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4F1" w:rsidRPr="00D13485" w:rsidRDefault="009654F1" w:rsidP="009654F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654F1" w:rsidRPr="0022126B" w:rsidRDefault="009654F1" w:rsidP="009654F1">
      <w:pPr>
        <w:numPr>
          <w:ilvl w:val="0"/>
          <w:numId w:val="1"/>
        </w:numPr>
        <w:autoSpaceDE w:val="0"/>
        <w:autoSpaceDN w:val="0"/>
        <w:adjustRightInd w:val="0"/>
        <w:spacing w:after="0" w:line="257" w:lineRule="auto"/>
        <w:ind w:left="360"/>
        <w:jc w:val="both"/>
        <w:rPr>
          <w:rFonts w:ascii="Times New Roman" w:hAnsi="Times New Roman"/>
          <w:bCs/>
          <w:lang w:val="ru-RU"/>
        </w:rPr>
      </w:pPr>
      <w:r w:rsidRPr="007B4009">
        <w:rPr>
          <w:rFonts w:ascii="Times New Roman" w:hAnsi="Times New Roman"/>
          <w:b/>
          <w:sz w:val="24"/>
          <w:szCs w:val="24"/>
          <w:lang w:val="ru-RU"/>
        </w:rPr>
        <w:t>Предмет набавке</w:t>
      </w:r>
      <w:r w:rsidRPr="007B4009">
        <w:rPr>
          <w:rFonts w:ascii="Times New Roman" w:hAnsi="Times New Roman"/>
          <w:bCs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bCs/>
          <w:lang w:val="ru-RU"/>
        </w:rPr>
        <w:t xml:space="preserve">Радови на изградњи новог моста </w:t>
      </w:r>
      <w:r>
        <w:rPr>
          <w:rFonts w:ascii="Times New Roman" w:hAnsi="Times New Roman"/>
          <w:bCs/>
        </w:rPr>
        <w:t>L</w:t>
      </w:r>
      <w:r w:rsidRPr="0022126B">
        <w:rPr>
          <w:rFonts w:ascii="Times New Roman" w:hAnsi="Times New Roman"/>
          <w:bCs/>
          <w:lang w:val="ru-RU"/>
        </w:rPr>
        <w:t>=3x39,84</w:t>
      </w:r>
      <w:r>
        <w:rPr>
          <w:rFonts w:ascii="Times New Roman" w:hAnsi="Times New Roman"/>
          <w:bCs/>
        </w:rPr>
        <w:t>m</w:t>
      </w:r>
      <w:r w:rsidRPr="0022126B">
        <w:rPr>
          <w:rFonts w:ascii="Times New Roman" w:hAnsi="Times New Roman"/>
          <w:bCs/>
          <w:lang w:val="ru-RU"/>
        </w:rPr>
        <w:t xml:space="preserve"> у км 63+102,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 xml:space="preserve">пруге 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>Панчево Главна-Зрењанин-Кикинда-држ.гр. са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>израдом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>пројекта и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>набавком</w:t>
      </w:r>
      <w:r w:rsidRPr="0022126B">
        <w:rPr>
          <w:rFonts w:ascii="Times New Roman" w:hAnsi="Times New Roman"/>
          <w:bCs/>
        </w:rPr>
        <w:t xml:space="preserve"> </w:t>
      </w:r>
      <w:r w:rsidRPr="0022126B">
        <w:rPr>
          <w:rFonts w:ascii="Times New Roman" w:hAnsi="Times New Roman"/>
          <w:bCs/>
          <w:lang w:val="ru-RU"/>
        </w:rPr>
        <w:t>материјала</w:t>
      </w:r>
    </w:p>
    <w:p w:rsidR="009654F1" w:rsidRDefault="009654F1" w:rsidP="009654F1">
      <w:pPr>
        <w:autoSpaceDE w:val="0"/>
        <w:autoSpaceDN w:val="0"/>
        <w:adjustRightInd w:val="0"/>
        <w:spacing w:after="0" w:line="257" w:lineRule="auto"/>
        <w:ind w:left="360"/>
        <w:rPr>
          <w:rFonts w:ascii="Times New Roman" w:hAnsi="Times New Roman"/>
          <w:bCs/>
          <w:lang w:val="ru-RU"/>
        </w:rPr>
      </w:pPr>
    </w:p>
    <w:p w:rsidR="009654F1" w:rsidRPr="0022126B" w:rsidRDefault="009654F1" w:rsidP="009654F1">
      <w:pPr>
        <w:numPr>
          <w:ilvl w:val="0"/>
          <w:numId w:val="1"/>
        </w:numPr>
        <w:autoSpaceDE w:val="0"/>
        <w:autoSpaceDN w:val="0"/>
        <w:adjustRightInd w:val="0"/>
        <w:spacing w:after="0" w:line="257" w:lineRule="auto"/>
        <w:ind w:left="360"/>
        <w:rPr>
          <w:rFonts w:ascii="Times New Roman" w:hAnsi="Times New Roman"/>
          <w:bCs/>
          <w:lang w:val="ru-RU"/>
        </w:rPr>
      </w:pPr>
      <w:r w:rsidRPr="0022126B">
        <w:rPr>
          <w:rFonts w:ascii="Times New Roman" w:hAnsi="Times New Roman"/>
          <w:b/>
          <w:sz w:val="24"/>
          <w:szCs w:val="24"/>
          <w:lang w:val="ru-RU"/>
        </w:rPr>
        <w:t>Врста предмета набавке</w:t>
      </w:r>
      <w:r w:rsidRPr="0022126B">
        <w:rPr>
          <w:rFonts w:ascii="Times New Roman" w:hAnsi="Times New Roman"/>
          <w:bCs/>
          <w:sz w:val="24"/>
          <w:szCs w:val="24"/>
          <w:lang w:val="sr-Cyrl-CS"/>
        </w:rPr>
        <w:t xml:space="preserve">: </w:t>
      </w:r>
      <w:r w:rsidRPr="0022126B">
        <w:rPr>
          <w:rFonts w:ascii="Times New Roman" w:hAnsi="Times New Roman"/>
          <w:sz w:val="24"/>
          <w:szCs w:val="24"/>
          <w:lang w:val="sr-Cyrl-RS"/>
        </w:rPr>
        <w:t xml:space="preserve">(добра, услуге или радови): </w:t>
      </w:r>
      <w:r>
        <w:rPr>
          <w:rFonts w:ascii="Times New Roman" w:hAnsi="Times New Roman"/>
          <w:sz w:val="24"/>
          <w:szCs w:val="24"/>
          <w:lang w:val="sr-Cyrl-RS"/>
        </w:rPr>
        <w:t>РАДОВИ</w:t>
      </w:r>
    </w:p>
    <w:p w:rsidR="009654F1" w:rsidRDefault="009654F1" w:rsidP="009654F1">
      <w:pPr>
        <w:autoSpaceDE w:val="0"/>
        <w:autoSpaceDN w:val="0"/>
        <w:adjustRightInd w:val="0"/>
        <w:spacing w:after="0" w:line="257" w:lineRule="auto"/>
        <w:ind w:left="360"/>
        <w:rPr>
          <w:rFonts w:ascii="Times New Roman" w:hAnsi="Times New Roman"/>
          <w:bCs/>
          <w:lang w:val="ru-RU"/>
        </w:rPr>
      </w:pPr>
    </w:p>
    <w:p w:rsidR="009654F1" w:rsidRPr="0022126B" w:rsidRDefault="009654F1" w:rsidP="009654F1">
      <w:pPr>
        <w:numPr>
          <w:ilvl w:val="0"/>
          <w:numId w:val="1"/>
        </w:numPr>
        <w:autoSpaceDE w:val="0"/>
        <w:autoSpaceDN w:val="0"/>
        <w:adjustRightInd w:val="0"/>
        <w:spacing w:after="0" w:line="257" w:lineRule="auto"/>
        <w:ind w:left="360"/>
        <w:rPr>
          <w:rFonts w:ascii="Times New Roman" w:hAnsi="Times New Roman"/>
          <w:bCs/>
          <w:lang w:val="ru-RU"/>
        </w:rPr>
      </w:pPr>
      <w:r w:rsidRPr="0022126B">
        <w:rPr>
          <w:rFonts w:ascii="Times New Roman" w:hAnsi="Times New Roman"/>
          <w:b/>
          <w:sz w:val="24"/>
          <w:szCs w:val="24"/>
          <w:lang w:val="ru-RU"/>
        </w:rPr>
        <w:t>Укупна тражена количина</w:t>
      </w:r>
      <w:r w:rsidRPr="0022126B">
        <w:rPr>
          <w:rFonts w:ascii="Times New Roman" w:hAnsi="Times New Roman"/>
          <w:bCs/>
          <w:sz w:val="24"/>
          <w:szCs w:val="24"/>
          <w:lang w:val="ru-RU"/>
        </w:rPr>
        <w:t>:</w:t>
      </w:r>
      <w:r w:rsidRPr="0022126B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891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3695"/>
        <w:gridCol w:w="1685"/>
        <w:gridCol w:w="2472"/>
      </w:tblGrid>
      <w:tr w:rsidR="009654F1" w:rsidRPr="007B4009" w:rsidTr="00D575F1">
        <w:trPr>
          <w:trHeight w:val="315"/>
        </w:trPr>
        <w:tc>
          <w:tcPr>
            <w:tcW w:w="1058" w:type="dxa"/>
          </w:tcPr>
          <w:p w:rsidR="009654F1" w:rsidRPr="00991B37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7">
              <w:rPr>
                <w:rFonts w:ascii="Times New Roman" w:hAnsi="Times New Roman"/>
                <w:sz w:val="24"/>
                <w:szCs w:val="24"/>
              </w:rPr>
              <w:t>Р.бр.</w:t>
            </w:r>
          </w:p>
        </w:tc>
        <w:tc>
          <w:tcPr>
            <w:tcW w:w="3695" w:type="dxa"/>
          </w:tcPr>
          <w:p w:rsidR="009654F1" w:rsidRPr="00991B37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91B37">
              <w:rPr>
                <w:rFonts w:ascii="Times New Roman" w:hAnsi="Times New Roman"/>
                <w:sz w:val="24"/>
                <w:szCs w:val="24"/>
                <w:lang w:val="sr-Cyrl-RS"/>
              </w:rPr>
              <w:t>Назив добра</w:t>
            </w:r>
          </w:p>
        </w:tc>
        <w:tc>
          <w:tcPr>
            <w:tcW w:w="1685" w:type="dxa"/>
          </w:tcPr>
          <w:p w:rsidR="009654F1" w:rsidRPr="00991B37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Јед.М</w:t>
            </w:r>
          </w:p>
        </w:tc>
        <w:tc>
          <w:tcPr>
            <w:tcW w:w="2472" w:type="dxa"/>
          </w:tcPr>
          <w:p w:rsidR="009654F1" w:rsidRPr="00991B37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991B37">
              <w:rPr>
                <w:rFonts w:ascii="Times New Roman" w:hAnsi="Times New Roman"/>
                <w:sz w:val="24"/>
                <w:szCs w:val="24"/>
                <w:lang w:val="sr-Cyrl-RS"/>
              </w:rPr>
              <w:t>Количина</w:t>
            </w:r>
          </w:p>
        </w:tc>
      </w:tr>
      <w:tr w:rsidR="009654F1" w:rsidRPr="007B4009" w:rsidTr="00D575F1">
        <w:trPr>
          <w:trHeight w:val="810"/>
        </w:trPr>
        <w:tc>
          <w:tcPr>
            <w:tcW w:w="1058" w:type="dxa"/>
          </w:tcPr>
          <w:p w:rsidR="009654F1" w:rsidRPr="007B4009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4F1" w:rsidRPr="007B4009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0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5" w:type="dxa"/>
          </w:tcPr>
          <w:p w:rsidR="009654F1" w:rsidRPr="007B4009" w:rsidRDefault="009654F1" w:rsidP="00D575F1">
            <w:pPr>
              <w:keepLine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Радови на изградњи новог моста </w:t>
            </w:r>
            <w:r>
              <w:rPr>
                <w:rFonts w:ascii="Times New Roman" w:hAnsi="Times New Roman"/>
                <w:bCs/>
              </w:rPr>
              <w:t>L</w:t>
            </w:r>
            <w:r w:rsidRPr="00D13485">
              <w:rPr>
                <w:rFonts w:ascii="Times New Roman" w:hAnsi="Times New Roman"/>
                <w:bCs/>
                <w:lang w:val="ru-RU"/>
              </w:rPr>
              <w:t>=3x39,84</w:t>
            </w:r>
            <w:r>
              <w:rPr>
                <w:rFonts w:ascii="Times New Roman" w:hAnsi="Times New Roman"/>
                <w:bCs/>
              </w:rPr>
              <w:t>m</w:t>
            </w:r>
            <w:r w:rsidRPr="00D13485">
              <w:rPr>
                <w:rFonts w:ascii="Times New Roman" w:hAnsi="Times New Roman"/>
                <w:bCs/>
                <w:lang w:val="ru-RU"/>
              </w:rPr>
              <w:t xml:space="preserve"> у км 63+102,</w:t>
            </w:r>
            <w:r w:rsidRPr="00D13485">
              <w:rPr>
                <w:rFonts w:ascii="Times New Roman" w:hAnsi="Times New Roman"/>
                <w:bCs/>
              </w:rPr>
              <w:t xml:space="preserve"> </w:t>
            </w:r>
            <w:r w:rsidRPr="00D13485">
              <w:rPr>
                <w:rFonts w:ascii="Times New Roman" w:hAnsi="Times New Roman"/>
                <w:bCs/>
                <w:lang w:val="ru-RU"/>
              </w:rPr>
              <w:t>пруге Панчево Главна-Зре</w:t>
            </w:r>
            <w:r>
              <w:rPr>
                <w:rFonts w:ascii="Times New Roman" w:hAnsi="Times New Roman"/>
                <w:bCs/>
                <w:lang w:val="ru-RU"/>
              </w:rPr>
              <w:t>њанин-Кикинда-држ.грaница</w:t>
            </w:r>
            <w:r w:rsidRPr="00D13485">
              <w:rPr>
                <w:rFonts w:ascii="Times New Roman" w:hAnsi="Times New Roman"/>
                <w:bCs/>
                <w:lang w:val="ru-RU"/>
              </w:rPr>
              <w:t xml:space="preserve"> са</w:t>
            </w:r>
            <w:r w:rsidRPr="00D13485">
              <w:rPr>
                <w:rFonts w:ascii="Times New Roman" w:hAnsi="Times New Roman"/>
                <w:bCs/>
              </w:rPr>
              <w:t xml:space="preserve"> </w:t>
            </w:r>
            <w:r w:rsidRPr="00D13485">
              <w:rPr>
                <w:rFonts w:ascii="Times New Roman" w:hAnsi="Times New Roman"/>
                <w:bCs/>
                <w:lang w:val="ru-RU"/>
              </w:rPr>
              <w:t>израдом</w:t>
            </w:r>
            <w:r>
              <w:rPr>
                <w:rFonts w:ascii="Times New Roman" w:hAnsi="Times New Roman"/>
                <w:bCs/>
                <w:lang w:val="sr-Cyrl-RS"/>
              </w:rPr>
              <w:t xml:space="preserve"> </w:t>
            </w:r>
            <w:r w:rsidRPr="00D13485">
              <w:rPr>
                <w:rFonts w:ascii="Times New Roman" w:hAnsi="Times New Roman"/>
                <w:bCs/>
                <w:lang w:val="ru-RU"/>
              </w:rPr>
              <w:t>пројекта и</w:t>
            </w:r>
            <w:r w:rsidRPr="00D13485">
              <w:rPr>
                <w:rFonts w:ascii="Times New Roman" w:hAnsi="Times New Roman"/>
                <w:bCs/>
              </w:rPr>
              <w:t xml:space="preserve"> </w:t>
            </w:r>
            <w:r w:rsidRPr="00D13485">
              <w:rPr>
                <w:rFonts w:ascii="Times New Roman" w:hAnsi="Times New Roman"/>
                <w:bCs/>
                <w:lang w:val="ru-RU"/>
              </w:rPr>
              <w:t>набавком</w:t>
            </w:r>
            <w:r w:rsidRPr="00D13485">
              <w:rPr>
                <w:rFonts w:ascii="Times New Roman" w:hAnsi="Times New Roman"/>
                <w:bCs/>
              </w:rPr>
              <w:t xml:space="preserve"> </w:t>
            </w:r>
            <w:r w:rsidRPr="00D13485">
              <w:rPr>
                <w:rFonts w:ascii="Times New Roman" w:hAnsi="Times New Roman"/>
                <w:bCs/>
                <w:lang w:val="ru-RU"/>
              </w:rPr>
              <w:t>материјала</w:t>
            </w:r>
          </w:p>
        </w:tc>
        <w:tc>
          <w:tcPr>
            <w:tcW w:w="1685" w:type="dxa"/>
          </w:tcPr>
          <w:p w:rsidR="009654F1" w:rsidRPr="007B4009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54F1" w:rsidRPr="0022126B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Радови</w:t>
            </w:r>
          </w:p>
        </w:tc>
        <w:tc>
          <w:tcPr>
            <w:tcW w:w="2472" w:type="dxa"/>
          </w:tcPr>
          <w:p w:rsidR="009654F1" w:rsidRPr="007B4009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54F1" w:rsidRPr="00991B37" w:rsidRDefault="009654F1" w:rsidP="00D575F1">
            <w:pPr>
              <w:keepLine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</w:tr>
    </w:tbl>
    <w:p w:rsidR="009654F1" w:rsidRDefault="009654F1" w:rsidP="009654F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654F1" w:rsidRDefault="009654F1" w:rsidP="009654F1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B4009">
        <w:rPr>
          <w:rFonts w:ascii="Times New Roman" w:hAnsi="Times New Roman"/>
          <w:b/>
          <w:sz w:val="24"/>
          <w:szCs w:val="24"/>
          <w:lang w:val="ru-RU"/>
        </w:rPr>
        <w:t xml:space="preserve">Шифра и назив из </w:t>
      </w:r>
      <w:r w:rsidRPr="007B4009">
        <w:rPr>
          <w:rFonts w:ascii="Times New Roman" w:hAnsi="Times New Roman"/>
          <w:b/>
          <w:sz w:val="24"/>
          <w:szCs w:val="24"/>
          <w:lang w:val="sr-Cyrl-RS"/>
        </w:rPr>
        <w:t>о</w:t>
      </w:r>
      <w:r w:rsidRPr="007B4009">
        <w:rPr>
          <w:rFonts w:ascii="Times New Roman" w:hAnsi="Times New Roman"/>
          <w:b/>
          <w:sz w:val="24"/>
          <w:szCs w:val="24"/>
          <w:lang w:val="ru-RU"/>
        </w:rPr>
        <w:t>пштег речника јавних набавки</w:t>
      </w:r>
      <w:r w:rsidRPr="007B4009">
        <w:rPr>
          <w:rFonts w:ascii="Times New Roman" w:hAnsi="Times New Roman"/>
          <w:bCs/>
          <w:sz w:val="24"/>
          <w:szCs w:val="24"/>
          <w:lang w:val="sr-Cyrl-CS"/>
        </w:rPr>
        <w:t>:</w:t>
      </w:r>
      <w:r w:rsidRPr="007B4009">
        <w:rPr>
          <w:rFonts w:ascii="Times New Roman" w:hAnsi="Times New Roman"/>
          <w:bCs/>
          <w:sz w:val="24"/>
          <w:szCs w:val="24"/>
        </w:rPr>
        <w:t xml:space="preserve"> (користећи шифре и ознаке из јединственог речника јавних набавки доступног на интернет страници www.ujn.gov.rs): </w:t>
      </w:r>
      <w:r w:rsidRPr="0022126B">
        <w:rPr>
          <w:rFonts w:ascii="Times New Roman" w:hAnsi="Times New Roman"/>
          <w:b/>
          <w:sz w:val="24"/>
          <w:szCs w:val="24"/>
        </w:rPr>
        <w:t>45221110</w:t>
      </w:r>
      <w:r w:rsidRPr="0022126B">
        <w:rPr>
          <w:rFonts w:ascii="Times New Roman" w:hAnsi="Times New Roman"/>
          <w:bCs/>
          <w:sz w:val="24"/>
          <w:szCs w:val="24"/>
        </w:rPr>
        <w:t>-</w:t>
      </w:r>
      <w:r w:rsidRPr="0022126B">
        <w:rPr>
          <w:rFonts w:ascii="Times New Roman" w:hAnsi="Times New Roman"/>
          <w:b/>
          <w:sz w:val="24"/>
          <w:szCs w:val="24"/>
        </w:rPr>
        <w:t>Радови на изградњи мостова</w:t>
      </w:r>
    </w:p>
    <w:p w:rsidR="009654F1" w:rsidRDefault="009654F1" w:rsidP="009654F1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126B">
        <w:rPr>
          <w:rFonts w:ascii="Times New Roman" w:hAnsi="Times New Roman"/>
          <w:b/>
          <w:sz w:val="24"/>
          <w:szCs w:val="24"/>
        </w:rPr>
        <w:t>Врста поступка</w:t>
      </w:r>
      <w:r w:rsidRPr="0022126B">
        <w:rPr>
          <w:rFonts w:ascii="Times New Roman" w:hAnsi="Times New Roman"/>
          <w:bCs/>
          <w:sz w:val="24"/>
          <w:szCs w:val="24"/>
        </w:rPr>
        <w:t>:</w:t>
      </w:r>
      <w:r w:rsidRPr="0022126B">
        <w:rPr>
          <w:rFonts w:ascii="Times New Roman" w:hAnsi="Times New Roman"/>
          <w:bCs/>
          <w:sz w:val="24"/>
          <w:szCs w:val="24"/>
          <w:lang w:val="sr-Cyrl-CS"/>
        </w:rPr>
        <w:t xml:space="preserve"> Отворени поступак </w:t>
      </w:r>
    </w:p>
    <w:p w:rsidR="00C07BC7" w:rsidRDefault="009654F1">
      <w:bookmarkStart w:id="0" w:name="_GoBack"/>
      <w:bookmarkEnd w:id="0"/>
    </w:p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82EEC"/>
    <w:multiLevelType w:val="hybridMultilevel"/>
    <w:tmpl w:val="6A06C652"/>
    <w:lvl w:ilvl="0" w:tplc="E1DEA35E">
      <w:start w:val="1"/>
      <w:numFmt w:val="decimal"/>
      <w:lvlText w:val="%1."/>
      <w:lvlJc w:val="left"/>
      <w:pPr>
        <w:ind w:left="639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214576A">
      <w:start w:val="3"/>
      <w:numFmt w:val="decimal"/>
      <w:lvlText w:val="%3"/>
      <w:lvlJc w:val="left"/>
      <w:pPr>
        <w:ind w:left="2340" w:hanging="36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1"/>
    <w:rsid w:val="00383E0B"/>
    <w:rsid w:val="009654F1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B58CC-71E8-40BC-B936-B8E0D156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4F1"/>
    <w:pPr>
      <w:spacing w:line="256" w:lineRule="auto"/>
    </w:pPr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2023-12-29T12:06:00Z</dcterms:created>
  <dcterms:modified xsi:type="dcterms:W3CDTF">2023-12-29T12:06:00Z</dcterms:modified>
</cp:coreProperties>
</file>