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E9DC1" w14:textId="77777777" w:rsidR="006F5E23" w:rsidRPr="00761920" w:rsidRDefault="00BE33A8" w:rsidP="00761920">
      <w:pPr>
        <w:spacing w:after="0" w:line="240" w:lineRule="auto"/>
        <w:jc w:val="center"/>
        <w:rPr>
          <w:rFonts w:ascii="Times New Roman" w:eastAsia="Times New Roman" w:hAnsi="Times New Roman" w:cs="Times New Roman"/>
          <w:b/>
          <w:bCs/>
          <w:sz w:val="24"/>
          <w:szCs w:val="24"/>
          <w:lang w:eastAsia="sr-Cyrl-CS"/>
        </w:rPr>
      </w:pPr>
      <w:r w:rsidRPr="00761920">
        <w:rPr>
          <w:rFonts w:ascii="Times New Roman" w:eastAsia="Times New Roman" w:hAnsi="Times New Roman" w:cs="Times New Roman"/>
          <w:b/>
          <w:bCs/>
          <w:sz w:val="24"/>
          <w:szCs w:val="24"/>
          <w:lang w:eastAsia="sr-Cyrl-CS"/>
        </w:rPr>
        <w:t>ТЕХНИЧКА СПЕЦИФИКАЦИЈА</w:t>
      </w:r>
    </w:p>
    <w:p w14:paraId="7A76BD57" w14:textId="0AB293EF" w:rsidR="006F5E23" w:rsidRPr="002068F8" w:rsidRDefault="006F5E23" w:rsidP="00761920">
      <w:pPr>
        <w:spacing w:after="0" w:line="240" w:lineRule="auto"/>
        <w:jc w:val="center"/>
        <w:rPr>
          <w:rFonts w:ascii="Times New Roman" w:eastAsia="Times New Roman" w:hAnsi="Times New Roman" w:cs="Times New Roman"/>
          <w:b/>
          <w:bCs/>
          <w:lang w:val="sr-Cyrl-RS" w:eastAsia="sr-Cyrl-CS"/>
        </w:rPr>
      </w:pPr>
      <w:r w:rsidRPr="00761920">
        <w:rPr>
          <w:rFonts w:ascii="Times New Roman" w:eastAsia="Times New Roman" w:hAnsi="Times New Roman" w:cs="Times New Roman"/>
          <w:b/>
          <w:bCs/>
          <w:lang w:eastAsia="sr-Cyrl-CS"/>
        </w:rPr>
        <w:t>ЗА ИЗРАДУ ПРОЈЕКТНЕ ДОКУМЕНТАЦИЈЕ ЗА РЕКОНСТРУКЦИЈУ</w:t>
      </w:r>
      <w:r w:rsidR="00BE33A8" w:rsidRPr="00761920">
        <w:rPr>
          <w:rFonts w:ascii="Times New Roman" w:eastAsia="Times New Roman" w:hAnsi="Times New Roman" w:cs="Times New Roman"/>
          <w:b/>
          <w:bCs/>
          <w:lang w:eastAsia="sr-Cyrl-CS"/>
        </w:rPr>
        <w:t>,</w:t>
      </w:r>
      <w:r w:rsidR="00022FA3">
        <w:rPr>
          <w:rFonts w:ascii="Times New Roman" w:eastAsia="Times New Roman" w:hAnsi="Times New Roman" w:cs="Times New Roman"/>
          <w:b/>
          <w:bCs/>
          <w:lang w:eastAsia="sr-Cyrl-CS"/>
        </w:rPr>
        <w:t xml:space="preserve"> </w:t>
      </w:r>
      <w:r w:rsidR="00BE33A8" w:rsidRPr="00761920">
        <w:rPr>
          <w:rFonts w:ascii="Times New Roman" w:eastAsia="Times New Roman" w:hAnsi="Times New Roman" w:cs="Times New Roman"/>
          <w:b/>
          <w:bCs/>
          <w:lang w:eastAsia="sr-Cyrl-CS"/>
        </w:rPr>
        <w:t>АДАПТАЦИЈУ И САНАЦИЈУ</w:t>
      </w:r>
      <w:r w:rsidRPr="00761920">
        <w:rPr>
          <w:rFonts w:ascii="Times New Roman" w:eastAsia="Times New Roman" w:hAnsi="Times New Roman" w:cs="Times New Roman"/>
          <w:b/>
          <w:bCs/>
          <w:lang w:eastAsia="sr-Cyrl-CS"/>
        </w:rPr>
        <w:t xml:space="preserve"> </w:t>
      </w:r>
      <w:r w:rsidR="00BE33A8" w:rsidRPr="00761920">
        <w:rPr>
          <w:rFonts w:ascii="Times New Roman" w:eastAsia="Times New Roman" w:hAnsi="Times New Roman" w:cs="Times New Roman"/>
          <w:b/>
          <w:bCs/>
          <w:lang w:eastAsia="sr-Cyrl-CS"/>
        </w:rPr>
        <w:t>ОБЈЕКТА</w:t>
      </w:r>
      <w:r w:rsidRPr="00761920">
        <w:rPr>
          <w:rFonts w:ascii="Times New Roman" w:eastAsia="Times New Roman" w:hAnsi="Times New Roman" w:cs="Times New Roman"/>
          <w:b/>
          <w:bCs/>
          <w:lang w:eastAsia="sr-Cyrl-CS"/>
        </w:rPr>
        <w:t xml:space="preserve"> </w:t>
      </w:r>
      <w:r w:rsidR="002068F8">
        <w:rPr>
          <w:rFonts w:ascii="Times New Roman" w:eastAsia="Times New Roman" w:hAnsi="Times New Roman" w:cs="Times New Roman"/>
          <w:b/>
          <w:bCs/>
          <w:lang w:val="sr-Cyrl-RS" w:eastAsia="sr-Cyrl-CS"/>
        </w:rPr>
        <w:t>ЗГРАДЕ ДВОРЦА ПОРОДИЦЕ ПЕЈАЧЕВИЋ</w:t>
      </w:r>
    </w:p>
    <w:p w14:paraId="384AB6B4" w14:textId="77777777" w:rsidR="006F5E23" w:rsidRPr="00C9002A" w:rsidRDefault="006F5E23" w:rsidP="00761920">
      <w:pPr>
        <w:spacing w:after="0" w:line="240" w:lineRule="auto"/>
        <w:ind w:right="45"/>
        <w:rPr>
          <w:rFonts w:ascii="Times New Roman" w:hAnsi="Times New Roman" w:cs="Times New Roman"/>
          <w:sz w:val="24"/>
          <w:szCs w:val="24"/>
        </w:rPr>
      </w:pPr>
    </w:p>
    <w:p w14:paraId="254FFA39" w14:textId="77777777" w:rsidR="006F5E23" w:rsidRDefault="006F5E23" w:rsidP="00761920">
      <w:pPr>
        <w:spacing w:after="0" w:line="240" w:lineRule="auto"/>
        <w:ind w:right="45"/>
        <w:rPr>
          <w:rFonts w:ascii="Times New Roman" w:hAnsi="Times New Roman" w:cs="Times New Roman"/>
          <w:sz w:val="24"/>
          <w:szCs w:val="24"/>
        </w:rPr>
      </w:pPr>
    </w:p>
    <w:p w14:paraId="083F2697" w14:textId="77777777" w:rsidR="00C9002A" w:rsidRPr="00C9002A" w:rsidRDefault="00C9002A" w:rsidP="00761920">
      <w:pPr>
        <w:spacing w:after="0" w:line="240" w:lineRule="auto"/>
        <w:ind w:right="45"/>
        <w:rPr>
          <w:rFonts w:ascii="Times New Roman" w:hAnsi="Times New Roman" w:cs="Times New Roman"/>
          <w:sz w:val="24"/>
          <w:szCs w:val="24"/>
        </w:rPr>
      </w:pPr>
    </w:p>
    <w:p w14:paraId="79B82613" w14:textId="77777777" w:rsidR="006F5E23" w:rsidRPr="00761920" w:rsidRDefault="006F5E23" w:rsidP="00761920">
      <w:pPr>
        <w:spacing w:after="0" w:line="240" w:lineRule="auto"/>
        <w:ind w:right="45"/>
        <w:jc w:val="both"/>
        <w:rPr>
          <w:rFonts w:ascii="Times New Roman" w:hAnsi="Times New Roman" w:cs="Times New Roman"/>
          <w:b/>
          <w:i/>
          <w:iCs/>
        </w:rPr>
      </w:pPr>
      <w:r w:rsidRPr="00761920">
        <w:rPr>
          <w:rFonts w:ascii="Times New Roman" w:hAnsi="Times New Roman" w:cs="Times New Roman"/>
          <w:b/>
          <w:i/>
          <w:iCs/>
        </w:rPr>
        <w:t>ОПШТИ ИДЕНТИФИКАЦИОНИ ПОДАЦИ</w:t>
      </w:r>
    </w:p>
    <w:p w14:paraId="03B8A3E4" w14:textId="77777777" w:rsidR="002068F8" w:rsidRDefault="00EA3F3A" w:rsidP="00761920">
      <w:pPr>
        <w:spacing w:after="0" w:line="240" w:lineRule="auto"/>
        <w:ind w:right="45"/>
        <w:jc w:val="both"/>
        <w:rPr>
          <w:rFonts w:ascii="Times New Roman" w:hAnsi="Times New Roman" w:cs="Times New Roman"/>
          <w:b/>
        </w:rPr>
      </w:pPr>
      <w:proofErr w:type="spellStart"/>
      <w:r w:rsidRPr="00761920">
        <w:rPr>
          <w:rFonts w:ascii="Times New Roman" w:hAnsi="Times New Roman" w:cs="Times New Roman"/>
          <w:b/>
        </w:rPr>
        <w:t>Инвеститор</w:t>
      </w:r>
      <w:proofErr w:type="spellEnd"/>
      <w:r w:rsidRPr="00761920">
        <w:rPr>
          <w:rFonts w:ascii="Times New Roman" w:hAnsi="Times New Roman" w:cs="Times New Roman"/>
          <w:b/>
        </w:rPr>
        <w:t>:</w:t>
      </w:r>
    </w:p>
    <w:p w14:paraId="28EBF126" w14:textId="0DA22D5D" w:rsidR="006F5E23" w:rsidRPr="002068F8" w:rsidRDefault="002068F8" w:rsidP="00761920">
      <w:pPr>
        <w:spacing w:after="0" w:line="240" w:lineRule="auto"/>
        <w:ind w:right="45"/>
        <w:jc w:val="both"/>
        <w:rPr>
          <w:rFonts w:ascii="Times New Roman" w:hAnsi="Times New Roman" w:cs="Times New Roman"/>
          <w:b/>
        </w:rPr>
      </w:pPr>
      <w:r>
        <w:rPr>
          <w:rFonts w:ascii="Times New Roman" w:hAnsi="Times New Roman" w:cs="Times New Roman"/>
          <w:b/>
          <w:lang w:val="sr-Cyrl-RS"/>
        </w:rPr>
        <w:t>О</w:t>
      </w:r>
      <w:r>
        <w:rPr>
          <w:rFonts w:ascii="Times New Roman" w:hAnsi="Times New Roman" w:cs="Times New Roman"/>
          <w:bCs/>
          <w:lang w:val="sr-Cyrl-RS"/>
        </w:rPr>
        <w:t>пштина Инђија</w:t>
      </w:r>
    </w:p>
    <w:p w14:paraId="7E8EF965" w14:textId="77777777" w:rsidR="009D3CFC" w:rsidRDefault="009D3CFC" w:rsidP="00761920">
      <w:pPr>
        <w:spacing w:after="0" w:line="240" w:lineRule="auto"/>
        <w:ind w:right="45"/>
        <w:jc w:val="both"/>
        <w:rPr>
          <w:rFonts w:ascii="Times New Roman" w:hAnsi="Times New Roman" w:cs="Times New Roman"/>
          <w:b/>
        </w:rPr>
      </w:pPr>
    </w:p>
    <w:p w14:paraId="4E02998B" w14:textId="77777777" w:rsidR="006F5E23" w:rsidRPr="00761920" w:rsidRDefault="00EA3F3A" w:rsidP="00761920">
      <w:pPr>
        <w:spacing w:after="0" w:line="240" w:lineRule="auto"/>
        <w:ind w:right="45"/>
        <w:jc w:val="both"/>
        <w:rPr>
          <w:rFonts w:ascii="Times New Roman" w:hAnsi="Times New Roman" w:cs="Times New Roman"/>
          <w:b/>
        </w:rPr>
      </w:pPr>
      <w:proofErr w:type="spellStart"/>
      <w:r w:rsidRPr="00761920">
        <w:rPr>
          <w:rFonts w:ascii="Times New Roman" w:hAnsi="Times New Roman" w:cs="Times New Roman"/>
          <w:b/>
        </w:rPr>
        <w:t>Објекат</w:t>
      </w:r>
      <w:proofErr w:type="spellEnd"/>
      <w:r w:rsidRPr="00761920">
        <w:rPr>
          <w:rFonts w:ascii="Times New Roman" w:hAnsi="Times New Roman" w:cs="Times New Roman"/>
          <w:b/>
        </w:rPr>
        <w:t>:</w:t>
      </w:r>
    </w:p>
    <w:p w14:paraId="46ECDA24" w14:textId="0E198752" w:rsidR="006F5E23" w:rsidRPr="002068F8" w:rsidRDefault="002068F8" w:rsidP="00761920">
      <w:pPr>
        <w:spacing w:after="0" w:line="240" w:lineRule="auto"/>
        <w:ind w:right="45"/>
        <w:jc w:val="both"/>
        <w:rPr>
          <w:rFonts w:ascii="Times New Roman" w:hAnsi="Times New Roman" w:cs="Times New Roman"/>
          <w:bCs/>
          <w:lang w:val="sr-Cyrl-RS"/>
        </w:rPr>
      </w:pPr>
      <w:r>
        <w:rPr>
          <w:rFonts w:ascii="Times New Roman" w:hAnsi="Times New Roman" w:cs="Times New Roman"/>
          <w:bCs/>
          <w:lang w:val="sr-Cyrl-RS"/>
        </w:rPr>
        <w:t>Зграда дворца грофовске породице Пејачевић, катастарска парцела број 147/1 К.О. Љуково</w:t>
      </w:r>
      <w:r w:rsidR="00FC012C">
        <w:rPr>
          <w:rFonts w:ascii="Times New Roman" w:hAnsi="Times New Roman" w:cs="Times New Roman"/>
          <w:bCs/>
          <w:lang w:val="sr-Cyrl-RS"/>
        </w:rPr>
        <w:t xml:space="preserve">. Предметна парцела представља заштићену околину евидентиране непокретности – зграде летњиковца грофовске породице Пејаћевић на пустари „Мила воља“ и за њу </w:t>
      </w:r>
      <w:r w:rsidR="001230DE">
        <w:rPr>
          <w:rFonts w:ascii="Times New Roman" w:hAnsi="Times New Roman" w:cs="Times New Roman"/>
          <w:bCs/>
          <w:lang w:val="sr-Cyrl-RS"/>
        </w:rPr>
        <w:t>важи директна примена плана према мерама заштите и правилима грађења.</w:t>
      </w:r>
    </w:p>
    <w:p w14:paraId="0779696E" w14:textId="77777777" w:rsidR="009D3CFC" w:rsidRDefault="009D3CFC" w:rsidP="00761920">
      <w:pPr>
        <w:spacing w:after="0" w:line="240" w:lineRule="auto"/>
        <w:ind w:right="45"/>
        <w:jc w:val="both"/>
        <w:rPr>
          <w:rFonts w:ascii="Times New Roman" w:hAnsi="Times New Roman" w:cs="Times New Roman"/>
          <w:b/>
        </w:rPr>
      </w:pPr>
    </w:p>
    <w:p w14:paraId="57CE45F9" w14:textId="77777777" w:rsidR="006F5E23" w:rsidRPr="00761920" w:rsidRDefault="00EA3F3A" w:rsidP="00761920">
      <w:pPr>
        <w:spacing w:after="0" w:line="240" w:lineRule="auto"/>
        <w:ind w:right="45"/>
        <w:jc w:val="both"/>
        <w:rPr>
          <w:rFonts w:ascii="Times New Roman" w:hAnsi="Times New Roman" w:cs="Times New Roman"/>
          <w:b/>
        </w:rPr>
      </w:pPr>
      <w:proofErr w:type="spellStart"/>
      <w:r w:rsidRPr="00761920">
        <w:rPr>
          <w:rFonts w:ascii="Times New Roman" w:hAnsi="Times New Roman" w:cs="Times New Roman"/>
          <w:b/>
        </w:rPr>
        <w:t>Врста</w:t>
      </w:r>
      <w:proofErr w:type="spellEnd"/>
      <w:r w:rsidRPr="00761920">
        <w:rPr>
          <w:rFonts w:ascii="Times New Roman" w:hAnsi="Times New Roman" w:cs="Times New Roman"/>
          <w:b/>
        </w:rPr>
        <w:t xml:space="preserve"> </w:t>
      </w:r>
      <w:proofErr w:type="spellStart"/>
      <w:r w:rsidRPr="00761920">
        <w:rPr>
          <w:rFonts w:ascii="Times New Roman" w:hAnsi="Times New Roman" w:cs="Times New Roman"/>
          <w:b/>
        </w:rPr>
        <w:t>техничке</w:t>
      </w:r>
      <w:proofErr w:type="spellEnd"/>
      <w:r w:rsidRPr="00761920">
        <w:rPr>
          <w:rFonts w:ascii="Times New Roman" w:hAnsi="Times New Roman" w:cs="Times New Roman"/>
          <w:b/>
        </w:rPr>
        <w:t xml:space="preserve"> </w:t>
      </w:r>
      <w:proofErr w:type="spellStart"/>
      <w:r w:rsidRPr="00761920">
        <w:rPr>
          <w:rFonts w:ascii="Times New Roman" w:hAnsi="Times New Roman" w:cs="Times New Roman"/>
          <w:b/>
        </w:rPr>
        <w:t>документације</w:t>
      </w:r>
      <w:proofErr w:type="spellEnd"/>
      <w:r w:rsidRPr="00761920">
        <w:rPr>
          <w:rFonts w:ascii="Times New Roman" w:hAnsi="Times New Roman" w:cs="Times New Roman"/>
          <w:b/>
        </w:rPr>
        <w:t>:</w:t>
      </w:r>
    </w:p>
    <w:p w14:paraId="1F5F5752" w14:textId="77777777" w:rsidR="006F5E23" w:rsidRPr="00761920" w:rsidRDefault="006F5E23" w:rsidP="00761920">
      <w:pPr>
        <w:spacing w:after="0" w:line="240" w:lineRule="auto"/>
        <w:ind w:right="45"/>
        <w:jc w:val="both"/>
        <w:rPr>
          <w:rFonts w:ascii="Times New Roman" w:hAnsi="Times New Roman" w:cs="Times New Roman"/>
          <w:bCs/>
        </w:rPr>
      </w:pPr>
      <w:proofErr w:type="spellStart"/>
      <w:r w:rsidRPr="00AD50A9">
        <w:rPr>
          <w:rFonts w:ascii="Times New Roman" w:hAnsi="Times New Roman" w:cs="Times New Roman"/>
          <w:bCs/>
        </w:rPr>
        <w:t>Идејно</w:t>
      </w:r>
      <w:proofErr w:type="spellEnd"/>
      <w:r w:rsidRPr="00AD50A9">
        <w:rPr>
          <w:rFonts w:ascii="Times New Roman" w:hAnsi="Times New Roman" w:cs="Times New Roman"/>
          <w:bCs/>
        </w:rPr>
        <w:t xml:space="preserve"> </w:t>
      </w:r>
      <w:proofErr w:type="spellStart"/>
      <w:r w:rsidRPr="00AD50A9">
        <w:rPr>
          <w:rFonts w:ascii="Times New Roman" w:hAnsi="Times New Roman" w:cs="Times New Roman"/>
          <w:bCs/>
        </w:rPr>
        <w:t>решење</w:t>
      </w:r>
      <w:proofErr w:type="spellEnd"/>
      <w:r w:rsidRPr="00AD50A9">
        <w:rPr>
          <w:rFonts w:ascii="Times New Roman" w:hAnsi="Times New Roman" w:cs="Times New Roman"/>
          <w:bCs/>
        </w:rPr>
        <w:t xml:space="preserve"> (ИДР), </w:t>
      </w:r>
      <w:proofErr w:type="spellStart"/>
      <w:r w:rsidRPr="00AD50A9">
        <w:rPr>
          <w:rFonts w:ascii="Times New Roman" w:hAnsi="Times New Roman" w:cs="Times New Roman"/>
          <w:bCs/>
        </w:rPr>
        <w:t>Идејни</w:t>
      </w:r>
      <w:proofErr w:type="spellEnd"/>
      <w:r w:rsidRPr="00AD50A9">
        <w:rPr>
          <w:rFonts w:ascii="Times New Roman" w:hAnsi="Times New Roman" w:cs="Times New Roman"/>
          <w:bCs/>
        </w:rPr>
        <w:t xml:space="preserve"> </w:t>
      </w:r>
      <w:proofErr w:type="spellStart"/>
      <w:r w:rsidRPr="00AD50A9">
        <w:rPr>
          <w:rFonts w:ascii="Times New Roman" w:hAnsi="Times New Roman" w:cs="Times New Roman"/>
          <w:bCs/>
        </w:rPr>
        <w:t>пројекат</w:t>
      </w:r>
      <w:proofErr w:type="spellEnd"/>
      <w:r w:rsidRPr="00AD50A9">
        <w:rPr>
          <w:rFonts w:ascii="Times New Roman" w:hAnsi="Times New Roman" w:cs="Times New Roman"/>
          <w:bCs/>
        </w:rPr>
        <w:t xml:space="preserve"> (ИДП), </w:t>
      </w:r>
      <w:proofErr w:type="spellStart"/>
      <w:r w:rsidRPr="00AD50A9">
        <w:rPr>
          <w:rFonts w:ascii="Times New Roman" w:hAnsi="Times New Roman" w:cs="Times New Roman"/>
          <w:bCs/>
        </w:rPr>
        <w:t>Пројекат</w:t>
      </w:r>
      <w:proofErr w:type="spellEnd"/>
      <w:r w:rsidRPr="00AD50A9">
        <w:rPr>
          <w:rFonts w:ascii="Times New Roman" w:hAnsi="Times New Roman" w:cs="Times New Roman"/>
          <w:bCs/>
        </w:rPr>
        <w:t xml:space="preserve"> </w:t>
      </w:r>
      <w:proofErr w:type="spellStart"/>
      <w:r w:rsidRPr="00AD50A9">
        <w:rPr>
          <w:rFonts w:ascii="Times New Roman" w:hAnsi="Times New Roman" w:cs="Times New Roman"/>
          <w:bCs/>
        </w:rPr>
        <w:t>за</w:t>
      </w:r>
      <w:proofErr w:type="spellEnd"/>
      <w:r w:rsidRPr="00AD50A9">
        <w:rPr>
          <w:rFonts w:ascii="Times New Roman" w:hAnsi="Times New Roman" w:cs="Times New Roman"/>
          <w:bCs/>
        </w:rPr>
        <w:t xml:space="preserve"> </w:t>
      </w:r>
      <w:proofErr w:type="spellStart"/>
      <w:r w:rsidRPr="00AD50A9">
        <w:rPr>
          <w:rFonts w:ascii="Times New Roman" w:hAnsi="Times New Roman" w:cs="Times New Roman"/>
          <w:bCs/>
        </w:rPr>
        <w:t>извођење</w:t>
      </w:r>
      <w:proofErr w:type="spellEnd"/>
      <w:r w:rsidRPr="00AD50A9">
        <w:rPr>
          <w:rFonts w:ascii="Times New Roman" w:hAnsi="Times New Roman" w:cs="Times New Roman"/>
          <w:bCs/>
        </w:rPr>
        <w:t xml:space="preserve"> (ПЗИ)</w:t>
      </w:r>
    </w:p>
    <w:p w14:paraId="27A5B3EA" w14:textId="77777777" w:rsidR="006F5E23" w:rsidRPr="00761920" w:rsidRDefault="006F5E23" w:rsidP="00761920">
      <w:pPr>
        <w:spacing w:after="0" w:line="240" w:lineRule="auto"/>
        <w:ind w:right="45"/>
        <w:jc w:val="both"/>
        <w:rPr>
          <w:rFonts w:ascii="Times New Roman" w:hAnsi="Times New Roman" w:cs="Times New Roman"/>
          <w:bCs/>
        </w:rPr>
      </w:pPr>
    </w:p>
    <w:p w14:paraId="1AF3EAA8" w14:textId="77777777" w:rsidR="00761920" w:rsidRPr="00761920" w:rsidRDefault="00761920" w:rsidP="00761920">
      <w:pPr>
        <w:spacing w:after="0" w:line="240" w:lineRule="auto"/>
        <w:ind w:right="45"/>
        <w:jc w:val="both"/>
        <w:rPr>
          <w:rFonts w:ascii="Times New Roman" w:hAnsi="Times New Roman" w:cs="Times New Roman"/>
          <w:bCs/>
        </w:rPr>
      </w:pPr>
    </w:p>
    <w:p w14:paraId="1A7DEFEC" w14:textId="77777777" w:rsidR="006F5E23" w:rsidRPr="00761920" w:rsidRDefault="006F5E23" w:rsidP="00761920">
      <w:pPr>
        <w:spacing w:after="0" w:line="240" w:lineRule="auto"/>
        <w:ind w:right="45"/>
        <w:jc w:val="both"/>
        <w:rPr>
          <w:rFonts w:ascii="Times New Roman" w:hAnsi="Times New Roman" w:cs="Times New Roman"/>
          <w:b/>
          <w:i/>
          <w:iCs/>
        </w:rPr>
      </w:pPr>
      <w:r w:rsidRPr="00761920">
        <w:rPr>
          <w:rFonts w:ascii="Times New Roman" w:hAnsi="Times New Roman" w:cs="Times New Roman"/>
          <w:b/>
          <w:i/>
          <w:iCs/>
        </w:rPr>
        <w:t>УВОД</w:t>
      </w:r>
    </w:p>
    <w:p w14:paraId="6C69EFBF" w14:textId="642B6E86" w:rsidR="00C9002A" w:rsidRDefault="002068F8" w:rsidP="00761920">
      <w:pPr>
        <w:spacing w:line="240" w:lineRule="auto"/>
        <w:jc w:val="both"/>
        <w:rPr>
          <w:rFonts w:ascii="Times New Roman" w:hAnsi="Times New Roman" w:cs="Times New Roman"/>
        </w:rPr>
      </w:pPr>
      <w:r>
        <w:rPr>
          <w:rFonts w:ascii="Times New Roman" w:hAnsi="Times New Roman" w:cs="Times New Roman"/>
          <w:lang w:val="sr-Cyrl-RS"/>
        </w:rPr>
        <w:t>Дворац</w:t>
      </w:r>
      <w:r w:rsidR="001C5944" w:rsidRPr="00761920">
        <w:rPr>
          <w:rFonts w:ascii="Times New Roman" w:hAnsi="Times New Roman" w:cs="Times New Roman"/>
        </w:rPr>
        <w:t xml:space="preserve"> </w:t>
      </w:r>
      <w:proofErr w:type="spellStart"/>
      <w:r w:rsidR="001C5944" w:rsidRPr="00761920">
        <w:rPr>
          <w:rFonts w:ascii="Times New Roman" w:hAnsi="Times New Roman" w:cs="Times New Roman"/>
        </w:rPr>
        <w:t>је</w:t>
      </w:r>
      <w:proofErr w:type="spellEnd"/>
      <w:r w:rsidR="001C5944" w:rsidRPr="00761920">
        <w:rPr>
          <w:rFonts w:ascii="Times New Roman" w:hAnsi="Times New Roman" w:cs="Times New Roman"/>
        </w:rPr>
        <w:t xml:space="preserve"> </w:t>
      </w:r>
      <w:proofErr w:type="spellStart"/>
      <w:r w:rsidR="001C5944" w:rsidRPr="00761920">
        <w:rPr>
          <w:rFonts w:ascii="Times New Roman" w:hAnsi="Times New Roman" w:cs="Times New Roman"/>
        </w:rPr>
        <w:t>објекат</w:t>
      </w:r>
      <w:proofErr w:type="spellEnd"/>
      <w:r w:rsidR="001C5944" w:rsidRPr="00761920">
        <w:rPr>
          <w:rFonts w:ascii="Times New Roman" w:hAnsi="Times New Roman" w:cs="Times New Roman"/>
        </w:rPr>
        <w:t xml:space="preserve"> </w:t>
      </w:r>
      <w:proofErr w:type="spellStart"/>
      <w:r w:rsidR="001C5944" w:rsidRPr="00761920">
        <w:rPr>
          <w:rFonts w:ascii="Times New Roman" w:hAnsi="Times New Roman" w:cs="Times New Roman"/>
        </w:rPr>
        <w:t>спратности</w:t>
      </w:r>
      <w:proofErr w:type="spellEnd"/>
      <w:r w:rsidR="001C5944" w:rsidRPr="00761920">
        <w:rPr>
          <w:rFonts w:ascii="Times New Roman" w:hAnsi="Times New Roman" w:cs="Times New Roman"/>
        </w:rPr>
        <w:t xml:space="preserve"> П+</w:t>
      </w:r>
      <w:r w:rsidR="00826025" w:rsidRPr="00761920">
        <w:rPr>
          <w:rFonts w:ascii="Times New Roman" w:hAnsi="Times New Roman" w:cs="Times New Roman"/>
        </w:rPr>
        <w:t>1</w:t>
      </w:r>
      <w:r w:rsidR="001C5944" w:rsidRPr="00761920">
        <w:rPr>
          <w:rFonts w:ascii="Times New Roman" w:hAnsi="Times New Roman" w:cs="Times New Roman"/>
        </w:rPr>
        <w:t xml:space="preserve">, </w:t>
      </w:r>
      <w:proofErr w:type="spellStart"/>
      <w:r w:rsidR="00325388" w:rsidRPr="00761920">
        <w:rPr>
          <w:rFonts w:ascii="Times New Roman" w:hAnsi="Times New Roman" w:cs="Times New Roman"/>
        </w:rPr>
        <w:t>подигнут</w:t>
      </w:r>
      <w:proofErr w:type="spellEnd"/>
      <w:r w:rsidR="00325388" w:rsidRPr="00761920">
        <w:rPr>
          <w:rFonts w:ascii="Times New Roman" w:hAnsi="Times New Roman" w:cs="Times New Roman"/>
        </w:rPr>
        <w:t xml:space="preserve"> </w:t>
      </w:r>
      <w:proofErr w:type="spellStart"/>
      <w:r w:rsidR="00325388" w:rsidRPr="00761920">
        <w:rPr>
          <w:rFonts w:ascii="Times New Roman" w:hAnsi="Times New Roman" w:cs="Times New Roman"/>
        </w:rPr>
        <w:t>на</w:t>
      </w:r>
      <w:proofErr w:type="spellEnd"/>
      <w:r w:rsidR="00325388" w:rsidRPr="00761920">
        <w:rPr>
          <w:rFonts w:ascii="Times New Roman" w:hAnsi="Times New Roman" w:cs="Times New Roman"/>
        </w:rPr>
        <w:t xml:space="preserve"> </w:t>
      </w:r>
      <w:proofErr w:type="spellStart"/>
      <w:r w:rsidR="00325388" w:rsidRPr="00761920">
        <w:rPr>
          <w:rFonts w:ascii="Times New Roman" w:hAnsi="Times New Roman" w:cs="Times New Roman"/>
        </w:rPr>
        <w:t>катастарској</w:t>
      </w:r>
      <w:proofErr w:type="spellEnd"/>
      <w:r w:rsidR="00325388" w:rsidRPr="00761920">
        <w:rPr>
          <w:rFonts w:ascii="Times New Roman" w:hAnsi="Times New Roman" w:cs="Times New Roman"/>
        </w:rPr>
        <w:t xml:space="preserve"> </w:t>
      </w:r>
      <w:proofErr w:type="spellStart"/>
      <w:r w:rsidR="00325388" w:rsidRPr="00761920">
        <w:rPr>
          <w:rFonts w:ascii="Times New Roman" w:hAnsi="Times New Roman" w:cs="Times New Roman"/>
        </w:rPr>
        <w:t>парцели</w:t>
      </w:r>
      <w:proofErr w:type="spellEnd"/>
      <w:r w:rsidR="00325388" w:rsidRPr="00761920">
        <w:rPr>
          <w:rFonts w:ascii="Times New Roman" w:hAnsi="Times New Roman" w:cs="Times New Roman"/>
        </w:rPr>
        <w:t xml:space="preserve"> </w:t>
      </w:r>
      <w:proofErr w:type="spellStart"/>
      <w:r w:rsidR="00325388" w:rsidRPr="00761920">
        <w:rPr>
          <w:rFonts w:ascii="Times New Roman" w:hAnsi="Times New Roman" w:cs="Times New Roman"/>
        </w:rPr>
        <w:t>број</w:t>
      </w:r>
      <w:proofErr w:type="spellEnd"/>
      <w:r w:rsidR="00325388" w:rsidRPr="00761920">
        <w:rPr>
          <w:rFonts w:ascii="Times New Roman" w:hAnsi="Times New Roman" w:cs="Times New Roman"/>
        </w:rPr>
        <w:t xml:space="preserve"> </w:t>
      </w:r>
      <w:r>
        <w:rPr>
          <w:rFonts w:ascii="Times New Roman" w:hAnsi="Times New Roman" w:cs="Times New Roman"/>
          <w:lang w:val="sr-Cyrl-RS"/>
        </w:rPr>
        <w:t>147/1</w:t>
      </w:r>
      <w:r w:rsidR="00325388" w:rsidRPr="00761920">
        <w:rPr>
          <w:rFonts w:ascii="Times New Roman" w:hAnsi="Times New Roman" w:cs="Times New Roman"/>
        </w:rPr>
        <w:t xml:space="preserve"> КО </w:t>
      </w:r>
      <w:r>
        <w:rPr>
          <w:rFonts w:ascii="Times New Roman" w:hAnsi="Times New Roman" w:cs="Times New Roman"/>
          <w:lang w:val="sr-Cyrl-RS"/>
        </w:rPr>
        <w:t>Љуково</w:t>
      </w:r>
      <w:r w:rsidR="00D34E85" w:rsidRPr="00761920">
        <w:rPr>
          <w:rFonts w:ascii="Times New Roman" w:hAnsi="Times New Roman" w:cs="Times New Roman"/>
        </w:rPr>
        <w:t xml:space="preserve">, </w:t>
      </w:r>
      <w:r w:rsidR="00FC012C">
        <w:rPr>
          <w:rFonts w:ascii="Times New Roman" w:hAnsi="Times New Roman" w:cs="Times New Roman"/>
          <w:lang w:val="sr-Cyrl-RS"/>
        </w:rPr>
        <w:t>н</w:t>
      </w:r>
      <w:r w:rsidR="00420200">
        <w:rPr>
          <w:rFonts w:ascii="Times New Roman" w:hAnsi="Times New Roman" w:cs="Times New Roman"/>
          <w:lang w:val="sr-Cyrl-RS"/>
        </w:rPr>
        <w:t>алази се у улици Ивана Милутиновића број 153 са заштићеном околином евидентиране непокретности, која обухвата катастарске парцеле бр 147/1, 147/2, 147/4, 147/6 и 147/5 (улица) наспрам парцеле 147/1 КО Љуково</w:t>
      </w:r>
      <w:r w:rsidR="001C5944" w:rsidRPr="00761920">
        <w:rPr>
          <w:rFonts w:ascii="Times New Roman" w:hAnsi="Times New Roman" w:cs="Times New Roman"/>
        </w:rPr>
        <w:t>.</w:t>
      </w:r>
      <w:r w:rsidR="00325388" w:rsidRPr="00761920">
        <w:rPr>
          <w:rFonts w:ascii="Times New Roman" w:hAnsi="Times New Roman" w:cs="Times New Roman"/>
        </w:rPr>
        <w:t xml:space="preserve"> </w:t>
      </w:r>
      <w:proofErr w:type="spellStart"/>
      <w:r w:rsidR="00325388" w:rsidRPr="00761920">
        <w:rPr>
          <w:rFonts w:ascii="Times New Roman" w:hAnsi="Times New Roman" w:cs="Times New Roman"/>
        </w:rPr>
        <w:t>Објекат</w:t>
      </w:r>
      <w:proofErr w:type="spellEnd"/>
      <w:r w:rsidR="00325388" w:rsidRPr="00761920">
        <w:rPr>
          <w:rFonts w:ascii="Times New Roman" w:hAnsi="Times New Roman" w:cs="Times New Roman"/>
        </w:rPr>
        <w:t xml:space="preserve"> </w:t>
      </w:r>
      <w:proofErr w:type="spellStart"/>
      <w:r w:rsidR="00325388" w:rsidRPr="00761920">
        <w:rPr>
          <w:rFonts w:ascii="Times New Roman" w:hAnsi="Times New Roman" w:cs="Times New Roman"/>
        </w:rPr>
        <w:t>је</w:t>
      </w:r>
      <w:proofErr w:type="spellEnd"/>
      <w:r w:rsidR="00325388" w:rsidRPr="00761920">
        <w:rPr>
          <w:rFonts w:ascii="Times New Roman" w:hAnsi="Times New Roman" w:cs="Times New Roman"/>
        </w:rPr>
        <w:t xml:space="preserve"> </w:t>
      </w:r>
      <w:proofErr w:type="spellStart"/>
      <w:r w:rsidR="00325388" w:rsidRPr="00761920">
        <w:rPr>
          <w:rFonts w:ascii="Times New Roman" w:hAnsi="Times New Roman" w:cs="Times New Roman"/>
        </w:rPr>
        <w:t>спратности</w:t>
      </w:r>
      <w:proofErr w:type="spellEnd"/>
      <w:r w:rsidR="008D6A2C">
        <w:rPr>
          <w:rFonts w:ascii="Times New Roman" w:hAnsi="Times New Roman" w:cs="Times New Roman"/>
          <w:lang w:val="sr-Cyrl-RS"/>
        </w:rPr>
        <w:t xml:space="preserve"> </w:t>
      </w:r>
      <w:proofErr w:type="spellStart"/>
      <w:r w:rsidR="00325388" w:rsidRPr="00761920">
        <w:rPr>
          <w:rFonts w:ascii="Times New Roman" w:hAnsi="Times New Roman" w:cs="Times New Roman"/>
        </w:rPr>
        <w:t>приземље</w:t>
      </w:r>
      <w:proofErr w:type="spellEnd"/>
      <w:r w:rsidR="00325388" w:rsidRPr="00761920">
        <w:rPr>
          <w:rFonts w:ascii="Times New Roman" w:hAnsi="Times New Roman" w:cs="Times New Roman"/>
        </w:rPr>
        <w:t xml:space="preserve"> и </w:t>
      </w:r>
      <w:proofErr w:type="spellStart"/>
      <w:r w:rsidR="00325388" w:rsidRPr="00761920">
        <w:rPr>
          <w:rFonts w:ascii="Times New Roman" w:hAnsi="Times New Roman" w:cs="Times New Roman"/>
        </w:rPr>
        <w:t>спрат</w:t>
      </w:r>
      <w:proofErr w:type="spellEnd"/>
      <w:r w:rsidR="008D6A2C">
        <w:rPr>
          <w:rFonts w:ascii="Times New Roman" w:hAnsi="Times New Roman" w:cs="Times New Roman"/>
          <w:lang w:val="sr-Cyrl-RS"/>
        </w:rPr>
        <w:t>, димензија 15</w:t>
      </w:r>
      <w:r w:rsidR="008D6A2C">
        <w:rPr>
          <w:rFonts w:ascii="Times New Roman" w:hAnsi="Times New Roman" w:cs="Times New Roman"/>
          <w:lang w:val="sr-Latn-RS"/>
        </w:rPr>
        <w:t xml:space="preserve">x15m, </w:t>
      </w:r>
      <w:r w:rsidR="008D6A2C">
        <w:rPr>
          <w:rFonts w:ascii="Times New Roman" w:hAnsi="Times New Roman" w:cs="Times New Roman"/>
          <w:lang w:val="sr-Cyrl-RS"/>
        </w:rPr>
        <w:t>висина зидова је 4,1 метар</w:t>
      </w:r>
      <w:r w:rsidR="00D34E85" w:rsidRPr="00761920">
        <w:rPr>
          <w:rFonts w:ascii="Times New Roman" w:hAnsi="Times New Roman" w:cs="Times New Roman"/>
        </w:rPr>
        <w:t>.</w:t>
      </w:r>
      <w:r w:rsidR="00C9002A">
        <w:rPr>
          <w:rFonts w:ascii="Times New Roman" w:hAnsi="Times New Roman" w:cs="Times New Roman"/>
        </w:rPr>
        <w:t xml:space="preserve"> </w:t>
      </w:r>
    </w:p>
    <w:p w14:paraId="4B1A4C6F" w14:textId="77777777" w:rsidR="00D34E85" w:rsidRPr="00761920" w:rsidRDefault="00D34E85" w:rsidP="00761920">
      <w:pPr>
        <w:spacing w:after="120" w:line="240" w:lineRule="auto"/>
        <w:jc w:val="both"/>
        <w:rPr>
          <w:rFonts w:ascii="Times New Roman" w:hAnsi="Times New Roman" w:cs="Times New Roman"/>
        </w:rPr>
      </w:pPr>
    </w:p>
    <w:p w14:paraId="4AF31FE1" w14:textId="77777777" w:rsidR="00325388" w:rsidRPr="00761920" w:rsidRDefault="00325388" w:rsidP="00761920">
      <w:pPr>
        <w:spacing w:after="120" w:line="240" w:lineRule="auto"/>
        <w:jc w:val="both"/>
        <w:rPr>
          <w:rFonts w:ascii="Times New Roman" w:hAnsi="Times New Roman" w:cs="Times New Roman"/>
          <w:b/>
          <w:i/>
        </w:rPr>
      </w:pPr>
      <w:r w:rsidRPr="00761920">
        <w:rPr>
          <w:rFonts w:ascii="Times New Roman" w:hAnsi="Times New Roman" w:cs="Times New Roman"/>
          <w:b/>
          <w:i/>
        </w:rPr>
        <w:t>ИСТОРИЈАТ</w:t>
      </w:r>
    </w:p>
    <w:p w14:paraId="6C1AE79B" w14:textId="6CAE0ECF" w:rsidR="00826025" w:rsidRPr="00761920" w:rsidRDefault="008D6A2C" w:rsidP="00761920">
      <w:pPr>
        <w:spacing w:line="240" w:lineRule="auto"/>
        <w:jc w:val="both"/>
        <w:rPr>
          <w:rFonts w:ascii="Times New Roman" w:hAnsi="Times New Roman" w:cs="Times New Roman"/>
        </w:rPr>
      </w:pPr>
      <w:r>
        <w:rPr>
          <w:rFonts w:ascii="Times New Roman" w:hAnsi="Times New Roman" w:cs="Times New Roman"/>
          <w:lang w:val="sr-Cyrl-RS"/>
        </w:rPr>
        <w:t xml:space="preserve">Зграда дворца породице Пејачевића формиран у другој половини 19. века добија зграде као што је летњиковац и низ бирошких кућа за смештај радника на поседу. Између два светска рата на овом простору формира се насељено место Јарковци. Летњиковац је подигнут као резиденцијални објекат и кориштен је </w:t>
      </w:r>
      <w:r w:rsidR="009C0CD2">
        <w:rPr>
          <w:rFonts w:ascii="Times New Roman" w:hAnsi="Times New Roman" w:cs="Times New Roman"/>
          <w:lang w:val="sr-Cyrl-RS"/>
        </w:rPr>
        <w:t xml:space="preserve">за повремени боравак чланова породице Пејачевић, одмор и лов. Једноспратни објекат подигнут је у другој половини 19. века под утицајем традиционалног обликовања летњиковаца смештених у руралне средине. Због својих посебних архитектонских и уметничких вредности, које сведоче о историји овог краја, сматра се једним од карактеристичних примера архитектуре друге половине 19. века настале у провинцијалним деловима Аустроугарске монархије. Након ликвидације Румског властелинства у аграрној реформи 1926. године, у летњиковцу је све до 1935. године био смештен Дом слепих девојака који је уживао заштиту краљице Марије Карађорђевић. Током времена, објекат је доживео више адаптација и пренамена које су утицале на делимичну измену оригиналног архитектонског склопа. </w:t>
      </w:r>
      <w:r>
        <w:rPr>
          <w:rFonts w:ascii="Times New Roman" w:hAnsi="Times New Roman" w:cs="Times New Roman"/>
          <w:lang w:val="sr-Cyrl-RS"/>
        </w:rPr>
        <w:t xml:space="preserve"> </w:t>
      </w:r>
    </w:p>
    <w:p w14:paraId="7DD91766" w14:textId="77777777" w:rsidR="006F3C34" w:rsidRPr="00761920" w:rsidRDefault="006F3C34" w:rsidP="00761920">
      <w:pPr>
        <w:spacing w:line="240" w:lineRule="auto"/>
        <w:jc w:val="both"/>
        <w:rPr>
          <w:rFonts w:ascii="Times New Roman" w:hAnsi="Times New Roman" w:cs="Times New Roman"/>
          <w:b/>
          <w:bCs/>
          <w:i/>
          <w:iCs/>
          <w:lang w:val="sr-Cyrl-BA"/>
        </w:rPr>
      </w:pPr>
      <w:r w:rsidRPr="00761920">
        <w:rPr>
          <w:rFonts w:ascii="Times New Roman" w:hAnsi="Times New Roman" w:cs="Times New Roman"/>
          <w:b/>
          <w:bCs/>
          <w:i/>
          <w:iCs/>
          <w:lang w:val="sr-Cyrl-BA"/>
        </w:rPr>
        <w:t>ПРЕДМЕТ ПРОЈЕКТНОГ ЗАДАТКА</w:t>
      </w:r>
    </w:p>
    <w:p w14:paraId="0C639400" w14:textId="7D1E6AAF" w:rsidR="007A16EC" w:rsidRPr="00761920" w:rsidRDefault="006F3C34" w:rsidP="00761920">
      <w:pPr>
        <w:autoSpaceDE w:val="0"/>
        <w:autoSpaceDN w:val="0"/>
        <w:adjustRightInd w:val="0"/>
        <w:spacing w:after="120" w:line="240" w:lineRule="auto"/>
        <w:jc w:val="both"/>
        <w:rPr>
          <w:rFonts w:ascii="Times New Roman" w:hAnsi="Times New Roman" w:cs="Times New Roman"/>
        </w:rPr>
      </w:pPr>
      <w:proofErr w:type="spellStart"/>
      <w:r w:rsidRPr="00761920">
        <w:rPr>
          <w:rFonts w:ascii="Times New Roman" w:hAnsi="Times New Roman" w:cs="Times New Roman"/>
        </w:rPr>
        <w:t>Предмет</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пројектног</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задатка</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представља</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израда</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комплетне</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пројектне</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документације</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за</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реконструкцију</w:t>
      </w:r>
      <w:proofErr w:type="spellEnd"/>
      <w:r w:rsidR="00406758" w:rsidRPr="00761920">
        <w:rPr>
          <w:rFonts w:ascii="Times New Roman" w:hAnsi="Times New Roman" w:cs="Times New Roman"/>
        </w:rPr>
        <w:t xml:space="preserve">, </w:t>
      </w:r>
      <w:proofErr w:type="spellStart"/>
      <w:r w:rsidR="00406758" w:rsidRPr="00761920">
        <w:rPr>
          <w:rFonts w:ascii="Times New Roman" w:hAnsi="Times New Roman" w:cs="Times New Roman"/>
        </w:rPr>
        <w:t>адаптацију</w:t>
      </w:r>
      <w:proofErr w:type="spellEnd"/>
      <w:r w:rsidR="00406758" w:rsidRPr="00761920">
        <w:rPr>
          <w:rFonts w:ascii="Times New Roman" w:hAnsi="Times New Roman" w:cs="Times New Roman"/>
        </w:rPr>
        <w:t xml:space="preserve"> и </w:t>
      </w:r>
      <w:proofErr w:type="spellStart"/>
      <w:r w:rsidR="00406758" w:rsidRPr="00761920">
        <w:rPr>
          <w:rFonts w:ascii="Times New Roman" w:hAnsi="Times New Roman" w:cs="Times New Roman"/>
        </w:rPr>
        <w:t>санацију</w:t>
      </w:r>
      <w:proofErr w:type="spellEnd"/>
      <w:r w:rsidR="001C5944" w:rsidRPr="00761920">
        <w:rPr>
          <w:rFonts w:ascii="Times New Roman" w:hAnsi="Times New Roman" w:cs="Times New Roman"/>
        </w:rPr>
        <w:t xml:space="preserve"> </w:t>
      </w:r>
      <w:proofErr w:type="spellStart"/>
      <w:r w:rsidR="001C5944" w:rsidRPr="00761920">
        <w:rPr>
          <w:rFonts w:ascii="Times New Roman" w:hAnsi="Times New Roman" w:cs="Times New Roman"/>
        </w:rPr>
        <w:t>објекта</w:t>
      </w:r>
      <w:proofErr w:type="spellEnd"/>
      <w:r w:rsidR="001C5944" w:rsidRPr="00761920">
        <w:rPr>
          <w:rFonts w:ascii="Times New Roman" w:hAnsi="Times New Roman" w:cs="Times New Roman"/>
        </w:rPr>
        <w:t xml:space="preserve"> </w:t>
      </w:r>
    </w:p>
    <w:p w14:paraId="633185DC" w14:textId="145EBDDF" w:rsidR="000554DD" w:rsidRDefault="007A16EC" w:rsidP="00761920">
      <w:pPr>
        <w:autoSpaceDE w:val="0"/>
        <w:autoSpaceDN w:val="0"/>
        <w:adjustRightInd w:val="0"/>
        <w:spacing w:after="120" w:line="240" w:lineRule="auto"/>
        <w:jc w:val="both"/>
        <w:rPr>
          <w:rFonts w:ascii="Times New Roman" w:hAnsi="Times New Roman" w:cs="Times New Roman"/>
        </w:rPr>
      </w:pPr>
      <w:proofErr w:type="spellStart"/>
      <w:r w:rsidRPr="00761920">
        <w:rPr>
          <w:rFonts w:ascii="Times New Roman" w:hAnsi="Times New Roman" w:cs="Times New Roman"/>
        </w:rPr>
        <w:t>Пројектну</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документацију</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израдити</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на</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основу</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програмских</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елемената</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за</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израду</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пројекта</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реконструкције</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адаптације</w:t>
      </w:r>
      <w:proofErr w:type="spellEnd"/>
      <w:r w:rsidRPr="00761920">
        <w:rPr>
          <w:rFonts w:ascii="Times New Roman" w:hAnsi="Times New Roman" w:cs="Times New Roman"/>
        </w:rPr>
        <w:t xml:space="preserve"> и </w:t>
      </w:r>
      <w:proofErr w:type="spellStart"/>
      <w:r w:rsidRPr="00761920">
        <w:rPr>
          <w:rFonts w:ascii="Times New Roman" w:hAnsi="Times New Roman" w:cs="Times New Roman"/>
        </w:rPr>
        <w:t>санације</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објекта</w:t>
      </w:r>
      <w:proofErr w:type="spellEnd"/>
      <w:r w:rsidR="00AD50A9">
        <w:rPr>
          <w:rFonts w:ascii="Times New Roman" w:hAnsi="Times New Roman" w:cs="Times New Roman"/>
          <w:lang w:val="sr-Cyrl-RS"/>
        </w:rPr>
        <w:t xml:space="preserve"> дворца Пејачевића</w:t>
      </w:r>
      <w:r w:rsidRPr="00761920">
        <w:rPr>
          <w:rFonts w:ascii="Times New Roman" w:hAnsi="Times New Roman" w:cs="Times New Roman"/>
        </w:rPr>
        <w:t xml:space="preserve">, </w:t>
      </w:r>
      <w:proofErr w:type="spellStart"/>
      <w:r w:rsidRPr="00761920">
        <w:rPr>
          <w:rFonts w:ascii="Times New Roman" w:hAnsi="Times New Roman" w:cs="Times New Roman"/>
        </w:rPr>
        <w:t>важећег</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Плана</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детаљне</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регулације</w:t>
      </w:r>
      <w:proofErr w:type="spellEnd"/>
      <w:r w:rsidRPr="00761920">
        <w:rPr>
          <w:rFonts w:ascii="Times New Roman" w:hAnsi="Times New Roman" w:cs="Times New Roman"/>
        </w:rPr>
        <w:t>,</w:t>
      </w:r>
      <w:r w:rsidR="00AD50A9">
        <w:rPr>
          <w:rFonts w:ascii="Times New Roman" w:hAnsi="Times New Roman" w:cs="Times New Roman"/>
          <w:lang w:val="sr-Cyrl-RS"/>
        </w:rPr>
        <w:t xml:space="preserve"> информације о локацији,</w:t>
      </w:r>
      <w:r w:rsidRPr="00761920">
        <w:rPr>
          <w:rFonts w:ascii="Times New Roman" w:hAnsi="Times New Roman" w:cs="Times New Roman"/>
        </w:rPr>
        <w:t xml:space="preserve"> </w:t>
      </w:r>
      <w:proofErr w:type="spellStart"/>
      <w:r w:rsidRPr="00761920">
        <w:rPr>
          <w:rFonts w:ascii="Times New Roman" w:hAnsi="Times New Roman" w:cs="Times New Roman"/>
        </w:rPr>
        <w:t>снимка</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локације</w:t>
      </w:r>
      <w:proofErr w:type="spellEnd"/>
      <w:r w:rsidRPr="00761920">
        <w:rPr>
          <w:rFonts w:ascii="Times New Roman" w:hAnsi="Times New Roman" w:cs="Times New Roman"/>
        </w:rPr>
        <w:t xml:space="preserve"> и </w:t>
      </w:r>
      <w:proofErr w:type="spellStart"/>
      <w:r w:rsidRPr="00761920">
        <w:rPr>
          <w:rFonts w:ascii="Times New Roman" w:hAnsi="Times New Roman" w:cs="Times New Roman"/>
        </w:rPr>
        <w:t>постојећег</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стања</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као</w:t>
      </w:r>
      <w:proofErr w:type="spellEnd"/>
      <w:r w:rsidRPr="00761920">
        <w:rPr>
          <w:rFonts w:ascii="Times New Roman" w:hAnsi="Times New Roman" w:cs="Times New Roman"/>
        </w:rPr>
        <w:t xml:space="preserve"> и </w:t>
      </w:r>
      <w:proofErr w:type="spellStart"/>
      <w:r w:rsidRPr="00761920">
        <w:rPr>
          <w:rFonts w:ascii="Times New Roman" w:hAnsi="Times New Roman" w:cs="Times New Roman"/>
        </w:rPr>
        <w:t>увида</w:t>
      </w:r>
      <w:proofErr w:type="spellEnd"/>
      <w:r w:rsidRPr="00761920">
        <w:rPr>
          <w:rFonts w:ascii="Times New Roman" w:hAnsi="Times New Roman" w:cs="Times New Roman"/>
        </w:rPr>
        <w:t xml:space="preserve"> у </w:t>
      </w:r>
      <w:proofErr w:type="spellStart"/>
      <w:r w:rsidRPr="00761920">
        <w:rPr>
          <w:rFonts w:ascii="Times New Roman" w:hAnsi="Times New Roman" w:cs="Times New Roman"/>
        </w:rPr>
        <w:t>доступну</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архивску</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документацију</w:t>
      </w:r>
      <w:proofErr w:type="spellEnd"/>
      <w:r w:rsidRPr="00761920">
        <w:rPr>
          <w:rFonts w:ascii="Times New Roman" w:hAnsi="Times New Roman" w:cs="Times New Roman"/>
        </w:rPr>
        <w:t xml:space="preserve"> и </w:t>
      </w:r>
      <w:proofErr w:type="spellStart"/>
      <w:r w:rsidRPr="00761920">
        <w:rPr>
          <w:rFonts w:ascii="Times New Roman" w:hAnsi="Times New Roman" w:cs="Times New Roman"/>
        </w:rPr>
        <w:t>катастарско</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топографски</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план</w:t>
      </w:r>
      <w:proofErr w:type="spellEnd"/>
      <w:r w:rsidRPr="00761920">
        <w:rPr>
          <w:rFonts w:ascii="Times New Roman" w:hAnsi="Times New Roman" w:cs="Times New Roman"/>
        </w:rPr>
        <w:t>.</w:t>
      </w:r>
    </w:p>
    <w:p w14:paraId="11A6C59E" w14:textId="77777777" w:rsidR="00FC012C" w:rsidRPr="00761920" w:rsidRDefault="00FC012C" w:rsidP="00761920">
      <w:pPr>
        <w:autoSpaceDE w:val="0"/>
        <w:autoSpaceDN w:val="0"/>
        <w:adjustRightInd w:val="0"/>
        <w:spacing w:after="120" w:line="240" w:lineRule="auto"/>
        <w:jc w:val="both"/>
        <w:rPr>
          <w:rFonts w:ascii="Times New Roman" w:hAnsi="Times New Roman" w:cs="Times New Roman"/>
        </w:rPr>
      </w:pPr>
    </w:p>
    <w:p w14:paraId="164607FE" w14:textId="77777777" w:rsidR="00F93369" w:rsidRPr="00761920" w:rsidRDefault="000554DD" w:rsidP="00761920">
      <w:pPr>
        <w:spacing w:after="120" w:line="240" w:lineRule="auto"/>
        <w:ind w:right="188"/>
        <w:jc w:val="both"/>
        <w:rPr>
          <w:rFonts w:ascii="Times New Roman" w:hAnsi="Times New Roman" w:cs="Times New Roman"/>
        </w:rPr>
      </w:pPr>
      <w:proofErr w:type="spellStart"/>
      <w:r w:rsidRPr="00761920">
        <w:rPr>
          <w:rFonts w:ascii="Times New Roman" w:hAnsi="Times New Roman" w:cs="Times New Roman"/>
        </w:rPr>
        <w:t>Пројектном</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документацијом</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предвидети</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све</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неопходне</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интервенције</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на</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објекту</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који</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се</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тичу</w:t>
      </w:r>
      <w:proofErr w:type="spellEnd"/>
      <w:r w:rsidRPr="00761920">
        <w:rPr>
          <w:rFonts w:ascii="Times New Roman" w:hAnsi="Times New Roman" w:cs="Times New Roman"/>
        </w:rPr>
        <w:t xml:space="preserve"> </w:t>
      </w:r>
      <w:proofErr w:type="spellStart"/>
      <w:r w:rsidR="00F93369" w:rsidRPr="00761920">
        <w:rPr>
          <w:rFonts w:ascii="Times New Roman" w:hAnsi="Times New Roman" w:cs="Times New Roman"/>
        </w:rPr>
        <w:t>следећих</w:t>
      </w:r>
      <w:proofErr w:type="spellEnd"/>
      <w:r w:rsidR="00F93369" w:rsidRPr="00761920">
        <w:rPr>
          <w:rFonts w:ascii="Times New Roman" w:hAnsi="Times New Roman" w:cs="Times New Roman"/>
        </w:rPr>
        <w:t xml:space="preserve"> </w:t>
      </w:r>
      <w:proofErr w:type="spellStart"/>
      <w:r w:rsidR="00F93369" w:rsidRPr="00761920">
        <w:rPr>
          <w:rFonts w:ascii="Times New Roman" w:hAnsi="Times New Roman" w:cs="Times New Roman"/>
        </w:rPr>
        <w:t>радова</w:t>
      </w:r>
      <w:proofErr w:type="spellEnd"/>
      <w:r w:rsidR="00F93369" w:rsidRPr="00761920">
        <w:rPr>
          <w:rFonts w:ascii="Times New Roman" w:hAnsi="Times New Roman" w:cs="Times New Roman"/>
        </w:rPr>
        <w:t>:</w:t>
      </w:r>
    </w:p>
    <w:p w14:paraId="17AD5618" w14:textId="77777777" w:rsidR="000554DD" w:rsidRPr="00761920" w:rsidRDefault="00F93369" w:rsidP="00761920">
      <w:pPr>
        <w:spacing w:after="120" w:line="240" w:lineRule="auto"/>
        <w:ind w:right="188"/>
        <w:jc w:val="both"/>
        <w:rPr>
          <w:rFonts w:ascii="Times New Roman" w:hAnsi="Times New Roman" w:cs="Times New Roman"/>
        </w:rPr>
      </w:pPr>
      <w:proofErr w:type="spellStart"/>
      <w:r w:rsidRPr="00761920">
        <w:rPr>
          <w:rFonts w:ascii="Times New Roman" w:hAnsi="Times New Roman" w:cs="Times New Roman"/>
          <w:i/>
          <w:u w:val="single"/>
        </w:rPr>
        <w:lastRenderedPageBreak/>
        <w:t>А</w:t>
      </w:r>
      <w:r w:rsidR="000554DD" w:rsidRPr="00761920">
        <w:rPr>
          <w:rFonts w:ascii="Times New Roman" w:hAnsi="Times New Roman" w:cs="Times New Roman"/>
          <w:i/>
          <w:u w:val="single"/>
        </w:rPr>
        <w:t>рхитектонско-грађевинских</w:t>
      </w:r>
      <w:proofErr w:type="spellEnd"/>
      <w:r w:rsidR="000554DD" w:rsidRPr="00761920">
        <w:rPr>
          <w:rFonts w:ascii="Times New Roman" w:hAnsi="Times New Roman" w:cs="Times New Roman"/>
          <w:i/>
          <w:u w:val="single"/>
        </w:rPr>
        <w:t xml:space="preserve"> </w:t>
      </w:r>
      <w:proofErr w:type="spellStart"/>
      <w:r w:rsidR="000554DD" w:rsidRPr="00761920">
        <w:rPr>
          <w:rFonts w:ascii="Times New Roman" w:hAnsi="Times New Roman" w:cs="Times New Roman"/>
          <w:i/>
          <w:u w:val="single"/>
        </w:rPr>
        <w:t>радова</w:t>
      </w:r>
      <w:proofErr w:type="spellEnd"/>
      <w:r w:rsidR="000554DD" w:rsidRPr="00761920">
        <w:rPr>
          <w:rFonts w:ascii="Times New Roman" w:hAnsi="Times New Roman" w:cs="Times New Roman"/>
        </w:rPr>
        <w:t>:</w:t>
      </w:r>
    </w:p>
    <w:p w14:paraId="6FCCA0BF" w14:textId="77777777" w:rsidR="000554DD" w:rsidRPr="00761920" w:rsidRDefault="000554DD" w:rsidP="00761920">
      <w:pPr>
        <w:pStyle w:val="ListParagraph"/>
        <w:numPr>
          <w:ilvl w:val="0"/>
          <w:numId w:val="3"/>
        </w:numPr>
        <w:spacing w:after="120" w:line="240" w:lineRule="auto"/>
        <w:ind w:left="720" w:right="188"/>
        <w:contextualSpacing w:val="0"/>
        <w:jc w:val="both"/>
        <w:rPr>
          <w:rFonts w:ascii="Times New Roman" w:hAnsi="Times New Roman" w:cs="Times New Roman"/>
          <w:i/>
        </w:rPr>
      </w:pPr>
      <w:proofErr w:type="spellStart"/>
      <w:r w:rsidRPr="00761920">
        <w:rPr>
          <w:rFonts w:ascii="Times New Roman" w:hAnsi="Times New Roman" w:cs="Times New Roman"/>
          <w:i/>
        </w:rPr>
        <w:t>Замена</w:t>
      </w:r>
      <w:proofErr w:type="spellEnd"/>
      <w:r w:rsidR="00B04FA5" w:rsidRPr="00761920">
        <w:rPr>
          <w:rFonts w:ascii="Times New Roman" w:hAnsi="Times New Roman" w:cs="Times New Roman"/>
          <w:i/>
        </w:rPr>
        <w:t xml:space="preserve"> </w:t>
      </w:r>
      <w:proofErr w:type="spellStart"/>
      <w:r w:rsidR="00B04FA5" w:rsidRPr="00761920">
        <w:rPr>
          <w:rFonts w:ascii="Times New Roman" w:hAnsi="Times New Roman" w:cs="Times New Roman"/>
          <w:i/>
        </w:rPr>
        <w:t>или</w:t>
      </w:r>
      <w:proofErr w:type="spellEnd"/>
      <w:r w:rsidR="00B04FA5" w:rsidRPr="00761920">
        <w:rPr>
          <w:rFonts w:ascii="Times New Roman" w:hAnsi="Times New Roman" w:cs="Times New Roman"/>
          <w:i/>
        </w:rPr>
        <w:t xml:space="preserve"> </w:t>
      </w:r>
      <w:proofErr w:type="spellStart"/>
      <w:r w:rsidR="00B04FA5" w:rsidRPr="00761920">
        <w:rPr>
          <w:rFonts w:ascii="Times New Roman" w:hAnsi="Times New Roman" w:cs="Times New Roman"/>
          <w:i/>
        </w:rPr>
        <w:t>репарација</w:t>
      </w:r>
      <w:proofErr w:type="spellEnd"/>
      <w:r w:rsidR="00707569" w:rsidRPr="00761920">
        <w:rPr>
          <w:rFonts w:ascii="Times New Roman" w:hAnsi="Times New Roman" w:cs="Times New Roman"/>
          <w:i/>
        </w:rPr>
        <w:t>/</w:t>
      </w:r>
      <w:proofErr w:type="spellStart"/>
      <w:r w:rsidR="00707569" w:rsidRPr="00761920">
        <w:rPr>
          <w:rFonts w:ascii="Times New Roman" w:hAnsi="Times New Roman" w:cs="Times New Roman"/>
          <w:i/>
        </w:rPr>
        <w:t>рестаурација</w:t>
      </w:r>
      <w:proofErr w:type="spellEnd"/>
      <w:r w:rsidRPr="00761920">
        <w:rPr>
          <w:rFonts w:ascii="Times New Roman" w:hAnsi="Times New Roman" w:cs="Times New Roman"/>
          <w:i/>
        </w:rPr>
        <w:t xml:space="preserve"> </w:t>
      </w:r>
      <w:proofErr w:type="spellStart"/>
      <w:r w:rsidRPr="00761920">
        <w:rPr>
          <w:rFonts w:ascii="Times New Roman" w:hAnsi="Times New Roman" w:cs="Times New Roman"/>
          <w:i/>
        </w:rPr>
        <w:t>фасадне</w:t>
      </w:r>
      <w:proofErr w:type="spellEnd"/>
      <w:r w:rsidR="00367A87" w:rsidRPr="00761920">
        <w:rPr>
          <w:rFonts w:ascii="Times New Roman" w:hAnsi="Times New Roman" w:cs="Times New Roman"/>
          <w:i/>
        </w:rPr>
        <w:t xml:space="preserve"> и </w:t>
      </w:r>
      <w:proofErr w:type="spellStart"/>
      <w:r w:rsidR="00367A87" w:rsidRPr="00761920">
        <w:rPr>
          <w:rFonts w:ascii="Times New Roman" w:hAnsi="Times New Roman" w:cs="Times New Roman"/>
          <w:i/>
        </w:rPr>
        <w:t>унутрашње</w:t>
      </w:r>
      <w:proofErr w:type="spellEnd"/>
      <w:r w:rsidRPr="00761920">
        <w:rPr>
          <w:rFonts w:ascii="Times New Roman" w:hAnsi="Times New Roman" w:cs="Times New Roman"/>
          <w:i/>
        </w:rPr>
        <w:t xml:space="preserve"> </w:t>
      </w:r>
      <w:proofErr w:type="spellStart"/>
      <w:r w:rsidRPr="00761920">
        <w:rPr>
          <w:rFonts w:ascii="Times New Roman" w:hAnsi="Times New Roman" w:cs="Times New Roman"/>
          <w:i/>
        </w:rPr>
        <w:t>столарије</w:t>
      </w:r>
      <w:proofErr w:type="spellEnd"/>
      <w:r w:rsidRPr="00761920">
        <w:rPr>
          <w:rFonts w:ascii="Times New Roman" w:hAnsi="Times New Roman" w:cs="Times New Roman"/>
          <w:i/>
        </w:rPr>
        <w:t xml:space="preserve"> и </w:t>
      </w:r>
      <w:proofErr w:type="spellStart"/>
      <w:r w:rsidRPr="00761920">
        <w:rPr>
          <w:rFonts w:ascii="Times New Roman" w:hAnsi="Times New Roman" w:cs="Times New Roman"/>
          <w:i/>
        </w:rPr>
        <w:t>браварије</w:t>
      </w:r>
      <w:proofErr w:type="spellEnd"/>
    </w:p>
    <w:p w14:paraId="183FAAE9" w14:textId="31EEC24E" w:rsidR="000554DD" w:rsidRPr="00761920" w:rsidRDefault="000554DD" w:rsidP="00761920">
      <w:pPr>
        <w:spacing w:after="120" w:line="240" w:lineRule="auto"/>
        <w:ind w:right="188"/>
        <w:jc w:val="both"/>
        <w:rPr>
          <w:rFonts w:ascii="Times New Roman" w:hAnsi="Times New Roman" w:cs="Times New Roman"/>
        </w:rPr>
      </w:pPr>
      <w:proofErr w:type="spellStart"/>
      <w:r w:rsidRPr="00761920">
        <w:rPr>
          <w:rFonts w:ascii="Times New Roman" w:hAnsi="Times New Roman" w:cs="Times New Roman"/>
        </w:rPr>
        <w:t>Приликом</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радова</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на</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овој</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позицији</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неопходно</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је</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предвидети</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замену</w:t>
      </w:r>
      <w:proofErr w:type="spellEnd"/>
      <w:r w:rsidR="00B04FA5" w:rsidRPr="00761920">
        <w:rPr>
          <w:rFonts w:ascii="Times New Roman" w:hAnsi="Times New Roman" w:cs="Times New Roman"/>
        </w:rPr>
        <w:t xml:space="preserve"> </w:t>
      </w:r>
      <w:proofErr w:type="spellStart"/>
      <w:r w:rsidR="00B04FA5" w:rsidRPr="00761920">
        <w:rPr>
          <w:rFonts w:ascii="Times New Roman" w:hAnsi="Times New Roman" w:cs="Times New Roman"/>
        </w:rPr>
        <w:t>или</w:t>
      </w:r>
      <w:proofErr w:type="spellEnd"/>
      <w:r w:rsidR="00B04FA5" w:rsidRPr="00761920">
        <w:rPr>
          <w:rFonts w:ascii="Times New Roman" w:hAnsi="Times New Roman" w:cs="Times New Roman"/>
        </w:rPr>
        <w:t xml:space="preserve"> </w:t>
      </w:r>
      <w:proofErr w:type="spellStart"/>
      <w:r w:rsidR="00B04FA5" w:rsidRPr="00761920">
        <w:rPr>
          <w:rFonts w:ascii="Times New Roman" w:hAnsi="Times New Roman" w:cs="Times New Roman"/>
        </w:rPr>
        <w:t>репарацију</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столарије</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комплетно</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са</w:t>
      </w:r>
      <w:proofErr w:type="spellEnd"/>
      <w:r w:rsidRPr="00761920">
        <w:rPr>
          <w:rFonts w:ascii="Times New Roman" w:hAnsi="Times New Roman" w:cs="Times New Roman"/>
        </w:rPr>
        <w:t xml:space="preserve"> </w:t>
      </w:r>
      <w:r w:rsidR="003308F3">
        <w:rPr>
          <w:rFonts w:ascii="Times New Roman" w:hAnsi="Times New Roman" w:cs="Times New Roman"/>
          <w:lang w:val="sr-Cyrl-RS"/>
        </w:rPr>
        <w:t xml:space="preserve">жалузинама и </w:t>
      </w:r>
      <w:proofErr w:type="spellStart"/>
      <w:r w:rsidRPr="00761920">
        <w:rPr>
          <w:rFonts w:ascii="Times New Roman" w:hAnsi="Times New Roman" w:cs="Times New Roman"/>
        </w:rPr>
        <w:t>потпрозорским</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клупама</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Потребно</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је</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прецизно</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дефинисати</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начин</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уградње</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карактеристике</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као</w:t>
      </w:r>
      <w:proofErr w:type="spellEnd"/>
      <w:r w:rsidRPr="00761920">
        <w:rPr>
          <w:rFonts w:ascii="Times New Roman" w:hAnsi="Times New Roman" w:cs="Times New Roman"/>
        </w:rPr>
        <w:t xml:space="preserve"> и </w:t>
      </w:r>
      <w:proofErr w:type="spellStart"/>
      <w:r w:rsidRPr="00761920">
        <w:rPr>
          <w:rFonts w:ascii="Times New Roman" w:hAnsi="Times New Roman" w:cs="Times New Roman"/>
        </w:rPr>
        <w:t>максимално</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дозвољену</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вредност</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коефицијента</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пролаза</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топлоте</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како</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за</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стакло</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прозора</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тако</w:t>
      </w:r>
      <w:proofErr w:type="spellEnd"/>
      <w:r w:rsidRPr="00761920">
        <w:rPr>
          <w:rFonts w:ascii="Times New Roman" w:hAnsi="Times New Roman" w:cs="Times New Roman"/>
        </w:rPr>
        <w:t xml:space="preserve"> и </w:t>
      </w:r>
      <w:proofErr w:type="spellStart"/>
      <w:r w:rsidRPr="00761920">
        <w:rPr>
          <w:rFonts w:ascii="Times New Roman" w:hAnsi="Times New Roman" w:cs="Times New Roman"/>
        </w:rPr>
        <w:t>за</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профил</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прозора</w:t>
      </w:r>
      <w:proofErr w:type="spellEnd"/>
      <w:r w:rsidRPr="00761920">
        <w:rPr>
          <w:rFonts w:ascii="Times New Roman" w:hAnsi="Times New Roman" w:cs="Times New Roman"/>
        </w:rPr>
        <w:t>.</w:t>
      </w:r>
    </w:p>
    <w:p w14:paraId="5D8C794B" w14:textId="77777777" w:rsidR="000554DD" w:rsidRPr="00761920" w:rsidRDefault="000554DD" w:rsidP="00761920">
      <w:pPr>
        <w:spacing w:after="120" w:line="240" w:lineRule="auto"/>
        <w:jc w:val="both"/>
        <w:rPr>
          <w:rFonts w:ascii="Times New Roman" w:hAnsi="Times New Roman" w:cs="Times New Roman"/>
        </w:rPr>
      </w:pPr>
      <w:proofErr w:type="spellStart"/>
      <w:r w:rsidRPr="00761920">
        <w:rPr>
          <w:rFonts w:ascii="Times New Roman" w:hAnsi="Times New Roman" w:cs="Times New Roman"/>
        </w:rPr>
        <w:t>Постојећу</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фасадну</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столарију</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могуће</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је</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заменити</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новом</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све</w:t>
      </w:r>
      <w:proofErr w:type="spellEnd"/>
      <w:r w:rsidRPr="00761920">
        <w:rPr>
          <w:rFonts w:ascii="Times New Roman" w:hAnsi="Times New Roman" w:cs="Times New Roman"/>
        </w:rPr>
        <w:t xml:space="preserve"> у </w:t>
      </w:r>
      <w:proofErr w:type="spellStart"/>
      <w:r w:rsidRPr="00761920">
        <w:rPr>
          <w:rFonts w:ascii="Times New Roman" w:hAnsi="Times New Roman" w:cs="Times New Roman"/>
        </w:rPr>
        <w:t>зависности</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од</w:t>
      </w:r>
      <w:proofErr w:type="spellEnd"/>
      <w:r w:rsidRPr="00761920">
        <w:rPr>
          <w:rFonts w:ascii="Times New Roman" w:hAnsi="Times New Roman" w:cs="Times New Roman"/>
        </w:rPr>
        <w:t xml:space="preserve"> </w:t>
      </w:r>
      <w:proofErr w:type="spellStart"/>
      <w:r w:rsidR="00B64833" w:rsidRPr="00761920">
        <w:rPr>
          <w:rFonts w:ascii="Times New Roman" w:hAnsi="Times New Roman" w:cs="Times New Roman"/>
        </w:rPr>
        <w:t>услова</w:t>
      </w:r>
      <w:proofErr w:type="spellEnd"/>
      <w:r w:rsidR="00B64833" w:rsidRPr="00761920">
        <w:rPr>
          <w:rFonts w:ascii="Times New Roman" w:hAnsi="Times New Roman" w:cs="Times New Roman"/>
        </w:rPr>
        <w:t xml:space="preserve"> </w:t>
      </w:r>
      <w:proofErr w:type="spellStart"/>
      <w:r w:rsidR="00B64833" w:rsidRPr="00761920">
        <w:rPr>
          <w:rFonts w:ascii="Times New Roman" w:hAnsi="Times New Roman" w:cs="Times New Roman"/>
        </w:rPr>
        <w:t>Завода</w:t>
      </w:r>
      <w:proofErr w:type="spellEnd"/>
      <w:r w:rsidR="00B64833" w:rsidRPr="00761920">
        <w:rPr>
          <w:rFonts w:ascii="Times New Roman" w:hAnsi="Times New Roman" w:cs="Times New Roman"/>
        </w:rPr>
        <w:t xml:space="preserve"> и </w:t>
      </w:r>
      <w:proofErr w:type="spellStart"/>
      <w:r w:rsidRPr="00761920">
        <w:rPr>
          <w:rFonts w:ascii="Times New Roman" w:hAnsi="Times New Roman" w:cs="Times New Roman"/>
        </w:rPr>
        <w:t>архитектонског</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решења</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које</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даје</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Пројектант</w:t>
      </w:r>
      <w:proofErr w:type="spellEnd"/>
      <w:r w:rsidRPr="00761920">
        <w:rPr>
          <w:rFonts w:ascii="Times New Roman" w:hAnsi="Times New Roman" w:cs="Times New Roman"/>
        </w:rPr>
        <w:t xml:space="preserve">, а </w:t>
      </w:r>
      <w:proofErr w:type="spellStart"/>
      <w:r w:rsidRPr="00761920">
        <w:rPr>
          <w:rFonts w:ascii="Times New Roman" w:hAnsi="Times New Roman" w:cs="Times New Roman"/>
        </w:rPr>
        <w:t>све</w:t>
      </w:r>
      <w:proofErr w:type="spellEnd"/>
      <w:r w:rsidRPr="00761920">
        <w:rPr>
          <w:rFonts w:ascii="Times New Roman" w:hAnsi="Times New Roman" w:cs="Times New Roman"/>
        </w:rPr>
        <w:t xml:space="preserve"> у </w:t>
      </w:r>
      <w:proofErr w:type="spellStart"/>
      <w:r w:rsidRPr="00761920">
        <w:rPr>
          <w:rFonts w:ascii="Times New Roman" w:hAnsi="Times New Roman" w:cs="Times New Roman"/>
        </w:rPr>
        <w:t>складу</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са</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постизањем</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енергетских</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својстава</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објекта</w:t>
      </w:r>
      <w:proofErr w:type="spellEnd"/>
      <w:r w:rsidRPr="00761920">
        <w:rPr>
          <w:rFonts w:ascii="Times New Roman" w:hAnsi="Times New Roman" w:cs="Times New Roman"/>
        </w:rPr>
        <w:t xml:space="preserve"> и </w:t>
      </w:r>
      <w:proofErr w:type="spellStart"/>
      <w:r w:rsidRPr="00761920">
        <w:rPr>
          <w:rFonts w:ascii="Times New Roman" w:hAnsi="Times New Roman" w:cs="Times New Roman"/>
        </w:rPr>
        <w:t>поштовања</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неопходних</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услова</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комфора</w:t>
      </w:r>
      <w:proofErr w:type="spellEnd"/>
      <w:r w:rsidR="00A3336A" w:rsidRPr="00761920">
        <w:rPr>
          <w:rFonts w:ascii="Times New Roman" w:hAnsi="Times New Roman" w:cs="Times New Roman"/>
        </w:rPr>
        <w:t>:</w:t>
      </w:r>
      <w:r w:rsidRPr="00761920">
        <w:rPr>
          <w:rFonts w:ascii="Times New Roman" w:hAnsi="Times New Roman" w:cs="Times New Roman"/>
        </w:rPr>
        <w:t xml:space="preserve"> </w:t>
      </w:r>
      <w:proofErr w:type="spellStart"/>
      <w:r w:rsidRPr="00761920">
        <w:rPr>
          <w:rFonts w:ascii="Times New Roman" w:hAnsi="Times New Roman" w:cs="Times New Roman"/>
        </w:rPr>
        <w:t>ваздушног</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топлотног</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светлосног</w:t>
      </w:r>
      <w:proofErr w:type="spellEnd"/>
      <w:r w:rsidR="00A3336A" w:rsidRPr="00761920">
        <w:rPr>
          <w:rFonts w:ascii="Times New Roman" w:hAnsi="Times New Roman" w:cs="Times New Roman"/>
        </w:rPr>
        <w:t xml:space="preserve"> и</w:t>
      </w:r>
      <w:r w:rsidRPr="00761920">
        <w:rPr>
          <w:rFonts w:ascii="Times New Roman" w:hAnsi="Times New Roman" w:cs="Times New Roman"/>
        </w:rPr>
        <w:t xml:space="preserve"> </w:t>
      </w:r>
      <w:proofErr w:type="spellStart"/>
      <w:r w:rsidRPr="00761920">
        <w:rPr>
          <w:rFonts w:ascii="Times New Roman" w:hAnsi="Times New Roman" w:cs="Times New Roman"/>
        </w:rPr>
        <w:t>звучног</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комфора</w:t>
      </w:r>
      <w:proofErr w:type="spellEnd"/>
      <w:r w:rsidRPr="00761920">
        <w:rPr>
          <w:rFonts w:ascii="Times New Roman" w:hAnsi="Times New Roman" w:cs="Times New Roman"/>
        </w:rPr>
        <w:t>.</w:t>
      </w:r>
    </w:p>
    <w:p w14:paraId="71162B7A" w14:textId="77777777" w:rsidR="000554DD" w:rsidRPr="00761920" w:rsidRDefault="000554DD" w:rsidP="00761920">
      <w:pPr>
        <w:spacing w:after="120" w:line="240" w:lineRule="auto"/>
        <w:ind w:left="720" w:right="188" w:hanging="360"/>
        <w:jc w:val="both"/>
        <w:rPr>
          <w:rFonts w:ascii="Times New Roman" w:hAnsi="Times New Roman" w:cs="Times New Roman"/>
        </w:rPr>
      </w:pPr>
      <w:r w:rsidRPr="00761920">
        <w:rPr>
          <w:rFonts w:ascii="Times New Roman" w:hAnsi="Times New Roman" w:cs="Times New Roman"/>
        </w:rPr>
        <w:t xml:space="preserve">- </w:t>
      </w:r>
      <w:r w:rsidR="00D9016F" w:rsidRPr="00761920">
        <w:rPr>
          <w:rFonts w:ascii="Times New Roman" w:hAnsi="Times New Roman" w:cs="Times New Roman"/>
        </w:rPr>
        <w:tab/>
      </w:r>
      <w:proofErr w:type="spellStart"/>
      <w:r w:rsidRPr="00761920">
        <w:rPr>
          <w:rFonts w:ascii="Times New Roman" w:hAnsi="Times New Roman" w:cs="Times New Roman"/>
          <w:i/>
        </w:rPr>
        <w:t>Санација</w:t>
      </w:r>
      <w:proofErr w:type="spellEnd"/>
      <w:r w:rsidRPr="00761920">
        <w:rPr>
          <w:rFonts w:ascii="Times New Roman" w:hAnsi="Times New Roman" w:cs="Times New Roman"/>
          <w:i/>
        </w:rPr>
        <w:t xml:space="preserve"> </w:t>
      </w:r>
      <w:proofErr w:type="spellStart"/>
      <w:r w:rsidRPr="00761920">
        <w:rPr>
          <w:rFonts w:ascii="Times New Roman" w:hAnsi="Times New Roman" w:cs="Times New Roman"/>
          <w:i/>
        </w:rPr>
        <w:t>фасаде</w:t>
      </w:r>
      <w:proofErr w:type="spellEnd"/>
    </w:p>
    <w:p w14:paraId="7A8EE379" w14:textId="4AA9B13C" w:rsidR="00B64833" w:rsidRPr="00761920" w:rsidRDefault="000554DD" w:rsidP="00761920">
      <w:pPr>
        <w:spacing w:after="120" w:line="240" w:lineRule="auto"/>
        <w:ind w:right="187"/>
        <w:jc w:val="both"/>
        <w:rPr>
          <w:rFonts w:ascii="Times New Roman" w:hAnsi="Times New Roman" w:cs="Times New Roman"/>
        </w:rPr>
      </w:pPr>
      <w:proofErr w:type="spellStart"/>
      <w:r w:rsidRPr="00761920">
        <w:rPr>
          <w:rFonts w:ascii="Times New Roman" w:hAnsi="Times New Roman" w:cs="Times New Roman"/>
        </w:rPr>
        <w:t>Ускладити</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са</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Правилником</w:t>
      </w:r>
      <w:proofErr w:type="spellEnd"/>
      <w:r w:rsidRPr="00761920">
        <w:rPr>
          <w:rFonts w:ascii="Times New Roman" w:hAnsi="Times New Roman" w:cs="Times New Roman"/>
        </w:rPr>
        <w:t xml:space="preserve"> о </w:t>
      </w:r>
      <w:proofErr w:type="spellStart"/>
      <w:r w:rsidRPr="00761920">
        <w:rPr>
          <w:rFonts w:ascii="Times New Roman" w:hAnsi="Times New Roman" w:cs="Times New Roman"/>
        </w:rPr>
        <w:t>техничким</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захтевима</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безбедности</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од</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пожара</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спољних</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зидова</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зграда</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Сл.гл</w:t>
      </w:r>
      <w:proofErr w:type="spellEnd"/>
      <w:r w:rsidRPr="00761920">
        <w:rPr>
          <w:rFonts w:ascii="Times New Roman" w:hAnsi="Times New Roman" w:cs="Times New Roman"/>
        </w:rPr>
        <w:t>. РС 59/16 и 36/17</w:t>
      </w:r>
      <w:r w:rsidR="001230DE">
        <w:rPr>
          <w:rFonts w:ascii="Times New Roman" w:hAnsi="Times New Roman" w:cs="Times New Roman"/>
          <w:lang w:val="sr-Cyrl-RS"/>
        </w:rPr>
        <w:t>, 6/19</w:t>
      </w:r>
      <w:r w:rsidRPr="00761920">
        <w:rPr>
          <w:rFonts w:ascii="Times New Roman" w:hAnsi="Times New Roman" w:cs="Times New Roman"/>
        </w:rPr>
        <w:t>).</w:t>
      </w:r>
    </w:p>
    <w:p w14:paraId="56B99869" w14:textId="77777777" w:rsidR="000554DD" w:rsidRPr="00761920" w:rsidRDefault="000554DD" w:rsidP="00761920">
      <w:pPr>
        <w:spacing w:after="120" w:line="240" w:lineRule="auto"/>
        <w:ind w:right="187"/>
        <w:jc w:val="both"/>
        <w:rPr>
          <w:rFonts w:ascii="Times New Roman" w:hAnsi="Times New Roman" w:cs="Times New Roman"/>
        </w:rPr>
      </w:pPr>
      <w:proofErr w:type="spellStart"/>
      <w:r w:rsidRPr="00761920">
        <w:rPr>
          <w:rFonts w:ascii="Times New Roman" w:hAnsi="Times New Roman" w:cs="Times New Roman"/>
        </w:rPr>
        <w:t>Приликом</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радова</w:t>
      </w:r>
      <w:proofErr w:type="spellEnd"/>
      <w:r w:rsidR="00D9016F" w:rsidRPr="00761920">
        <w:rPr>
          <w:rFonts w:ascii="Times New Roman" w:hAnsi="Times New Roman" w:cs="Times New Roman"/>
        </w:rPr>
        <w:t xml:space="preserve"> </w:t>
      </w:r>
      <w:proofErr w:type="spellStart"/>
      <w:r w:rsidR="00D9016F" w:rsidRPr="00761920">
        <w:rPr>
          <w:rFonts w:ascii="Times New Roman" w:hAnsi="Times New Roman" w:cs="Times New Roman"/>
        </w:rPr>
        <w:t>на</w:t>
      </w:r>
      <w:proofErr w:type="spellEnd"/>
      <w:r w:rsidR="00D9016F" w:rsidRPr="00761920">
        <w:rPr>
          <w:rFonts w:ascii="Times New Roman" w:hAnsi="Times New Roman" w:cs="Times New Roman"/>
        </w:rPr>
        <w:t xml:space="preserve"> </w:t>
      </w:r>
      <w:proofErr w:type="spellStart"/>
      <w:r w:rsidR="00D9016F" w:rsidRPr="00761920">
        <w:rPr>
          <w:rFonts w:ascii="Times New Roman" w:hAnsi="Times New Roman" w:cs="Times New Roman"/>
        </w:rPr>
        <w:t>ф</w:t>
      </w:r>
      <w:r w:rsidRPr="00761920">
        <w:rPr>
          <w:rFonts w:ascii="Times New Roman" w:hAnsi="Times New Roman" w:cs="Times New Roman"/>
        </w:rPr>
        <w:t>асади</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сачувати</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изглед</w:t>
      </w:r>
      <w:proofErr w:type="spellEnd"/>
      <w:r w:rsidRPr="00761920">
        <w:rPr>
          <w:rFonts w:ascii="Times New Roman" w:hAnsi="Times New Roman" w:cs="Times New Roman"/>
        </w:rPr>
        <w:t xml:space="preserve"> и </w:t>
      </w:r>
      <w:proofErr w:type="spellStart"/>
      <w:r w:rsidR="00A3336A" w:rsidRPr="00761920">
        <w:rPr>
          <w:rFonts w:ascii="Times New Roman" w:hAnsi="Times New Roman" w:cs="Times New Roman"/>
        </w:rPr>
        <w:t>декоративне</w:t>
      </w:r>
      <w:proofErr w:type="spellEnd"/>
      <w:r w:rsidR="00A3336A" w:rsidRPr="00761920">
        <w:rPr>
          <w:rFonts w:ascii="Times New Roman" w:hAnsi="Times New Roman" w:cs="Times New Roman"/>
        </w:rPr>
        <w:t xml:space="preserve"> </w:t>
      </w:r>
      <w:proofErr w:type="spellStart"/>
      <w:r w:rsidR="00A3336A" w:rsidRPr="00761920">
        <w:rPr>
          <w:rFonts w:ascii="Times New Roman" w:hAnsi="Times New Roman" w:cs="Times New Roman"/>
        </w:rPr>
        <w:t>елементе</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фасаде</w:t>
      </w:r>
      <w:proofErr w:type="spellEnd"/>
      <w:r w:rsidRPr="00761920">
        <w:rPr>
          <w:rFonts w:ascii="Times New Roman" w:hAnsi="Times New Roman" w:cs="Times New Roman"/>
        </w:rPr>
        <w:t xml:space="preserve"> у </w:t>
      </w:r>
      <w:proofErr w:type="spellStart"/>
      <w:r w:rsidRPr="00761920">
        <w:rPr>
          <w:rFonts w:ascii="Times New Roman" w:hAnsi="Times New Roman" w:cs="Times New Roman"/>
        </w:rPr>
        <w:t>највећој</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могућој</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мери</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Пошто</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је</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објекат</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под</w:t>
      </w:r>
      <w:proofErr w:type="spellEnd"/>
      <w:r w:rsidRPr="00761920">
        <w:rPr>
          <w:rFonts w:ascii="Times New Roman" w:hAnsi="Times New Roman" w:cs="Times New Roman"/>
        </w:rPr>
        <w:t xml:space="preserve"> </w:t>
      </w:r>
      <w:proofErr w:type="spellStart"/>
      <w:r w:rsidR="00A3336A" w:rsidRPr="00761920">
        <w:rPr>
          <w:rFonts w:ascii="Times New Roman" w:hAnsi="Times New Roman" w:cs="Times New Roman"/>
        </w:rPr>
        <w:t>заштитом</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где</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би</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испуњење</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захтева</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енергетске</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ефикасности</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било</w:t>
      </w:r>
      <w:proofErr w:type="spellEnd"/>
      <w:r w:rsidRPr="00761920">
        <w:rPr>
          <w:rFonts w:ascii="Times New Roman" w:hAnsi="Times New Roman" w:cs="Times New Roman"/>
        </w:rPr>
        <w:t xml:space="preserve"> у </w:t>
      </w:r>
      <w:proofErr w:type="spellStart"/>
      <w:r w:rsidRPr="00761920">
        <w:rPr>
          <w:rFonts w:ascii="Times New Roman" w:hAnsi="Times New Roman" w:cs="Times New Roman"/>
        </w:rPr>
        <w:t>супротности</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са</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условима</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заштите</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неопходно</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је</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користити</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облоге</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најсличније</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постојећем</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стању</w:t>
      </w:r>
      <w:proofErr w:type="spellEnd"/>
      <w:r w:rsidR="00D9016F" w:rsidRPr="00761920">
        <w:rPr>
          <w:rFonts w:ascii="Times New Roman" w:hAnsi="Times New Roman" w:cs="Times New Roman"/>
        </w:rPr>
        <w:t xml:space="preserve">, </w:t>
      </w:r>
      <w:proofErr w:type="spellStart"/>
      <w:r w:rsidR="00D9016F" w:rsidRPr="00761920">
        <w:rPr>
          <w:rFonts w:ascii="Times New Roman" w:hAnsi="Times New Roman" w:cs="Times New Roman"/>
        </w:rPr>
        <w:t>нове</w:t>
      </w:r>
      <w:proofErr w:type="spellEnd"/>
      <w:r w:rsidR="00D9016F" w:rsidRPr="00761920">
        <w:rPr>
          <w:rFonts w:ascii="Times New Roman" w:hAnsi="Times New Roman" w:cs="Times New Roman"/>
        </w:rPr>
        <w:t xml:space="preserve"> </w:t>
      </w:r>
      <w:proofErr w:type="spellStart"/>
      <w:r w:rsidR="00D9016F" w:rsidRPr="00761920">
        <w:rPr>
          <w:rFonts w:ascii="Times New Roman" w:hAnsi="Times New Roman" w:cs="Times New Roman"/>
        </w:rPr>
        <w:t>технологије</w:t>
      </w:r>
      <w:proofErr w:type="spellEnd"/>
      <w:r w:rsidR="00D9016F" w:rsidRPr="00761920">
        <w:rPr>
          <w:rFonts w:ascii="Times New Roman" w:hAnsi="Times New Roman" w:cs="Times New Roman"/>
        </w:rPr>
        <w:t xml:space="preserve"> и </w:t>
      </w:r>
      <w:proofErr w:type="spellStart"/>
      <w:r w:rsidR="00D9016F" w:rsidRPr="00761920">
        <w:rPr>
          <w:rFonts w:ascii="Times New Roman" w:hAnsi="Times New Roman" w:cs="Times New Roman"/>
        </w:rPr>
        <w:t>знање</w:t>
      </w:r>
      <w:proofErr w:type="spellEnd"/>
      <w:r w:rsidR="00D9016F" w:rsidRPr="00761920">
        <w:rPr>
          <w:rFonts w:ascii="Times New Roman" w:hAnsi="Times New Roman" w:cs="Times New Roman"/>
        </w:rPr>
        <w:t xml:space="preserve"> у </w:t>
      </w:r>
      <w:proofErr w:type="spellStart"/>
      <w:r w:rsidR="00D9016F" w:rsidRPr="00761920">
        <w:rPr>
          <w:rFonts w:ascii="Times New Roman" w:hAnsi="Times New Roman" w:cs="Times New Roman"/>
        </w:rPr>
        <w:t>об</w:t>
      </w:r>
      <w:r w:rsidRPr="00761920">
        <w:rPr>
          <w:rFonts w:ascii="Times New Roman" w:hAnsi="Times New Roman" w:cs="Times New Roman"/>
        </w:rPr>
        <w:t>л</w:t>
      </w:r>
      <w:r w:rsidR="00D9016F" w:rsidRPr="00761920">
        <w:rPr>
          <w:rFonts w:ascii="Times New Roman" w:hAnsi="Times New Roman" w:cs="Times New Roman"/>
        </w:rPr>
        <w:t>а</w:t>
      </w:r>
      <w:r w:rsidRPr="00761920">
        <w:rPr>
          <w:rFonts w:ascii="Times New Roman" w:hAnsi="Times New Roman" w:cs="Times New Roman"/>
        </w:rPr>
        <w:t>сти</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енргетске</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санације</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објекта</w:t>
      </w:r>
      <w:proofErr w:type="spellEnd"/>
      <w:r w:rsidRPr="00761920">
        <w:rPr>
          <w:rFonts w:ascii="Times New Roman" w:hAnsi="Times New Roman" w:cs="Times New Roman"/>
        </w:rPr>
        <w:t>.</w:t>
      </w:r>
    </w:p>
    <w:p w14:paraId="2918CCF0" w14:textId="32769F52" w:rsidR="000554DD" w:rsidRPr="00761920" w:rsidRDefault="000554DD" w:rsidP="00761920">
      <w:pPr>
        <w:spacing w:after="120" w:line="240" w:lineRule="auto"/>
        <w:ind w:left="720" w:right="187" w:hanging="360"/>
        <w:jc w:val="both"/>
        <w:rPr>
          <w:rFonts w:ascii="Times New Roman" w:hAnsi="Times New Roman" w:cs="Times New Roman"/>
        </w:rPr>
      </w:pPr>
      <w:r w:rsidRPr="00761920">
        <w:rPr>
          <w:rFonts w:ascii="Times New Roman" w:hAnsi="Times New Roman" w:cs="Times New Roman"/>
        </w:rPr>
        <w:t>-</w:t>
      </w:r>
      <w:r w:rsidR="00A3336A" w:rsidRPr="00761920">
        <w:rPr>
          <w:rFonts w:ascii="Times New Roman" w:hAnsi="Times New Roman" w:cs="Times New Roman"/>
        </w:rPr>
        <w:tab/>
      </w:r>
      <w:proofErr w:type="spellStart"/>
      <w:r w:rsidRPr="00761920">
        <w:rPr>
          <w:rFonts w:ascii="Times New Roman" w:hAnsi="Times New Roman" w:cs="Times New Roman"/>
          <w:i/>
        </w:rPr>
        <w:t>Термичку</w:t>
      </w:r>
      <w:proofErr w:type="spellEnd"/>
      <w:r w:rsidRPr="00761920">
        <w:rPr>
          <w:rFonts w:ascii="Times New Roman" w:hAnsi="Times New Roman" w:cs="Times New Roman"/>
          <w:i/>
        </w:rPr>
        <w:t xml:space="preserve"> и </w:t>
      </w:r>
      <w:proofErr w:type="spellStart"/>
      <w:r w:rsidRPr="00761920">
        <w:rPr>
          <w:rFonts w:ascii="Times New Roman" w:hAnsi="Times New Roman" w:cs="Times New Roman"/>
          <w:i/>
        </w:rPr>
        <w:t>хидро</w:t>
      </w:r>
      <w:proofErr w:type="spellEnd"/>
      <w:r w:rsidRPr="00761920">
        <w:rPr>
          <w:rFonts w:ascii="Times New Roman" w:hAnsi="Times New Roman" w:cs="Times New Roman"/>
          <w:i/>
        </w:rPr>
        <w:t xml:space="preserve"> </w:t>
      </w:r>
      <w:proofErr w:type="spellStart"/>
      <w:r w:rsidRPr="00761920">
        <w:rPr>
          <w:rFonts w:ascii="Times New Roman" w:hAnsi="Times New Roman" w:cs="Times New Roman"/>
          <w:i/>
        </w:rPr>
        <w:t>изолацију</w:t>
      </w:r>
      <w:proofErr w:type="spellEnd"/>
      <w:r w:rsidRPr="00761920">
        <w:rPr>
          <w:rFonts w:ascii="Times New Roman" w:hAnsi="Times New Roman" w:cs="Times New Roman"/>
          <w:i/>
        </w:rPr>
        <w:t xml:space="preserve"> </w:t>
      </w:r>
      <w:proofErr w:type="spellStart"/>
      <w:r w:rsidRPr="00761920">
        <w:rPr>
          <w:rFonts w:ascii="Times New Roman" w:hAnsi="Times New Roman" w:cs="Times New Roman"/>
          <w:i/>
        </w:rPr>
        <w:t>таванице</w:t>
      </w:r>
      <w:proofErr w:type="spellEnd"/>
      <w:r w:rsidRPr="00761920">
        <w:rPr>
          <w:rFonts w:ascii="Times New Roman" w:hAnsi="Times New Roman" w:cs="Times New Roman"/>
          <w:i/>
        </w:rPr>
        <w:t xml:space="preserve"> и/</w:t>
      </w:r>
      <w:proofErr w:type="spellStart"/>
      <w:r w:rsidRPr="00761920">
        <w:rPr>
          <w:rFonts w:ascii="Times New Roman" w:hAnsi="Times New Roman" w:cs="Times New Roman"/>
          <w:i/>
        </w:rPr>
        <w:t>или</w:t>
      </w:r>
      <w:proofErr w:type="spellEnd"/>
      <w:r w:rsidRPr="00761920">
        <w:rPr>
          <w:rFonts w:ascii="Times New Roman" w:hAnsi="Times New Roman" w:cs="Times New Roman"/>
          <w:i/>
        </w:rPr>
        <w:t xml:space="preserve"> </w:t>
      </w:r>
      <w:proofErr w:type="spellStart"/>
      <w:r w:rsidRPr="00761920">
        <w:rPr>
          <w:rFonts w:ascii="Times New Roman" w:hAnsi="Times New Roman" w:cs="Times New Roman"/>
          <w:i/>
        </w:rPr>
        <w:t>косог</w:t>
      </w:r>
      <w:proofErr w:type="spellEnd"/>
      <w:r w:rsidRPr="00761920">
        <w:rPr>
          <w:rFonts w:ascii="Times New Roman" w:hAnsi="Times New Roman" w:cs="Times New Roman"/>
          <w:i/>
        </w:rPr>
        <w:t>/</w:t>
      </w:r>
      <w:proofErr w:type="spellStart"/>
      <w:r w:rsidRPr="00761920">
        <w:rPr>
          <w:rFonts w:ascii="Times New Roman" w:hAnsi="Times New Roman" w:cs="Times New Roman"/>
          <w:i/>
        </w:rPr>
        <w:t>равног</w:t>
      </w:r>
      <w:proofErr w:type="spellEnd"/>
      <w:r w:rsidRPr="00761920">
        <w:rPr>
          <w:rFonts w:ascii="Times New Roman" w:hAnsi="Times New Roman" w:cs="Times New Roman"/>
          <w:i/>
        </w:rPr>
        <w:t xml:space="preserve"> </w:t>
      </w:r>
      <w:proofErr w:type="spellStart"/>
      <w:r w:rsidRPr="00761920">
        <w:rPr>
          <w:rFonts w:ascii="Times New Roman" w:hAnsi="Times New Roman" w:cs="Times New Roman"/>
          <w:i/>
        </w:rPr>
        <w:t>крова</w:t>
      </w:r>
      <w:proofErr w:type="spellEnd"/>
      <w:r w:rsidRPr="00761920">
        <w:rPr>
          <w:rFonts w:ascii="Times New Roman" w:hAnsi="Times New Roman" w:cs="Times New Roman"/>
          <w:i/>
        </w:rPr>
        <w:t xml:space="preserve"> </w:t>
      </w:r>
      <w:proofErr w:type="spellStart"/>
      <w:r w:rsidRPr="00761920">
        <w:rPr>
          <w:rFonts w:ascii="Times New Roman" w:hAnsi="Times New Roman" w:cs="Times New Roman"/>
          <w:i/>
        </w:rPr>
        <w:t>са</w:t>
      </w:r>
      <w:proofErr w:type="spellEnd"/>
      <w:r w:rsidRPr="00761920">
        <w:rPr>
          <w:rFonts w:ascii="Times New Roman" w:hAnsi="Times New Roman" w:cs="Times New Roman"/>
          <w:i/>
        </w:rPr>
        <w:t xml:space="preserve"> </w:t>
      </w:r>
      <w:proofErr w:type="spellStart"/>
      <w:r w:rsidRPr="00761920">
        <w:rPr>
          <w:rFonts w:ascii="Times New Roman" w:hAnsi="Times New Roman" w:cs="Times New Roman"/>
          <w:i/>
        </w:rPr>
        <w:t>заменом</w:t>
      </w:r>
      <w:proofErr w:type="spellEnd"/>
      <w:r w:rsidRPr="00761920">
        <w:rPr>
          <w:rFonts w:ascii="Times New Roman" w:hAnsi="Times New Roman" w:cs="Times New Roman"/>
          <w:i/>
        </w:rPr>
        <w:t xml:space="preserve"> </w:t>
      </w:r>
      <w:proofErr w:type="spellStart"/>
      <w:r w:rsidRPr="00761920">
        <w:rPr>
          <w:rFonts w:ascii="Times New Roman" w:hAnsi="Times New Roman" w:cs="Times New Roman"/>
          <w:i/>
        </w:rPr>
        <w:t>по</w:t>
      </w:r>
      <w:proofErr w:type="spellEnd"/>
      <w:r w:rsidRPr="00761920">
        <w:rPr>
          <w:rFonts w:ascii="Times New Roman" w:hAnsi="Times New Roman" w:cs="Times New Roman"/>
          <w:i/>
        </w:rPr>
        <w:t xml:space="preserve"> </w:t>
      </w:r>
      <w:proofErr w:type="spellStart"/>
      <w:r w:rsidRPr="00761920">
        <w:rPr>
          <w:rFonts w:ascii="Times New Roman" w:hAnsi="Times New Roman" w:cs="Times New Roman"/>
          <w:i/>
        </w:rPr>
        <w:t>потреби</w:t>
      </w:r>
      <w:proofErr w:type="spellEnd"/>
      <w:r w:rsidRPr="00761920">
        <w:rPr>
          <w:rFonts w:ascii="Times New Roman" w:hAnsi="Times New Roman" w:cs="Times New Roman"/>
          <w:i/>
        </w:rPr>
        <w:t xml:space="preserve"> </w:t>
      </w:r>
      <w:proofErr w:type="spellStart"/>
      <w:r w:rsidRPr="00761920">
        <w:rPr>
          <w:rFonts w:ascii="Times New Roman" w:hAnsi="Times New Roman" w:cs="Times New Roman"/>
          <w:i/>
        </w:rPr>
        <w:t>кровног</w:t>
      </w:r>
      <w:proofErr w:type="spellEnd"/>
      <w:r w:rsidRPr="00761920">
        <w:rPr>
          <w:rFonts w:ascii="Times New Roman" w:hAnsi="Times New Roman" w:cs="Times New Roman"/>
          <w:i/>
        </w:rPr>
        <w:t xml:space="preserve"> </w:t>
      </w:r>
      <w:proofErr w:type="spellStart"/>
      <w:r w:rsidRPr="00761920">
        <w:rPr>
          <w:rFonts w:ascii="Times New Roman" w:hAnsi="Times New Roman" w:cs="Times New Roman"/>
          <w:i/>
        </w:rPr>
        <w:t>покривача</w:t>
      </w:r>
      <w:proofErr w:type="spellEnd"/>
      <w:r w:rsidRPr="00761920">
        <w:rPr>
          <w:rFonts w:ascii="Times New Roman" w:hAnsi="Times New Roman" w:cs="Times New Roman"/>
          <w:i/>
        </w:rPr>
        <w:t xml:space="preserve"> и </w:t>
      </w:r>
      <w:proofErr w:type="spellStart"/>
      <w:r w:rsidRPr="00761920">
        <w:rPr>
          <w:rFonts w:ascii="Times New Roman" w:hAnsi="Times New Roman" w:cs="Times New Roman"/>
          <w:i/>
        </w:rPr>
        <w:t>подконструкције</w:t>
      </w:r>
      <w:proofErr w:type="spellEnd"/>
      <w:r w:rsidRPr="00761920">
        <w:rPr>
          <w:rFonts w:ascii="Times New Roman" w:hAnsi="Times New Roman" w:cs="Times New Roman"/>
          <w:i/>
        </w:rPr>
        <w:t xml:space="preserve">, </w:t>
      </w:r>
      <w:proofErr w:type="spellStart"/>
      <w:r w:rsidRPr="00761920">
        <w:rPr>
          <w:rFonts w:ascii="Times New Roman" w:hAnsi="Times New Roman" w:cs="Times New Roman"/>
          <w:i/>
        </w:rPr>
        <w:t>олука</w:t>
      </w:r>
      <w:proofErr w:type="spellEnd"/>
      <w:r w:rsidRPr="00761920">
        <w:rPr>
          <w:rFonts w:ascii="Times New Roman" w:hAnsi="Times New Roman" w:cs="Times New Roman"/>
          <w:i/>
        </w:rPr>
        <w:t xml:space="preserve"> и </w:t>
      </w:r>
      <w:proofErr w:type="spellStart"/>
      <w:r w:rsidRPr="00761920">
        <w:rPr>
          <w:rFonts w:ascii="Times New Roman" w:hAnsi="Times New Roman" w:cs="Times New Roman"/>
          <w:i/>
        </w:rPr>
        <w:t>громобранске</w:t>
      </w:r>
      <w:proofErr w:type="spellEnd"/>
      <w:r w:rsidRPr="00761920">
        <w:rPr>
          <w:rFonts w:ascii="Times New Roman" w:hAnsi="Times New Roman" w:cs="Times New Roman"/>
          <w:i/>
        </w:rPr>
        <w:t xml:space="preserve"> </w:t>
      </w:r>
      <w:proofErr w:type="spellStart"/>
      <w:r w:rsidRPr="00761920">
        <w:rPr>
          <w:rFonts w:ascii="Times New Roman" w:hAnsi="Times New Roman" w:cs="Times New Roman"/>
          <w:i/>
        </w:rPr>
        <w:t>инсталације</w:t>
      </w:r>
      <w:proofErr w:type="spellEnd"/>
      <w:r w:rsidRPr="00761920">
        <w:rPr>
          <w:rFonts w:ascii="Times New Roman" w:hAnsi="Times New Roman" w:cs="Times New Roman"/>
          <w:i/>
        </w:rPr>
        <w:t xml:space="preserve">, </w:t>
      </w:r>
      <w:proofErr w:type="spellStart"/>
      <w:r w:rsidRPr="00761920">
        <w:rPr>
          <w:rFonts w:ascii="Times New Roman" w:hAnsi="Times New Roman" w:cs="Times New Roman"/>
          <w:i/>
        </w:rPr>
        <w:t>термичку</w:t>
      </w:r>
      <w:proofErr w:type="spellEnd"/>
      <w:r w:rsidRPr="00761920">
        <w:rPr>
          <w:rFonts w:ascii="Times New Roman" w:hAnsi="Times New Roman" w:cs="Times New Roman"/>
          <w:i/>
        </w:rPr>
        <w:t xml:space="preserve"> </w:t>
      </w:r>
      <w:proofErr w:type="spellStart"/>
      <w:r w:rsidRPr="00761920">
        <w:rPr>
          <w:rFonts w:ascii="Times New Roman" w:hAnsi="Times New Roman" w:cs="Times New Roman"/>
          <w:i/>
        </w:rPr>
        <w:t>изолацију</w:t>
      </w:r>
      <w:proofErr w:type="spellEnd"/>
      <w:r w:rsidRPr="00761920">
        <w:rPr>
          <w:rFonts w:ascii="Times New Roman" w:hAnsi="Times New Roman" w:cs="Times New Roman"/>
          <w:i/>
        </w:rPr>
        <w:t xml:space="preserve"> </w:t>
      </w:r>
      <w:proofErr w:type="spellStart"/>
      <w:r w:rsidRPr="00761920">
        <w:rPr>
          <w:rFonts w:ascii="Times New Roman" w:hAnsi="Times New Roman" w:cs="Times New Roman"/>
          <w:i/>
        </w:rPr>
        <w:t>плафона</w:t>
      </w:r>
      <w:proofErr w:type="spellEnd"/>
      <w:r w:rsidRPr="00761920">
        <w:rPr>
          <w:rFonts w:ascii="Times New Roman" w:hAnsi="Times New Roman" w:cs="Times New Roman"/>
          <w:i/>
        </w:rPr>
        <w:t xml:space="preserve"> </w:t>
      </w:r>
    </w:p>
    <w:p w14:paraId="377AD008" w14:textId="77777777" w:rsidR="000554DD" w:rsidRPr="00761920" w:rsidRDefault="000554DD" w:rsidP="00761920">
      <w:pPr>
        <w:spacing w:after="120" w:line="240" w:lineRule="auto"/>
        <w:ind w:left="720" w:right="187" w:hanging="360"/>
        <w:jc w:val="both"/>
        <w:rPr>
          <w:rFonts w:ascii="Times New Roman" w:hAnsi="Times New Roman" w:cs="Times New Roman"/>
        </w:rPr>
      </w:pPr>
      <w:r w:rsidRPr="00761920">
        <w:rPr>
          <w:rFonts w:ascii="Times New Roman" w:hAnsi="Times New Roman" w:cs="Times New Roman"/>
        </w:rPr>
        <w:t>-</w:t>
      </w:r>
      <w:r w:rsidR="00367A87" w:rsidRPr="00761920">
        <w:rPr>
          <w:rFonts w:ascii="Times New Roman" w:hAnsi="Times New Roman" w:cs="Times New Roman"/>
        </w:rPr>
        <w:t xml:space="preserve"> </w:t>
      </w:r>
      <w:r w:rsidR="00A3336A" w:rsidRPr="00761920">
        <w:rPr>
          <w:rFonts w:ascii="Times New Roman" w:hAnsi="Times New Roman" w:cs="Times New Roman"/>
        </w:rPr>
        <w:tab/>
      </w:r>
      <w:proofErr w:type="spellStart"/>
      <w:r w:rsidRPr="00761920">
        <w:rPr>
          <w:rFonts w:ascii="Times New Roman" w:hAnsi="Times New Roman" w:cs="Times New Roman"/>
          <w:i/>
        </w:rPr>
        <w:t>Санирање</w:t>
      </w:r>
      <w:proofErr w:type="spellEnd"/>
      <w:r w:rsidRPr="00761920">
        <w:rPr>
          <w:rFonts w:ascii="Times New Roman" w:hAnsi="Times New Roman" w:cs="Times New Roman"/>
          <w:i/>
        </w:rPr>
        <w:t xml:space="preserve"> </w:t>
      </w:r>
      <w:proofErr w:type="spellStart"/>
      <w:r w:rsidRPr="00761920">
        <w:rPr>
          <w:rFonts w:ascii="Times New Roman" w:hAnsi="Times New Roman" w:cs="Times New Roman"/>
          <w:i/>
        </w:rPr>
        <w:t>свих</w:t>
      </w:r>
      <w:proofErr w:type="spellEnd"/>
      <w:r w:rsidRPr="00761920">
        <w:rPr>
          <w:rFonts w:ascii="Times New Roman" w:hAnsi="Times New Roman" w:cs="Times New Roman"/>
          <w:i/>
        </w:rPr>
        <w:t xml:space="preserve"> </w:t>
      </w:r>
      <w:proofErr w:type="spellStart"/>
      <w:r w:rsidRPr="00761920">
        <w:rPr>
          <w:rFonts w:ascii="Times New Roman" w:hAnsi="Times New Roman" w:cs="Times New Roman"/>
          <w:i/>
        </w:rPr>
        <w:t>зидова</w:t>
      </w:r>
      <w:proofErr w:type="spellEnd"/>
      <w:r w:rsidRPr="00761920">
        <w:rPr>
          <w:rFonts w:ascii="Times New Roman" w:hAnsi="Times New Roman" w:cs="Times New Roman"/>
          <w:i/>
        </w:rPr>
        <w:t xml:space="preserve"> у </w:t>
      </w:r>
      <w:proofErr w:type="spellStart"/>
      <w:r w:rsidRPr="00761920">
        <w:rPr>
          <w:rFonts w:ascii="Times New Roman" w:hAnsi="Times New Roman" w:cs="Times New Roman"/>
          <w:i/>
        </w:rPr>
        <w:t>просторијама</w:t>
      </w:r>
      <w:proofErr w:type="spellEnd"/>
      <w:r w:rsidRPr="00761920">
        <w:rPr>
          <w:rFonts w:ascii="Times New Roman" w:hAnsi="Times New Roman" w:cs="Times New Roman"/>
          <w:i/>
        </w:rPr>
        <w:t xml:space="preserve"> у </w:t>
      </w:r>
      <w:proofErr w:type="spellStart"/>
      <w:r w:rsidRPr="00761920">
        <w:rPr>
          <w:rFonts w:ascii="Times New Roman" w:hAnsi="Times New Roman" w:cs="Times New Roman"/>
          <w:i/>
        </w:rPr>
        <w:t>објекту</w:t>
      </w:r>
      <w:proofErr w:type="spellEnd"/>
    </w:p>
    <w:p w14:paraId="7D8B8943" w14:textId="77777777" w:rsidR="000554DD" w:rsidRPr="00761920" w:rsidRDefault="000554DD" w:rsidP="00761920">
      <w:pPr>
        <w:spacing w:after="120" w:line="240" w:lineRule="auto"/>
        <w:ind w:right="187"/>
        <w:jc w:val="both"/>
        <w:rPr>
          <w:rFonts w:ascii="Times New Roman" w:hAnsi="Times New Roman" w:cs="Times New Roman"/>
        </w:rPr>
      </w:pPr>
      <w:proofErr w:type="spellStart"/>
      <w:r w:rsidRPr="00761920">
        <w:rPr>
          <w:rFonts w:ascii="Times New Roman" w:hAnsi="Times New Roman" w:cs="Times New Roman"/>
        </w:rPr>
        <w:t>Описом</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позиција</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предвидети</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све</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неопходне</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радове</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који</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се</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односе</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на</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санирање</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постојећих</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зидова</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као</w:t>
      </w:r>
      <w:proofErr w:type="spellEnd"/>
      <w:r w:rsidRPr="00761920">
        <w:rPr>
          <w:rFonts w:ascii="Times New Roman" w:hAnsi="Times New Roman" w:cs="Times New Roman"/>
        </w:rPr>
        <w:t xml:space="preserve"> и </w:t>
      </w:r>
      <w:proofErr w:type="spellStart"/>
      <w:r w:rsidRPr="00761920">
        <w:rPr>
          <w:rFonts w:ascii="Times New Roman" w:hAnsi="Times New Roman" w:cs="Times New Roman"/>
        </w:rPr>
        <w:t>њихов</w:t>
      </w:r>
      <w:r w:rsidR="00D9016F" w:rsidRPr="00761920">
        <w:rPr>
          <w:rFonts w:ascii="Times New Roman" w:hAnsi="Times New Roman" w:cs="Times New Roman"/>
        </w:rPr>
        <w:t>у</w:t>
      </w:r>
      <w:proofErr w:type="spellEnd"/>
      <w:r w:rsidR="00D9016F" w:rsidRPr="00761920">
        <w:rPr>
          <w:rFonts w:ascii="Times New Roman" w:hAnsi="Times New Roman" w:cs="Times New Roman"/>
        </w:rPr>
        <w:t xml:space="preserve"> </w:t>
      </w:r>
      <w:proofErr w:type="spellStart"/>
      <w:r w:rsidR="00D9016F" w:rsidRPr="00761920">
        <w:rPr>
          <w:rFonts w:ascii="Times New Roman" w:hAnsi="Times New Roman" w:cs="Times New Roman"/>
        </w:rPr>
        <w:t>финалну</w:t>
      </w:r>
      <w:proofErr w:type="spellEnd"/>
      <w:r w:rsidR="00D9016F" w:rsidRPr="00761920">
        <w:rPr>
          <w:rFonts w:ascii="Times New Roman" w:hAnsi="Times New Roman" w:cs="Times New Roman"/>
        </w:rPr>
        <w:t xml:space="preserve"> </w:t>
      </w:r>
      <w:proofErr w:type="spellStart"/>
      <w:r w:rsidR="00D9016F" w:rsidRPr="00761920">
        <w:rPr>
          <w:rFonts w:ascii="Times New Roman" w:hAnsi="Times New Roman" w:cs="Times New Roman"/>
        </w:rPr>
        <w:t>обраду</w:t>
      </w:r>
      <w:proofErr w:type="spellEnd"/>
      <w:r w:rsidR="00D9016F" w:rsidRPr="00761920">
        <w:rPr>
          <w:rFonts w:ascii="Times New Roman" w:hAnsi="Times New Roman" w:cs="Times New Roman"/>
        </w:rPr>
        <w:t xml:space="preserve"> и </w:t>
      </w:r>
      <w:proofErr w:type="spellStart"/>
      <w:r w:rsidR="00D9016F" w:rsidRPr="00761920">
        <w:rPr>
          <w:rFonts w:ascii="Times New Roman" w:hAnsi="Times New Roman" w:cs="Times New Roman"/>
        </w:rPr>
        <w:t>облогу</w:t>
      </w:r>
      <w:proofErr w:type="spellEnd"/>
      <w:r w:rsidRPr="00761920">
        <w:rPr>
          <w:rFonts w:ascii="Times New Roman" w:hAnsi="Times New Roman" w:cs="Times New Roman"/>
        </w:rPr>
        <w:t>.</w:t>
      </w:r>
    </w:p>
    <w:p w14:paraId="6D1DBEAE" w14:textId="77777777" w:rsidR="000554DD" w:rsidRPr="00761920" w:rsidRDefault="000554DD" w:rsidP="00761920">
      <w:pPr>
        <w:spacing w:after="120" w:line="240" w:lineRule="auto"/>
        <w:ind w:left="720" w:right="187" w:hanging="360"/>
        <w:jc w:val="both"/>
        <w:rPr>
          <w:rFonts w:ascii="Times New Roman" w:hAnsi="Times New Roman" w:cs="Times New Roman"/>
          <w:i/>
        </w:rPr>
      </w:pPr>
      <w:r w:rsidRPr="00761920">
        <w:rPr>
          <w:rFonts w:ascii="Times New Roman" w:hAnsi="Times New Roman" w:cs="Times New Roman"/>
        </w:rPr>
        <w:t>-</w:t>
      </w:r>
      <w:r w:rsidR="00367A87" w:rsidRPr="00761920">
        <w:rPr>
          <w:rFonts w:ascii="Times New Roman" w:hAnsi="Times New Roman" w:cs="Times New Roman"/>
        </w:rPr>
        <w:t xml:space="preserve"> </w:t>
      </w:r>
      <w:r w:rsidR="00A3336A" w:rsidRPr="00761920">
        <w:rPr>
          <w:rFonts w:ascii="Times New Roman" w:hAnsi="Times New Roman" w:cs="Times New Roman"/>
        </w:rPr>
        <w:tab/>
      </w:r>
      <w:proofErr w:type="spellStart"/>
      <w:r w:rsidRPr="00761920">
        <w:rPr>
          <w:rFonts w:ascii="Times New Roman" w:hAnsi="Times New Roman" w:cs="Times New Roman"/>
          <w:i/>
        </w:rPr>
        <w:t>Адаптацију</w:t>
      </w:r>
      <w:proofErr w:type="spellEnd"/>
      <w:r w:rsidRPr="00761920">
        <w:rPr>
          <w:rFonts w:ascii="Times New Roman" w:hAnsi="Times New Roman" w:cs="Times New Roman"/>
          <w:i/>
        </w:rPr>
        <w:t xml:space="preserve"> </w:t>
      </w:r>
      <w:proofErr w:type="spellStart"/>
      <w:r w:rsidRPr="00761920">
        <w:rPr>
          <w:rFonts w:ascii="Times New Roman" w:hAnsi="Times New Roman" w:cs="Times New Roman"/>
          <w:i/>
        </w:rPr>
        <w:t>санитарних</w:t>
      </w:r>
      <w:proofErr w:type="spellEnd"/>
      <w:r w:rsidRPr="00761920">
        <w:rPr>
          <w:rFonts w:ascii="Times New Roman" w:hAnsi="Times New Roman" w:cs="Times New Roman"/>
          <w:i/>
        </w:rPr>
        <w:t xml:space="preserve"> </w:t>
      </w:r>
      <w:proofErr w:type="spellStart"/>
      <w:r w:rsidRPr="00761920">
        <w:rPr>
          <w:rFonts w:ascii="Times New Roman" w:hAnsi="Times New Roman" w:cs="Times New Roman"/>
          <w:i/>
        </w:rPr>
        <w:t>чворова</w:t>
      </w:r>
      <w:proofErr w:type="spellEnd"/>
    </w:p>
    <w:p w14:paraId="2929166B" w14:textId="77777777" w:rsidR="000554DD" w:rsidRPr="00761920" w:rsidRDefault="000554DD" w:rsidP="00761920">
      <w:pPr>
        <w:spacing w:after="120" w:line="240" w:lineRule="auto"/>
        <w:ind w:right="187"/>
        <w:jc w:val="both"/>
        <w:rPr>
          <w:rFonts w:ascii="Times New Roman" w:hAnsi="Times New Roman" w:cs="Times New Roman"/>
        </w:rPr>
      </w:pPr>
      <w:proofErr w:type="spellStart"/>
      <w:r w:rsidRPr="00761920">
        <w:rPr>
          <w:rFonts w:ascii="Times New Roman" w:hAnsi="Times New Roman" w:cs="Times New Roman"/>
        </w:rPr>
        <w:t>Адаптација</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санитарних</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чворова</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треба</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поред</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хидротехничких</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мера</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да</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предвиди</w:t>
      </w:r>
      <w:proofErr w:type="spellEnd"/>
      <w:r w:rsidRPr="00761920">
        <w:rPr>
          <w:rFonts w:ascii="Times New Roman" w:hAnsi="Times New Roman" w:cs="Times New Roman"/>
        </w:rPr>
        <w:t xml:space="preserve"> и </w:t>
      </w:r>
      <w:proofErr w:type="spellStart"/>
      <w:r w:rsidRPr="00761920">
        <w:rPr>
          <w:rFonts w:ascii="Times New Roman" w:hAnsi="Times New Roman" w:cs="Times New Roman"/>
        </w:rPr>
        <w:t>замену</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подних</w:t>
      </w:r>
      <w:proofErr w:type="spellEnd"/>
      <w:r w:rsidRPr="00761920">
        <w:rPr>
          <w:rFonts w:ascii="Times New Roman" w:hAnsi="Times New Roman" w:cs="Times New Roman"/>
        </w:rPr>
        <w:t xml:space="preserve"> и </w:t>
      </w:r>
      <w:proofErr w:type="spellStart"/>
      <w:r w:rsidRPr="00761920">
        <w:rPr>
          <w:rFonts w:ascii="Times New Roman" w:hAnsi="Times New Roman" w:cs="Times New Roman"/>
        </w:rPr>
        <w:t>зидних</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керамичких</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плочица</w:t>
      </w:r>
      <w:proofErr w:type="spellEnd"/>
      <w:r w:rsidRPr="00761920">
        <w:rPr>
          <w:rFonts w:ascii="Times New Roman" w:hAnsi="Times New Roman" w:cs="Times New Roman"/>
        </w:rPr>
        <w:t xml:space="preserve">, </w:t>
      </w:r>
      <w:proofErr w:type="spellStart"/>
      <w:r w:rsidR="00A3336A" w:rsidRPr="00761920">
        <w:rPr>
          <w:rFonts w:ascii="Times New Roman" w:hAnsi="Times New Roman" w:cs="Times New Roman"/>
        </w:rPr>
        <w:t>евентуалну</w:t>
      </w:r>
      <w:proofErr w:type="spellEnd"/>
      <w:r w:rsidR="00A3336A" w:rsidRPr="00761920">
        <w:rPr>
          <w:rFonts w:ascii="Times New Roman" w:hAnsi="Times New Roman" w:cs="Times New Roman"/>
        </w:rPr>
        <w:t xml:space="preserve"> </w:t>
      </w:r>
      <w:proofErr w:type="spellStart"/>
      <w:r w:rsidRPr="00761920">
        <w:rPr>
          <w:rFonts w:ascii="Times New Roman" w:hAnsi="Times New Roman" w:cs="Times New Roman"/>
        </w:rPr>
        <w:t>уградњу</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нових</w:t>
      </w:r>
      <w:proofErr w:type="spellEnd"/>
      <w:r w:rsidRPr="00761920">
        <w:rPr>
          <w:rFonts w:ascii="Times New Roman" w:hAnsi="Times New Roman" w:cs="Times New Roman"/>
        </w:rPr>
        <w:t xml:space="preserve"> </w:t>
      </w:r>
      <w:proofErr w:type="spellStart"/>
      <w:r w:rsidR="00A3336A" w:rsidRPr="00761920">
        <w:rPr>
          <w:rFonts w:ascii="Times New Roman" w:hAnsi="Times New Roman" w:cs="Times New Roman"/>
        </w:rPr>
        <w:t>монтажних</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преграда</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за</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тоалет</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кабине</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Приликом</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адаптације</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тоалета</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размотрити</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могућност</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израде</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тоалета</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за</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особе</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са</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инвалидитетом</w:t>
      </w:r>
      <w:proofErr w:type="spellEnd"/>
      <w:r w:rsidRPr="00761920">
        <w:rPr>
          <w:rFonts w:ascii="Times New Roman" w:hAnsi="Times New Roman" w:cs="Times New Roman"/>
        </w:rPr>
        <w:t xml:space="preserve">, у </w:t>
      </w:r>
      <w:proofErr w:type="spellStart"/>
      <w:r w:rsidRPr="00761920">
        <w:rPr>
          <w:rFonts w:ascii="Times New Roman" w:hAnsi="Times New Roman" w:cs="Times New Roman"/>
        </w:rPr>
        <w:t>случају</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да</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такви</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не</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постоје</w:t>
      </w:r>
      <w:proofErr w:type="spellEnd"/>
      <w:r w:rsidRPr="00761920">
        <w:rPr>
          <w:rFonts w:ascii="Times New Roman" w:hAnsi="Times New Roman" w:cs="Times New Roman"/>
        </w:rPr>
        <w:t xml:space="preserve"> у </w:t>
      </w:r>
      <w:proofErr w:type="spellStart"/>
      <w:r w:rsidRPr="00761920">
        <w:rPr>
          <w:rFonts w:ascii="Times New Roman" w:hAnsi="Times New Roman" w:cs="Times New Roman"/>
        </w:rPr>
        <w:t>објекту</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или</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је</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њихов</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број</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недовољан</w:t>
      </w:r>
      <w:proofErr w:type="spellEnd"/>
      <w:r w:rsidRPr="00761920">
        <w:rPr>
          <w:rFonts w:ascii="Times New Roman" w:hAnsi="Times New Roman" w:cs="Times New Roman"/>
        </w:rPr>
        <w:t>.</w:t>
      </w:r>
    </w:p>
    <w:p w14:paraId="284DCE6E" w14:textId="77777777" w:rsidR="000554DD" w:rsidRPr="00761920" w:rsidRDefault="000554DD" w:rsidP="00761920">
      <w:pPr>
        <w:pStyle w:val="ListParagraph"/>
        <w:numPr>
          <w:ilvl w:val="0"/>
          <w:numId w:val="3"/>
        </w:numPr>
        <w:spacing w:after="120" w:line="240" w:lineRule="auto"/>
        <w:ind w:right="187"/>
        <w:jc w:val="both"/>
        <w:rPr>
          <w:rFonts w:ascii="Times New Roman" w:hAnsi="Times New Roman" w:cs="Times New Roman"/>
          <w:i/>
        </w:rPr>
      </w:pPr>
      <w:proofErr w:type="spellStart"/>
      <w:r w:rsidRPr="00761920">
        <w:rPr>
          <w:rFonts w:ascii="Times New Roman" w:hAnsi="Times New Roman" w:cs="Times New Roman"/>
          <w:i/>
        </w:rPr>
        <w:t>Замену</w:t>
      </w:r>
      <w:proofErr w:type="spellEnd"/>
      <w:r w:rsidRPr="00761920">
        <w:rPr>
          <w:rFonts w:ascii="Times New Roman" w:hAnsi="Times New Roman" w:cs="Times New Roman"/>
          <w:i/>
        </w:rPr>
        <w:t xml:space="preserve"> </w:t>
      </w:r>
      <w:proofErr w:type="spellStart"/>
      <w:r w:rsidRPr="00761920">
        <w:rPr>
          <w:rFonts w:ascii="Times New Roman" w:hAnsi="Times New Roman" w:cs="Times New Roman"/>
          <w:i/>
        </w:rPr>
        <w:t>подних</w:t>
      </w:r>
      <w:proofErr w:type="spellEnd"/>
      <w:r w:rsidRPr="00761920">
        <w:rPr>
          <w:rFonts w:ascii="Times New Roman" w:hAnsi="Times New Roman" w:cs="Times New Roman"/>
          <w:i/>
        </w:rPr>
        <w:t xml:space="preserve"> </w:t>
      </w:r>
      <w:proofErr w:type="spellStart"/>
      <w:r w:rsidRPr="00761920">
        <w:rPr>
          <w:rFonts w:ascii="Times New Roman" w:hAnsi="Times New Roman" w:cs="Times New Roman"/>
          <w:i/>
        </w:rPr>
        <w:t>облога</w:t>
      </w:r>
      <w:proofErr w:type="spellEnd"/>
    </w:p>
    <w:p w14:paraId="4BF51758" w14:textId="77777777" w:rsidR="000554DD" w:rsidRPr="00761920" w:rsidRDefault="000554DD" w:rsidP="00761920">
      <w:pPr>
        <w:spacing w:after="120" w:line="240" w:lineRule="auto"/>
        <w:ind w:right="187"/>
        <w:jc w:val="both"/>
        <w:rPr>
          <w:rFonts w:ascii="Times New Roman" w:hAnsi="Times New Roman" w:cs="Times New Roman"/>
        </w:rPr>
      </w:pPr>
      <w:proofErr w:type="spellStart"/>
      <w:r w:rsidRPr="00761920">
        <w:rPr>
          <w:rFonts w:ascii="Times New Roman" w:hAnsi="Times New Roman" w:cs="Times New Roman"/>
        </w:rPr>
        <w:t>Замену</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постојећи</w:t>
      </w:r>
      <w:r w:rsidR="00F93369" w:rsidRPr="00761920">
        <w:rPr>
          <w:rFonts w:ascii="Times New Roman" w:hAnsi="Times New Roman" w:cs="Times New Roman"/>
        </w:rPr>
        <w:t>х</w:t>
      </w:r>
      <w:proofErr w:type="spellEnd"/>
      <w:r w:rsidR="00F93369" w:rsidRPr="00761920">
        <w:rPr>
          <w:rFonts w:ascii="Times New Roman" w:hAnsi="Times New Roman" w:cs="Times New Roman"/>
        </w:rPr>
        <w:t xml:space="preserve"> </w:t>
      </w:r>
      <w:proofErr w:type="spellStart"/>
      <w:r w:rsidR="00F93369" w:rsidRPr="00761920">
        <w:rPr>
          <w:rFonts w:ascii="Times New Roman" w:hAnsi="Times New Roman" w:cs="Times New Roman"/>
        </w:rPr>
        <w:t>подних</w:t>
      </w:r>
      <w:proofErr w:type="spellEnd"/>
      <w:r w:rsidR="00F93369" w:rsidRPr="00761920">
        <w:rPr>
          <w:rFonts w:ascii="Times New Roman" w:hAnsi="Times New Roman" w:cs="Times New Roman"/>
        </w:rPr>
        <w:t xml:space="preserve"> </w:t>
      </w:r>
      <w:proofErr w:type="spellStart"/>
      <w:r w:rsidR="00F93369" w:rsidRPr="00761920">
        <w:rPr>
          <w:rFonts w:ascii="Times New Roman" w:hAnsi="Times New Roman" w:cs="Times New Roman"/>
        </w:rPr>
        <w:t>облога</w:t>
      </w:r>
      <w:proofErr w:type="spellEnd"/>
      <w:r w:rsidR="00F93369" w:rsidRPr="00761920">
        <w:rPr>
          <w:rFonts w:ascii="Times New Roman" w:hAnsi="Times New Roman" w:cs="Times New Roman"/>
        </w:rPr>
        <w:t xml:space="preserve"> </w:t>
      </w:r>
      <w:proofErr w:type="spellStart"/>
      <w:r w:rsidR="00F93369" w:rsidRPr="00761920">
        <w:rPr>
          <w:rFonts w:ascii="Times New Roman" w:hAnsi="Times New Roman" w:cs="Times New Roman"/>
        </w:rPr>
        <w:t>новим</w:t>
      </w:r>
      <w:proofErr w:type="spellEnd"/>
      <w:r w:rsidR="00F93369" w:rsidRPr="00761920">
        <w:rPr>
          <w:rFonts w:ascii="Times New Roman" w:hAnsi="Times New Roman" w:cs="Times New Roman"/>
        </w:rPr>
        <w:t xml:space="preserve"> </w:t>
      </w:r>
      <w:proofErr w:type="spellStart"/>
      <w:r w:rsidR="00F93369" w:rsidRPr="00761920">
        <w:rPr>
          <w:rFonts w:ascii="Times New Roman" w:hAnsi="Times New Roman" w:cs="Times New Roman"/>
        </w:rPr>
        <w:t>подним</w:t>
      </w:r>
      <w:proofErr w:type="spellEnd"/>
      <w:r w:rsidR="00F93369" w:rsidRPr="00761920">
        <w:rPr>
          <w:rFonts w:ascii="Times New Roman" w:hAnsi="Times New Roman" w:cs="Times New Roman"/>
        </w:rPr>
        <w:t xml:space="preserve"> </w:t>
      </w:r>
      <w:proofErr w:type="spellStart"/>
      <w:r w:rsidR="00F93369" w:rsidRPr="00761920">
        <w:rPr>
          <w:rFonts w:ascii="Times New Roman" w:hAnsi="Times New Roman" w:cs="Times New Roman"/>
        </w:rPr>
        <w:t>об</w:t>
      </w:r>
      <w:r w:rsidRPr="00761920">
        <w:rPr>
          <w:rFonts w:ascii="Times New Roman" w:hAnsi="Times New Roman" w:cs="Times New Roman"/>
        </w:rPr>
        <w:t>л</w:t>
      </w:r>
      <w:r w:rsidR="00F93369" w:rsidRPr="00761920">
        <w:rPr>
          <w:rFonts w:ascii="Times New Roman" w:hAnsi="Times New Roman" w:cs="Times New Roman"/>
        </w:rPr>
        <w:t>о</w:t>
      </w:r>
      <w:r w:rsidRPr="00761920">
        <w:rPr>
          <w:rFonts w:ascii="Times New Roman" w:hAnsi="Times New Roman" w:cs="Times New Roman"/>
        </w:rPr>
        <w:t>гама</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извршити</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према</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намени</w:t>
      </w:r>
      <w:proofErr w:type="spellEnd"/>
      <w:r w:rsidRPr="00761920">
        <w:rPr>
          <w:rFonts w:ascii="Times New Roman" w:hAnsi="Times New Roman" w:cs="Times New Roman"/>
        </w:rPr>
        <w:t xml:space="preserve"> и </w:t>
      </w:r>
      <w:proofErr w:type="spellStart"/>
      <w:r w:rsidRPr="00761920">
        <w:rPr>
          <w:rFonts w:ascii="Times New Roman" w:hAnsi="Times New Roman" w:cs="Times New Roman"/>
        </w:rPr>
        <w:t>функцији</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објекта</w:t>
      </w:r>
      <w:proofErr w:type="spellEnd"/>
      <w:r w:rsidRPr="00761920">
        <w:rPr>
          <w:rFonts w:ascii="Times New Roman" w:hAnsi="Times New Roman" w:cs="Times New Roman"/>
        </w:rPr>
        <w:t xml:space="preserve"> и </w:t>
      </w:r>
      <w:proofErr w:type="spellStart"/>
      <w:r w:rsidRPr="00761920">
        <w:rPr>
          <w:rFonts w:ascii="Times New Roman" w:hAnsi="Times New Roman" w:cs="Times New Roman"/>
        </w:rPr>
        <w:t>просторије</w:t>
      </w:r>
      <w:proofErr w:type="spellEnd"/>
      <w:r w:rsidRPr="00761920">
        <w:rPr>
          <w:rFonts w:ascii="Times New Roman" w:hAnsi="Times New Roman" w:cs="Times New Roman"/>
        </w:rPr>
        <w:t xml:space="preserve"> у </w:t>
      </w:r>
      <w:proofErr w:type="spellStart"/>
      <w:r w:rsidRPr="00761920">
        <w:rPr>
          <w:rFonts w:ascii="Times New Roman" w:hAnsi="Times New Roman" w:cs="Times New Roman"/>
        </w:rPr>
        <w:t>којој</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се</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под</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налази</w:t>
      </w:r>
      <w:proofErr w:type="spellEnd"/>
      <w:r w:rsidRPr="00761920">
        <w:rPr>
          <w:rFonts w:ascii="Times New Roman" w:hAnsi="Times New Roman" w:cs="Times New Roman"/>
        </w:rPr>
        <w:t xml:space="preserve">. </w:t>
      </w:r>
    </w:p>
    <w:p w14:paraId="148D6C74" w14:textId="201E3A50" w:rsidR="00C966E3" w:rsidRDefault="000554DD" w:rsidP="00761920">
      <w:pPr>
        <w:spacing w:after="120" w:line="240" w:lineRule="auto"/>
        <w:ind w:right="187"/>
        <w:jc w:val="both"/>
        <w:rPr>
          <w:rFonts w:ascii="Times New Roman" w:hAnsi="Times New Roman" w:cs="Times New Roman"/>
        </w:rPr>
      </w:pPr>
      <w:proofErr w:type="spellStart"/>
      <w:r w:rsidRPr="00761920">
        <w:rPr>
          <w:rFonts w:ascii="Times New Roman" w:hAnsi="Times New Roman" w:cs="Times New Roman"/>
        </w:rPr>
        <w:t>Приликом</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радова</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на</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замени</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подова</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од</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великог</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значаја</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је</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предвидети</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све</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технолошки</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неопходне</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кораке</w:t>
      </w:r>
      <w:proofErr w:type="spellEnd"/>
      <w:r w:rsidRPr="00761920">
        <w:rPr>
          <w:rFonts w:ascii="Times New Roman" w:hAnsi="Times New Roman" w:cs="Times New Roman"/>
        </w:rPr>
        <w:t xml:space="preserve"> и </w:t>
      </w:r>
      <w:proofErr w:type="spellStart"/>
      <w:r w:rsidRPr="00761920">
        <w:rPr>
          <w:rFonts w:ascii="Times New Roman" w:hAnsi="Times New Roman" w:cs="Times New Roman"/>
        </w:rPr>
        <w:t>извршити</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добру</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процену</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квалитета</w:t>
      </w:r>
      <w:proofErr w:type="spellEnd"/>
      <w:r w:rsidR="00F93369" w:rsidRPr="00761920">
        <w:rPr>
          <w:rFonts w:ascii="Times New Roman" w:hAnsi="Times New Roman" w:cs="Times New Roman"/>
        </w:rPr>
        <w:t xml:space="preserve"> </w:t>
      </w:r>
      <w:proofErr w:type="spellStart"/>
      <w:r w:rsidR="00F93369" w:rsidRPr="00761920">
        <w:rPr>
          <w:rFonts w:ascii="Times New Roman" w:hAnsi="Times New Roman" w:cs="Times New Roman"/>
        </w:rPr>
        <w:t>слојева</w:t>
      </w:r>
      <w:proofErr w:type="spellEnd"/>
      <w:r w:rsidR="00F93369" w:rsidRPr="00761920">
        <w:rPr>
          <w:rFonts w:ascii="Times New Roman" w:hAnsi="Times New Roman" w:cs="Times New Roman"/>
        </w:rPr>
        <w:t xml:space="preserve"> </w:t>
      </w:r>
      <w:proofErr w:type="spellStart"/>
      <w:r w:rsidR="00F93369" w:rsidRPr="00761920">
        <w:rPr>
          <w:rFonts w:ascii="Times New Roman" w:hAnsi="Times New Roman" w:cs="Times New Roman"/>
        </w:rPr>
        <w:t>испод</w:t>
      </w:r>
      <w:proofErr w:type="spellEnd"/>
      <w:r w:rsidR="00F93369" w:rsidRPr="00761920">
        <w:rPr>
          <w:rFonts w:ascii="Times New Roman" w:hAnsi="Times New Roman" w:cs="Times New Roman"/>
        </w:rPr>
        <w:t xml:space="preserve"> </w:t>
      </w:r>
      <w:proofErr w:type="spellStart"/>
      <w:r w:rsidR="00F93369" w:rsidRPr="00761920">
        <w:rPr>
          <w:rFonts w:ascii="Times New Roman" w:hAnsi="Times New Roman" w:cs="Times New Roman"/>
        </w:rPr>
        <w:t>постојећег</w:t>
      </w:r>
      <w:proofErr w:type="spellEnd"/>
      <w:r w:rsidR="00F93369" w:rsidRPr="00761920">
        <w:rPr>
          <w:rFonts w:ascii="Times New Roman" w:hAnsi="Times New Roman" w:cs="Times New Roman"/>
        </w:rPr>
        <w:t xml:space="preserve"> </w:t>
      </w:r>
      <w:proofErr w:type="spellStart"/>
      <w:r w:rsidR="00F93369" w:rsidRPr="00761920">
        <w:rPr>
          <w:rFonts w:ascii="Times New Roman" w:hAnsi="Times New Roman" w:cs="Times New Roman"/>
        </w:rPr>
        <w:t>пода</w:t>
      </w:r>
      <w:proofErr w:type="spellEnd"/>
      <w:r w:rsidR="00F93369" w:rsidRPr="00761920">
        <w:rPr>
          <w:rFonts w:ascii="Times New Roman" w:hAnsi="Times New Roman" w:cs="Times New Roman"/>
        </w:rPr>
        <w:t>.</w:t>
      </w:r>
    </w:p>
    <w:p w14:paraId="10865DAF" w14:textId="566065B7" w:rsidR="00C966E3" w:rsidRPr="00761920" w:rsidRDefault="00BA05BF" w:rsidP="00761920">
      <w:pPr>
        <w:spacing w:after="0" w:line="240" w:lineRule="auto"/>
        <w:ind w:right="188"/>
        <w:jc w:val="both"/>
        <w:rPr>
          <w:rFonts w:ascii="Times New Roman" w:hAnsi="Times New Roman" w:cs="Times New Roman"/>
          <w:lang w:val="sr-Cyrl-CS"/>
        </w:rPr>
      </w:pPr>
      <w:r>
        <w:rPr>
          <w:rFonts w:ascii="Times New Roman" w:hAnsi="Times New Roman" w:cs="Times New Roman"/>
        </w:rPr>
        <w:t xml:space="preserve"> </w:t>
      </w:r>
      <w:bookmarkStart w:id="0" w:name="_GoBack"/>
      <w:bookmarkEnd w:id="0"/>
    </w:p>
    <w:p w14:paraId="0DC4B741" w14:textId="77777777" w:rsidR="00C966E3" w:rsidRPr="00761920" w:rsidRDefault="00F93369" w:rsidP="00761920">
      <w:pPr>
        <w:spacing w:after="0" w:line="240" w:lineRule="auto"/>
        <w:ind w:right="188"/>
        <w:jc w:val="both"/>
        <w:rPr>
          <w:rFonts w:ascii="Times New Roman" w:hAnsi="Times New Roman" w:cs="Times New Roman"/>
          <w:i/>
          <w:u w:val="single"/>
          <w:lang w:val="sr-Cyrl-CS"/>
        </w:rPr>
      </w:pPr>
      <w:r w:rsidRPr="00761920">
        <w:rPr>
          <w:rFonts w:ascii="Times New Roman" w:hAnsi="Times New Roman" w:cs="Times New Roman"/>
          <w:i/>
          <w:u w:val="single"/>
          <w:lang w:val="sr-Cyrl-CS"/>
        </w:rPr>
        <w:t>Хидротехничке инсталације</w:t>
      </w:r>
    </w:p>
    <w:p w14:paraId="4EB6E053" w14:textId="77777777" w:rsidR="00C966E3" w:rsidRPr="00761920" w:rsidRDefault="00C966E3" w:rsidP="00761920">
      <w:pPr>
        <w:spacing w:after="0" w:line="240" w:lineRule="auto"/>
        <w:ind w:right="188"/>
        <w:jc w:val="both"/>
        <w:rPr>
          <w:rFonts w:ascii="Times New Roman" w:hAnsi="Times New Roman" w:cs="Times New Roman"/>
          <w:lang w:val="sr-Cyrl-CS"/>
        </w:rPr>
      </w:pPr>
    </w:p>
    <w:p w14:paraId="58C8B455" w14:textId="77777777" w:rsidR="00C966E3" w:rsidRPr="00761920" w:rsidRDefault="00C966E3" w:rsidP="00761920">
      <w:pPr>
        <w:spacing w:after="120" w:line="240" w:lineRule="auto"/>
        <w:jc w:val="both"/>
        <w:rPr>
          <w:rFonts w:ascii="Times New Roman" w:hAnsi="Times New Roman" w:cs="Times New Roman"/>
          <w:lang w:val="sr-Cyrl-CS"/>
        </w:rPr>
      </w:pPr>
      <w:r w:rsidRPr="00761920">
        <w:rPr>
          <w:rFonts w:ascii="Times New Roman" w:hAnsi="Times New Roman" w:cs="Times New Roman"/>
          <w:lang w:val="sr-Cyrl-CS"/>
        </w:rPr>
        <w:t>Током радова на објекту потребно је предвидети адаптацију санитарних чворова. Пројектном документацијом предвидети замену постојећих санитарних уређаја, монтажу нових или замену постојећег цевног развода, реконструкцију постојећих прикључака на водоводну и канализациону мрежу и све остале радове како би се обезбедила трајна и квалитетна инсталација.</w:t>
      </w:r>
    </w:p>
    <w:p w14:paraId="26BAF51A" w14:textId="77777777" w:rsidR="00C966E3" w:rsidRPr="00761920" w:rsidRDefault="00C966E3" w:rsidP="00761920">
      <w:pPr>
        <w:spacing w:after="120" w:line="240" w:lineRule="auto"/>
        <w:jc w:val="both"/>
        <w:rPr>
          <w:rFonts w:ascii="Times New Roman" w:hAnsi="Times New Roman" w:cs="Times New Roman"/>
          <w:lang w:val="sr-Cyrl-CS"/>
        </w:rPr>
      </w:pPr>
      <w:r w:rsidRPr="00761920">
        <w:rPr>
          <w:rFonts w:ascii="Times New Roman" w:hAnsi="Times New Roman" w:cs="Times New Roman"/>
          <w:lang w:val="sr-Cyrl-CS"/>
        </w:rPr>
        <w:t xml:space="preserve">Приликом израде пројектне документације предвидети напајање свих потребних точећих места као и прикупљање и евакуацију свих санитарних отпадних вода. Предвидети припрему топле санитарне воде, </w:t>
      </w:r>
      <w:r w:rsidR="00D9016F" w:rsidRPr="00761920">
        <w:rPr>
          <w:rFonts w:ascii="Times New Roman" w:hAnsi="Times New Roman" w:cs="Times New Roman"/>
          <w:lang w:val="sr-Cyrl-CS"/>
        </w:rPr>
        <w:t xml:space="preserve">централно или на </w:t>
      </w:r>
      <w:r w:rsidRPr="00761920">
        <w:rPr>
          <w:rFonts w:ascii="Times New Roman" w:hAnsi="Times New Roman" w:cs="Times New Roman"/>
          <w:lang w:val="sr-Cyrl-CS"/>
        </w:rPr>
        <w:t>о</w:t>
      </w:r>
      <w:r w:rsidR="00D9016F" w:rsidRPr="00761920">
        <w:rPr>
          <w:rFonts w:ascii="Times New Roman" w:hAnsi="Times New Roman" w:cs="Times New Roman"/>
          <w:lang w:val="sr-Cyrl-CS"/>
        </w:rPr>
        <w:t>д</w:t>
      </w:r>
      <w:r w:rsidRPr="00761920">
        <w:rPr>
          <w:rFonts w:ascii="Times New Roman" w:hAnsi="Times New Roman" w:cs="Times New Roman"/>
          <w:lang w:val="sr-Cyrl-CS"/>
        </w:rPr>
        <w:t>војеним локацијама.</w:t>
      </w:r>
    </w:p>
    <w:p w14:paraId="6D59A036" w14:textId="77777777" w:rsidR="00C966E3" w:rsidRPr="00761920" w:rsidRDefault="00C966E3" w:rsidP="00761920">
      <w:pPr>
        <w:spacing w:after="120" w:line="240" w:lineRule="auto"/>
        <w:jc w:val="both"/>
        <w:rPr>
          <w:rFonts w:ascii="Times New Roman" w:hAnsi="Times New Roman" w:cs="Times New Roman"/>
          <w:lang w:val="sr-Cyrl-CS"/>
        </w:rPr>
      </w:pPr>
      <w:r w:rsidRPr="00761920">
        <w:rPr>
          <w:rFonts w:ascii="Times New Roman" w:hAnsi="Times New Roman" w:cs="Times New Roman"/>
          <w:lang w:val="sr-Cyrl-CS"/>
        </w:rPr>
        <w:t>Инсталацију водоводне мреже пројектовати тако да буду дефинисани: начин и врст</w:t>
      </w:r>
      <w:r w:rsidR="00A742AA" w:rsidRPr="00761920">
        <w:rPr>
          <w:rFonts w:ascii="Times New Roman" w:hAnsi="Times New Roman" w:cs="Times New Roman"/>
          <w:lang w:val="sr-Cyrl-CS"/>
        </w:rPr>
        <w:t>а</w:t>
      </w:r>
      <w:r w:rsidRPr="00761920">
        <w:rPr>
          <w:rFonts w:ascii="Times New Roman" w:hAnsi="Times New Roman" w:cs="Times New Roman"/>
          <w:lang w:val="sr-Cyrl-CS"/>
        </w:rPr>
        <w:t xml:space="preserve"> прикључка на извор воде, број прикључака на водоводну мрежу, постављање и уградња контролних мерача потрошње водоводне мреже, начин снабдевања топлом водом </w:t>
      </w:r>
      <w:r w:rsidRPr="00761920">
        <w:rPr>
          <w:rFonts w:ascii="Times New Roman" w:hAnsi="Times New Roman" w:cs="Times New Roman"/>
          <w:lang w:val="sr-Cyrl-CS"/>
        </w:rPr>
        <w:lastRenderedPageBreak/>
        <w:t>(централно, појединачно), тип санитарних предмета и водоводних арматура, материјал водовода.</w:t>
      </w:r>
    </w:p>
    <w:p w14:paraId="2264398C" w14:textId="77777777" w:rsidR="00C966E3" w:rsidRPr="00761920" w:rsidRDefault="00C966E3" w:rsidP="00761920">
      <w:pPr>
        <w:spacing w:after="120" w:line="240" w:lineRule="auto"/>
        <w:ind w:right="188"/>
        <w:jc w:val="both"/>
        <w:rPr>
          <w:rFonts w:ascii="Times New Roman" w:hAnsi="Times New Roman" w:cs="Times New Roman"/>
          <w:lang w:val="sr-Cyrl-CS"/>
        </w:rPr>
      </w:pPr>
      <w:r w:rsidRPr="00761920">
        <w:rPr>
          <w:rFonts w:ascii="Times New Roman" w:hAnsi="Times New Roman" w:cs="Times New Roman"/>
          <w:lang w:val="sr-Cyrl-CS"/>
        </w:rPr>
        <w:t>Инсталацију канализационе мреже пројектовати тако да буду дефинисани: прикључак на реципијент, тип санитарних предмета и материјали канализације (ПВЦ цеви, ПЕХД цеви)</w:t>
      </w:r>
      <w:r w:rsidR="00A742AA" w:rsidRPr="00761920">
        <w:rPr>
          <w:rFonts w:ascii="Times New Roman" w:hAnsi="Times New Roman" w:cs="Times New Roman"/>
          <w:lang w:val="sr-Cyrl-CS"/>
        </w:rPr>
        <w:t>. Планирати и инсталације за прикупљање атмосферске воде.</w:t>
      </w:r>
    </w:p>
    <w:p w14:paraId="7A006222" w14:textId="77777777" w:rsidR="00C966E3" w:rsidRPr="00761920" w:rsidRDefault="00C966E3" w:rsidP="00761920">
      <w:pPr>
        <w:spacing w:after="120" w:line="240" w:lineRule="auto"/>
        <w:jc w:val="both"/>
        <w:rPr>
          <w:rFonts w:ascii="Times New Roman" w:hAnsi="Times New Roman" w:cs="Times New Roman"/>
          <w:lang w:val="sr-Cyrl-CS"/>
        </w:rPr>
      </w:pPr>
      <w:r w:rsidRPr="00761920">
        <w:rPr>
          <w:rFonts w:ascii="Times New Roman" w:hAnsi="Times New Roman" w:cs="Times New Roman"/>
          <w:lang w:val="sr-Cyrl-CS"/>
        </w:rPr>
        <w:t>Пројектном докумен</w:t>
      </w:r>
      <w:r w:rsidR="00A742AA" w:rsidRPr="00761920">
        <w:rPr>
          <w:rFonts w:ascii="Times New Roman" w:hAnsi="Times New Roman" w:cs="Times New Roman"/>
          <w:lang w:val="sr-Cyrl-CS"/>
        </w:rPr>
        <w:t>т</w:t>
      </w:r>
      <w:r w:rsidRPr="00761920">
        <w:rPr>
          <w:rFonts w:ascii="Times New Roman" w:hAnsi="Times New Roman" w:cs="Times New Roman"/>
          <w:lang w:val="sr-Cyrl-CS"/>
        </w:rPr>
        <w:t>ацијом у случају да је потребно, предвидети унутрашњу и спољашњу хидрантску мрежу. Квалитет, положај елемената и траса хидрантске мреже мора бити у складу са Елаборат</w:t>
      </w:r>
      <w:r w:rsidR="00A742AA" w:rsidRPr="00761920">
        <w:rPr>
          <w:rFonts w:ascii="Times New Roman" w:hAnsi="Times New Roman" w:cs="Times New Roman"/>
          <w:lang w:val="sr-Cyrl-CS"/>
        </w:rPr>
        <w:t>ом</w:t>
      </w:r>
      <w:r w:rsidRPr="00761920">
        <w:rPr>
          <w:rFonts w:ascii="Times New Roman" w:hAnsi="Times New Roman" w:cs="Times New Roman"/>
          <w:lang w:val="sr-Cyrl-CS"/>
        </w:rPr>
        <w:t xml:space="preserve"> заштите од пожара и важећом законском регулативом.</w:t>
      </w:r>
    </w:p>
    <w:p w14:paraId="7BC1ADFB" w14:textId="77777777" w:rsidR="00C966E3" w:rsidRPr="00761920" w:rsidRDefault="00C966E3" w:rsidP="00761920">
      <w:pPr>
        <w:spacing w:after="0" w:line="240" w:lineRule="auto"/>
        <w:ind w:right="188"/>
        <w:jc w:val="both"/>
        <w:rPr>
          <w:rFonts w:ascii="Times New Roman" w:hAnsi="Times New Roman" w:cs="Times New Roman"/>
          <w:lang w:val="sr-Cyrl-CS"/>
        </w:rPr>
      </w:pPr>
    </w:p>
    <w:p w14:paraId="503C6B4C" w14:textId="77777777" w:rsidR="00C966E3" w:rsidRPr="00761920" w:rsidRDefault="00C966E3" w:rsidP="00761920">
      <w:pPr>
        <w:spacing w:after="120" w:line="240" w:lineRule="auto"/>
        <w:jc w:val="both"/>
        <w:rPr>
          <w:rFonts w:ascii="Times New Roman" w:hAnsi="Times New Roman" w:cs="Times New Roman"/>
          <w:i/>
          <w:u w:val="single"/>
          <w:lang w:val="sr-Cyrl-CS"/>
        </w:rPr>
      </w:pPr>
      <w:r w:rsidRPr="00761920">
        <w:rPr>
          <w:rFonts w:ascii="Times New Roman" w:hAnsi="Times New Roman" w:cs="Times New Roman"/>
          <w:i/>
          <w:u w:val="single"/>
          <w:lang w:val="sr-Cyrl-CS"/>
        </w:rPr>
        <w:t>Елаборат енергетске ефикасности (ЕЕЕ)</w:t>
      </w:r>
    </w:p>
    <w:p w14:paraId="38ED18DA" w14:textId="77777777" w:rsidR="00C966E3" w:rsidRPr="00761920" w:rsidRDefault="00C966E3" w:rsidP="00761920">
      <w:pPr>
        <w:spacing w:after="120" w:line="240" w:lineRule="auto"/>
        <w:jc w:val="both"/>
        <w:rPr>
          <w:rFonts w:ascii="Times New Roman" w:hAnsi="Times New Roman" w:cs="Times New Roman"/>
          <w:lang w:val="sr-Cyrl-CS"/>
        </w:rPr>
      </w:pPr>
      <w:r w:rsidRPr="00761920">
        <w:rPr>
          <w:rFonts w:ascii="Times New Roman" w:hAnsi="Times New Roman" w:cs="Times New Roman"/>
          <w:lang w:val="sr-Cyrl-CS"/>
        </w:rPr>
        <w:t>Приликом израде ЕЕЕ неопходно је приказати постојеће стање објекта и одредити енергетски разред за то стање. Након тога извршити проверу енергетског разреда за новопланирано стање,</w:t>
      </w:r>
      <w:r w:rsidR="00A742AA" w:rsidRPr="00761920">
        <w:rPr>
          <w:rFonts w:ascii="Times New Roman" w:hAnsi="Times New Roman" w:cs="Times New Roman"/>
          <w:lang w:val="sr-Cyrl-CS"/>
        </w:rPr>
        <w:t xml:space="preserve"> након интервенције на објекту.</w:t>
      </w:r>
    </w:p>
    <w:p w14:paraId="7ADF3FA7" w14:textId="77777777" w:rsidR="00C966E3" w:rsidRPr="00761920" w:rsidRDefault="00C966E3" w:rsidP="00761920">
      <w:pPr>
        <w:spacing w:after="120" w:line="240" w:lineRule="auto"/>
        <w:jc w:val="both"/>
        <w:rPr>
          <w:rFonts w:ascii="Times New Roman" w:hAnsi="Times New Roman" w:cs="Times New Roman"/>
          <w:lang w:val="sr-Cyrl-CS"/>
        </w:rPr>
      </w:pPr>
      <w:r w:rsidRPr="00761920">
        <w:rPr>
          <w:rFonts w:ascii="Times New Roman" w:hAnsi="Times New Roman" w:cs="Times New Roman"/>
          <w:lang w:val="sr-Cyrl-CS"/>
        </w:rPr>
        <w:t xml:space="preserve">Услов који је неопходно испунити приликом израде ЕЕЕ и планирања радова на објекту којима се повећава ЕЕ објекта је постизање класе „Ц“ за цео објекат. У случају да је нерационално, испунити услов да објекат побољша ЕЕ за </w:t>
      </w:r>
      <w:r w:rsidR="007770B0" w:rsidRPr="00761920">
        <w:rPr>
          <w:rFonts w:ascii="Times New Roman" w:hAnsi="Times New Roman" w:cs="Times New Roman"/>
          <w:lang w:val="sr-Cyrl-CS"/>
        </w:rPr>
        <w:t>једну класу</w:t>
      </w:r>
      <w:r w:rsidRPr="00761920">
        <w:rPr>
          <w:rFonts w:ascii="Times New Roman" w:hAnsi="Times New Roman" w:cs="Times New Roman"/>
          <w:lang w:val="sr-Cyrl-CS"/>
        </w:rPr>
        <w:t xml:space="preserve"> (нпр. из </w:t>
      </w:r>
      <w:r w:rsidR="00F93369" w:rsidRPr="00761920">
        <w:rPr>
          <w:rFonts w:ascii="Times New Roman" w:hAnsi="Times New Roman" w:cs="Times New Roman"/>
          <w:lang w:val="sr-Cyrl-CS"/>
        </w:rPr>
        <w:t>„</w:t>
      </w:r>
      <w:r w:rsidRPr="00761920">
        <w:rPr>
          <w:rFonts w:ascii="Times New Roman" w:hAnsi="Times New Roman" w:cs="Times New Roman"/>
          <w:lang w:val="sr-Cyrl-CS"/>
        </w:rPr>
        <w:t>Ф</w:t>
      </w:r>
      <w:r w:rsidR="00F93369" w:rsidRPr="00761920">
        <w:rPr>
          <w:rFonts w:ascii="Times New Roman" w:hAnsi="Times New Roman" w:cs="Times New Roman"/>
          <w:lang w:val="sr-Cyrl-CS"/>
        </w:rPr>
        <w:t>“</w:t>
      </w:r>
      <w:r w:rsidRPr="00761920">
        <w:rPr>
          <w:rFonts w:ascii="Times New Roman" w:hAnsi="Times New Roman" w:cs="Times New Roman"/>
          <w:lang w:val="sr-Cyrl-CS"/>
        </w:rPr>
        <w:t xml:space="preserve"> у </w:t>
      </w:r>
      <w:r w:rsidR="00F93369" w:rsidRPr="00761920">
        <w:rPr>
          <w:rFonts w:ascii="Times New Roman" w:hAnsi="Times New Roman" w:cs="Times New Roman"/>
          <w:lang w:val="sr-Cyrl-CS"/>
        </w:rPr>
        <w:t>„</w:t>
      </w:r>
      <w:r w:rsidR="007770B0" w:rsidRPr="00761920">
        <w:rPr>
          <w:rFonts w:ascii="Times New Roman" w:hAnsi="Times New Roman" w:cs="Times New Roman"/>
          <w:lang w:val="sr-Cyrl-CS"/>
        </w:rPr>
        <w:t>Е</w:t>
      </w:r>
      <w:r w:rsidR="00F93369" w:rsidRPr="00761920">
        <w:rPr>
          <w:rFonts w:ascii="Times New Roman" w:hAnsi="Times New Roman" w:cs="Times New Roman"/>
          <w:lang w:val="sr-Cyrl-CS"/>
        </w:rPr>
        <w:t>“</w:t>
      </w:r>
      <w:r w:rsidRPr="00761920">
        <w:rPr>
          <w:rFonts w:ascii="Times New Roman" w:hAnsi="Times New Roman" w:cs="Times New Roman"/>
          <w:lang w:val="sr-Cyrl-CS"/>
        </w:rPr>
        <w:t xml:space="preserve"> класу)</w:t>
      </w:r>
      <w:r w:rsidR="00A742AA" w:rsidRPr="00761920">
        <w:rPr>
          <w:rFonts w:ascii="Times New Roman" w:hAnsi="Times New Roman" w:cs="Times New Roman"/>
          <w:lang w:val="sr-Cyrl-CS"/>
        </w:rPr>
        <w:t xml:space="preserve"> имајући у виду вредност архитектонских карактеристика и врсте фасадних облоге које доприносе споменичким вредностима објекта и морају бити очуване</w:t>
      </w:r>
      <w:r w:rsidRPr="00761920">
        <w:rPr>
          <w:rFonts w:ascii="Times New Roman" w:hAnsi="Times New Roman" w:cs="Times New Roman"/>
          <w:lang w:val="sr-Cyrl-CS"/>
        </w:rPr>
        <w:t>.</w:t>
      </w:r>
    </w:p>
    <w:p w14:paraId="6199EF6A" w14:textId="77777777" w:rsidR="00C966E3" w:rsidRPr="00761920" w:rsidRDefault="00C966E3" w:rsidP="00761920">
      <w:pPr>
        <w:spacing w:after="0" w:line="240" w:lineRule="auto"/>
        <w:jc w:val="both"/>
        <w:rPr>
          <w:rFonts w:ascii="Times New Roman" w:hAnsi="Times New Roman" w:cs="Times New Roman"/>
        </w:rPr>
      </w:pPr>
    </w:p>
    <w:p w14:paraId="69829830" w14:textId="77777777" w:rsidR="00C966E3" w:rsidRPr="00761920" w:rsidRDefault="00C966E3" w:rsidP="00761920">
      <w:pPr>
        <w:spacing w:after="120" w:line="240" w:lineRule="auto"/>
        <w:ind w:right="187"/>
        <w:jc w:val="both"/>
        <w:rPr>
          <w:rFonts w:ascii="Times New Roman" w:hAnsi="Times New Roman" w:cs="Times New Roman"/>
          <w:i/>
          <w:u w:val="single"/>
          <w:lang w:val="sr-Cyrl-CS"/>
        </w:rPr>
      </w:pPr>
      <w:r w:rsidRPr="00761920">
        <w:rPr>
          <w:rFonts w:ascii="Times New Roman" w:hAnsi="Times New Roman" w:cs="Times New Roman"/>
          <w:i/>
          <w:u w:val="single"/>
          <w:lang w:val="sr-Cyrl-CS"/>
        </w:rPr>
        <w:t>Електроенергетске инсталације</w:t>
      </w:r>
    </w:p>
    <w:p w14:paraId="52154BBE" w14:textId="013E53BD" w:rsidR="00C966E3" w:rsidRDefault="00C966E3" w:rsidP="00761920">
      <w:pPr>
        <w:spacing w:after="120" w:line="240" w:lineRule="auto"/>
        <w:ind w:right="187"/>
        <w:jc w:val="both"/>
        <w:rPr>
          <w:rFonts w:ascii="Times New Roman" w:hAnsi="Times New Roman" w:cs="Times New Roman"/>
          <w:lang w:val="sr-Cyrl-CS"/>
        </w:rPr>
      </w:pPr>
      <w:r w:rsidRPr="00761920">
        <w:rPr>
          <w:rFonts w:ascii="Times New Roman" w:hAnsi="Times New Roman" w:cs="Times New Roman"/>
          <w:lang w:val="sr-Cyrl-CS"/>
        </w:rPr>
        <w:t>Пројектном документацијом предвидети све неопходне интервенције на ел</w:t>
      </w:r>
      <w:r w:rsidR="00A742AA" w:rsidRPr="00761920">
        <w:rPr>
          <w:rFonts w:ascii="Times New Roman" w:hAnsi="Times New Roman" w:cs="Times New Roman"/>
          <w:lang w:val="sr-Cyrl-CS"/>
        </w:rPr>
        <w:t>ектроенергетским инсталацијама.</w:t>
      </w:r>
    </w:p>
    <w:p w14:paraId="4F1F24F8" w14:textId="26A9F795" w:rsidR="00250003" w:rsidRPr="005B64B7" w:rsidRDefault="00250003" w:rsidP="00761920">
      <w:pPr>
        <w:spacing w:after="120" w:line="240" w:lineRule="auto"/>
        <w:ind w:right="187"/>
        <w:jc w:val="both"/>
        <w:rPr>
          <w:rFonts w:ascii="Times New Roman" w:hAnsi="Times New Roman" w:cs="Times New Roman"/>
          <w:lang w:val="sr-Latn-RS"/>
        </w:rPr>
      </w:pPr>
      <w:r>
        <w:rPr>
          <w:rFonts w:ascii="Times New Roman" w:hAnsi="Times New Roman" w:cs="Times New Roman"/>
          <w:lang w:val="sr-Cyrl-CS"/>
        </w:rPr>
        <w:t>Пројектом предвидети декоративну расвету у складу са архитектонског решењем Пројектанта.</w:t>
      </w:r>
    </w:p>
    <w:p w14:paraId="16079DDB" w14:textId="77777777" w:rsidR="00C966E3" w:rsidRPr="00761920" w:rsidRDefault="00C966E3" w:rsidP="00761920">
      <w:pPr>
        <w:spacing w:after="120" w:line="240" w:lineRule="auto"/>
        <w:ind w:right="187"/>
        <w:jc w:val="both"/>
        <w:rPr>
          <w:rFonts w:ascii="Times New Roman" w:hAnsi="Times New Roman" w:cs="Times New Roman"/>
          <w:lang w:val="sr-Cyrl-CS"/>
        </w:rPr>
      </w:pPr>
      <w:r w:rsidRPr="00761920">
        <w:rPr>
          <w:rFonts w:ascii="Times New Roman" w:hAnsi="Times New Roman" w:cs="Times New Roman"/>
          <w:lang w:val="sr-Cyrl-CS"/>
        </w:rPr>
        <w:t>У мере које се могу применити приликом радова на објекту су: замена напојног вода електричне енергије за објекат, реконструкција главног електро енергетског развода (од ГРО до осталих ормара), напајање нових система, напајање термотехничких система, унутрашње осветљење, спољно осветљење површина око објекта), напајање фиксних технолошких потрошача, увођење резервних извора напајања, реконструкција громобранске инсталације и израда допунског уземљивача, прерада и дорада инсталације изједначења потенцијала.</w:t>
      </w:r>
    </w:p>
    <w:p w14:paraId="3D3F8844" w14:textId="77777777" w:rsidR="00C966E3" w:rsidRPr="00761920" w:rsidRDefault="00C966E3" w:rsidP="00761920">
      <w:pPr>
        <w:spacing w:after="0" w:line="240" w:lineRule="auto"/>
        <w:ind w:right="188"/>
        <w:jc w:val="both"/>
        <w:rPr>
          <w:rFonts w:ascii="Times New Roman" w:hAnsi="Times New Roman" w:cs="Times New Roman"/>
          <w:i/>
          <w:u w:val="single"/>
          <w:lang w:val="sr-Cyrl-CS"/>
        </w:rPr>
      </w:pPr>
    </w:p>
    <w:p w14:paraId="495B6AE6" w14:textId="77777777" w:rsidR="00C966E3" w:rsidRPr="00761920" w:rsidRDefault="00C966E3" w:rsidP="00761920">
      <w:pPr>
        <w:spacing w:after="120" w:line="240" w:lineRule="auto"/>
        <w:ind w:right="187"/>
        <w:jc w:val="both"/>
        <w:rPr>
          <w:rFonts w:ascii="Times New Roman" w:hAnsi="Times New Roman" w:cs="Times New Roman"/>
          <w:i/>
          <w:u w:val="single"/>
          <w:lang w:val="sr-Cyrl-CS"/>
        </w:rPr>
      </w:pPr>
      <w:r w:rsidRPr="00761920">
        <w:rPr>
          <w:rFonts w:ascii="Times New Roman" w:hAnsi="Times New Roman" w:cs="Times New Roman"/>
          <w:i/>
          <w:u w:val="single"/>
          <w:lang w:val="sr-Cyrl-CS"/>
        </w:rPr>
        <w:t>Телекомуникационе и сигналне инсталације</w:t>
      </w:r>
    </w:p>
    <w:p w14:paraId="5320DD5C" w14:textId="77777777" w:rsidR="00C966E3" w:rsidRPr="00761920" w:rsidRDefault="00C966E3" w:rsidP="00761920">
      <w:pPr>
        <w:spacing w:after="120" w:line="240" w:lineRule="auto"/>
        <w:ind w:right="187"/>
        <w:jc w:val="both"/>
        <w:rPr>
          <w:rFonts w:ascii="Times New Roman" w:hAnsi="Times New Roman" w:cs="Times New Roman"/>
          <w:lang w:val="sr-Cyrl-CS"/>
        </w:rPr>
      </w:pPr>
      <w:r w:rsidRPr="00761920">
        <w:rPr>
          <w:rFonts w:ascii="Times New Roman" w:hAnsi="Times New Roman" w:cs="Times New Roman"/>
          <w:lang w:val="sr-Cyrl-CS"/>
        </w:rPr>
        <w:t>Пројектном документацијом овог типа инсталација предвидети:</w:t>
      </w:r>
    </w:p>
    <w:p w14:paraId="529C1BA2" w14:textId="044B88BA" w:rsidR="00C966E3" w:rsidRPr="00761920" w:rsidRDefault="00C966E3" w:rsidP="00FE5038">
      <w:pPr>
        <w:spacing w:after="120" w:line="240" w:lineRule="auto"/>
        <w:ind w:left="720" w:right="187" w:hanging="360"/>
        <w:jc w:val="both"/>
        <w:rPr>
          <w:rFonts w:ascii="Times New Roman" w:hAnsi="Times New Roman" w:cs="Times New Roman"/>
          <w:i/>
          <w:lang w:val="sr-Cyrl-CS"/>
        </w:rPr>
      </w:pPr>
      <w:r w:rsidRPr="00761920">
        <w:rPr>
          <w:rFonts w:ascii="Times New Roman" w:hAnsi="Times New Roman" w:cs="Times New Roman"/>
          <w:lang w:val="sr-Cyrl-CS"/>
        </w:rPr>
        <w:t xml:space="preserve">- </w:t>
      </w:r>
      <w:r w:rsidR="00F93369" w:rsidRPr="00761920">
        <w:rPr>
          <w:rFonts w:ascii="Times New Roman" w:hAnsi="Times New Roman" w:cs="Times New Roman"/>
          <w:lang w:val="sr-Cyrl-CS"/>
        </w:rPr>
        <w:tab/>
      </w:r>
      <w:r w:rsidRPr="00761920">
        <w:rPr>
          <w:rFonts w:ascii="Times New Roman" w:hAnsi="Times New Roman" w:cs="Times New Roman"/>
          <w:i/>
          <w:lang w:val="sr-Cyrl-CS"/>
        </w:rPr>
        <w:t>довољан број прикључака за интерну компјутерску мрежу у целом објекту,</w:t>
      </w:r>
    </w:p>
    <w:p w14:paraId="49DCEF8A" w14:textId="77777777" w:rsidR="00C966E3" w:rsidRPr="00761920" w:rsidRDefault="00C966E3" w:rsidP="00761920">
      <w:pPr>
        <w:spacing w:after="120" w:line="240" w:lineRule="auto"/>
        <w:ind w:left="720" w:right="187" w:hanging="360"/>
        <w:jc w:val="both"/>
        <w:rPr>
          <w:rFonts w:ascii="Times New Roman" w:hAnsi="Times New Roman" w:cs="Times New Roman"/>
          <w:i/>
          <w:lang w:val="sr-Cyrl-CS"/>
        </w:rPr>
      </w:pPr>
      <w:r w:rsidRPr="00761920">
        <w:rPr>
          <w:rFonts w:ascii="Times New Roman" w:hAnsi="Times New Roman" w:cs="Times New Roman"/>
          <w:i/>
          <w:lang w:val="sr-Cyrl-CS"/>
        </w:rPr>
        <w:t xml:space="preserve">- </w:t>
      </w:r>
      <w:r w:rsidR="00F93369" w:rsidRPr="00761920">
        <w:rPr>
          <w:rFonts w:ascii="Times New Roman" w:hAnsi="Times New Roman" w:cs="Times New Roman"/>
          <w:i/>
          <w:lang w:val="sr-Cyrl-CS"/>
        </w:rPr>
        <w:tab/>
      </w:r>
      <w:r w:rsidRPr="00761920">
        <w:rPr>
          <w:rFonts w:ascii="Times New Roman" w:hAnsi="Times New Roman" w:cs="Times New Roman"/>
          <w:i/>
          <w:lang w:val="sr-Cyrl-CS"/>
        </w:rPr>
        <w:t>телефонску инсталацију</w:t>
      </w:r>
    </w:p>
    <w:p w14:paraId="5EC49810" w14:textId="1EB37B90" w:rsidR="00C966E3" w:rsidRPr="00761920" w:rsidRDefault="00C966E3" w:rsidP="00FE5038">
      <w:pPr>
        <w:spacing w:after="120" w:line="240" w:lineRule="auto"/>
        <w:ind w:left="720" w:right="187" w:hanging="360"/>
        <w:jc w:val="both"/>
        <w:rPr>
          <w:rFonts w:ascii="Times New Roman" w:hAnsi="Times New Roman" w:cs="Times New Roman"/>
          <w:i/>
          <w:lang w:val="sr-Cyrl-CS"/>
        </w:rPr>
      </w:pPr>
      <w:r w:rsidRPr="00761920">
        <w:rPr>
          <w:rFonts w:ascii="Times New Roman" w:hAnsi="Times New Roman" w:cs="Times New Roman"/>
          <w:i/>
          <w:lang w:val="sr-Cyrl-CS"/>
        </w:rPr>
        <w:t xml:space="preserve">- </w:t>
      </w:r>
      <w:r w:rsidR="00F93369" w:rsidRPr="00761920">
        <w:rPr>
          <w:rFonts w:ascii="Times New Roman" w:hAnsi="Times New Roman" w:cs="Times New Roman"/>
          <w:i/>
          <w:lang w:val="sr-Cyrl-CS"/>
        </w:rPr>
        <w:tab/>
      </w:r>
      <w:r w:rsidRPr="00761920">
        <w:rPr>
          <w:rFonts w:ascii="Times New Roman" w:hAnsi="Times New Roman" w:cs="Times New Roman"/>
          <w:i/>
          <w:lang w:val="sr-Cyrl-CS"/>
        </w:rPr>
        <w:t>интерфонску инсталацију</w:t>
      </w:r>
    </w:p>
    <w:p w14:paraId="370A91A7" w14:textId="77777777" w:rsidR="00C966E3" w:rsidRPr="00761920" w:rsidRDefault="00C966E3" w:rsidP="00761920">
      <w:pPr>
        <w:spacing w:after="120" w:line="240" w:lineRule="auto"/>
        <w:ind w:left="720" w:right="187" w:hanging="360"/>
        <w:jc w:val="both"/>
        <w:rPr>
          <w:rFonts w:ascii="Times New Roman" w:hAnsi="Times New Roman" w:cs="Times New Roman"/>
          <w:i/>
          <w:lang w:val="sr-Cyrl-CS"/>
        </w:rPr>
      </w:pPr>
      <w:r w:rsidRPr="00761920">
        <w:rPr>
          <w:rFonts w:ascii="Times New Roman" w:hAnsi="Times New Roman" w:cs="Times New Roman"/>
          <w:i/>
          <w:lang w:val="sr-Cyrl-CS"/>
        </w:rPr>
        <w:t xml:space="preserve">- </w:t>
      </w:r>
      <w:r w:rsidR="00F93369" w:rsidRPr="00761920">
        <w:rPr>
          <w:rFonts w:ascii="Times New Roman" w:hAnsi="Times New Roman" w:cs="Times New Roman"/>
          <w:i/>
          <w:lang w:val="sr-Cyrl-CS"/>
        </w:rPr>
        <w:tab/>
      </w:r>
      <w:r w:rsidRPr="00761920">
        <w:rPr>
          <w:rFonts w:ascii="Times New Roman" w:hAnsi="Times New Roman" w:cs="Times New Roman"/>
          <w:i/>
          <w:lang w:val="sr-Cyrl-CS"/>
        </w:rPr>
        <w:t>инсталацију аутоматске дојаве пожара</w:t>
      </w:r>
    </w:p>
    <w:p w14:paraId="2B828677" w14:textId="77777777" w:rsidR="00C966E3" w:rsidRPr="00761920" w:rsidRDefault="00C966E3" w:rsidP="00761920">
      <w:pPr>
        <w:spacing w:after="120" w:line="240" w:lineRule="auto"/>
        <w:ind w:left="720" w:right="187" w:hanging="360"/>
        <w:jc w:val="both"/>
        <w:rPr>
          <w:rFonts w:ascii="Times New Roman" w:hAnsi="Times New Roman" w:cs="Times New Roman"/>
          <w:i/>
          <w:lang w:val="sr-Cyrl-CS"/>
        </w:rPr>
      </w:pPr>
      <w:r w:rsidRPr="00761920">
        <w:rPr>
          <w:rFonts w:ascii="Times New Roman" w:hAnsi="Times New Roman" w:cs="Times New Roman"/>
          <w:i/>
          <w:lang w:val="sr-Cyrl-CS"/>
        </w:rPr>
        <w:t xml:space="preserve">- </w:t>
      </w:r>
      <w:r w:rsidR="00F93369" w:rsidRPr="00761920">
        <w:rPr>
          <w:rFonts w:ascii="Times New Roman" w:hAnsi="Times New Roman" w:cs="Times New Roman"/>
          <w:i/>
          <w:lang w:val="sr-Cyrl-CS"/>
        </w:rPr>
        <w:tab/>
      </w:r>
      <w:r w:rsidRPr="00761920">
        <w:rPr>
          <w:rFonts w:ascii="Times New Roman" w:hAnsi="Times New Roman" w:cs="Times New Roman"/>
          <w:i/>
          <w:lang w:val="sr-Cyrl-CS"/>
        </w:rPr>
        <w:t>инсталацију против провалног система</w:t>
      </w:r>
    </w:p>
    <w:p w14:paraId="496D520E" w14:textId="77777777" w:rsidR="00C966E3" w:rsidRPr="00761920" w:rsidRDefault="00C966E3" w:rsidP="00761920">
      <w:pPr>
        <w:spacing w:after="120" w:line="240" w:lineRule="auto"/>
        <w:ind w:left="720" w:right="187" w:hanging="360"/>
        <w:jc w:val="both"/>
        <w:rPr>
          <w:rFonts w:ascii="Times New Roman" w:hAnsi="Times New Roman" w:cs="Times New Roman"/>
          <w:i/>
          <w:lang w:val="sr-Cyrl-CS"/>
        </w:rPr>
      </w:pPr>
      <w:r w:rsidRPr="00761920">
        <w:rPr>
          <w:rFonts w:ascii="Times New Roman" w:hAnsi="Times New Roman" w:cs="Times New Roman"/>
          <w:i/>
          <w:lang w:val="sr-Cyrl-CS"/>
        </w:rPr>
        <w:t xml:space="preserve">- </w:t>
      </w:r>
      <w:r w:rsidR="00F93369" w:rsidRPr="00761920">
        <w:rPr>
          <w:rFonts w:ascii="Times New Roman" w:hAnsi="Times New Roman" w:cs="Times New Roman"/>
          <w:i/>
          <w:lang w:val="sr-Cyrl-CS"/>
        </w:rPr>
        <w:tab/>
      </w:r>
      <w:r w:rsidRPr="00761920">
        <w:rPr>
          <w:rFonts w:ascii="Times New Roman" w:hAnsi="Times New Roman" w:cs="Times New Roman"/>
          <w:i/>
          <w:lang w:val="sr-Cyrl-CS"/>
        </w:rPr>
        <w:t>инсталација структурног кабловског система</w:t>
      </w:r>
    </w:p>
    <w:p w14:paraId="01F1C03A" w14:textId="77777777" w:rsidR="00C966E3" w:rsidRPr="00761920" w:rsidRDefault="00C966E3" w:rsidP="00761920">
      <w:pPr>
        <w:spacing w:after="120" w:line="240" w:lineRule="auto"/>
        <w:ind w:left="720" w:right="187" w:hanging="360"/>
        <w:jc w:val="both"/>
        <w:rPr>
          <w:rFonts w:ascii="Times New Roman" w:hAnsi="Times New Roman" w:cs="Times New Roman"/>
          <w:lang w:val="sr-Cyrl-CS"/>
        </w:rPr>
      </w:pPr>
      <w:r w:rsidRPr="00761920">
        <w:rPr>
          <w:rFonts w:ascii="Times New Roman" w:hAnsi="Times New Roman" w:cs="Times New Roman"/>
          <w:i/>
          <w:lang w:val="sr-Cyrl-CS"/>
        </w:rPr>
        <w:t xml:space="preserve">- </w:t>
      </w:r>
      <w:r w:rsidR="00F93369" w:rsidRPr="00761920">
        <w:rPr>
          <w:rFonts w:ascii="Times New Roman" w:hAnsi="Times New Roman" w:cs="Times New Roman"/>
          <w:i/>
          <w:lang w:val="sr-Cyrl-CS"/>
        </w:rPr>
        <w:tab/>
      </w:r>
      <w:r w:rsidRPr="00761920">
        <w:rPr>
          <w:rFonts w:ascii="Times New Roman" w:hAnsi="Times New Roman" w:cs="Times New Roman"/>
          <w:i/>
          <w:lang w:val="sr-Cyrl-CS"/>
        </w:rPr>
        <w:t>инсталација видео надзора</w:t>
      </w:r>
    </w:p>
    <w:p w14:paraId="32681C15" w14:textId="77777777" w:rsidR="001A768B" w:rsidRPr="00761920" w:rsidRDefault="001A768B" w:rsidP="00761920">
      <w:pPr>
        <w:spacing w:after="0" w:line="240" w:lineRule="auto"/>
        <w:rPr>
          <w:rFonts w:ascii="Times New Roman" w:hAnsi="Times New Roman" w:cs="Times New Roman"/>
        </w:rPr>
      </w:pPr>
    </w:p>
    <w:p w14:paraId="5F0A0F25" w14:textId="77777777" w:rsidR="00C966E3" w:rsidRPr="00761920" w:rsidRDefault="00F93369" w:rsidP="00761920">
      <w:pPr>
        <w:spacing w:after="120" w:line="240" w:lineRule="auto"/>
        <w:ind w:right="187"/>
        <w:jc w:val="both"/>
        <w:rPr>
          <w:rFonts w:ascii="Times New Roman" w:hAnsi="Times New Roman" w:cs="Times New Roman"/>
          <w:i/>
          <w:u w:val="single"/>
          <w:lang w:val="sr-Cyrl-CS"/>
        </w:rPr>
      </w:pPr>
      <w:r w:rsidRPr="00761920">
        <w:rPr>
          <w:rFonts w:ascii="Times New Roman" w:hAnsi="Times New Roman" w:cs="Times New Roman"/>
          <w:i/>
          <w:u w:val="single"/>
          <w:lang w:val="sr-Cyrl-CS"/>
        </w:rPr>
        <w:t>Термотехничке инсталације</w:t>
      </w:r>
    </w:p>
    <w:p w14:paraId="1FF3F428" w14:textId="77777777" w:rsidR="00C966E3" w:rsidRPr="00761920" w:rsidRDefault="00C966E3" w:rsidP="00761920">
      <w:pPr>
        <w:spacing w:after="120" w:line="240" w:lineRule="auto"/>
        <w:ind w:right="187"/>
        <w:jc w:val="both"/>
        <w:rPr>
          <w:rFonts w:ascii="Times New Roman" w:hAnsi="Times New Roman" w:cs="Times New Roman"/>
          <w:lang w:val="sr-Cyrl-CS"/>
        </w:rPr>
      </w:pPr>
      <w:r w:rsidRPr="00761920">
        <w:rPr>
          <w:rFonts w:ascii="Times New Roman" w:hAnsi="Times New Roman" w:cs="Times New Roman"/>
          <w:lang w:val="sr-Cyrl-CS"/>
        </w:rPr>
        <w:t>У објекту је неопходно реконструисати постојеће или предвидети нове машинске инсталације грејања, хлађења и вентилације, сходно типу објекта, намени просторија и условима прикључења.</w:t>
      </w:r>
    </w:p>
    <w:p w14:paraId="6CEA63B7" w14:textId="77777777" w:rsidR="00C966E3" w:rsidRPr="00761920" w:rsidRDefault="00C966E3" w:rsidP="00761920">
      <w:pPr>
        <w:spacing w:after="120" w:line="240" w:lineRule="auto"/>
        <w:ind w:right="187"/>
        <w:jc w:val="both"/>
        <w:rPr>
          <w:rFonts w:ascii="Times New Roman" w:hAnsi="Times New Roman" w:cs="Times New Roman"/>
          <w:lang w:val="sr-Cyrl-CS"/>
        </w:rPr>
      </w:pPr>
      <w:r w:rsidRPr="00761920">
        <w:rPr>
          <w:rFonts w:ascii="Times New Roman" w:hAnsi="Times New Roman" w:cs="Times New Roman"/>
          <w:lang w:val="sr-Cyrl-CS"/>
        </w:rPr>
        <w:lastRenderedPageBreak/>
        <w:t>Потребно је предвидети прикључење на систем даљинског грејања</w:t>
      </w:r>
      <w:r w:rsidR="005A47BB" w:rsidRPr="00761920">
        <w:rPr>
          <w:rFonts w:ascii="Times New Roman" w:hAnsi="Times New Roman" w:cs="Times New Roman"/>
        </w:rPr>
        <w:t xml:space="preserve"> </w:t>
      </w:r>
      <w:proofErr w:type="spellStart"/>
      <w:r w:rsidR="005A47BB" w:rsidRPr="00761920">
        <w:rPr>
          <w:rFonts w:ascii="Times New Roman" w:hAnsi="Times New Roman" w:cs="Times New Roman"/>
        </w:rPr>
        <w:t>уколико</w:t>
      </w:r>
      <w:proofErr w:type="spellEnd"/>
      <w:r w:rsidR="005A47BB" w:rsidRPr="00761920">
        <w:rPr>
          <w:rFonts w:ascii="Times New Roman" w:hAnsi="Times New Roman" w:cs="Times New Roman"/>
        </w:rPr>
        <w:t xml:space="preserve"> </w:t>
      </w:r>
      <w:proofErr w:type="spellStart"/>
      <w:r w:rsidR="005A47BB" w:rsidRPr="00761920">
        <w:rPr>
          <w:rFonts w:ascii="Times New Roman" w:hAnsi="Times New Roman" w:cs="Times New Roman"/>
        </w:rPr>
        <w:t>локацијским</w:t>
      </w:r>
      <w:proofErr w:type="spellEnd"/>
      <w:r w:rsidR="005A47BB" w:rsidRPr="00761920">
        <w:rPr>
          <w:rFonts w:ascii="Times New Roman" w:hAnsi="Times New Roman" w:cs="Times New Roman"/>
        </w:rPr>
        <w:t xml:space="preserve"> </w:t>
      </w:r>
      <w:proofErr w:type="spellStart"/>
      <w:r w:rsidR="005A47BB" w:rsidRPr="00761920">
        <w:rPr>
          <w:rFonts w:ascii="Times New Roman" w:hAnsi="Times New Roman" w:cs="Times New Roman"/>
        </w:rPr>
        <w:t>условима</w:t>
      </w:r>
      <w:proofErr w:type="spellEnd"/>
      <w:r w:rsidR="005A47BB" w:rsidRPr="00761920">
        <w:rPr>
          <w:rFonts w:ascii="Times New Roman" w:hAnsi="Times New Roman" w:cs="Times New Roman"/>
        </w:rPr>
        <w:t xml:space="preserve"> </w:t>
      </w:r>
      <w:proofErr w:type="spellStart"/>
      <w:r w:rsidR="005A47BB" w:rsidRPr="00761920">
        <w:rPr>
          <w:rFonts w:ascii="Times New Roman" w:hAnsi="Times New Roman" w:cs="Times New Roman"/>
        </w:rPr>
        <w:t>тако</w:t>
      </w:r>
      <w:proofErr w:type="spellEnd"/>
      <w:r w:rsidR="005A47BB" w:rsidRPr="00761920">
        <w:rPr>
          <w:rFonts w:ascii="Times New Roman" w:hAnsi="Times New Roman" w:cs="Times New Roman"/>
        </w:rPr>
        <w:t xml:space="preserve"> </w:t>
      </w:r>
      <w:proofErr w:type="spellStart"/>
      <w:r w:rsidR="005A47BB" w:rsidRPr="00761920">
        <w:rPr>
          <w:rFonts w:ascii="Times New Roman" w:hAnsi="Times New Roman" w:cs="Times New Roman"/>
        </w:rPr>
        <w:t>буде</w:t>
      </w:r>
      <w:proofErr w:type="spellEnd"/>
      <w:r w:rsidR="005A47BB" w:rsidRPr="00761920">
        <w:rPr>
          <w:rFonts w:ascii="Times New Roman" w:hAnsi="Times New Roman" w:cs="Times New Roman"/>
        </w:rPr>
        <w:t xml:space="preserve"> </w:t>
      </w:r>
      <w:proofErr w:type="spellStart"/>
      <w:r w:rsidR="005A47BB" w:rsidRPr="00761920">
        <w:rPr>
          <w:rFonts w:ascii="Times New Roman" w:hAnsi="Times New Roman" w:cs="Times New Roman"/>
        </w:rPr>
        <w:t>могуће</w:t>
      </w:r>
      <w:proofErr w:type="spellEnd"/>
      <w:r w:rsidR="005A47BB" w:rsidRPr="00761920">
        <w:rPr>
          <w:rFonts w:ascii="Times New Roman" w:hAnsi="Times New Roman" w:cs="Times New Roman"/>
        </w:rPr>
        <w:t xml:space="preserve"> и </w:t>
      </w:r>
      <w:proofErr w:type="spellStart"/>
      <w:r w:rsidR="005A47BB" w:rsidRPr="00761920">
        <w:rPr>
          <w:rFonts w:ascii="Times New Roman" w:hAnsi="Times New Roman" w:cs="Times New Roman"/>
        </w:rPr>
        <w:t>буде</w:t>
      </w:r>
      <w:proofErr w:type="spellEnd"/>
      <w:r w:rsidR="005A47BB" w:rsidRPr="00761920">
        <w:rPr>
          <w:rFonts w:ascii="Times New Roman" w:hAnsi="Times New Roman" w:cs="Times New Roman"/>
        </w:rPr>
        <w:t xml:space="preserve"> </w:t>
      </w:r>
      <w:proofErr w:type="spellStart"/>
      <w:r w:rsidR="005A47BB" w:rsidRPr="00761920">
        <w:rPr>
          <w:rFonts w:ascii="Times New Roman" w:hAnsi="Times New Roman" w:cs="Times New Roman"/>
        </w:rPr>
        <w:t>дефинисано</w:t>
      </w:r>
      <w:proofErr w:type="spellEnd"/>
      <w:r w:rsidRPr="00761920">
        <w:rPr>
          <w:rFonts w:ascii="Times New Roman" w:hAnsi="Times New Roman" w:cs="Times New Roman"/>
          <w:lang w:val="sr-Cyrl-CS"/>
        </w:rPr>
        <w:t>. Примењивати савремену и аутоматизовану опрему са што већим коефицијентом ефикасности.</w:t>
      </w:r>
    </w:p>
    <w:p w14:paraId="770064BB" w14:textId="77777777" w:rsidR="00C966E3" w:rsidRPr="00761920" w:rsidRDefault="00C966E3" w:rsidP="00761920">
      <w:pPr>
        <w:spacing w:after="120" w:line="240" w:lineRule="auto"/>
        <w:ind w:right="187"/>
        <w:jc w:val="both"/>
        <w:rPr>
          <w:rFonts w:ascii="Times New Roman" w:hAnsi="Times New Roman" w:cs="Times New Roman"/>
          <w:lang w:val="sr-Cyrl-CS"/>
        </w:rPr>
      </w:pPr>
      <w:r w:rsidRPr="00761920">
        <w:rPr>
          <w:rFonts w:ascii="Times New Roman" w:hAnsi="Times New Roman" w:cs="Times New Roman"/>
          <w:lang w:val="sr-Cyrl-CS"/>
        </w:rPr>
        <w:t>Да би се обезбедила адекватна и ефикасна дистрибуција топле воде кроз објекат</w:t>
      </w:r>
      <w:r w:rsidR="005A47BB" w:rsidRPr="00761920">
        <w:rPr>
          <w:rFonts w:ascii="Times New Roman" w:hAnsi="Times New Roman" w:cs="Times New Roman"/>
          <w:lang w:val="sr-Cyrl-CS"/>
        </w:rPr>
        <w:t>,</w:t>
      </w:r>
      <w:r w:rsidRPr="00761920">
        <w:rPr>
          <w:rFonts w:ascii="Times New Roman" w:hAnsi="Times New Roman" w:cs="Times New Roman"/>
          <w:lang w:val="sr-Cyrl-CS"/>
        </w:rPr>
        <w:t xml:space="preserve"> предвидети замену постојећих циркулационих пумпи система радијаторског грејања, за сваки појединачни циркулациони круг, новим енергетски ефикасним пумпама са променљивим протоком воде. Предвидети и сву осталу пратећу опрему потребну за несметано функционисање, одржавање и сервисирање инсталације. Предвидети одговарајуће електрично напајање свих елемената опреме.</w:t>
      </w:r>
    </w:p>
    <w:p w14:paraId="65254082" w14:textId="77777777" w:rsidR="00C966E3" w:rsidRPr="00761920" w:rsidRDefault="00C966E3" w:rsidP="00761920">
      <w:pPr>
        <w:spacing w:after="120" w:line="240" w:lineRule="auto"/>
        <w:ind w:right="187"/>
        <w:jc w:val="both"/>
        <w:rPr>
          <w:rFonts w:ascii="Times New Roman" w:hAnsi="Times New Roman" w:cs="Times New Roman"/>
          <w:lang w:val="sr-Cyrl-CS"/>
        </w:rPr>
      </w:pPr>
      <w:r w:rsidRPr="00761920">
        <w:rPr>
          <w:rFonts w:ascii="Times New Roman" w:hAnsi="Times New Roman" w:cs="Times New Roman"/>
          <w:lang w:val="sr-Cyrl-CS"/>
        </w:rPr>
        <w:t>За расхладне агрегате предвидети да енергетски показатељи буду складу са Правилником о енергетској ефикасности зграда.</w:t>
      </w:r>
    </w:p>
    <w:p w14:paraId="6128AEB0" w14:textId="77777777" w:rsidR="00C966E3" w:rsidRPr="00761920" w:rsidRDefault="00C966E3" w:rsidP="00761920">
      <w:pPr>
        <w:spacing w:after="120" w:line="240" w:lineRule="auto"/>
        <w:ind w:right="187"/>
        <w:jc w:val="both"/>
        <w:rPr>
          <w:rFonts w:ascii="Times New Roman" w:hAnsi="Times New Roman" w:cs="Times New Roman"/>
          <w:lang w:val="sr-Cyrl-CS"/>
        </w:rPr>
      </w:pPr>
      <w:r w:rsidRPr="00761920">
        <w:rPr>
          <w:rFonts w:ascii="Times New Roman" w:hAnsi="Times New Roman" w:cs="Times New Roman"/>
          <w:lang w:val="sr-Cyrl-CS"/>
        </w:rPr>
        <w:t>Приликом израде пројектне документације, пре свега, потребно је извршити прорачун потребне енергије за грејање и хлађење објекта и дати захтеве за рад система за грејање и хлађење система.</w:t>
      </w:r>
    </w:p>
    <w:p w14:paraId="70C2929E" w14:textId="77777777" w:rsidR="00C966E3" w:rsidRPr="00761920" w:rsidRDefault="00C966E3" w:rsidP="00761920">
      <w:pPr>
        <w:spacing w:after="0" w:line="240" w:lineRule="auto"/>
        <w:ind w:right="188"/>
        <w:jc w:val="both"/>
        <w:rPr>
          <w:rFonts w:ascii="Times New Roman" w:hAnsi="Times New Roman" w:cs="Times New Roman"/>
          <w:i/>
          <w:iCs/>
          <w:u w:val="single"/>
        </w:rPr>
      </w:pPr>
    </w:p>
    <w:p w14:paraId="737F9AD3" w14:textId="485953A6" w:rsidR="00C966E3" w:rsidRPr="00761920" w:rsidRDefault="00EF1F87" w:rsidP="00761920">
      <w:pPr>
        <w:spacing w:after="120" w:line="240" w:lineRule="auto"/>
        <w:ind w:right="187"/>
        <w:jc w:val="both"/>
        <w:rPr>
          <w:rFonts w:ascii="Times New Roman" w:hAnsi="Times New Roman" w:cs="Times New Roman"/>
          <w:i/>
          <w:iCs/>
          <w:u w:val="single"/>
        </w:rPr>
      </w:pPr>
      <w:r>
        <w:rPr>
          <w:rFonts w:ascii="Times New Roman" w:hAnsi="Times New Roman" w:cs="Times New Roman"/>
          <w:i/>
          <w:iCs/>
          <w:u w:val="single"/>
          <w:lang w:val="sr-Cyrl-RS"/>
        </w:rPr>
        <w:t xml:space="preserve">Стање конструкције и </w:t>
      </w:r>
      <w:proofErr w:type="spellStart"/>
      <w:r w:rsidR="00C966E3" w:rsidRPr="00761920">
        <w:rPr>
          <w:rFonts w:ascii="Times New Roman" w:hAnsi="Times New Roman" w:cs="Times New Roman"/>
          <w:i/>
          <w:iCs/>
          <w:u w:val="single"/>
        </w:rPr>
        <w:t>геотехничким</w:t>
      </w:r>
      <w:proofErr w:type="spellEnd"/>
      <w:r w:rsidR="00C966E3" w:rsidRPr="00761920">
        <w:rPr>
          <w:rFonts w:ascii="Times New Roman" w:hAnsi="Times New Roman" w:cs="Times New Roman"/>
          <w:i/>
          <w:iCs/>
          <w:u w:val="single"/>
        </w:rPr>
        <w:t xml:space="preserve"> </w:t>
      </w:r>
      <w:proofErr w:type="spellStart"/>
      <w:r w:rsidR="00C966E3" w:rsidRPr="00761920">
        <w:rPr>
          <w:rFonts w:ascii="Times New Roman" w:hAnsi="Times New Roman" w:cs="Times New Roman"/>
          <w:i/>
          <w:iCs/>
          <w:u w:val="single"/>
        </w:rPr>
        <w:t>услови</w:t>
      </w:r>
      <w:proofErr w:type="spellEnd"/>
      <w:r w:rsidR="00C966E3" w:rsidRPr="00761920">
        <w:rPr>
          <w:rFonts w:ascii="Times New Roman" w:hAnsi="Times New Roman" w:cs="Times New Roman"/>
          <w:i/>
          <w:iCs/>
          <w:u w:val="single"/>
        </w:rPr>
        <w:t xml:space="preserve"> </w:t>
      </w:r>
      <w:proofErr w:type="spellStart"/>
      <w:r w:rsidR="00C966E3" w:rsidRPr="00761920">
        <w:rPr>
          <w:rFonts w:ascii="Times New Roman" w:hAnsi="Times New Roman" w:cs="Times New Roman"/>
          <w:i/>
          <w:iCs/>
          <w:u w:val="single"/>
        </w:rPr>
        <w:t>реконструкције</w:t>
      </w:r>
      <w:proofErr w:type="spellEnd"/>
    </w:p>
    <w:p w14:paraId="35B74145" w14:textId="77777777" w:rsidR="00116115" w:rsidRPr="00116115" w:rsidRDefault="00116115" w:rsidP="00116115">
      <w:pPr>
        <w:spacing w:after="0" w:line="240" w:lineRule="auto"/>
        <w:ind w:right="188"/>
        <w:jc w:val="both"/>
        <w:rPr>
          <w:rFonts w:ascii="Times New Roman" w:hAnsi="Times New Roman" w:cs="Times New Roman"/>
          <w:lang w:val="sr-Cyrl-CS"/>
        </w:rPr>
      </w:pPr>
      <w:r w:rsidRPr="00116115">
        <w:rPr>
          <w:rFonts w:ascii="Times New Roman" w:hAnsi="Times New Roman" w:cs="Times New Roman"/>
          <w:lang w:val="sr-Cyrl-CS"/>
        </w:rPr>
        <w:t>Извршити детаљан визуелни преглед стања свих конструктивних делова објекта и спољашних површина. Извршити теренска и лабораторијска испитивања постојећих конструкција и тла ради тачног утврђивања стања постојеће конструкције и добијања неопходних података за израду пројектне документације.</w:t>
      </w:r>
    </w:p>
    <w:p w14:paraId="524FC6A3" w14:textId="77777777" w:rsidR="00116115" w:rsidRPr="00116115" w:rsidRDefault="00116115" w:rsidP="00116115">
      <w:pPr>
        <w:spacing w:after="0" w:line="240" w:lineRule="auto"/>
        <w:ind w:right="188"/>
        <w:jc w:val="both"/>
        <w:rPr>
          <w:rFonts w:ascii="Times New Roman" w:hAnsi="Times New Roman" w:cs="Times New Roman"/>
          <w:lang w:val="sr-Cyrl-CS"/>
        </w:rPr>
      </w:pPr>
      <w:r w:rsidRPr="00116115">
        <w:rPr>
          <w:rFonts w:ascii="Times New Roman" w:hAnsi="Times New Roman" w:cs="Times New Roman"/>
          <w:lang w:val="sr-Cyrl-CS"/>
        </w:rPr>
        <w:t>Ради добијања неопходних података за израду пројектне документације неопходне су  следеће врсте испитивања:</w:t>
      </w:r>
    </w:p>
    <w:p w14:paraId="59843B7F" w14:textId="77777777" w:rsidR="00116115" w:rsidRPr="00116115" w:rsidRDefault="00116115" w:rsidP="00116115">
      <w:pPr>
        <w:spacing w:after="0" w:line="240" w:lineRule="auto"/>
        <w:ind w:right="188"/>
        <w:jc w:val="both"/>
        <w:rPr>
          <w:rFonts w:ascii="Times New Roman" w:hAnsi="Times New Roman" w:cs="Times New Roman"/>
          <w:lang w:val="sr-Cyrl-CS"/>
        </w:rPr>
      </w:pPr>
    </w:p>
    <w:p w14:paraId="40EB60A3" w14:textId="77777777" w:rsidR="00116115" w:rsidRPr="00116115" w:rsidRDefault="00116115" w:rsidP="00116115">
      <w:pPr>
        <w:spacing w:after="0" w:line="240" w:lineRule="auto"/>
        <w:ind w:right="188"/>
        <w:jc w:val="both"/>
        <w:rPr>
          <w:rFonts w:ascii="Times New Roman" w:hAnsi="Times New Roman" w:cs="Times New Roman"/>
          <w:lang w:val="sr-Cyrl-CS"/>
        </w:rPr>
      </w:pPr>
    </w:p>
    <w:p w14:paraId="5D62264F" w14:textId="77777777" w:rsidR="00116115" w:rsidRPr="00EF1F87" w:rsidRDefault="00116115" w:rsidP="00116115">
      <w:pPr>
        <w:numPr>
          <w:ilvl w:val="0"/>
          <w:numId w:val="6"/>
        </w:numPr>
        <w:spacing w:after="0"/>
        <w:contextualSpacing/>
        <w:jc w:val="both"/>
        <w:rPr>
          <w:rFonts w:ascii="Times New Roman" w:hAnsi="Times New Roman" w:cs="Times New Roman"/>
          <w:lang w:val="sr-Cyrl-CS"/>
        </w:rPr>
      </w:pPr>
      <w:bookmarkStart w:id="1" w:name="_Hlk91136721"/>
      <w:r w:rsidRPr="00EF1F87">
        <w:rPr>
          <w:rFonts w:ascii="Times New Roman" w:hAnsi="Times New Roman" w:cs="Times New Roman"/>
          <w:lang w:val="sr-Cyrl-CS"/>
        </w:rPr>
        <w:t>Узимање узорака тла  СРПС. У.Б1.010;</w:t>
      </w:r>
    </w:p>
    <w:p w14:paraId="19649ADD" w14:textId="77777777" w:rsidR="00116115" w:rsidRPr="00EF1F87" w:rsidRDefault="00116115" w:rsidP="00116115">
      <w:pPr>
        <w:numPr>
          <w:ilvl w:val="0"/>
          <w:numId w:val="6"/>
        </w:numPr>
        <w:spacing w:after="0"/>
        <w:contextualSpacing/>
        <w:jc w:val="both"/>
        <w:rPr>
          <w:rFonts w:ascii="Times New Roman" w:hAnsi="Times New Roman" w:cs="Times New Roman"/>
          <w:lang w:val="sr-Cyrl-CS"/>
        </w:rPr>
      </w:pPr>
      <w:r w:rsidRPr="00EF1F87">
        <w:rPr>
          <w:rFonts w:ascii="Times New Roman" w:hAnsi="Times New Roman" w:cs="Times New Roman"/>
          <w:lang w:val="sr-Cyrl-CS"/>
        </w:rPr>
        <w:t>Одређивање влажности тла СРПС.У.Б1.012;</w:t>
      </w:r>
    </w:p>
    <w:p w14:paraId="4395D4EB" w14:textId="77777777" w:rsidR="00116115" w:rsidRPr="00EF1F87" w:rsidRDefault="00116115" w:rsidP="00116115">
      <w:pPr>
        <w:numPr>
          <w:ilvl w:val="0"/>
          <w:numId w:val="6"/>
        </w:numPr>
        <w:spacing w:after="0"/>
        <w:contextualSpacing/>
        <w:jc w:val="both"/>
        <w:rPr>
          <w:rFonts w:ascii="Times New Roman" w:hAnsi="Times New Roman" w:cs="Times New Roman"/>
          <w:lang w:val="sr-Cyrl-CS"/>
        </w:rPr>
      </w:pPr>
      <w:r w:rsidRPr="00EF1F87">
        <w:rPr>
          <w:rFonts w:ascii="Times New Roman" w:hAnsi="Times New Roman" w:cs="Times New Roman"/>
          <w:lang w:val="sr-Cyrl-CS"/>
        </w:rPr>
        <w:t>Одређивање запреминске масе СРПС.У.Б1.013;</w:t>
      </w:r>
    </w:p>
    <w:p w14:paraId="661623E5" w14:textId="77777777" w:rsidR="00116115" w:rsidRPr="00EF1F87" w:rsidRDefault="00116115" w:rsidP="00116115">
      <w:pPr>
        <w:numPr>
          <w:ilvl w:val="0"/>
          <w:numId w:val="6"/>
        </w:numPr>
        <w:spacing w:after="0"/>
        <w:contextualSpacing/>
        <w:jc w:val="both"/>
        <w:rPr>
          <w:rFonts w:ascii="Times New Roman" w:hAnsi="Times New Roman" w:cs="Times New Roman"/>
          <w:lang w:val="sr-Cyrl-CS"/>
        </w:rPr>
      </w:pPr>
      <w:r w:rsidRPr="00EF1F87">
        <w:rPr>
          <w:rFonts w:ascii="Times New Roman" w:hAnsi="Times New Roman" w:cs="Times New Roman"/>
          <w:lang w:val="sr-Cyrl-CS"/>
        </w:rPr>
        <w:t>Одређивање гранулометријског састава СРПС.У.Б1.018;</w:t>
      </w:r>
    </w:p>
    <w:p w14:paraId="7A6BF0F0" w14:textId="77777777" w:rsidR="00116115" w:rsidRPr="00EF1F87" w:rsidRDefault="00116115" w:rsidP="00116115">
      <w:pPr>
        <w:numPr>
          <w:ilvl w:val="0"/>
          <w:numId w:val="6"/>
        </w:numPr>
        <w:spacing w:after="0"/>
        <w:contextualSpacing/>
        <w:jc w:val="both"/>
        <w:rPr>
          <w:rFonts w:ascii="Times New Roman" w:hAnsi="Times New Roman" w:cs="Times New Roman"/>
          <w:lang w:val="sr-Cyrl-CS"/>
        </w:rPr>
      </w:pPr>
      <w:r w:rsidRPr="00EF1F87">
        <w:rPr>
          <w:rFonts w:ascii="Times New Roman" w:hAnsi="Times New Roman" w:cs="Times New Roman"/>
          <w:lang w:val="sr-Cyrl-CS"/>
        </w:rPr>
        <w:t>Одређивање Аттеберг-ових граница консистенције СРПС.У.Б1.020;</w:t>
      </w:r>
    </w:p>
    <w:p w14:paraId="1A0724D8" w14:textId="77777777" w:rsidR="00116115" w:rsidRPr="00EF1F87" w:rsidRDefault="00116115" w:rsidP="00116115">
      <w:pPr>
        <w:numPr>
          <w:ilvl w:val="0"/>
          <w:numId w:val="6"/>
        </w:numPr>
        <w:spacing w:after="0"/>
        <w:contextualSpacing/>
        <w:jc w:val="both"/>
        <w:rPr>
          <w:rFonts w:ascii="Times New Roman" w:hAnsi="Times New Roman" w:cs="Times New Roman"/>
          <w:lang w:val="sr-Cyrl-CS"/>
        </w:rPr>
      </w:pPr>
      <w:r w:rsidRPr="00EF1F87">
        <w:rPr>
          <w:rFonts w:ascii="Times New Roman" w:hAnsi="Times New Roman" w:cs="Times New Roman"/>
          <w:lang w:val="sr-Cyrl-CS"/>
        </w:rPr>
        <w:t>Одређивање оптималне влажности по Прокторовом опиту СРПС.У.Б1.038;</w:t>
      </w:r>
    </w:p>
    <w:p w14:paraId="1F1D3D79" w14:textId="77777777" w:rsidR="00116115" w:rsidRPr="00EF1F87" w:rsidRDefault="00116115" w:rsidP="00116115">
      <w:pPr>
        <w:numPr>
          <w:ilvl w:val="0"/>
          <w:numId w:val="6"/>
        </w:numPr>
        <w:spacing w:after="0"/>
        <w:contextualSpacing/>
        <w:jc w:val="both"/>
        <w:rPr>
          <w:rFonts w:ascii="Times New Roman" w:hAnsi="Times New Roman" w:cs="Times New Roman"/>
          <w:lang w:val="sr-Cyrl-CS"/>
        </w:rPr>
      </w:pPr>
      <w:r w:rsidRPr="00EF1F87">
        <w:rPr>
          <w:rFonts w:ascii="Times New Roman" w:hAnsi="Times New Roman" w:cs="Times New Roman"/>
          <w:lang w:val="sr-Cyrl-CS"/>
        </w:rPr>
        <w:t>Одређивање калифорнијског индекса носивости на терену СРПС.У.Б1.043 или АСТМ Д 4429-09а</w:t>
      </w:r>
    </w:p>
    <w:p w14:paraId="3FCC1DFA" w14:textId="77777777" w:rsidR="00116115" w:rsidRPr="00EF1F87" w:rsidRDefault="00116115" w:rsidP="00116115">
      <w:pPr>
        <w:numPr>
          <w:ilvl w:val="0"/>
          <w:numId w:val="6"/>
        </w:numPr>
        <w:spacing w:after="0"/>
        <w:contextualSpacing/>
        <w:jc w:val="both"/>
        <w:rPr>
          <w:rFonts w:ascii="Times New Roman" w:hAnsi="Times New Roman" w:cs="Times New Roman"/>
          <w:lang w:val="sr-Cyrl-CS"/>
        </w:rPr>
      </w:pPr>
      <w:r w:rsidRPr="00EF1F87">
        <w:rPr>
          <w:rFonts w:ascii="Times New Roman" w:hAnsi="Times New Roman" w:cs="Times New Roman"/>
          <w:lang w:val="sr-Cyrl-CS"/>
        </w:rPr>
        <w:t>Одређивање еквивалента песковитих тла СРПС У.Б1.040</w:t>
      </w:r>
    </w:p>
    <w:p w14:paraId="14A6E38E" w14:textId="77777777" w:rsidR="00116115" w:rsidRPr="00EF1F87" w:rsidRDefault="00116115" w:rsidP="00116115">
      <w:pPr>
        <w:numPr>
          <w:ilvl w:val="0"/>
          <w:numId w:val="6"/>
        </w:numPr>
        <w:spacing w:after="0"/>
        <w:contextualSpacing/>
        <w:jc w:val="both"/>
        <w:rPr>
          <w:rFonts w:ascii="Times New Roman" w:hAnsi="Times New Roman" w:cs="Times New Roman"/>
          <w:lang w:val="sr-Cyrl-CS"/>
        </w:rPr>
      </w:pPr>
      <w:r w:rsidRPr="00EF1F87">
        <w:rPr>
          <w:rFonts w:ascii="Times New Roman" w:hAnsi="Times New Roman" w:cs="Times New Roman"/>
          <w:lang w:val="sr-Cyrl-CS"/>
        </w:rPr>
        <w:t>Лабораторијско дређивање калифорнијског индекса носивости СРПС У.Б1.042</w:t>
      </w:r>
    </w:p>
    <w:p w14:paraId="617468FE" w14:textId="77777777" w:rsidR="00116115" w:rsidRPr="00EF1F87" w:rsidRDefault="00116115" w:rsidP="00116115">
      <w:pPr>
        <w:numPr>
          <w:ilvl w:val="0"/>
          <w:numId w:val="6"/>
        </w:numPr>
        <w:spacing w:after="0"/>
        <w:contextualSpacing/>
        <w:jc w:val="both"/>
        <w:rPr>
          <w:rFonts w:ascii="Times New Roman" w:hAnsi="Times New Roman" w:cs="Times New Roman"/>
          <w:lang w:val="sr-Cyrl-CS"/>
        </w:rPr>
      </w:pPr>
      <w:r w:rsidRPr="00EF1F87">
        <w:rPr>
          <w:rFonts w:ascii="Times New Roman" w:hAnsi="Times New Roman" w:cs="Times New Roman"/>
          <w:lang w:val="sr-Cyrl-CS"/>
        </w:rPr>
        <w:t>Одређивање садржаја сагорљивих и органских материја СРПС У.Б1.024</w:t>
      </w:r>
    </w:p>
    <w:p w14:paraId="49ECD122" w14:textId="77777777" w:rsidR="00116115" w:rsidRPr="00EF1F87" w:rsidRDefault="00116115" w:rsidP="00116115">
      <w:pPr>
        <w:numPr>
          <w:ilvl w:val="0"/>
          <w:numId w:val="6"/>
        </w:numPr>
        <w:spacing w:after="0"/>
        <w:contextualSpacing/>
        <w:jc w:val="both"/>
        <w:rPr>
          <w:rFonts w:ascii="Times New Roman" w:hAnsi="Times New Roman" w:cs="Times New Roman"/>
          <w:lang w:val="sr-Cyrl-CS"/>
        </w:rPr>
      </w:pPr>
      <w:r w:rsidRPr="00EF1F87">
        <w:rPr>
          <w:rFonts w:ascii="Times New Roman" w:hAnsi="Times New Roman" w:cs="Times New Roman"/>
          <w:lang w:val="sr-Cyrl-CS"/>
        </w:rPr>
        <w:t xml:space="preserve">Идентификација и класификација тла </w:t>
      </w:r>
    </w:p>
    <w:p w14:paraId="1D1FDEAB" w14:textId="77777777" w:rsidR="00116115" w:rsidRPr="00EF1F87" w:rsidRDefault="00116115" w:rsidP="00116115">
      <w:pPr>
        <w:numPr>
          <w:ilvl w:val="0"/>
          <w:numId w:val="6"/>
        </w:numPr>
        <w:spacing w:after="0"/>
        <w:contextualSpacing/>
        <w:jc w:val="both"/>
        <w:rPr>
          <w:rFonts w:ascii="Times New Roman" w:hAnsi="Times New Roman" w:cs="Times New Roman"/>
          <w:lang w:val="sr-Cyrl-CS"/>
        </w:rPr>
      </w:pPr>
      <w:r w:rsidRPr="00EF1F87">
        <w:rPr>
          <w:rFonts w:ascii="Times New Roman" w:hAnsi="Times New Roman" w:cs="Times New Roman"/>
          <w:lang w:val="sr-Cyrl-CS"/>
        </w:rPr>
        <w:t>Одређивање утицајне вредности (IV) тла ASTM D5874-16:2016</w:t>
      </w:r>
    </w:p>
    <w:p w14:paraId="6AAE0D60" w14:textId="77777777" w:rsidR="00116115" w:rsidRPr="00EF1F87" w:rsidRDefault="00116115" w:rsidP="00116115">
      <w:pPr>
        <w:numPr>
          <w:ilvl w:val="0"/>
          <w:numId w:val="6"/>
        </w:numPr>
        <w:spacing w:after="0"/>
        <w:contextualSpacing/>
        <w:jc w:val="both"/>
        <w:rPr>
          <w:rFonts w:ascii="Times New Roman" w:hAnsi="Times New Roman" w:cs="Times New Roman"/>
          <w:lang w:val="sr-Cyrl-CS"/>
        </w:rPr>
      </w:pPr>
      <w:r w:rsidRPr="00EF1F87">
        <w:rPr>
          <w:rFonts w:ascii="Times New Roman" w:hAnsi="Times New Roman" w:cs="Times New Roman"/>
          <w:lang w:val="sr-Cyrl-CS"/>
        </w:rPr>
        <w:t>Опит директног смицања СРПС У.Б1.028</w:t>
      </w:r>
    </w:p>
    <w:p w14:paraId="3244121D" w14:textId="77777777" w:rsidR="00116115" w:rsidRPr="00EF1F87" w:rsidRDefault="00116115" w:rsidP="00116115">
      <w:pPr>
        <w:numPr>
          <w:ilvl w:val="0"/>
          <w:numId w:val="6"/>
        </w:numPr>
        <w:spacing w:after="0"/>
        <w:contextualSpacing/>
        <w:jc w:val="both"/>
        <w:rPr>
          <w:rFonts w:ascii="Times New Roman" w:hAnsi="Times New Roman" w:cs="Times New Roman"/>
          <w:lang w:val="sr-Cyrl-CS"/>
        </w:rPr>
      </w:pPr>
      <w:r w:rsidRPr="00EF1F87">
        <w:rPr>
          <w:rFonts w:ascii="Times New Roman" w:hAnsi="Times New Roman" w:cs="Times New Roman"/>
          <w:lang w:val="sr-Cyrl-CS"/>
        </w:rPr>
        <w:t>Геотехничко испитивање и истраживање, Лабораторијско испитивање тла – део 10 Испитивање директног смицања СРПС ЦЕН ИСО/ТС 17892-10</w:t>
      </w:r>
    </w:p>
    <w:p w14:paraId="7877AE22" w14:textId="77777777" w:rsidR="00116115" w:rsidRPr="00EF1F87" w:rsidRDefault="00116115" w:rsidP="00116115">
      <w:pPr>
        <w:numPr>
          <w:ilvl w:val="0"/>
          <w:numId w:val="6"/>
        </w:numPr>
        <w:spacing w:after="0"/>
        <w:contextualSpacing/>
        <w:jc w:val="both"/>
        <w:rPr>
          <w:rFonts w:ascii="Times New Roman" w:hAnsi="Times New Roman" w:cs="Times New Roman"/>
          <w:lang w:val="sr-Cyrl-CS"/>
        </w:rPr>
      </w:pPr>
      <w:r w:rsidRPr="00EF1F87">
        <w:rPr>
          <w:rFonts w:ascii="Times New Roman" w:hAnsi="Times New Roman" w:cs="Times New Roman"/>
          <w:lang w:val="sr-Cyrl-CS"/>
        </w:rPr>
        <w:t>Одређивање притисне чврстоће тла СРПС У.Б.030</w:t>
      </w:r>
    </w:p>
    <w:p w14:paraId="2260591F" w14:textId="77777777" w:rsidR="00116115" w:rsidRPr="00EF1F87" w:rsidRDefault="00116115" w:rsidP="00116115">
      <w:pPr>
        <w:numPr>
          <w:ilvl w:val="0"/>
          <w:numId w:val="6"/>
        </w:numPr>
        <w:spacing w:after="0"/>
        <w:contextualSpacing/>
        <w:jc w:val="both"/>
        <w:rPr>
          <w:rFonts w:ascii="Times New Roman" w:hAnsi="Times New Roman" w:cs="Times New Roman"/>
          <w:lang w:val="sr-Cyrl-CS"/>
        </w:rPr>
      </w:pPr>
      <w:r w:rsidRPr="00EF1F87">
        <w:rPr>
          <w:rFonts w:ascii="Times New Roman" w:hAnsi="Times New Roman" w:cs="Times New Roman"/>
          <w:lang w:val="sr-Cyrl-CS"/>
        </w:rPr>
        <w:t>Одређивање стишљивости тла СРПС У.Б1.032</w:t>
      </w:r>
      <w:bookmarkEnd w:id="1"/>
    </w:p>
    <w:p w14:paraId="6547BD05" w14:textId="77777777" w:rsidR="00116115" w:rsidRPr="00EF1F87" w:rsidRDefault="00116115" w:rsidP="00116115">
      <w:pPr>
        <w:numPr>
          <w:ilvl w:val="0"/>
          <w:numId w:val="6"/>
        </w:numPr>
        <w:spacing w:after="0" w:line="240" w:lineRule="auto"/>
        <w:contextualSpacing/>
        <w:jc w:val="both"/>
        <w:rPr>
          <w:rFonts w:ascii="Times New Roman" w:hAnsi="Times New Roman" w:cs="Times New Roman"/>
          <w:lang w:val="sr-Cyrl-CS"/>
        </w:rPr>
      </w:pPr>
      <w:r w:rsidRPr="00EF1F87">
        <w:rPr>
          <w:rFonts w:ascii="Times New Roman" w:hAnsi="Times New Roman" w:cs="Times New Roman"/>
          <w:lang w:val="sr-Cyrl-CS"/>
        </w:rPr>
        <w:t>Одређивање динамичког модула методом ултразвука СРПС ЕН 12504-4</w:t>
      </w:r>
    </w:p>
    <w:p w14:paraId="0C2B62F4" w14:textId="77777777" w:rsidR="00116115" w:rsidRPr="00EF1F87" w:rsidRDefault="00116115" w:rsidP="00116115">
      <w:pPr>
        <w:numPr>
          <w:ilvl w:val="0"/>
          <w:numId w:val="6"/>
        </w:numPr>
        <w:spacing w:after="0" w:line="240" w:lineRule="auto"/>
        <w:contextualSpacing/>
        <w:jc w:val="both"/>
        <w:rPr>
          <w:rFonts w:ascii="Times New Roman" w:hAnsi="Times New Roman" w:cs="Times New Roman"/>
          <w:lang w:val="sr-Cyrl-CS"/>
        </w:rPr>
      </w:pPr>
      <w:r w:rsidRPr="00EF1F87">
        <w:rPr>
          <w:rFonts w:ascii="Times New Roman" w:hAnsi="Times New Roman" w:cs="Times New Roman"/>
          <w:lang w:val="sr-Cyrl-CS"/>
        </w:rPr>
        <w:t xml:space="preserve">Испитивање бетонских конструкција — Део 2: Испитивање без разарања — Одређивање величине одскока СРПС ЕН 12504-2:2014 </w:t>
      </w:r>
    </w:p>
    <w:p w14:paraId="777FE0F6" w14:textId="5896ECFA" w:rsidR="00116115" w:rsidRPr="00EF1F87" w:rsidRDefault="00116115" w:rsidP="00116115">
      <w:pPr>
        <w:numPr>
          <w:ilvl w:val="0"/>
          <w:numId w:val="6"/>
        </w:numPr>
        <w:spacing w:after="0" w:line="240" w:lineRule="auto"/>
        <w:contextualSpacing/>
        <w:jc w:val="both"/>
        <w:rPr>
          <w:rFonts w:ascii="Times New Roman" w:hAnsi="Times New Roman" w:cs="Times New Roman"/>
          <w:lang w:val="sr-Cyrl-CS"/>
        </w:rPr>
      </w:pPr>
      <w:r w:rsidRPr="00EF1F87">
        <w:rPr>
          <w:rFonts w:ascii="Times New Roman" w:hAnsi="Times New Roman" w:cs="Times New Roman"/>
          <w:lang w:val="sr-Cyrl-CS"/>
        </w:rPr>
        <w:t xml:space="preserve">Профоскоп за детекцију положаја, дубине и пречника арматуре БС 1881-204:1988 </w:t>
      </w:r>
    </w:p>
    <w:p w14:paraId="58A93298" w14:textId="490CBF1E" w:rsidR="00A51B3B" w:rsidRPr="00EF1F87" w:rsidRDefault="00116115" w:rsidP="00116115">
      <w:pPr>
        <w:numPr>
          <w:ilvl w:val="0"/>
          <w:numId w:val="6"/>
        </w:numPr>
        <w:spacing w:after="0" w:line="240" w:lineRule="auto"/>
        <w:contextualSpacing/>
        <w:jc w:val="both"/>
        <w:rPr>
          <w:rFonts w:ascii="Times New Roman" w:hAnsi="Times New Roman" w:cs="Times New Roman"/>
          <w:lang w:val="sr-Cyrl-CS"/>
        </w:rPr>
      </w:pPr>
      <w:r w:rsidRPr="00EF1F87">
        <w:rPr>
          <w:rFonts w:ascii="Times New Roman" w:hAnsi="Times New Roman" w:cs="Times New Roman"/>
          <w:lang w:val="sr-Cyrl-CS"/>
        </w:rPr>
        <w:t>Профометар - Метода за тражење корозије арматуре у бетону АСТМ Ц876-</w:t>
      </w:r>
      <w:r w:rsidR="00B03373" w:rsidRPr="00EF1F87">
        <w:rPr>
          <w:rFonts w:ascii="Times New Roman" w:hAnsi="Times New Roman" w:cs="Times New Roman"/>
          <w:lang w:val="sr-Latn-RS"/>
        </w:rPr>
        <w:t>22</w:t>
      </w:r>
    </w:p>
    <w:p w14:paraId="5F04B94E" w14:textId="77777777" w:rsidR="00116115" w:rsidRDefault="00116115" w:rsidP="00761920">
      <w:pPr>
        <w:spacing w:line="240" w:lineRule="auto"/>
        <w:jc w:val="both"/>
        <w:rPr>
          <w:rFonts w:ascii="Times New Roman" w:hAnsi="Times New Roman" w:cs="Times New Roman"/>
          <w:b/>
          <w:bCs/>
          <w:i/>
          <w:iCs/>
          <w:lang w:val="pl-PL"/>
        </w:rPr>
      </w:pPr>
    </w:p>
    <w:p w14:paraId="371FC35F" w14:textId="38664E20" w:rsidR="00116115" w:rsidRDefault="00116115" w:rsidP="00761920">
      <w:pPr>
        <w:spacing w:line="240" w:lineRule="auto"/>
        <w:jc w:val="both"/>
        <w:rPr>
          <w:rFonts w:ascii="Times New Roman" w:hAnsi="Times New Roman" w:cs="Times New Roman"/>
          <w:b/>
          <w:bCs/>
          <w:i/>
          <w:iCs/>
          <w:lang w:val="pl-PL"/>
        </w:rPr>
      </w:pPr>
    </w:p>
    <w:p w14:paraId="47CFF3D2" w14:textId="0FC9A319" w:rsidR="00EF1F87" w:rsidRDefault="00EF1F87" w:rsidP="00761920">
      <w:pPr>
        <w:spacing w:line="240" w:lineRule="auto"/>
        <w:jc w:val="both"/>
        <w:rPr>
          <w:rFonts w:ascii="Times New Roman" w:hAnsi="Times New Roman" w:cs="Times New Roman"/>
          <w:b/>
          <w:bCs/>
          <w:i/>
          <w:iCs/>
          <w:lang w:val="pl-PL"/>
        </w:rPr>
      </w:pPr>
    </w:p>
    <w:p w14:paraId="4582A776" w14:textId="77777777" w:rsidR="00EF1F87" w:rsidRDefault="00EF1F87" w:rsidP="00761920">
      <w:pPr>
        <w:spacing w:line="240" w:lineRule="auto"/>
        <w:jc w:val="both"/>
        <w:rPr>
          <w:rFonts w:ascii="Times New Roman" w:hAnsi="Times New Roman" w:cs="Times New Roman"/>
          <w:b/>
          <w:bCs/>
          <w:i/>
          <w:iCs/>
          <w:lang w:val="pl-PL"/>
        </w:rPr>
      </w:pPr>
    </w:p>
    <w:p w14:paraId="6E06E847" w14:textId="5345C83E" w:rsidR="00CB2AC4" w:rsidRPr="00761920" w:rsidRDefault="005A47BB" w:rsidP="00761920">
      <w:pPr>
        <w:spacing w:line="240" w:lineRule="auto"/>
        <w:jc w:val="both"/>
        <w:rPr>
          <w:rFonts w:ascii="Times New Roman" w:hAnsi="Times New Roman" w:cs="Times New Roman"/>
          <w:b/>
          <w:bCs/>
          <w:i/>
          <w:iCs/>
        </w:rPr>
      </w:pPr>
      <w:r w:rsidRPr="00761920">
        <w:rPr>
          <w:rFonts w:ascii="Times New Roman" w:hAnsi="Times New Roman" w:cs="Times New Roman"/>
          <w:b/>
          <w:bCs/>
          <w:i/>
          <w:iCs/>
          <w:lang w:val="pl-PL"/>
        </w:rPr>
        <w:lastRenderedPageBreak/>
        <w:t>САДРЖАЈ ТЕХНИЧКЕ ДОКУМЕНТАЦИЈЕ</w:t>
      </w:r>
    </w:p>
    <w:p w14:paraId="1A09DDB0" w14:textId="73DDA97F" w:rsidR="00CB2AC4" w:rsidRPr="00761920" w:rsidRDefault="00CB2AC4" w:rsidP="00761920">
      <w:pPr>
        <w:spacing w:line="240" w:lineRule="auto"/>
        <w:jc w:val="both"/>
        <w:rPr>
          <w:rFonts w:ascii="Times New Roman" w:hAnsi="Times New Roman" w:cs="Times New Roman"/>
          <w:lang w:val="pl-PL"/>
        </w:rPr>
      </w:pPr>
      <w:r w:rsidRPr="00761920">
        <w:rPr>
          <w:rFonts w:ascii="Times New Roman" w:hAnsi="Times New Roman" w:cs="Times New Roman"/>
          <w:lang w:val="pl-PL"/>
        </w:rPr>
        <w:t xml:space="preserve">Техничку документацију урадити у складу са Законом о планирању и изградњи ("Сл. гласник РС", бр. 72/2009, 81/2009 - испр., 64/2010 – одлука УС, 24/2011, 121/2012, 42/2013 - одлука УС, 50/2013 - одлука УС, 98/2013 - одлука УС, 132/2014, 145/2014, 83/2018, 31/2019, 37/2019 – </w:t>
      </w:r>
      <w:proofErr w:type="spellStart"/>
      <w:r w:rsidRPr="00761920">
        <w:rPr>
          <w:rFonts w:ascii="Times New Roman" w:hAnsi="Times New Roman" w:cs="Times New Roman"/>
        </w:rPr>
        <w:t>др</w:t>
      </w:r>
      <w:proofErr w:type="spellEnd"/>
      <w:r w:rsidRPr="00761920">
        <w:rPr>
          <w:rFonts w:ascii="Times New Roman" w:hAnsi="Times New Roman" w:cs="Times New Roman"/>
        </w:rPr>
        <w:t xml:space="preserve">. </w:t>
      </w:r>
      <w:proofErr w:type="spellStart"/>
      <w:r w:rsidR="001230DE" w:rsidRPr="00761920">
        <w:rPr>
          <w:rFonts w:ascii="Times New Roman" w:hAnsi="Times New Roman" w:cs="Times New Roman"/>
        </w:rPr>
        <w:t>З</w:t>
      </w:r>
      <w:r w:rsidRPr="00761920">
        <w:rPr>
          <w:rFonts w:ascii="Times New Roman" w:hAnsi="Times New Roman" w:cs="Times New Roman"/>
        </w:rPr>
        <w:t>акон</w:t>
      </w:r>
      <w:proofErr w:type="spellEnd"/>
      <w:r w:rsidR="001230DE">
        <w:rPr>
          <w:rFonts w:ascii="Times New Roman" w:hAnsi="Times New Roman" w:cs="Times New Roman"/>
          <w:lang w:val="sr-Cyrl-RS"/>
        </w:rPr>
        <w:t>,</w:t>
      </w:r>
      <w:r w:rsidRPr="00761920">
        <w:rPr>
          <w:rFonts w:ascii="Times New Roman" w:hAnsi="Times New Roman" w:cs="Times New Roman"/>
        </w:rPr>
        <w:t xml:space="preserve"> 9/2020</w:t>
      </w:r>
      <w:r w:rsidRPr="00761920">
        <w:rPr>
          <w:rFonts w:ascii="Times New Roman" w:hAnsi="Times New Roman" w:cs="Times New Roman"/>
          <w:lang w:val="pl-PL"/>
        </w:rPr>
        <w:t xml:space="preserve">), Правилником о садржини, начину и поступку израде и начину вршења контроле техничке документације према класи и намени објеката („Сл. </w:t>
      </w:r>
      <w:r w:rsidR="00FE5038" w:rsidRPr="00761920">
        <w:rPr>
          <w:rFonts w:ascii="Times New Roman" w:hAnsi="Times New Roman" w:cs="Times New Roman"/>
          <w:lang w:val="pl-PL"/>
        </w:rPr>
        <w:t>Г</w:t>
      </w:r>
      <w:r w:rsidRPr="00761920">
        <w:rPr>
          <w:rFonts w:ascii="Times New Roman" w:hAnsi="Times New Roman" w:cs="Times New Roman"/>
          <w:lang w:val="pl-PL"/>
        </w:rPr>
        <w:t>ласник</w:t>
      </w:r>
      <w:r w:rsidR="00FE5038">
        <w:rPr>
          <w:rFonts w:ascii="Times New Roman" w:hAnsi="Times New Roman" w:cs="Times New Roman"/>
          <w:lang w:val="sr-Cyrl-RS"/>
        </w:rPr>
        <w:t xml:space="preserve"> </w:t>
      </w:r>
      <w:r w:rsidRPr="00761920">
        <w:rPr>
          <w:rFonts w:ascii="Times New Roman" w:hAnsi="Times New Roman" w:cs="Times New Roman"/>
          <w:lang w:val="pl-PL"/>
        </w:rPr>
        <w:t>РС, бр. 73/2019</w:t>
      </w:r>
      <w:r w:rsidR="001230DE">
        <w:rPr>
          <w:rFonts w:ascii="Times New Roman" w:hAnsi="Times New Roman" w:cs="Times New Roman"/>
          <w:lang w:val="sr-Cyrl-RS"/>
        </w:rPr>
        <w:t>, 96/23</w:t>
      </w:r>
      <w:r w:rsidRPr="00761920">
        <w:rPr>
          <w:rFonts w:ascii="Times New Roman" w:hAnsi="Times New Roman" w:cs="Times New Roman"/>
          <w:lang w:val="pl-PL"/>
        </w:rPr>
        <w:t xml:space="preserve">), Законом о заштити од пожара („Сл. </w:t>
      </w:r>
      <w:r w:rsidR="00FE5038" w:rsidRPr="00761920">
        <w:rPr>
          <w:rFonts w:ascii="Times New Roman" w:hAnsi="Times New Roman" w:cs="Times New Roman"/>
          <w:lang w:val="pl-PL"/>
        </w:rPr>
        <w:t>Г</w:t>
      </w:r>
      <w:r w:rsidRPr="00761920">
        <w:rPr>
          <w:rFonts w:ascii="Times New Roman" w:hAnsi="Times New Roman" w:cs="Times New Roman"/>
          <w:lang w:val="pl-PL"/>
        </w:rPr>
        <w:t>ласник</w:t>
      </w:r>
      <w:r w:rsidR="00FE5038">
        <w:rPr>
          <w:rFonts w:ascii="Times New Roman" w:hAnsi="Times New Roman" w:cs="Times New Roman"/>
          <w:lang w:val="sr-Cyrl-RS"/>
        </w:rPr>
        <w:t xml:space="preserve"> </w:t>
      </w:r>
      <w:r w:rsidRPr="00761920">
        <w:rPr>
          <w:rFonts w:ascii="Times New Roman" w:hAnsi="Times New Roman" w:cs="Times New Roman"/>
          <w:lang w:val="pl-PL"/>
        </w:rPr>
        <w:t>РС“, бр. 111/2009, 20/2015, 87/2018 и 87/2018 - др. закони), и осталим законима и правилницима који се тичу предметног пројекта.</w:t>
      </w:r>
    </w:p>
    <w:p w14:paraId="078A6003" w14:textId="77777777" w:rsidR="00761920" w:rsidRPr="00761920" w:rsidRDefault="00761920" w:rsidP="00761920">
      <w:pPr>
        <w:spacing w:line="240" w:lineRule="auto"/>
        <w:jc w:val="both"/>
        <w:rPr>
          <w:rFonts w:ascii="Times New Roman" w:hAnsi="Times New Roman" w:cs="Times New Roman"/>
          <w:b/>
          <w:bCs/>
          <w:i/>
          <w:iCs/>
        </w:rPr>
      </w:pPr>
    </w:p>
    <w:p w14:paraId="629219F8" w14:textId="77777777" w:rsidR="00CB2AC4" w:rsidRPr="00761920" w:rsidRDefault="00CB2AC4" w:rsidP="00761920">
      <w:pPr>
        <w:spacing w:line="240" w:lineRule="auto"/>
        <w:jc w:val="both"/>
        <w:rPr>
          <w:rFonts w:ascii="Times New Roman" w:hAnsi="Times New Roman" w:cs="Times New Roman"/>
          <w:b/>
          <w:bCs/>
          <w:i/>
          <w:iCs/>
          <w:lang w:val="pl-PL"/>
        </w:rPr>
      </w:pPr>
      <w:r w:rsidRPr="00761920">
        <w:rPr>
          <w:rFonts w:ascii="Times New Roman" w:hAnsi="Times New Roman" w:cs="Times New Roman"/>
          <w:b/>
          <w:bCs/>
          <w:i/>
          <w:iCs/>
          <w:lang w:val="pl-PL"/>
        </w:rPr>
        <w:t xml:space="preserve">СВЕСКЕ ПРОЈЕКТНЕ ДОКУМЕНТАЦИЈЕ </w:t>
      </w:r>
    </w:p>
    <w:p w14:paraId="19FB38DB" w14:textId="77777777" w:rsidR="00CB2AC4" w:rsidRPr="00761920" w:rsidRDefault="00CB2AC4" w:rsidP="00761920">
      <w:pPr>
        <w:spacing w:after="0" w:line="240" w:lineRule="auto"/>
        <w:jc w:val="both"/>
        <w:rPr>
          <w:rFonts w:ascii="Times New Roman" w:hAnsi="Times New Roman" w:cs="Times New Roman"/>
          <w:lang w:val="pl-PL"/>
        </w:rPr>
      </w:pPr>
      <w:r w:rsidRPr="00761920">
        <w:rPr>
          <w:rFonts w:ascii="Times New Roman" w:hAnsi="Times New Roman" w:cs="Times New Roman"/>
          <w:lang w:val="pl-PL"/>
        </w:rPr>
        <w:t>Техничка документација састоји се од главне свеске</w:t>
      </w:r>
      <w:r w:rsidR="007770B0" w:rsidRPr="00761920">
        <w:rPr>
          <w:rFonts w:ascii="Times New Roman" w:hAnsi="Times New Roman" w:cs="Times New Roman"/>
        </w:rPr>
        <w:t xml:space="preserve">, </w:t>
      </w:r>
      <w:r w:rsidRPr="00761920">
        <w:rPr>
          <w:rFonts w:ascii="Times New Roman" w:hAnsi="Times New Roman" w:cs="Times New Roman"/>
          <w:lang w:val="pl-PL"/>
        </w:rPr>
        <w:t xml:space="preserve">пројеката и </w:t>
      </w:r>
      <w:proofErr w:type="spellStart"/>
      <w:r w:rsidRPr="00761920">
        <w:rPr>
          <w:rFonts w:ascii="Times New Roman" w:hAnsi="Times New Roman" w:cs="Times New Roman"/>
        </w:rPr>
        <w:t>елабората</w:t>
      </w:r>
      <w:proofErr w:type="spellEnd"/>
      <w:r w:rsidRPr="00761920">
        <w:rPr>
          <w:rFonts w:ascii="Times New Roman" w:hAnsi="Times New Roman" w:cs="Times New Roman"/>
          <w:lang w:val="pl-PL"/>
        </w:rPr>
        <w:t>, у свему према важећим прописима, и то:</w:t>
      </w:r>
    </w:p>
    <w:p w14:paraId="55C0E367" w14:textId="77777777" w:rsidR="00CB2AC4" w:rsidRPr="00761920" w:rsidRDefault="00CB2AC4" w:rsidP="00761920">
      <w:pPr>
        <w:spacing w:after="0" w:line="240" w:lineRule="auto"/>
        <w:jc w:val="both"/>
        <w:rPr>
          <w:rFonts w:ascii="Times New Roman" w:hAnsi="Times New Roman" w:cs="Times New Roman"/>
          <w:lang w:val="pl-PL"/>
        </w:rPr>
      </w:pPr>
    </w:p>
    <w:p w14:paraId="63E0C8F2" w14:textId="77777777" w:rsidR="00C0043A" w:rsidRPr="00761920" w:rsidRDefault="00C0043A" w:rsidP="00761920">
      <w:pPr>
        <w:spacing w:after="0" w:line="240" w:lineRule="auto"/>
        <w:jc w:val="both"/>
        <w:rPr>
          <w:rFonts w:ascii="Times New Roman" w:hAnsi="Times New Roman" w:cs="Times New Roman"/>
          <w:lang w:val="pl-PL"/>
        </w:rPr>
      </w:pPr>
      <w:r w:rsidRPr="00761920">
        <w:rPr>
          <w:rFonts w:ascii="Times New Roman" w:hAnsi="Times New Roman" w:cs="Times New Roman"/>
          <w:lang w:val="pl-PL"/>
        </w:rPr>
        <w:t xml:space="preserve">I </w:t>
      </w:r>
      <w:proofErr w:type="spellStart"/>
      <w:r w:rsidRPr="00761920">
        <w:rPr>
          <w:rFonts w:ascii="Times New Roman" w:hAnsi="Times New Roman" w:cs="Times New Roman"/>
        </w:rPr>
        <w:t>Идејно</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решење</w:t>
      </w:r>
      <w:proofErr w:type="spellEnd"/>
      <w:r w:rsidRPr="00761920">
        <w:rPr>
          <w:rFonts w:ascii="Times New Roman" w:hAnsi="Times New Roman" w:cs="Times New Roman"/>
          <w:lang w:val="pl-PL"/>
        </w:rPr>
        <w:t>:</w:t>
      </w:r>
    </w:p>
    <w:p w14:paraId="4189E6A6" w14:textId="77777777" w:rsidR="00C0043A" w:rsidRPr="00761920" w:rsidRDefault="00C0043A" w:rsidP="00761920">
      <w:pPr>
        <w:spacing w:after="0" w:line="240" w:lineRule="auto"/>
        <w:ind w:left="360"/>
        <w:jc w:val="both"/>
        <w:rPr>
          <w:rFonts w:ascii="Times New Roman" w:hAnsi="Times New Roman" w:cs="Times New Roman"/>
          <w:lang w:val="pl-PL"/>
        </w:rPr>
      </w:pPr>
      <w:r w:rsidRPr="00761920">
        <w:rPr>
          <w:rFonts w:ascii="Times New Roman" w:hAnsi="Times New Roman" w:cs="Times New Roman"/>
          <w:lang w:val="pl-PL"/>
        </w:rPr>
        <w:t>0. Главна свеска</w:t>
      </w:r>
    </w:p>
    <w:p w14:paraId="62623602" w14:textId="77777777" w:rsidR="00C0043A" w:rsidRPr="00761920" w:rsidRDefault="00C0043A" w:rsidP="00761920">
      <w:pPr>
        <w:spacing w:after="0" w:line="240" w:lineRule="auto"/>
        <w:ind w:left="360"/>
        <w:jc w:val="both"/>
        <w:rPr>
          <w:rFonts w:ascii="Times New Roman" w:hAnsi="Times New Roman" w:cs="Times New Roman"/>
        </w:rPr>
      </w:pPr>
      <w:r w:rsidRPr="00761920">
        <w:rPr>
          <w:rFonts w:ascii="Times New Roman" w:hAnsi="Times New Roman" w:cs="Times New Roman"/>
        </w:rPr>
        <w:t xml:space="preserve">1. </w:t>
      </w:r>
      <w:proofErr w:type="spellStart"/>
      <w:r w:rsidRPr="00761920">
        <w:rPr>
          <w:rFonts w:ascii="Times New Roman" w:hAnsi="Times New Roman" w:cs="Times New Roman"/>
        </w:rPr>
        <w:t>Пројекат</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архитектуре</w:t>
      </w:r>
      <w:proofErr w:type="spellEnd"/>
    </w:p>
    <w:p w14:paraId="4E2C6D54" w14:textId="77777777" w:rsidR="00116115" w:rsidRDefault="00116115" w:rsidP="00761920">
      <w:pPr>
        <w:spacing w:after="0" w:line="240" w:lineRule="auto"/>
        <w:jc w:val="both"/>
        <w:rPr>
          <w:rFonts w:ascii="Times New Roman" w:hAnsi="Times New Roman" w:cs="Times New Roman"/>
        </w:rPr>
      </w:pPr>
    </w:p>
    <w:p w14:paraId="31383893" w14:textId="4EA2949F" w:rsidR="00CB2AC4" w:rsidRPr="00761920" w:rsidRDefault="00C0043A" w:rsidP="00761920">
      <w:pPr>
        <w:spacing w:after="0" w:line="240" w:lineRule="auto"/>
        <w:jc w:val="both"/>
        <w:rPr>
          <w:rFonts w:ascii="Times New Roman" w:hAnsi="Times New Roman" w:cs="Times New Roman"/>
          <w:lang w:val="pl-PL"/>
        </w:rPr>
      </w:pPr>
      <w:r w:rsidRPr="00761920">
        <w:rPr>
          <w:rFonts w:ascii="Times New Roman" w:hAnsi="Times New Roman" w:cs="Times New Roman"/>
          <w:lang w:val="pl-PL"/>
        </w:rPr>
        <w:t>I</w:t>
      </w:r>
      <w:r w:rsidR="00CB2AC4" w:rsidRPr="00761920">
        <w:rPr>
          <w:rFonts w:ascii="Times New Roman" w:hAnsi="Times New Roman" w:cs="Times New Roman"/>
          <w:lang w:val="pl-PL"/>
        </w:rPr>
        <w:t xml:space="preserve">I </w:t>
      </w:r>
      <w:proofErr w:type="spellStart"/>
      <w:r w:rsidRPr="00761920">
        <w:rPr>
          <w:rFonts w:ascii="Times New Roman" w:hAnsi="Times New Roman" w:cs="Times New Roman"/>
        </w:rPr>
        <w:t>Идејни</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пројекат</w:t>
      </w:r>
      <w:proofErr w:type="spellEnd"/>
      <w:r w:rsidR="00CB2AC4" w:rsidRPr="00761920">
        <w:rPr>
          <w:rFonts w:ascii="Times New Roman" w:hAnsi="Times New Roman" w:cs="Times New Roman"/>
          <w:lang w:val="pl-PL"/>
        </w:rPr>
        <w:t>:</w:t>
      </w:r>
    </w:p>
    <w:p w14:paraId="54DF339F" w14:textId="77777777" w:rsidR="00CB2AC4" w:rsidRPr="00761920" w:rsidRDefault="00CB2AC4" w:rsidP="00761920">
      <w:pPr>
        <w:spacing w:after="0" w:line="240" w:lineRule="auto"/>
        <w:ind w:left="360"/>
        <w:jc w:val="both"/>
        <w:rPr>
          <w:rFonts w:ascii="Times New Roman" w:hAnsi="Times New Roman" w:cs="Times New Roman"/>
          <w:lang w:val="pl-PL"/>
        </w:rPr>
      </w:pPr>
      <w:r w:rsidRPr="00761920">
        <w:rPr>
          <w:rFonts w:ascii="Times New Roman" w:hAnsi="Times New Roman" w:cs="Times New Roman"/>
          <w:lang w:val="pl-PL"/>
        </w:rPr>
        <w:t>0. Главна свеска</w:t>
      </w:r>
    </w:p>
    <w:p w14:paraId="11CC3AE6" w14:textId="77777777" w:rsidR="00CB2AC4" w:rsidRPr="00761920" w:rsidRDefault="00CB2AC4" w:rsidP="00761920">
      <w:pPr>
        <w:spacing w:after="0" w:line="240" w:lineRule="auto"/>
        <w:ind w:left="360"/>
        <w:jc w:val="both"/>
        <w:rPr>
          <w:rFonts w:ascii="Times New Roman" w:hAnsi="Times New Roman" w:cs="Times New Roman"/>
        </w:rPr>
      </w:pPr>
      <w:r w:rsidRPr="00761920">
        <w:rPr>
          <w:rFonts w:ascii="Times New Roman" w:hAnsi="Times New Roman" w:cs="Times New Roman"/>
        </w:rPr>
        <w:t xml:space="preserve">1. </w:t>
      </w:r>
      <w:proofErr w:type="spellStart"/>
      <w:r w:rsidRPr="00761920">
        <w:rPr>
          <w:rFonts w:ascii="Times New Roman" w:hAnsi="Times New Roman" w:cs="Times New Roman"/>
        </w:rPr>
        <w:t>Пројекат</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архитектуре</w:t>
      </w:r>
      <w:proofErr w:type="spellEnd"/>
    </w:p>
    <w:p w14:paraId="62FC3EC1" w14:textId="77777777" w:rsidR="00CB2AC4" w:rsidRPr="00761920" w:rsidRDefault="00CB2AC4" w:rsidP="00761920">
      <w:pPr>
        <w:spacing w:after="0" w:line="240" w:lineRule="auto"/>
        <w:ind w:left="360"/>
        <w:jc w:val="both"/>
        <w:rPr>
          <w:rFonts w:ascii="Times New Roman" w:hAnsi="Times New Roman" w:cs="Times New Roman"/>
        </w:rPr>
      </w:pPr>
      <w:r w:rsidRPr="00761920">
        <w:rPr>
          <w:rFonts w:ascii="Times New Roman" w:hAnsi="Times New Roman" w:cs="Times New Roman"/>
        </w:rPr>
        <w:t xml:space="preserve">2. </w:t>
      </w:r>
      <w:proofErr w:type="spellStart"/>
      <w:r w:rsidRPr="00761920">
        <w:rPr>
          <w:rFonts w:ascii="Times New Roman" w:hAnsi="Times New Roman" w:cs="Times New Roman"/>
        </w:rPr>
        <w:t>Пројекат</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конструкције</w:t>
      </w:r>
      <w:proofErr w:type="spellEnd"/>
    </w:p>
    <w:p w14:paraId="02004A9C" w14:textId="77777777" w:rsidR="00CB2AC4" w:rsidRPr="00761920" w:rsidRDefault="00CB2AC4" w:rsidP="00761920">
      <w:pPr>
        <w:spacing w:after="0" w:line="240" w:lineRule="auto"/>
        <w:ind w:left="360"/>
        <w:jc w:val="both"/>
        <w:rPr>
          <w:rFonts w:ascii="Times New Roman" w:hAnsi="Times New Roman" w:cs="Times New Roman"/>
        </w:rPr>
      </w:pPr>
      <w:r w:rsidRPr="00761920">
        <w:rPr>
          <w:rFonts w:ascii="Times New Roman" w:hAnsi="Times New Roman" w:cs="Times New Roman"/>
        </w:rPr>
        <w:t xml:space="preserve">3. </w:t>
      </w:r>
      <w:proofErr w:type="spellStart"/>
      <w:r w:rsidRPr="00761920">
        <w:rPr>
          <w:rFonts w:ascii="Times New Roman" w:hAnsi="Times New Roman" w:cs="Times New Roman"/>
        </w:rPr>
        <w:t>Пројекат</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хидротехничких</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инсталација</w:t>
      </w:r>
      <w:proofErr w:type="spellEnd"/>
    </w:p>
    <w:p w14:paraId="603AE3A4" w14:textId="77777777" w:rsidR="00CB2AC4" w:rsidRPr="00761920" w:rsidRDefault="00CB2AC4" w:rsidP="00761920">
      <w:pPr>
        <w:spacing w:after="0" w:line="240" w:lineRule="auto"/>
        <w:ind w:left="360"/>
        <w:jc w:val="both"/>
        <w:rPr>
          <w:rFonts w:ascii="Times New Roman" w:hAnsi="Times New Roman" w:cs="Times New Roman"/>
          <w:lang w:val="pl-PL"/>
        </w:rPr>
      </w:pPr>
      <w:r w:rsidRPr="00761920">
        <w:rPr>
          <w:rFonts w:ascii="Times New Roman" w:hAnsi="Times New Roman" w:cs="Times New Roman"/>
        </w:rPr>
        <w:t>4</w:t>
      </w:r>
      <w:r w:rsidRPr="00761920">
        <w:rPr>
          <w:rFonts w:ascii="Times New Roman" w:hAnsi="Times New Roman" w:cs="Times New Roman"/>
          <w:lang w:val="pl-PL"/>
        </w:rPr>
        <w:t>.</w:t>
      </w:r>
      <w:r w:rsidRPr="00761920">
        <w:rPr>
          <w:rFonts w:ascii="Times New Roman" w:hAnsi="Times New Roman" w:cs="Times New Roman"/>
        </w:rPr>
        <w:t xml:space="preserve"> </w:t>
      </w:r>
      <w:r w:rsidRPr="00761920">
        <w:rPr>
          <w:rFonts w:ascii="Times New Roman" w:hAnsi="Times New Roman" w:cs="Times New Roman"/>
          <w:lang w:val="pl-PL"/>
        </w:rPr>
        <w:t xml:space="preserve">Пројекат </w:t>
      </w:r>
      <w:proofErr w:type="spellStart"/>
      <w:r w:rsidRPr="00761920">
        <w:rPr>
          <w:rFonts w:ascii="Times New Roman" w:hAnsi="Times New Roman" w:cs="Times New Roman"/>
        </w:rPr>
        <w:t>електроенергетских</w:t>
      </w:r>
      <w:proofErr w:type="spellEnd"/>
      <w:r w:rsidRPr="00761920">
        <w:rPr>
          <w:rFonts w:ascii="Times New Roman" w:hAnsi="Times New Roman" w:cs="Times New Roman"/>
          <w:lang w:val="pl-PL"/>
        </w:rPr>
        <w:t xml:space="preserve"> инсталација</w:t>
      </w:r>
    </w:p>
    <w:p w14:paraId="4E3BE16C" w14:textId="77777777" w:rsidR="00CB2AC4" w:rsidRPr="00761920" w:rsidRDefault="00CB2AC4" w:rsidP="00761920">
      <w:pPr>
        <w:spacing w:after="0" w:line="240" w:lineRule="auto"/>
        <w:ind w:left="360"/>
        <w:jc w:val="both"/>
        <w:rPr>
          <w:rFonts w:ascii="Times New Roman" w:hAnsi="Times New Roman" w:cs="Times New Roman"/>
        </w:rPr>
      </w:pPr>
      <w:r w:rsidRPr="00761920">
        <w:rPr>
          <w:rFonts w:ascii="Times New Roman" w:hAnsi="Times New Roman" w:cs="Times New Roman"/>
        </w:rPr>
        <w:t xml:space="preserve">5. </w:t>
      </w:r>
      <w:proofErr w:type="spellStart"/>
      <w:r w:rsidRPr="00761920">
        <w:rPr>
          <w:rFonts w:ascii="Times New Roman" w:hAnsi="Times New Roman" w:cs="Times New Roman"/>
        </w:rPr>
        <w:t>Пројекат</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телекомуникационих</w:t>
      </w:r>
      <w:proofErr w:type="spellEnd"/>
      <w:r w:rsidRPr="00761920">
        <w:rPr>
          <w:rFonts w:ascii="Times New Roman" w:hAnsi="Times New Roman" w:cs="Times New Roman"/>
        </w:rPr>
        <w:t xml:space="preserve"> и </w:t>
      </w:r>
      <w:proofErr w:type="spellStart"/>
      <w:r w:rsidRPr="00761920">
        <w:rPr>
          <w:rFonts w:ascii="Times New Roman" w:hAnsi="Times New Roman" w:cs="Times New Roman"/>
        </w:rPr>
        <w:t>сигналних</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инсталација</w:t>
      </w:r>
      <w:proofErr w:type="spellEnd"/>
    </w:p>
    <w:p w14:paraId="6A43CAB7" w14:textId="77777777" w:rsidR="00CB2AC4" w:rsidRPr="00761920" w:rsidRDefault="00CB2AC4" w:rsidP="00761920">
      <w:pPr>
        <w:spacing w:after="0" w:line="240" w:lineRule="auto"/>
        <w:ind w:left="360"/>
        <w:jc w:val="both"/>
        <w:rPr>
          <w:rFonts w:ascii="Times New Roman" w:hAnsi="Times New Roman" w:cs="Times New Roman"/>
        </w:rPr>
      </w:pPr>
      <w:r w:rsidRPr="00761920">
        <w:rPr>
          <w:rFonts w:ascii="Times New Roman" w:hAnsi="Times New Roman" w:cs="Times New Roman"/>
        </w:rPr>
        <w:t>6.</w:t>
      </w:r>
      <w:r w:rsidR="006F5E23" w:rsidRPr="00761920">
        <w:rPr>
          <w:rFonts w:ascii="Times New Roman" w:hAnsi="Times New Roman" w:cs="Times New Roman"/>
        </w:rPr>
        <w:t>1</w:t>
      </w:r>
      <w:r w:rsidRPr="00761920">
        <w:rPr>
          <w:rFonts w:ascii="Times New Roman" w:hAnsi="Times New Roman" w:cs="Times New Roman"/>
        </w:rPr>
        <w:t xml:space="preserve"> </w:t>
      </w:r>
      <w:proofErr w:type="spellStart"/>
      <w:r w:rsidRPr="00761920">
        <w:rPr>
          <w:rFonts w:ascii="Times New Roman" w:hAnsi="Times New Roman" w:cs="Times New Roman"/>
        </w:rPr>
        <w:t>Пројекат</w:t>
      </w:r>
      <w:proofErr w:type="spellEnd"/>
      <w:r w:rsidRPr="00761920">
        <w:rPr>
          <w:rFonts w:ascii="Times New Roman" w:hAnsi="Times New Roman" w:cs="Times New Roman"/>
        </w:rPr>
        <w:t xml:space="preserve"> </w:t>
      </w:r>
      <w:proofErr w:type="spellStart"/>
      <w:r w:rsidR="006F5E23" w:rsidRPr="00761920">
        <w:rPr>
          <w:rFonts w:ascii="Times New Roman" w:hAnsi="Times New Roman" w:cs="Times New Roman"/>
        </w:rPr>
        <w:t>термотехничких</w:t>
      </w:r>
      <w:proofErr w:type="spellEnd"/>
      <w:r w:rsidR="006F5E23" w:rsidRPr="00761920">
        <w:rPr>
          <w:rFonts w:ascii="Times New Roman" w:hAnsi="Times New Roman" w:cs="Times New Roman"/>
        </w:rPr>
        <w:t xml:space="preserve"> </w:t>
      </w:r>
      <w:proofErr w:type="spellStart"/>
      <w:r w:rsidR="006F5E23" w:rsidRPr="00761920">
        <w:rPr>
          <w:rFonts w:ascii="Times New Roman" w:hAnsi="Times New Roman" w:cs="Times New Roman"/>
        </w:rPr>
        <w:t>инсталација</w:t>
      </w:r>
      <w:proofErr w:type="spellEnd"/>
    </w:p>
    <w:p w14:paraId="2A81BE04" w14:textId="77777777" w:rsidR="00CB2AC4" w:rsidRPr="00761920" w:rsidRDefault="00CB2AC4" w:rsidP="00761920">
      <w:pPr>
        <w:spacing w:after="0" w:line="240" w:lineRule="auto"/>
        <w:ind w:left="360"/>
        <w:jc w:val="both"/>
        <w:rPr>
          <w:rFonts w:ascii="Times New Roman" w:hAnsi="Times New Roman" w:cs="Times New Roman"/>
        </w:rPr>
      </w:pPr>
      <w:r w:rsidRPr="00761920">
        <w:rPr>
          <w:rFonts w:ascii="Times New Roman" w:hAnsi="Times New Roman" w:cs="Times New Roman"/>
        </w:rPr>
        <w:t xml:space="preserve">Е.2 </w:t>
      </w:r>
      <w:proofErr w:type="spellStart"/>
      <w:r w:rsidRPr="00761920">
        <w:rPr>
          <w:rFonts w:ascii="Times New Roman" w:hAnsi="Times New Roman" w:cs="Times New Roman"/>
        </w:rPr>
        <w:t>Елаборат</w:t>
      </w:r>
      <w:proofErr w:type="spellEnd"/>
      <w:r w:rsidRPr="00761920">
        <w:rPr>
          <w:rFonts w:ascii="Times New Roman" w:hAnsi="Times New Roman" w:cs="Times New Roman"/>
        </w:rPr>
        <w:t xml:space="preserve"> о </w:t>
      </w:r>
      <w:proofErr w:type="spellStart"/>
      <w:r w:rsidRPr="00761920">
        <w:rPr>
          <w:rFonts w:ascii="Times New Roman" w:hAnsi="Times New Roman" w:cs="Times New Roman"/>
        </w:rPr>
        <w:t>заштити</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од</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пожара</w:t>
      </w:r>
      <w:proofErr w:type="spellEnd"/>
    </w:p>
    <w:p w14:paraId="4E635E8B" w14:textId="77777777" w:rsidR="005A47BB" w:rsidRPr="00761920" w:rsidRDefault="005A47BB" w:rsidP="00761920">
      <w:pPr>
        <w:spacing w:after="0" w:line="240" w:lineRule="auto"/>
        <w:ind w:left="360"/>
        <w:jc w:val="both"/>
        <w:rPr>
          <w:rFonts w:ascii="Times New Roman" w:hAnsi="Times New Roman" w:cs="Times New Roman"/>
        </w:rPr>
      </w:pPr>
      <w:r w:rsidRPr="00761920">
        <w:rPr>
          <w:rFonts w:ascii="Times New Roman" w:hAnsi="Times New Roman" w:cs="Times New Roman"/>
        </w:rPr>
        <w:t xml:space="preserve">Е.3.Елаборат </w:t>
      </w:r>
      <w:proofErr w:type="spellStart"/>
      <w:r w:rsidRPr="00761920">
        <w:rPr>
          <w:rFonts w:ascii="Times New Roman" w:hAnsi="Times New Roman" w:cs="Times New Roman"/>
        </w:rPr>
        <w:t>енергетске</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ефикасности</w:t>
      </w:r>
      <w:proofErr w:type="spellEnd"/>
    </w:p>
    <w:p w14:paraId="552ED216" w14:textId="77777777" w:rsidR="00CB2AC4" w:rsidRPr="00761920" w:rsidRDefault="00CB2AC4" w:rsidP="00761920">
      <w:pPr>
        <w:spacing w:after="0" w:line="240" w:lineRule="auto"/>
        <w:jc w:val="both"/>
        <w:rPr>
          <w:rFonts w:ascii="Times New Roman" w:hAnsi="Times New Roman" w:cs="Times New Roman"/>
          <w:lang w:val="pl-PL"/>
        </w:rPr>
      </w:pPr>
    </w:p>
    <w:p w14:paraId="003E7CCC" w14:textId="77777777" w:rsidR="00CB2AC4" w:rsidRPr="00761920" w:rsidRDefault="00CB2AC4" w:rsidP="00761920">
      <w:pPr>
        <w:spacing w:after="0" w:line="240" w:lineRule="auto"/>
        <w:jc w:val="both"/>
        <w:rPr>
          <w:rFonts w:ascii="Times New Roman" w:hAnsi="Times New Roman" w:cs="Times New Roman"/>
          <w:lang w:val="pl-PL"/>
        </w:rPr>
      </w:pPr>
      <w:r w:rsidRPr="00761920">
        <w:rPr>
          <w:rFonts w:ascii="Times New Roman" w:hAnsi="Times New Roman" w:cs="Times New Roman"/>
          <w:lang w:val="pl-PL"/>
        </w:rPr>
        <w:t>I</w:t>
      </w:r>
      <w:r w:rsidR="00C0043A" w:rsidRPr="00761920">
        <w:rPr>
          <w:rFonts w:ascii="Times New Roman" w:hAnsi="Times New Roman" w:cs="Times New Roman"/>
          <w:lang w:val="pl-PL"/>
        </w:rPr>
        <w:t>I</w:t>
      </w:r>
      <w:r w:rsidRPr="00761920">
        <w:rPr>
          <w:rFonts w:ascii="Times New Roman" w:hAnsi="Times New Roman" w:cs="Times New Roman"/>
          <w:lang w:val="pl-PL"/>
        </w:rPr>
        <w:t>I Пројекат за извођење:</w:t>
      </w:r>
    </w:p>
    <w:p w14:paraId="784659AD" w14:textId="77777777" w:rsidR="00CB2AC4" w:rsidRPr="00761920" w:rsidRDefault="00CB2AC4" w:rsidP="00761920">
      <w:pPr>
        <w:spacing w:after="0" w:line="240" w:lineRule="auto"/>
        <w:ind w:left="360"/>
        <w:jc w:val="both"/>
        <w:rPr>
          <w:rFonts w:ascii="Times New Roman" w:hAnsi="Times New Roman" w:cs="Times New Roman"/>
          <w:lang w:val="pl-PL"/>
        </w:rPr>
      </w:pPr>
      <w:r w:rsidRPr="00761920">
        <w:rPr>
          <w:rFonts w:ascii="Times New Roman" w:hAnsi="Times New Roman" w:cs="Times New Roman"/>
          <w:lang w:val="pl-PL"/>
        </w:rPr>
        <w:t>0. Главна свеска</w:t>
      </w:r>
    </w:p>
    <w:p w14:paraId="3DEB2B33" w14:textId="77777777" w:rsidR="00CB2AC4" w:rsidRPr="00761920" w:rsidRDefault="00CB2AC4" w:rsidP="00761920">
      <w:pPr>
        <w:spacing w:after="0" w:line="240" w:lineRule="auto"/>
        <w:ind w:left="360"/>
        <w:jc w:val="both"/>
        <w:rPr>
          <w:rFonts w:ascii="Times New Roman" w:hAnsi="Times New Roman" w:cs="Times New Roman"/>
        </w:rPr>
      </w:pPr>
      <w:r w:rsidRPr="00761920">
        <w:rPr>
          <w:rFonts w:ascii="Times New Roman" w:hAnsi="Times New Roman" w:cs="Times New Roman"/>
        </w:rPr>
        <w:t xml:space="preserve">1. </w:t>
      </w:r>
      <w:proofErr w:type="spellStart"/>
      <w:r w:rsidRPr="00761920">
        <w:rPr>
          <w:rFonts w:ascii="Times New Roman" w:hAnsi="Times New Roman" w:cs="Times New Roman"/>
        </w:rPr>
        <w:t>Пројекат</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архитектуре</w:t>
      </w:r>
      <w:proofErr w:type="spellEnd"/>
    </w:p>
    <w:p w14:paraId="01E5143B" w14:textId="77777777" w:rsidR="00CB2AC4" w:rsidRPr="00761920" w:rsidRDefault="00CB2AC4" w:rsidP="00761920">
      <w:pPr>
        <w:spacing w:after="0" w:line="240" w:lineRule="auto"/>
        <w:ind w:left="360"/>
        <w:jc w:val="both"/>
        <w:rPr>
          <w:rFonts w:ascii="Times New Roman" w:hAnsi="Times New Roman" w:cs="Times New Roman"/>
        </w:rPr>
      </w:pPr>
      <w:r w:rsidRPr="00761920">
        <w:rPr>
          <w:rFonts w:ascii="Times New Roman" w:hAnsi="Times New Roman" w:cs="Times New Roman"/>
        </w:rPr>
        <w:t xml:space="preserve">2. </w:t>
      </w:r>
      <w:proofErr w:type="spellStart"/>
      <w:r w:rsidRPr="00761920">
        <w:rPr>
          <w:rFonts w:ascii="Times New Roman" w:hAnsi="Times New Roman" w:cs="Times New Roman"/>
        </w:rPr>
        <w:t>Пројекат</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конструкције</w:t>
      </w:r>
      <w:proofErr w:type="spellEnd"/>
    </w:p>
    <w:p w14:paraId="4C45C099" w14:textId="77777777" w:rsidR="00CB2AC4" w:rsidRPr="00761920" w:rsidRDefault="00CB2AC4" w:rsidP="00761920">
      <w:pPr>
        <w:spacing w:after="0" w:line="240" w:lineRule="auto"/>
        <w:ind w:left="360"/>
        <w:jc w:val="both"/>
        <w:rPr>
          <w:rFonts w:ascii="Times New Roman" w:hAnsi="Times New Roman" w:cs="Times New Roman"/>
        </w:rPr>
      </w:pPr>
      <w:r w:rsidRPr="00761920">
        <w:rPr>
          <w:rFonts w:ascii="Times New Roman" w:hAnsi="Times New Roman" w:cs="Times New Roman"/>
        </w:rPr>
        <w:t xml:space="preserve">3. </w:t>
      </w:r>
      <w:proofErr w:type="spellStart"/>
      <w:r w:rsidRPr="00761920">
        <w:rPr>
          <w:rFonts w:ascii="Times New Roman" w:hAnsi="Times New Roman" w:cs="Times New Roman"/>
        </w:rPr>
        <w:t>Пројекат</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хидротехничких</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инсталација</w:t>
      </w:r>
      <w:proofErr w:type="spellEnd"/>
    </w:p>
    <w:p w14:paraId="2AFA8B06" w14:textId="77777777" w:rsidR="00CB2AC4" w:rsidRPr="00761920" w:rsidRDefault="00CB2AC4" w:rsidP="00761920">
      <w:pPr>
        <w:spacing w:after="0" w:line="240" w:lineRule="auto"/>
        <w:ind w:left="360"/>
        <w:jc w:val="both"/>
        <w:rPr>
          <w:rFonts w:ascii="Times New Roman" w:hAnsi="Times New Roman" w:cs="Times New Roman"/>
          <w:lang w:val="pl-PL"/>
        </w:rPr>
      </w:pPr>
      <w:r w:rsidRPr="00761920">
        <w:rPr>
          <w:rFonts w:ascii="Times New Roman" w:hAnsi="Times New Roman" w:cs="Times New Roman"/>
        </w:rPr>
        <w:t>4</w:t>
      </w:r>
      <w:r w:rsidRPr="00761920">
        <w:rPr>
          <w:rFonts w:ascii="Times New Roman" w:hAnsi="Times New Roman" w:cs="Times New Roman"/>
          <w:lang w:val="pl-PL"/>
        </w:rPr>
        <w:t>.</w:t>
      </w:r>
      <w:r w:rsidRPr="00761920">
        <w:rPr>
          <w:rFonts w:ascii="Times New Roman" w:hAnsi="Times New Roman" w:cs="Times New Roman"/>
        </w:rPr>
        <w:t xml:space="preserve"> </w:t>
      </w:r>
      <w:r w:rsidRPr="00761920">
        <w:rPr>
          <w:rFonts w:ascii="Times New Roman" w:hAnsi="Times New Roman" w:cs="Times New Roman"/>
          <w:lang w:val="pl-PL"/>
        </w:rPr>
        <w:t xml:space="preserve">Пројекат </w:t>
      </w:r>
      <w:proofErr w:type="spellStart"/>
      <w:r w:rsidRPr="00761920">
        <w:rPr>
          <w:rFonts w:ascii="Times New Roman" w:hAnsi="Times New Roman" w:cs="Times New Roman"/>
        </w:rPr>
        <w:t>електроенергетских</w:t>
      </w:r>
      <w:proofErr w:type="spellEnd"/>
      <w:r w:rsidRPr="00761920">
        <w:rPr>
          <w:rFonts w:ascii="Times New Roman" w:hAnsi="Times New Roman" w:cs="Times New Roman"/>
          <w:lang w:val="pl-PL"/>
        </w:rPr>
        <w:t xml:space="preserve"> инсталација</w:t>
      </w:r>
    </w:p>
    <w:p w14:paraId="68B41CB3" w14:textId="77777777" w:rsidR="00CB2AC4" w:rsidRPr="00761920" w:rsidRDefault="00CB2AC4" w:rsidP="00761920">
      <w:pPr>
        <w:spacing w:after="0" w:line="240" w:lineRule="auto"/>
        <w:ind w:left="360"/>
        <w:jc w:val="both"/>
        <w:rPr>
          <w:rFonts w:ascii="Times New Roman" w:hAnsi="Times New Roman" w:cs="Times New Roman"/>
        </w:rPr>
      </w:pPr>
      <w:r w:rsidRPr="00761920">
        <w:rPr>
          <w:rFonts w:ascii="Times New Roman" w:hAnsi="Times New Roman" w:cs="Times New Roman"/>
        </w:rPr>
        <w:t xml:space="preserve">5. </w:t>
      </w:r>
      <w:proofErr w:type="spellStart"/>
      <w:r w:rsidRPr="00761920">
        <w:rPr>
          <w:rFonts w:ascii="Times New Roman" w:hAnsi="Times New Roman" w:cs="Times New Roman"/>
        </w:rPr>
        <w:t>Пројекат</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телекомуникационих</w:t>
      </w:r>
      <w:proofErr w:type="spellEnd"/>
      <w:r w:rsidRPr="00761920">
        <w:rPr>
          <w:rFonts w:ascii="Times New Roman" w:hAnsi="Times New Roman" w:cs="Times New Roman"/>
        </w:rPr>
        <w:t xml:space="preserve"> и </w:t>
      </w:r>
      <w:proofErr w:type="spellStart"/>
      <w:r w:rsidRPr="00761920">
        <w:rPr>
          <w:rFonts w:ascii="Times New Roman" w:hAnsi="Times New Roman" w:cs="Times New Roman"/>
        </w:rPr>
        <w:t>сигналних</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инсталација</w:t>
      </w:r>
      <w:proofErr w:type="spellEnd"/>
    </w:p>
    <w:p w14:paraId="60BDEFB8" w14:textId="77777777" w:rsidR="00D34E85" w:rsidRPr="00761920" w:rsidRDefault="00D34E85" w:rsidP="00761920">
      <w:pPr>
        <w:spacing w:after="0" w:line="240" w:lineRule="auto"/>
        <w:ind w:left="630"/>
        <w:jc w:val="both"/>
        <w:rPr>
          <w:rFonts w:ascii="Times New Roman" w:hAnsi="Times New Roman" w:cs="Times New Roman"/>
        </w:rPr>
      </w:pPr>
      <w:r w:rsidRPr="00761920">
        <w:rPr>
          <w:rFonts w:ascii="Times New Roman" w:hAnsi="Times New Roman" w:cs="Times New Roman"/>
        </w:rPr>
        <w:t>5.</w:t>
      </w:r>
      <w:proofErr w:type="gramStart"/>
      <w:r w:rsidRPr="00761920">
        <w:rPr>
          <w:rFonts w:ascii="Times New Roman" w:hAnsi="Times New Roman" w:cs="Times New Roman"/>
        </w:rPr>
        <w:t>1.Пројекат</w:t>
      </w:r>
      <w:proofErr w:type="gramEnd"/>
      <w:r w:rsidRPr="00761920">
        <w:rPr>
          <w:rFonts w:ascii="Times New Roman" w:hAnsi="Times New Roman" w:cs="Times New Roman"/>
        </w:rPr>
        <w:t xml:space="preserve"> </w:t>
      </w:r>
      <w:proofErr w:type="spellStart"/>
      <w:r w:rsidRPr="00761920">
        <w:rPr>
          <w:rFonts w:ascii="Times New Roman" w:hAnsi="Times New Roman" w:cs="Times New Roman"/>
        </w:rPr>
        <w:t>дојаве</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пожара</w:t>
      </w:r>
      <w:proofErr w:type="spellEnd"/>
    </w:p>
    <w:p w14:paraId="71A246E0" w14:textId="77777777" w:rsidR="00C0043A" w:rsidRPr="00761920" w:rsidRDefault="00C0043A" w:rsidP="00761920">
      <w:pPr>
        <w:spacing w:after="0" w:line="240" w:lineRule="auto"/>
        <w:ind w:left="360"/>
        <w:jc w:val="both"/>
        <w:rPr>
          <w:rFonts w:ascii="Times New Roman" w:hAnsi="Times New Roman" w:cs="Times New Roman"/>
        </w:rPr>
      </w:pPr>
      <w:r w:rsidRPr="00761920">
        <w:rPr>
          <w:rFonts w:ascii="Times New Roman" w:hAnsi="Times New Roman" w:cs="Times New Roman"/>
        </w:rPr>
        <w:t xml:space="preserve">6. </w:t>
      </w:r>
      <w:proofErr w:type="spellStart"/>
      <w:r w:rsidRPr="00761920">
        <w:rPr>
          <w:rFonts w:ascii="Times New Roman" w:hAnsi="Times New Roman" w:cs="Times New Roman"/>
        </w:rPr>
        <w:t>Пројекат</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термотехничких</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инсталација</w:t>
      </w:r>
      <w:proofErr w:type="spellEnd"/>
    </w:p>
    <w:p w14:paraId="7985E1D4" w14:textId="77777777" w:rsidR="00CB2AC4" w:rsidRPr="00761920" w:rsidRDefault="00CB2AC4" w:rsidP="00761920">
      <w:pPr>
        <w:spacing w:after="0" w:line="240" w:lineRule="auto"/>
        <w:ind w:left="360"/>
        <w:jc w:val="both"/>
        <w:rPr>
          <w:rFonts w:ascii="Times New Roman" w:hAnsi="Times New Roman" w:cs="Times New Roman"/>
        </w:rPr>
      </w:pPr>
      <w:r w:rsidRPr="00761920">
        <w:rPr>
          <w:rFonts w:ascii="Times New Roman" w:hAnsi="Times New Roman" w:cs="Times New Roman"/>
        </w:rPr>
        <w:t>Г</w:t>
      </w:r>
      <w:r w:rsidR="00C0043A" w:rsidRPr="00761920">
        <w:rPr>
          <w:rFonts w:ascii="Times New Roman" w:hAnsi="Times New Roman" w:cs="Times New Roman"/>
        </w:rPr>
        <w:t>.</w:t>
      </w:r>
      <w:r w:rsidRPr="00761920">
        <w:rPr>
          <w:rFonts w:ascii="Times New Roman" w:hAnsi="Times New Roman" w:cs="Times New Roman"/>
        </w:rPr>
        <w:t xml:space="preserve"> </w:t>
      </w:r>
      <w:proofErr w:type="spellStart"/>
      <w:r w:rsidRPr="00761920">
        <w:rPr>
          <w:rFonts w:ascii="Times New Roman" w:hAnsi="Times New Roman" w:cs="Times New Roman"/>
        </w:rPr>
        <w:t>Главни</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пројекат</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заштите</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од</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пожара</w:t>
      </w:r>
      <w:proofErr w:type="spellEnd"/>
    </w:p>
    <w:p w14:paraId="203575EF" w14:textId="77777777" w:rsidR="00CB2AC4" w:rsidRPr="00761920" w:rsidRDefault="00CB2AC4" w:rsidP="00761920">
      <w:pPr>
        <w:spacing w:after="0" w:line="240" w:lineRule="auto"/>
        <w:ind w:left="360"/>
        <w:jc w:val="both"/>
        <w:rPr>
          <w:rFonts w:ascii="Times New Roman" w:hAnsi="Times New Roman" w:cs="Times New Roman"/>
        </w:rPr>
      </w:pPr>
      <w:proofErr w:type="spellStart"/>
      <w:r w:rsidRPr="00761920">
        <w:rPr>
          <w:rFonts w:ascii="Times New Roman" w:hAnsi="Times New Roman" w:cs="Times New Roman"/>
        </w:rPr>
        <w:t>План</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превентивних</w:t>
      </w:r>
      <w:proofErr w:type="spellEnd"/>
      <w:r w:rsidRPr="00761920">
        <w:rPr>
          <w:rFonts w:ascii="Times New Roman" w:hAnsi="Times New Roman" w:cs="Times New Roman"/>
        </w:rPr>
        <w:t xml:space="preserve"> </w:t>
      </w:r>
      <w:proofErr w:type="spellStart"/>
      <w:r w:rsidRPr="00761920">
        <w:rPr>
          <w:rFonts w:ascii="Times New Roman" w:hAnsi="Times New Roman" w:cs="Times New Roman"/>
        </w:rPr>
        <w:t>мера</w:t>
      </w:r>
      <w:proofErr w:type="spellEnd"/>
    </w:p>
    <w:p w14:paraId="3DFA054D" w14:textId="77777777" w:rsidR="00761920" w:rsidRPr="00761920" w:rsidRDefault="00761920" w:rsidP="00761920">
      <w:pPr>
        <w:spacing w:line="240" w:lineRule="auto"/>
        <w:jc w:val="both"/>
        <w:rPr>
          <w:rFonts w:ascii="Times New Roman" w:hAnsi="Times New Roman" w:cs="Times New Roman"/>
          <w:b/>
          <w:bCs/>
          <w:i/>
          <w:iCs/>
        </w:rPr>
      </w:pPr>
    </w:p>
    <w:p w14:paraId="3BAA2CA5" w14:textId="77777777" w:rsidR="00CB2AC4" w:rsidRPr="00761920" w:rsidRDefault="005A47BB" w:rsidP="00761920">
      <w:pPr>
        <w:spacing w:line="240" w:lineRule="auto"/>
        <w:jc w:val="both"/>
        <w:rPr>
          <w:rFonts w:ascii="Times New Roman" w:hAnsi="Times New Roman" w:cs="Times New Roman"/>
          <w:b/>
          <w:bCs/>
          <w:i/>
          <w:iCs/>
        </w:rPr>
      </w:pPr>
      <w:r w:rsidRPr="00761920">
        <w:rPr>
          <w:rFonts w:ascii="Times New Roman" w:hAnsi="Times New Roman" w:cs="Times New Roman"/>
          <w:b/>
          <w:bCs/>
          <w:i/>
          <w:iCs/>
          <w:lang w:val="pl-PL"/>
        </w:rPr>
        <w:t>ОБРАДА ТЕХНИЧКЕ ДОКУМЕНТАЦИЈЕ</w:t>
      </w:r>
    </w:p>
    <w:p w14:paraId="0A7F8F56" w14:textId="77777777" w:rsidR="00CB2AC4" w:rsidRPr="00761920" w:rsidRDefault="00CB2AC4" w:rsidP="00761920">
      <w:pPr>
        <w:spacing w:line="240" w:lineRule="auto"/>
        <w:jc w:val="both"/>
        <w:rPr>
          <w:rFonts w:ascii="Times New Roman" w:hAnsi="Times New Roman" w:cs="Times New Roman"/>
          <w:lang w:val="pl-PL"/>
        </w:rPr>
      </w:pPr>
      <w:r w:rsidRPr="00761920">
        <w:rPr>
          <w:rFonts w:ascii="Times New Roman" w:hAnsi="Times New Roman" w:cs="Times New Roman"/>
          <w:lang w:val="pl-PL"/>
        </w:rPr>
        <w:t>Пројектна документац</w:t>
      </w:r>
      <w:r w:rsidR="00D34E85" w:rsidRPr="00761920">
        <w:rPr>
          <w:rFonts w:ascii="Times New Roman" w:hAnsi="Times New Roman" w:cs="Times New Roman"/>
        </w:rPr>
        <w:t>и</w:t>
      </w:r>
      <w:r w:rsidRPr="00761920">
        <w:rPr>
          <w:rFonts w:ascii="Times New Roman" w:hAnsi="Times New Roman" w:cs="Times New Roman"/>
          <w:lang w:val="pl-PL"/>
        </w:rPr>
        <w:t>ја се предаје у електронској форми, потписана у складу са обједињеном процедуром, као и у штампаним примерцима, и то:</w:t>
      </w:r>
    </w:p>
    <w:p w14:paraId="5AAA7E1A" w14:textId="196B19FE" w:rsidR="00C0043A" w:rsidRPr="00761920" w:rsidRDefault="005A47BB" w:rsidP="00761920">
      <w:pPr>
        <w:spacing w:after="0" w:line="240" w:lineRule="auto"/>
        <w:jc w:val="both"/>
        <w:rPr>
          <w:rFonts w:ascii="Times New Roman" w:hAnsi="Times New Roman" w:cs="Times New Roman"/>
          <w:lang w:val="pl-PL"/>
        </w:rPr>
      </w:pPr>
      <w:r w:rsidRPr="00761920">
        <w:rPr>
          <w:rFonts w:ascii="Times New Roman" w:hAnsi="Times New Roman" w:cs="Times New Roman"/>
          <w:lang w:val="pl-PL"/>
        </w:rPr>
        <w:t>-</w:t>
      </w:r>
      <w:r w:rsidRPr="00761920">
        <w:rPr>
          <w:rFonts w:ascii="Times New Roman" w:hAnsi="Times New Roman" w:cs="Times New Roman"/>
        </w:rPr>
        <w:tab/>
      </w:r>
      <w:r w:rsidR="00C0043A" w:rsidRPr="00761920">
        <w:rPr>
          <w:rFonts w:ascii="Times New Roman" w:hAnsi="Times New Roman" w:cs="Times New Roman"/>
          <w:lang w:val="pl-PL"/>
        </w:rPr>
        <w:t xml:space="preserve">Идејно решење: у електронској форми </w:t>
      </w:r>
    </w:p>
    <w:p w14:paraId="59B49D8F" w14:textId="3CD0DD05" w:rsidR="00CB2AC4" w:rsidRPr="00761920" w:rsidRDefault="00CB2AC4" w:rsidP="00761920">
      <w:pPr>
        <w:spacing w:after="0" w:line="240" w:lineRule="auto"/>
        <w:jc w:val="both"/>
        <w:rPr>
          <w:rFonts w:ascii="Times New Roman" w:hAnsi="Times New Roman" w:cs="Times New Roman"/>
          <w:lang w:val="pl-PL"/>
        </w:rPr>
      </w:pPr>
      <w:r w:rsidRPr="00761920">
        <w:rPr>
          <w:rFonts w:ascii="Times New Roman" w:hAnsi="Times New Roman" w:cs="Times New Roman"/>
          <w:lang w:val="pl-PL"/>
        </w:rPr>
        <w:t>-</w:t>
      </w:r>
      <w:r w:rsidRPr="00761920">
        <w:rPr>
          <w:rFonts w:ascii="Times New Roman" w:hAnsi="Times New Roman" w:cs="Times New Roman"/>
          <w:lang w:val="pl-PL"/>
        </w:rPr>
        <w:tab/>
      </w:r>
      <w:proofErr w:type="spellStart"/>
      <w:r w:rsidR="00C0043A" w:rsidRPr="00761920">
        <w:rPr>
          <w:rFonts w:ascii="Times New Roman" w:hAnsi="Times New Roman" w:cs="Times New Roman"/>
        </w:rPr>
        <w:t>Идејни</w:t>
      </w:r>
      <w:proofErr w:type="spellEnd"/>
      <w:r w:rsidR="00C0043A" w:rsidRPr="00761920">
        <w:rPr>
          <w:rFonts w:ascii="Times New Roman" w:hAnsi="Times New Roman" w:cs="Times New Roman"/>
        </w:rPr>
        <w:t xml:space="preserve"> </w:t>
      </w:r>
      <w:proofErr w:type="spellStart"/>
      <w:r w:rsidR="00C0043A" w:rsidRPr="00761920">
        <w:rPr>
          <w:rFonts w:ascii="Times New Roman" w:hAnsi="Times New Roman" w:cs="Times New Roman"/>
        </w:rPr>
        <w:t>пројекат</w:t>
      </w:r>
      <w:proofErr w:type="spellEnd"/>
      <w:r w:rsidRPr="00761920">
        <w:rPr>
          <w:rFonts w:ascii="Times New Roman" w:hAnsi="Times New Roman" w:cs="Times New Roman"/>
          <w:lang w:val="pl-PL"/>
        </w:rPr>
        <w:t xml:space="preserve">: у електронској форми </w:t>
      </w:r>
    </w:p>
    <w:p w14:paraId="010D694B" w14:textId="77777777" w:rsidR="00243A6E" w:rsidRPr="00761920" w:rsidRDefault="00CB2AC4" w:rsidP="00761920">
      <w:pPr>
        <w:spacing w:after="0" w:line="240" w:lineRule="auto"/>
        <w:ind w:left="709" w:hanging="709"/>
        <w:jc w:val="both"/>
        <w:rPr>
          <w:rFonts w:ascii="Times New Roman" w:hAnsi="Times New Roman" w:cs="Times New Roman"/>
        </w:rPr>
      </w:pPr>
      <w:r w:rsidRPr="00761920">
        <w:rPr>
          <w:rFonts w:ascii="Times New Roman" w:hAnsi="Times New Roman" w:cs="Times New Roman"/>
          <w:lang w:val="pl-PL"/>
        </w:rPr>
        <w:t>-</w:t>
      </w:r>
      <w:r w:rsidRPr="00761920">
        <w:rPr>
          <w:rFonts w:ascii="Times New Roman" w:hAnsi="Times New Roman" w:cs="Times New Roman"/>
          <w:lang w:val="pl-PL"/>
        </w:rPr>
        <w:tab/>
        <w:t xml:space="preserve">Пројекат за извођење: у електронској форми и </w:t>
      </w:r>
      <w:proofErr w:type="spellStart"/>
      <w:r w:rsidRPr="00761920">
        <w:rPr>
          <w:rFonts w:ascii="Times New Roman" w:hAnsi="Times New Roman" w:cs="Times New Roman"/>
        </w:rPr>
        <w:t>три</w:t>
      </w:r>
      <w:proofErr w:type="spellEnd"/>
      <w:r w:rsidRPr="00761920">
        <w:rPr>
          <w:rFonts w:ascii="Times New Roman" w:hAnsi="Times New Roman" w:cs="Times New Roman"/>
          <w:lang w:val="pl-PL"/>
        </w:rPr>
        <w:t xml:space="preserve"> штампана примерка.</w:t>
      </w:r>
    </w:p>
    <w:p w14:paraId="7A8D1CC3" w14:textId="77777777" w:rsidR="00761920" w:rsidRPr="00761920" w:rsidRDefault="00761920" w:rsidP="00761920">
      <w:pPr>
        <w:spacing w:after="0" w:line="240" w:lineRule="auto"/>
        <w:ind w:left="709" w:hanging="709"/>
        <w:jc w:val="both"/>
        <w:rPr>
          <w:rFonts w:ascii="Times New Roman" w:hAnsi="Times New Roman" w:cs="Times New Roman"/>
        </w:rPr>
      </w:pPr>
    </w:p>
    <w:p w14:paraId="12955FBA" w14:textId="77777777" w:rsidR="00761920" w:rsidRPr="00761920" w:rsidRDefault="00761920" w:rsidP="007F3058">
      <w:pPr>
        <w:spacing w:after="0" w:line="240" w:lineRule="auto"/>
        <w:ind w:left="709" w:hanging="709"/>
        <w:jc w:val="both"/>
        <w:rPr>
          <w:rFonts w:ascii="Times New Roman" w:hAnsi="Times New Roman" w:cs="Times New Roman"/>
        </w:rPr>
      </w:pPr>
      <w:r w:rsidRPr="00761920">
        <w:rPr>
          <w:rFonts w:ascii="Times New Roman" w:hAnsi="Times New Roman" w:cs="Times New Roman"/>
        </w:rPr>
        <w:tab/>
      </w:r>
      <w:r w:rsidRPr="00761920">
        <w:rPr>
          <w:rFonts w:ascii="Times New Roman" w:hAnsi="Times New Roman" w:cs="Times New Roman"/>
        </w:rPr>
        <w:tab/>
      </w:r>
      <w:r w:rsidRPr="00761920">
        <w:rPr>
          <w:rFonts w:ascii="Times New Roman" w:hAnsi="Times New Roman" w:cs="Times New Roman"/>
        </w:rPr>
        <w:tab/>
      </w:r>
      <w:r w:rsidRPr="00761920">
        <w:rPr>
          <w:rFonts w:ascii="Times New Roman" w:hAnsi="Times New Roman" w:cs="Times New Roman"/>
        </w:rPr>
        <w:tab/>
      </w:r>
      <w:r w:rsidRPr="00761920">
        <w:rPr>
          <w:rFonts w:ascii="Times New Roman" w:hAnsi="Times New Roman" w:cs="Times New Roman"/>
        </w:rPr>
        <w:tab/>
      </w:r>
      <w:r w:rsidRPr="00761920">
        <w:rPr>
          <w:rFonts w:ascii="Times New Roman" w:hAnsi="Times New Roman" w:cs="Times New Roman"/>
        </w:rPr>
        <w:tab/>
      </w:r>
      <w:r w:rsidRPr="00761920">
        <w:rPr>
          <w:rFonts w:ascii="Times New Roman" w:hAnsi="Times New Roman" w:cs="Times New Roman"/>
        </w:rPr>
        <w:tab/>
      </w:r>
    </w:p>
    <w:sectPr w:rsidR="00761920" w:rsidRPr="00761920" w:rsidSect="00761920">
      <w:pgSz w:w="11907" w:h="16840" w:code="9"/>
      <w:pgMar w:top="1134" w:right="1134" w:bottom="900" w:left="2268" w:header="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F3842"/>
    <w:multiLevelType w:val="hybridMultilevel"/>
    <w:tmpl w:val="DE027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7704CE"/>
    <w:multiLevelType w:val="hybridMultilevel"/>
    <w:tmpl w:val="0186BBC0"/>
    <w:lvl w:ilvl="0" w:tplc="6570FFE4">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1AB1D13"/>
    <w:multiLevelType w:val="hybridMultilevel"/>
    <w:tmpl w:val="01628172"/>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3" w15:restartNumberingAfterBreak="0">
    <w:nsid w:val="72753C70"/>
    <w:multiLevelType w:val="hybridMultilevel"/>
    <w:tmpl w:val="F89070EE"/>
    <w:lvl w:ilvl="0" w:tplc="F87C3956">
      <w:start w:val="1"/>
      <w:numFmt w:val="bullet"/>
      <w:lvlText w:val="-"/>
      <w:lvlJc w:val="left"/>
      <w:pPr>
        <w:ind w:left="900" w:hanging="360"/>
      </w:pPr>
      <w:rPr>
        <w:rFonts w:ascii="Arial" w:eastAsiaTheme="minorHAnsi" w:hAnsi="Arial" w:cs="Arial" w:hint="default"/>
      </w:rPr>
    </w:lvl>
    <w:lvl w:ilvl="1" w:tplc="241A0003" w:tentative="1">
      <w:start w:val="1"/>
      <w:numFmt w:val="bullet"/>
      <w:lvlText w:val="o"/>
      <w:lvlJc w:val="left"/>
      <w:pPr>
        <w:ind w:left="1620" w:hanging="360"/>
      </w:pPr>
      <w:rPr>
        <w:rFonts w:ascii="Courier New" w:hAnsi="Courier New" w:cs="Courier New" w:hint="default"/>
      </w:rPr>
    </w:lvl>
    <w:lvl w:ilvl="2" w:tplc="241A0005" w:tentative="1">
      <w:start w:val="1"/>
      <w:numFmt w:val="bullet"/>
      <w:lvlText w:val=""/>
      <w:lvlJc w:val="left"/>
      <w:pPr>
        <w:ind w:left="2340" w:hanging="360"/>
      </w:pPr>
      <w:rPr>
        <w:rFonts w:ascii="Wingdings" w:hAnsi="Wingdings" w:hint="default"/>
      </w:rPr>
    </w:lvl>
    <w:lvl w:ilvl="3" w:tplc="241A0001" w:tentative="1">
      <w:start w:val="1"/>
      <w:numFmt w:val="bullet"/>
      <w:lvlText w:val=""/>
      <w:lvlJc w:val="left"/>
      <w:pPr>
        <w:ind w:left="3060" w:hanging="360"/>
      </w:pPr>
      <w:rPr>
        <w:rFonts w:ascii="Symbol" w:hAnsi="Symbol" w:hint="default"/>
      </w:rPr>
    </w:lvl>
    <w:lvl w:ilvl="4" w:tplc="241A0003" w:tentative="1">
      <w:start w:val="1"/>
      <w:numFmt w:val="bullet"/>
      <w:lvlText w:val="o"/>
      <w:lvlJc w:val="left"/>
      <w:pPr>
        <w:ind w:left="3780" w:hanging="360"/>
      </w:pPr>
      <w:rPr>
        <w:rFonts w:ascii="Courier New" w:hAnsi="Courier New" w:cs="Courier New" w:hint="default"/>
      </w:rPr>
    </w:lvl>
    <w:lvl w:ilvl="5" w:tplc="241A0005" w:tentative="1">
      <w:start w:val="1"/>
      <w:numFmt w:val="bullet"/>
      <w:lvlText w:val=""/>
      <w:lvlJc w:val="left"/>
      <w:pPr>
        <w:ind w:left="4500" w:hanging="360"/>
      </w:pPr>
      <w:rPr>
        <w:rFonts w:ascii="Wingdings" w:hAnsi="Wingdings" w:hint="default"/>
      </w:rPr>
    </w:lvl>
    <w:lvl w:ilvl="6" w:tplc="241A0001" w:tentative="1">
      <w:start w:val="1"/>
      <w:numFmt w:val="bullet"/>
      <w:lvlText w:val=""/>
      <w:lvlJc w:val="left"/>
      <w:pPr>
        <w:ind w:left="5220" w:hanging="360"/>
      </w:pPr>
      <w:rPr>
        <w:rFonts w:ascii="Symbol" w:hAnsi="Symbol" w:hint="default"/>
      </w:rPr>
    </w:lvl>
    <w:lvl w:ilvl="7" w:tplc="241A0003" w:tentative="1">
      <w:start w:val="1"/>
      <w:numFmt w:val="bullet"/>
      <w:lvlText w:val="o"/>
      <w:lvlJc w:val="left"/>
      <w:pPr>
        <w:ind w:left="5940" w:hanging="360"/>
      </w:pPr>
      <w:rPr>
        <w:rFonts w:ascii="Courier New" w:hAnsi="Courier New" w:cs="Courier New" w:hint="default"/>
      </w:rPr>
    </w:lvl>
    <w:lvl w:ilvl="8" w:tplc="241A0005" w:tentative="1">
      <w:start w:val="1"/>
      <w:numFmt w:val="bullet"/>
      <w:lvlText w:val=""/>
      <w:lvlJc w:val="left"/>
      <w:pPr>
        <w:ind w:left="6660" w:hanging="360"/>
      </w:pPr>
      <w:rPr>
        <w:rFonts w:ascii="Wingdings" w:hAnsi="Wingdings" w:hint="default"/>
      </w:rPr>
    </w:lvl>
  </w:abstractNum>
  <w:abstractNum w:abstractNumId="4" w15:restartNumberingAfterBreak="0">
    <w:nsid w:val="7B391E18"/>
    <w:multiLevelType w:val="hybridMultilevel"/>
    <w:tmpl w:val="8442616E"/>
    <w:lvl w:ilvl="0" w:tplc="03702F3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FD0837"/>
    <w:multiLevelType w:val="hybridMultilevel"/>
    <w:tmpl w:val="89EE17AC"/>
    <w:lvl w:ilvl="0" w:tplc="6636A416">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6E3"/>
    <w:rsid w:val="00022FA3"/>
    <w:rsid w:val="000554DD"/>
    <w:rsid w:val="000D2E4A"/>
    <w:rsid w:val="00116115"/>
    <w:rsid w:val="001230DE"/>
    <w:rsid w:val="001A6E0F"/>
    <w:rsid w:val="001A768B"/>
    <w:rsid w:val="001B5D72"/>
    <w:rsid w:val="001C5944"/>
    <w:rsid w:val="001E028F"/>
    <w:rsid w:val="002068F8"/>
    <w:rsid w:val="00243A6E"/>
    <w:rsid w:val="00250003"/>
    <w:rsid w:val="002D2D38"/>
    <w:rsid w:val="00325388"/>
    <w:rsid w:val="003308F3"/>
    <w:rsid w:val="00367A87"/>
    <w:rsid w:val="00406758"/>
    <w:rsid w:val="00420200"/>
    <w:rsid w:val="00423336"/>
    <w:rsid w:val="00455C07"/>
    <w:rsid w:val="005A47BB"/>
    <w:rsid w:val="005B64B7"/>
    <w:rsid w:val="00636268"/>
    <w:rsid w:val="006B211E"/>
    <w:rsid w:val="006F3C34"/>
    <w:rsid w:val="006F5E23"/>
    <w:rsid w:val="00707569"/>
    <w:rsid w:val="00761920"/>
    <w:rsid w:val="007770B0"/>
    <w:rsid w:val="007A16EC"/>
    <w:rsid w:val="007F3058"/>
    <w:rsid w:val="00826025"/>
    <w:rsid w:val="008D6A2C"/>
    <w:rsid w:val="009C0CD2"/>
    <w:rsid w:val="009D3CFC"/>
    <w:rsid w:val="00A3336A"/>
    <w:rsid w:val="00A51B3B"/>
    <w:rsid w:val="00A742AA"/>
    <w:rsid w:val="00AD50A9"/>
    <w:rsid w:val="00B03373"/>
    <w:rsid w:val="00B04FA5"/>
    <w:rsid w:val="00B523D1"/>
    <w:rsid w:val="00B64833"/>
    <w:rsid w:val="00BA05BF"/>
    <w:rsid w:val="00BE33A8"/>
    <w:rsid w:val="00C0043A"/>
    <w:rsid w:val="00C7796A"/>
    <w:rsid w:val="00C9002A"/>
    <w:rsid w:val="00C966E3"/>
    <w:rsid w:val="00CB2AC4"/>
    <w:rsid w:val="00D34E85"/>
    <w:rsid w:val="00D44596"/>
    <w:rsid w:val="00D50A21"/>
    <w:rsid w:val="00D9016F"/>
    <w:rsid w:val="00E66832"/>
    <w:rsid w:val="00EA3F3A"/>
    <w:rsid w:val="00EF1F87"/>
    <w:rsid w:val="00F7437F"/>
    <w:rsid w:val="00F93369"/>
    <w:rsid w:val="00FC012C"/>
    <w:rsid w:val="00FE5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24F5C"/>
  <w15:docId w15:val="{DBB59D3A-B21E-4613-B20D-9B4FCB0F4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6E3"/>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523D1"/>
    <w:pPr>
      <w:autoSpaceDE w:val="0"/>
      <w:autoSpaceDN w:val="0"/>
      <w:adjustRightInd w:val="0"/>
      <w:spacing w:after="0" w:line="240" w:lineRule="auto"/>
    </w:pPr>
    <w:rPr>
      <w:rFonts w:ascii="Times New Roman" w:hAnsi="Times New Roman" w:cs="Times New Roman"/>
      <w:color w:val="000000"/>
      <w:szCs w:val="24"/>
    </w:rPr>
  </w:style>
  <w:style w:type="paragraph" w:customStyle="1" w:styleId="Recipient">
    <w:name w:val="Recipient"/>
    <w:rsid w:val="006F5E23"/>
    <w:pPr>
      <w:autoSpaceDE w:val="0"/>
      <w:autoSpaceDN w:val="0"/>
      <w:adjustRightInd w:val="0"/>
      <w:spacing w:after="0" w:line="240" w:lineRule="auto"/>
    </w:pPr>
    <w:rPr>
      <w:rFonts w:ascii="Times New Roman" w:eastAsia="Times New Roman" w:hAnsi="Times New Roman" w:cs="Times New Roman"/>
      <w:color w:val="000000"/>
      <w:sz w:val="20"/>
      <w:szCs w:val="20"/>
      <w:lang w:val="sr-Latn-CS"/>
    </w:rPr>
  </w:style>
  <w:style w:type="paragraph" w:styleId="ListParagraph">
    <w:name w:val="List Paragraph"/>
    <w:basedOn w:val="Normal"/>
    <w:uiPriority w:val="34"/>
    <w:qFormat/>
    <w:rsid w:val="00367A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626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TotalTime>
  <Pages>5</Pages>
  <Words>1923</Words>
  <Characters>10962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Damjan</dc:creator>
  <cp:keywords/>
  <dc:description/>
  <cp:lastModifiedBy>Petar Petrovic</cp:lastModifiedBy>
  <cp:revision>11</cp:revision>
  <cp:lastPrinted>2021-10-14T08:06:00Z</cp:lastPrinted>
  <dcterms:created xsi:type="dcterms:W3CDTF">2024-11-29T08:20:00Z</dcterms:created>
  <dcterms:modified xsi:type="dcterms:W3CDTF">2025-01-24T11:14:00Z</dcterms:modified>
</cp:coreProperties>
</file>