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D66E9" w14:textId="77777777" w:rsidR="003F23FB" w:rsidRPr="00AF35B0" w:rsidRDefault="003F23FB" w:rsidP="003F23FB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F35B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ТЕХНИЧКЕ СПЕЦИФИКАЦИЈЕ </w:t>
      </w:r>
    </w:p>
    <w:p w14:paraId="06C1D722" w14:textId="77777777" w:rsidR="003F23FB" w:rsidRPr="00AF35B0" w:rsidRDefault="003F23FB" w:rsidP="003F23FB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566E8B3" w14:textId="77777777" w:rsidR="003F23FB" w:rsidRPr="00AF35B0" w:rsidRDefault="003F23FB" w:rsidP="003F23FB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F35B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Изградња обилазнице око Ужица</w:t>
      </w:r>
    </w:p>
    <w:p w14:paraId="67FA0174" w14:textId="77777777" w:rsidR="003F23FB" w:rsidRPr="00AF35B0" w:rsidRDefault="003F23FB" w:rsidP="003F23FB">
      <w:pPr>
        <w:pStyle w:val="Normal1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D16A497" w14:textId="77777777" w:rsidR="003F23FB" w:rsidRPr="00AF35B0" w:rsidRDefault="003F23FB" w:rsidP="003F23FB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F35B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Опис</w:t>
      </w:r>
    </w:p>
    <w:p w14:paraId="68B532CF" w14:textId="77777777" w:rsidR="003F23FB" w:rsidRPr="00AF35B0" w:rsidRDefault="003F23FB" w:rsidP="003F23FB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A6B1614" w14:textId="77777777" w:rsidR="003F23FB" w:rsidRPr="00AF35B0" w:rsidRDefault="003F23FB" w:rsidP="003F23FB">
      <w:pPr>
        <w:suppressAutoHyphens w:val="0"/>
        <w:spacing w:after="160" w:line="259" w:lineRule="auto"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CS" w:eastAsia="en-US"/>
        </w:rPr>
        <w:t>Д</w:t>
      </w: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>еоница државног пута IБ-28 која почиње код Златиборског пута (Петља Сурдук), и поред Сињевца води до Волујца  дужине</w:t>
      </w:r>
      <w:r w:rsidRPr="00AF35B0">
        <w:rPr>
          <w:rFonts w:ascii="Times New Roman" w:hAnsi="Times New Roman"/>
          <w:kern w:val="0"/>
          <w:sz w:val="24"/>
          <w:szCs w:val="24"/>
          <w:lang w:val="sr-Cyrl-CS" w:eastAsia="en-US"/>
        </w:rPr>
        <w:t xml:space="preserve"> је</w:t>
      </w: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 xml:space="preserve"> око 4.8 км. </w:t>
      </w:r>
    </w:p>
    <w:p w14:paraId="493ABFCD" w14:textId="77777777" w:rsidR="003F23FB" w:rsidRPr="00AF35B0" w:rsidRDefault="003F23FB" w:rsidP="003F23FB">
      <w:pPr>
        <w:suppressAutoHyphens w:val="0"/>
        <w:spacing w:after="160" w:line="259" w:lineRule="auto"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 xml:space="preserve">Елементи пута омогућавају брзину од 60 km/h са попречним профилом од две коловозне траке, са две саобраћајне траке за сваку коловозну траку. </w:t>
      </w:r>
    </w:p>
    <w:p w14:paraId="6DDD00B3" w14:textId="77777777" w:rsidR="003F23FB" w:rsidRPr="00AF35B0" w:rsidRDefault="003F23FB" w:rsidP="003F23FB">
      <w:pPr>
        <w:suppressAutoHyphens w:val="0"/>
        <w:spacing w:after="160" w:line="259" w:lineRule="auto"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 xml:space="preserve">У ситуационом смислу почетак је пројектован од постојећег државног пута IБ-23 (Ибарски магистрала) где је пројектована денивелисана раскрсница – петља „Сурдук“. </w:t>
      </w:r>
    </w:p>
    <w:p w14:paraId="5270BC13" w14:textId="77777777" w:rsidR="003F23FB" w:rsidRPr="00AF35B0" w:rsidRDefault="003F23FB" w:rsidP="003F23FB">
      <w:pPr>
        <w:suppressAutoHyphens w:val="0"/>
        <w:spacing w:after="160" w:line="259" w:lineRule="auto"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 xml:space="preserve">Траса надаље прелази мостом преко кањона реке Ђетиње и даље наставља пружајући се са леве стране планинске падине где пресеца локални пут Ужице – Стапари на км 2+475.00 (петља „Сињевац“), а крај трасе обилазнице Ужица је на укључењу на постојећи државни пут IБ-28 Ужице –Бајина Башта (раскрсница „Волујац) на км 4+619.00. </w:t>
      </w:r>
    </w:p>
    <w:p w14:paraId="49EC1837" w14:textId="77777777" w:rsidR="003F23FB" w:rsidRPr="00AF35B0" w:rsidRDefault="003F23FB" w:rsidP="003F23FB">
      <w:pPr>
        <w:suppressAutoHyphens w:val="0"/>
        <w:spacing w:after="160" w:line="259" w:lineRule="auto"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CS" w:eastAsia="en-US"/>
        </w:rPr>
        <w:t>Планирана рачунска брзина</w:t>
      </w: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 xml:space="preserve"> Vr=60km/h: </w:t>
      </w:r>
    </w:p>
    <w:p w14:paraId="0169E4BB" w14:textId="77777777" w:rsidR="003F23FB" w:rsidRPr="00AF35B0" w:rsidRDefault="003F23FB" w:rsidP="003F23FB">
      <w:pPr>
        <w:suppressAutoHyphens w:val="0"/>
        <w:spacing w:after="160" w:line="259" w:lineRule="auto"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CS" w:eastAsia="en-US"/>
        </w:rPr>
        <w:t>Е</w:t>
      </w: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 xml:space="preserve">лементи попречног профила су: </w:t>
      </w:r>
    </w:p>
    <w:p w14:paraId="567878E1" w14:textId="77777777" w:rsidR="003F23FB" w:rsidRPr="00AF35B0" w:rsidRDefault="003F23FB" w:rsidP="003F23FB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>возне траке ts= 2x3,25 m</w:t>
      </w:r>
    </w:p>
    <w:p w14:paraId="66C22A40" w14:textId="77777777" w:rsidR="003F23FB" w:rsidRPr="00AF35B0" w:rsidRDefault="003F23FB" w:rsidP="003F23FB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>ивичне траке ti=2x0,35 m</w:t>
      </w:r>
    </w:p>
    <w:p w14:paraId="41DBCEBD" w14:textId="77777777" w:rsidR="003F23FB" w:rsidRPr="00AF35B0" w:rsidRDefault="003F23FB" w:rsidP="003F23FB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>банкине b=2x1,50 m</w:t>
      </w:r>
    </w:p>
    <w:p w14:paraId="2896FB4F" w14:textId="77777777" w:rsidR="003F23FB" w:rsidRPr="00AF35B0" w:rsidRDefault="003F23FB" w:rsidP="003F23FB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>висина саобраћајног профила h=4,20 m</w:t>
      </w:r>
    </w:p>
    <w:p w14:paraId="4333C696" w14:textId="77777777" w:rsidR="003F23FB" w:rsidRPr="00AF35B0" w:rsidRDefault="003F23FB" w:rsidP="003F23FB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 xml:space="preserve">висина слободног профила h=4,75 m, </w:t>
      </w:r>
    </w:p>
    <w:p w14:paraId="34564DDF" w14:textId="77777777" w:rsidR="003F23FB" w:rsidRPr="00AF35B0" w:rsidRDefault="003F23FB" w:rsidP="003F23FB">
      <w:pPr>
        <w:suppressAutoHyphens w:val="0"/>
        <w:spacing w:after="160" w:line="259" w:lineRule="auto"/>
        <w:ind w:left="720"/>
        <w:contextualSpacing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</w:p>
    <w:p w14:paraId="6DF634A2" w14:textId="77777777" w:rsidR="003F23FB" w:rsidRPr="00AF35B0" w:rsidRDefault="003F23FB" w:rsidP="003F23FB">
      <w:pPr>
        <w:suppressAutoHyphens w:val="0"/>
        <w:spacing w:after="160" w:line="259" w:lineRule="auto"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>На делу где се сече новопројектована саобраћајница са реком Ђетињом (км 0+563.00) је предвиђен велики лучни мост дужине cca 260м. Остали мостови и надвожњаци/подвожњаци су:</w:t>
      </w:r>
    </w:p>
    <w:p w14:paraId="194E15C7" w14:textId="77777777" w:rsidR="003F23FB" w:rsidRPr="00AF35B0" w:rsidRDefault="003F23FB" w:rsidP="003F23FB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>Надвожњак на ибарском путу у петљи „Сурдук“ - L=25 m</w:t>
      </w:r>
    </w:p>
    <w:p w14:paraId="63A62E8F" w14:textId="77777777" w:rsidR="003F23FB" w:rsidRPr="00AF35B0" w:rsidRDefault="003F23FB" w:rsidP="003F23FB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>Вијадукт преко локалног клизишта на км 1+355</w:t>
      </w:r>
      <w:r w:rsidRPr="00AF35B0">
        <w:rPr>
          <w:rFonts w:ascii="Times New Roman" w:hAnsi="Times New Roman"/>
          <w:kern w:val="0"/>
          <w:sz w:val="24"/>
          <w:szCs w:val="24"/>
          <w:lang w:val="sr-Cyrl-CS" w:eastAsia="en-US"/>
        </w:rPr>
        <w:t xml:space="preserve"> - </w:t>
      </w: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>L=105 m</w:t>
      </w:r>
    </w:p>
    <w:p w14:paraId="795517C9" w14:textId="77777777" w:rsidR="003F23FB" w:rsidRPr="00AF35B0" w:rsidRDefault="003F23FB" w:rsidP="003F23FB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 xml:space="preserve">Вијадукт преко локалног клизишта на км 1+525 - L=82 m </w:t>
      </w:r>
    </w:p>
    <w:p w14:paraId="507E732E" w14:textId="77777777" w:rsidR="003F23FB" w:rsidRPr="00AF35B0" w:rsidRDefault="003F23FB" w:rsidP="003F23FB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>Надвожњак преко главне трасе на км 1+627 - L=25 m</w:t>
      </w:r>
    </w:p>
    <w:p w14:paraId="1E157A9D" w14:textId="77777777" w:rsidR="003F23FB" w:rsidRPr="00AF35B0" w:rsidRDefault="003F23FB" w:rsidP="003F23FB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>Постојећи подвожњак на км 2+430 - L=16 m</w:t>
      </w:r>
    </w:p>
    <w:p w14:paraId="390D96C7" w14:textId="77777777" w:rsidR="003F23FB" w:rsidRPr="00AF35B0" w:rsidRDefault="003F23FB" w:rsidP="003F23FB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 xml:space="preserve">Вијадукт преко локалног клизишта на км 2+788 - L=112 m </w:t>
      </w:r>
    </w:p>
    <w:p w14:paraId="595E1D8B" w14:textId="77777777" w:rsidR="003F23FB" w:rsidRPr="00AF35B0" w:rsidRDefault="003F23FB" w:rsidP="003F23FB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 xml:space="preserve">Вијадукт преко локалног клизишта на км 2+960 - L=107 m </w:t>
      </w:r>
    </w:p>
    <w:p w14:paraId="0AA041C1" w14:textId="77777777" w:rsidR="003F23FB" w:rsidRPr="00AF35B0" w:rsidRDefault="003F23FB" w:rsidP="003F23FB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 xml:space="preserve">Вијадукт преко локалног клизишта на км 3+925 - L=76 m </w:t>
      </w:r>
    </w:p>
    <w:p w14:paraId="41073DF0" w14:textId="77777777" w:rsidR="003F23FB" w:rsidRPr="00AF35B0" w:rsidRDefault="003F23FB" w:rsidP="003F23FB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</w:p>
    <w:p w14:paraId="4DDFFC33" w14:textId="77777777" w:rsidR="003F23FB" w:rsidRPr="00AF35B0" w:rsidRDefault="003F23FB" w:rsidP="003F23FB">
      <w:pPr>
        <w:jc w:val="both"/>
        <w:rPr>
          <w:rFonts w:ascii="Times New Roman" w:hAnsi="Times New Roman"/>
          <w:sz w:val="24"/>
          <w:szCs w:val="24"/>
        </w:rPr>
      </w:pPr>
      <w:r w:rsidRPr="00AF35B0">
        <w:rPr>
          <w:rFonts w:ascii="Times New Roman" w:hAnsi="Times New Roman"/>
          <w:sz w:val="24"/>
          <w:szCs w:val="24"/>
        </w:rPr>
        <w:t xml:space="preserve">Траса саобраћајнице пролази кроз изразито брежуљкасто планински терен са веома </w:t>
      </w:r>
      <w:r w:rsidRPr="00AF35B0">
        <w:rPr>
          <w:rFonts w:ascii="Times New Roman" w:hAnsi="Times New Roman"/>
          <w:sz w:val="24"/>
          <w:szCs w:val="24"/>
          <w:lang w:val="sr-Cyrl-CS"/>
        </w:rPr>
        <w:t>неповољним</w:t>
      </w:r>
      <w:r w:rsidRPr="00AF35B0">
        <w:rPr>
          <w:rFonts w:ascii="Times New Roman" w:hAnsi="Times New Roman"/>
          <w:sz w:val="24"/>
          <w:szCs w:val="24"/>
        </w:rPr>
        <w:t xml:space="preserve"> геолошким карактеристикама. Ово је имало за последицу да се на већем делу деоница новопројектованог државног пута пројектују потпорне конструкције.</w:t>
      </w: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 xml:space="preserve"> </w:t>
      </w:r>
      <w:r w:rsidRPr="00AF35B0">
        <w:rPr>
          <w:rFonts w:ascii="Times New Roman" w:hAnsi="Times New Roman"/>
          <w:sz w:val="24"/>
          <w:szCs w:val="24"/>
          <w:lang w:val="sr-Latn-RS"/>
        </w:rPr>
        <w:t>Пројектовано је укупно 23 потпорне конструкције</w:t>
      </w:r>
      <w:r w:rsidRPr="00AF35B0">
        <w:rPr>
          <w:rFonts w:ascii="Times New Roman" w:hAnsi="Times New Roman"/>
          <w:sz w:val="24"/>
          <w:szCs w:val="24"/>
          <w:lang w:val="sr-Cyrl-CS"/>
        </w:rPr>
        <w:t xml:space="preserve"> на целој траси.</w:t>
      </w:r>
    </w:p>
    <w:p w14:paraId="24DB0C77" w14:textId="77777777" w:rsidR="003F23FB" w:rsidRPr="00AF35B0" w:rsidRDefault="003F23FB" w:rsidP="003F23FB">
      <w:pPr>
        <w:suppressAutoHyphens w:val="0"/>
        <w:spacing w:after="160" w:line="259" w:lineRule="auto"/>
        <w:jc w:val="both"/>
        <w:rPr>
          <w:rFonts w:ascii="Times New Roman" w:hAnsi="Times New Roman"/>
          <w:kern w:val="0"/>
          <w:sz w:val="24"/>
          <w:szCs w:val="24"/>
          <w:lang w:val="sr-Latn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CS" w:eastAsia="en-US"/>
        </w:rPr>
        <w:lastRenderedPageBreak/>
        <w:t>П</w:t>
      </w:r>
      <w:r w:rsidRPr="00AF35B0">
        <w:rPr>
          <w:rFonts w:ascii="Times New Roman" w:hAnsi="Times New Roman"/>
          <w:kern w:val="0"/>
          <w:sz w:val="24"/>
          <w:szCs w:val="24"/>
          <w:lang w:val="sr-Latn-RS" w:eastAsia="en-US"/>
        </w:rPr>
        <w:t xml:space="preserve">озиција региона уз границу са Босном и Херцеговином и Црном Гором обезбеђује могућности за значајнији прекогранични проток људи и робе. </w:t>
      </w:r>
    </w:p>
    <w:p w14:paraId="027A0634" w14:textId="77777777" w:rsidR="003F23FB" w:rsidRPr="00AF35B0" w:rsidRDefault="003F23FB" w:rsidP="003F23FB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F35B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Квалитет</w:t>
      </w:r>
    </w:p>
    <w:p w14:paraId="1E4CAB9F" w14:textId="77777777" w:rsidR="003F23FB" w:rsidRPr="00AF35B0" w:rsidRDefault="003F23FB" w:rsidP="003F23FB">
      <w:pPr>
        <w:pStyle w:val="Normal1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E60A51D" w14:textId="77777777" w:rsidR="003F23FB" w:rsidRPr="00AF35B0" w:rsidRDefault="00573640" w:rsidP="003F23F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AF35B0">
        <w:rPr>
          <w:rFonts w:ascii="Times New Roman" w:hAnsi="Times New Roman" w:cs="Times New Roman"/>
          <w:sz w:val="24"/>
          <w:szCs w:val="24"/>
        </w:rPr>
        <w:t xml:space="preserve">Услуге морају бити изведене у складу са Законом о планирању и изградњи и подзаконским актима, пројектном задатку, </w:t>
      </w:r>
      <w:r w:rsidRPr="00AF35B0">
        <w:rPr>
          <w:rFonts w:ascii="Times New Roman" w:hAnsi="Times New Roman" w:cs="Times New Roman"/>
          <w:color w:val="0070C0"/>
          <w:sz w:val="24"/>
          <w:szCs w:val="24"/>
        </w:rPr>
        <w:t xml:space="preserve">техничком регулативом, стандардима </w:t>
      </w:r>
      <w:r w:rsidRPr="00AF35B0">
        <w:rPr>
          <w:rFonts w:ascii="Times New Roman" w:hAnsi="Times New Roman" w:cs="Times New Roman"/>
          <w:sz w:val="24"/>
          <w:szCs w:val="24"/>
        </w:rPr>
        <w:t>и правилима струке</w:t>
      </w:r>
    </w:p>
    <w:p w14:paraId="5CAB3CC6" w14:textId="77777777" w:rsidR="003F23FB" w:rsidRPr="00AF35B0" w:rsidRDefault="003F23FB" w:rsidP="003F23F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475FDB" w14:textId="77777777" w:rsidR="003F23FB" w:rsidRPr="00AF35B0" w:rsidRDefault="003F23FB" w:rsidP="003F23FB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F35B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Контрола квалитета – квантитативни и квалитативни пријем</w:t>
      </w:r>
    </w:p>
    <w:p w14:paraId="3D352BED" w14:textId="77777777" w:rsidR="003F23FB" w:rsidRPr="00AF35B0" w:rsidRDefault="003F23FB" w:rsidP="003F23FB">
      <w:pPr>
        <w:pStyle w:val="Normal1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BE2F4FF" w14:textId="77777777" w:rsidR="003F23FB" w:rsidRPr="00AF35B0" w:rsidRDefault="003F23FB" w:rsidP="003F23F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AF35B0">
        <w:rPr>
          <w:rFonts w:ascii="Times New Roman" w:hAnsi="Times New Roman" w:cs="Times New Roman"/>
          <w:bCs/>
          <w:sz w:val="24"/>
          <w:szCs w:val="24"/>
          <w:lang w:val="sr-Cyrl-RS"/>
        </w:rPr>
        <w:t>Технички пријем и прибављање употребне дозволе у складу са Законом о планирању и изградњи.</w:t>
      </w:r>
    </w:p>
    <w:p w14:paraId="0CDDA292" w14:textId="77777777" w:rsidR="003F23FB" w:rsidRPr="00AF35B0" w:rsidRDefault="003F23FB" w:rsidP="003F23FB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35B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Рок извршења</w:t>
      </w:r>
    </w:p>
    <w:p w14:paraId="2DB27CE7" w14:textId="77777777" w:rsidR="003F23FB" w:rsidRPr="00AF35B0" w:rsidRDefault="003F23FB" w:rsidP="003F23FB">
      <w:pPr>
        <w:pStyle w:val="Normal1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36E76CC" w14:textId="77777777" w:rsidR="003F23FB" w:rsidRPr="00AF35B0" w:rsidRDefault="003F23FB" w:rsidP="003F23F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35B0">
        <w:rPr>
          <w:rFonts w:ascii="Times New Roman" w:hAnsi="Times New Roman" w:cs="Times New Roman"/>
          <w:sz w:val="24"/>
          <w:szCs w:val="24"/>
          <w:lang w:val="ru-RU"/>
        </w:rPr>
        <w:t xml:space="preserve">Рок за вршење надзора над извођењем радова је </w:t>
      </w:r>
      <w:r w:rsidRPr="00AF35B0">
        <w:rPr>
          <w:rFonts w:ascii="Times New Roman" w:hAnsi="Times New Roman" w:cs="Times New Roman"/>
          <w:sz w:val="24"/>
          <w:szCs w:val="24"/>
          <w:lang w:val="sr-Cyrl-CS"/>
        </w:rPr>
        <w:t>36</w:t>
      </w:r>
      <w:r w:rsidRPr="00AF35B0">
        <w:rPr>
          <w:rFonts w:ascii="Times New Roman" w:hAnsi="Times New Roman" w:cs="Times New Roman"/>
          <w:sz w:val="24"/>
          <w:szCs w:val="24"/>
          <w:lang w:val="ru-RU"/>
        </w:rPr>
        <w:t xml:space="preserve"> месец</w:t>
      </w:r>
      <w:r w:rsidRPr="00AF35B0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AF35B0">
        <w:rPr>
          <w:rFonts w:ascii="Times New Roman" w:hAnsi="Times New Roman" w:cs="Times New Roman"/>
          <w:sz w:val="24"/>
          <w:szCs w:val="24"/>
          <w:lang w:val="ru-RU"/>
        </w:rPr>
        <w:t xml:space="preserve"> од дана закључења уговора.</w:t>
      </w:r>
    </w:p>
    <w:p w14:paraId="2FD03186" w14:textId="77777777" w:rsidR="003F23FB" w:rsidRPr="00AF35B0" w:rsidRDefault="003F23FB" w:rsidP="003F23FB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108AB1C" w14:textId="77777777" w:rsidR="003F23FB" w:rsidRPr="00AF35B0" w:rsidRDefault="003F23FB" w:rsidP="003F23FB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35B0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Начин и место испоруке добара/пружања услуге/извођења радова</w:t>
      </w:r>
    </w:p>
    <w:p w14:paraId="24992B50" w14:textId="77777777" w:rsidR="003F23FB" w:rsidRPr="00AF35B0" w:rsidRDefault="003F23FB" w:rsidP="003F23F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231F633F" w14:textId="77777777" w:rsidR="003F23FB" w:rsidRPr="00AF35B0" w:rsidRDefault="003F23FB" w:rsidP="003F23F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F35B0">
        <w:rPr>
          <w:rFonts w:ascii="Times New Roman" w:hAnsi="Times New Roman" w:cs="Times New Roman"/>
          <w:iCs/>
          <w:sz w:val="24"/>
          <w:szCs w:val="24"/>
          <w:lang w:val="ru-RU"/>
        </w:rPr>
        <w:t>Место пружања предметне услуге је локација извођења радова дефинисана конкурсном документацијом.</w:t>
      </w:r>
    </w:p>
    <w:p w14:paraId="062F30CC" w14:textId="77777777" w:rsidR="00611E28" w:rsidRPr="00AF35B0" w:rsidRDefault="00611E28">
      <w:pPr>
        <w:rPr>
          <w:rFonts w:ascii="Times New Roman" w:hAnsi="Times New Roman"/>
          <w:sz w:val="24"/>
          <w:szCs w:val="24"/>
        </w:rPr>
      </w:pPr>
    </w:p>
    <w:p w14:paraId="5B6FAB78" w14:textId="77777777" w:rsidR="008773EA" w:rsidRPr="00AF35B0" w:rsidRDefault="008773EA" w:rsidP="008773EA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F35B0">
        <w:rPr>
          <w:rFonts w:ascii="Times New Roman" w:hAnsi="Times New Roman"/>
          <w:b/>
          <w:sz w:val="24"/>
          <w:szCs w:val="24"/>
          <w:lang w:val="sr-Cyrl-CS"/>
        </w:rPr>
        <w:t>Обавезе Надзорног органа</w:t>
      </w:r>
    </w:p>
    <w:p w14:paraId="6611FE9F" w14:textId="4DFA1972" w:rsidR="008773EA" w:rsidRPr="00AF35B0" w:rsidRDefault="008773EA" w:rsidP="008773EA">
      <w:pPr>
        <w:numPr>
          <w:ilvl w:val="0"/>
          <w:numId w:val="3"/>
        </w:numPr>
        <w:suppressAutoHyphens w:val="0"/>
        <w:spacing w:after="60" w:line="240" w:lineRule="auto"/>
        <w:ind w:left="426" w:hanging="284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да поступа у складу са обавезама Надзорног органа које су прописане у Комерцијалном уговору, и то:</w:t>
      </w:r>
    </w:p>
    <w:p w14:paraId="5EB002C7" w14:textId="35E0BD1F" w:rsidR="00FC5F03" w:rsidRPr="00AF35B0" w:rsidRDefault="00FC5F03" w:rsidP="008165F6">
      <w:pPr>
        <w:tabs>
          <w:tab w:val="left" w:pos="567"/>
        </w:tabs>
        <w:suppressAutoHyphens w:val="0"/>
        <w:spacing w:after="60" w:line="240" w:lineRule="auto"/>
        <w:ind w:firstLine="567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Надзорни орган није овлашћен да врши измене Уговора.</w:t>
      </w:r>
    </w:p>
    <w:p w14:paraId="21678561" w14:textId="77777777" w:rsidR="00FC5F03" w:rsidRPr="00AF35B0" w:rsidRDefault="00FC5F03" w:rsidP="008165F6">
      <w:pPr>
        <w:tabs>
          <w:tab w:val="left" w:pos="567"/>
        </w:tabs>
        <w:suppressAutoHyphens w:val="0"/>
        <w:spacing w:after="60" w:line="240" w:lineRule="auto"/>
        <w:ind w:firstLine="567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Пре давања било какавог налога који има за последицу промену рока, цене или обима посла, Надзорни орган мора да прибави писану сагласност Финансијера и Инвеститора.</w:t>
      </w:r>
    </w:p>
    <w:p w14:paraId="1B74A219" w14:textId="77777777" w:rsidR="00FC5F03" w:rsidRPr="00AF35B0" w:rsidRDefault="00FC5F03" w:rsidP="008165F6">
      <w:pPr>
        <w:tabs>
          <w:tab w:val="left" w:pos="567"/>
        </w:tabs>
        <w:suppressAutoHyphens w:val="0"/>
        <w:spacing w:after="60" w:line="240" w:lineRule="auto"/>
        <w:ind w:firstLine="567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Надзорни орган није овлашћен да било коју страну ослободи њених уговорних обавеза.</w:t>
      </w:r>
    </w:p>
    <w:p w14:paraId="647B53F9" w14:textId="77777777" w:rsidR="00FC5F03" w:rsidRPr="00AF35B0" w:rsidRDefault="00FC5F03" w:rsidP="008165F6">
      <w:pPr>
        <w:tabs>
          <w:tab w:val="left" w:pos="567"/>
        </w:tabs>
        <w:suppressAutoHyphens w:val="0"/>
        <w:spacing w:after="60" w:line="240" w:lineRule="auto"/>
        <w:ind w:firstLine="567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Ниједно одобрење, контрола, потврда, сагласност, инспекција, упутство, обавештење, предлог, налог, захтев, испитивање или сличан чин Надзорног органа (укључујући и одсуство неодобравања), не ослобађа Извођача од било које одговорности коју је преузео на основу Уговора, укључујући и одговорност за грешке, пропусте, одступања и неизвршење.</w:t>
      </w:r>
    </w:p>
    <w:p w14:paraId="6A516ED1" w14:textId="77777777" w:rsidR="00FC5F03" w:rsidRPr="00AF35B0" w:rsidRDefault="00FC5F03" w:rsidP="008165F6">
      <w:pPr>
        <w:tabs>
          <w:tab w:val="left" w:pos="567"/>
        </w:tabs>
        <w:suppressAutoHyphens w:val="0"/>
        <w:spacing w:after="60" w:line="240" w:lineRule="auto"/>
        <w:ind w:firstLine="567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Надзорни орган има право да преноси обавезе и овлашћења на своје особље и да такође те обавезе и овлашћења повлачи, уз искључиву сагласност Финансијера и Инвеститора, и о томе обавештава Извођача.</w:t>
      </w:r>
    </w:p>
    <w:p w14:paraId="51152F53" w14:textId="77777777" w:rsidR="00FC5F03" w:rsidRPr="00AF35B0" w:rsidRDefault="00FC5F03" w:rsidP="008165F6">
      <w:pPr>
        <w:tabs>
          <w:tab w:val="left" w:pos="567"/>
        </w:tabs>
        <w:suppressAutoHyphens w:val="0"/>
        <w:spacing w:after="60" w:line="240" w:lineRule="auto"/>
        <w:ind w:firstLine="567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Надзорни орган има право да Извођачу издаје налоге који су потребни за извођење радова и отклањање недостатака.</w:t>
      </w:r>
    </w:p>
    <w:p w14:paraId="34C57678" w14:textId="77777777" w:rsidR="00FC5F03" w:rsidRPr="00AF35B0" w:rsidRDefault="00FC5F03" w:rsidP="008165F6">
      <w:pPr>
        <w:tabs>
          <w:tab w:val="left" w:pos="567"/>
        </w:tabs>
        <w:suppressAutoHyphens w:val="0"/>
        <w:spacing w:after="60" w:line="240" w:lineRule="auto"/>
        <w:ind w:firstLine="567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Извођач може да прима налоге само од Надзорног органа или од неког од његовог особља на кога је пренето одговарајуће овлашћење.</w:t>
      </w:r>
    </w:p>
    <w:p w14:paraId="165EA1FA" w14:textId="77777777" w:rsidR="00FC5F03" w:rsidRPr="00AF35B0" w:rsidRDefault="00FC5F03" w:rsidP="008165F6">
      <w:pPr>
        <w:tabs>
          <w:tab w:val="left" w:pos="567"/>
        </w:tabs>
        <w:suppressAutoHyphens w:val="0"/>
        <w:spacing w:after="60" w:line="240" w:lineRule="auto"/>
        <w:ind w:firstLine="567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</w:p>
    <w:p w14:paraId="4778B921" w14:textId="77777777" w:rsidR="00FC5F03" w:rsidRPr="00AF35B0" w:rsidRDefault="00FC5F03" w:rsidP="008165F6">
      <w:pPr>
        <w:tabs>
          <w:tab w:val="left" w:pos="567"/>
        </w:tabs>
        <w:suppressAutoHyphens w:val="0"/>
        <w:spacing w:after="60" w:line="240" w:lineRule="auto"/>
        <w:ind w:firstLine="567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 xml:space="preserve">Када је било којим чланом Комерцијалног уговора, предвиђено да Надзорни орган (Инжењер) поступи тако да се постигне сагласност између Уговорних страна или да </w:t>
      </w: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lastRenderedPageBreak/>
        <w:t xml:space="preserve">донесе одлуку о било ком питању, Надзорни орган ће се консултовати са Уговорним странама у циљу постизања договора. </w:t>
      </w:r>
    </w:p>
    <w:p w14:paraId="7D630180" w14:textId="77777777" w:rsidR="00FC5F03" w:rsidRPr="00AF35B0" w:rsidRDefault="00FC5F03" w:rsidP="008165F6">
      <w:pPr>
        <w:tabs>
          <w:tab w:val="left" w:pos="567"/>
        </w:tabs>
        <w:suppressAutoHyphens w:val="0"/>
        <w:spacing w:after="60" w:line="240" w:lineRule="auto"/>
        <w:ind w:firstLine="567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 xml:space="preserve">Ако договор није постигнут, Надзорни орган ће донети коначну Одлуку у складу са Комерцијалним уговором, узимајући у обзир све релевантне околности. Надзорни орган ће писменим путем обавестити Уговорне стране о својој одлуци са детаљним образложењем у року од 28 дана од дана добијања одговарајућег захтева, ако се другачије не договори. </w:t>
      </w:r>
    </w:p>
    <w:p w14:paraId="5B620668" w14:textId="77777777" w:rsidR="008773EA" w:rsidRPr="00AF35B0" w:rsidRDefault="008773EA" w:rsidP="008773EA">
      <w:pPr>
        <w:suppressAutoHyphens w:val="0"/>
        <w:spacing w:after="60" w:line="240" w:lineRule="auto"/>
        <w:ind w:left="426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</w:p>
    <w:p w14:paraId="47855558" w14:textId="1229423B" w:rsidR="008773EA" w:rsidRPr="00AF35B0" w:rsidRDefault="008773EA" w:rsidP="008773EA">
      <w:pPr>
        <w:numPr>
          <w:ilvl w:val="0"/>
          <w:numId w:val="3"/>
        </w:numPr>
        <w:suppressAutoHyphens w:val="0"/>
        <w:spacing w:after="60" w:line="240" w:lineRule="auto"/>
        <w:ind w:left="426" w:hanging="284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 xml:space="preserve">да прегледа и даје мишљење на </w:t>
      </w:r>
      <w:r w:rsidR="001A655D"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 xml:space="preserve">извођачев програм радова, који укључује </w:t>
      </w: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динамички план извођења радова и да заједно са Извођачем, врши сагледавање и анализу испуњења уговорених обавеза у погледу уговорених рокова усвојених динамичким планом и да о томе обавештава Наручиоца и Инвеститора и, ако постоје одступања, даје предлог мера које је потребно предузети;</w:t>
      </w:r>
    </w:p>
    <w:p w14:paraId="6127F080" w14:textId="77777777" w:rsidR="008773EA" w:rsidRPr="00AF35B0" w:rsidRDefault="008773EA" w:rsidP="008773EA">
      <w:pPr>
        <w:suppressAutoHyphens w:val="0"/>
        <w:spacing w:after="60" w:line="240" w:lineRule="auto"/>
        <w:ind w:left="426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</w:p>
    <w:p w14:paraId="54424F0B" w14:textId="54BCC5BD" w:rsidR="008773EA" w:rsidRPr="00AF35B0" w:rsidRDefault="00FC5F03" w:rsidP="008773EA">
      <w:pPr>
        <w:numPr>
          <w:ilvl w:val="0"/>
          <w:numId w:val="3"/>
        </w:numPr>
        <w:suppressAutoHyphens w:val="0"/>
        <w:spacing w:after="60" w:line="240" w:lineRule="auto"/>
        <w:ind w:left="426" w:hanging="284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да даје упутства</w:t>
      </w:r>
      <w:r w:rsidR="008773EA"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 xml:space="preserve"> Извођачу, нарочито у случају промене услова извођења радова и у случају појаве потребе за одступањима од усвојене пројектно-техничке документације;</w:t>
      </w:r>
    </w:p>
    <w:p w14:paraId="0EDF2C18" w14:textId="77777777" w:rsidR="008773EA" w:rsidRPr="00AF35B0" w:rsidRDefault="008773EA" w:rsidP="008773EA">
      <w:pPr>
        <w:suppressAutoHyphens w:val="0"/>
        <w:spacing w:after="60" w:line="240" w:lineRule="auto"/>
        <w:ind w:left="426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</w:p>
    <w:p w14:paraId="22AB590E" w14:textId="4F620836" w:rsidR="008773EA" w:rsidRPr="00AF35B0" w:rsidRDefault="008773EA" w:rsidP="008773EA">
      <w:pPr>
        <w:numPr>
          <w:ilvl w:val="0"/>
          <w:numId w:val="3"/>
        </w:numPr>
        <w:suppressAutoHyphens w:val="0"/>
        <w:spacing w:after="60" w:line="240" w:lineRule="auto"/>
        <w:ind w:left="426" w:hanging="284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да даје налоге Извођачу, у складу са релевантним прописима и уговором, када утврди неправилности чије отклањање не трпи одлагање, односно када би наставак радова озбиљно угрозио стабилност или функционалност објекта, изазвао  опасност по суседне објекте, раднике и пролазнике, а у сврху заштите живота, материјала и радова, да предузме мере које су по његовој оцени неопходне за отклањање и спречавање опасности и о томе обавештава Наручиоца и Инвеститора;</w:t>
      </w:r>
    </w:p>
    <w:p w14:paraId="22843ABD" w14:textId="77777777" w:rsidR="008773EA" w:rsidRPr="00AF35B0" w:rsidRDefault="008773EA" w:rsidP="008773EA">
      <w:pPr>
        <w:suppressAutoHyphens w:val="0"/>
        <w:spacing w:after="60" w:line="240" w:lineRule="auto"/>
        <w:ind w:left="426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</w:p>
    <w:p w14:paraId="45CE3788" w14:textId="39DCFBF3" w:rsidR="008773EA" w:rsidRPr="00AF35B0" w:rsidRDefault="008773EA" w:rsidP="008773EA">
      <w:pPr>
        <w:numPr>
          <w:ilvl w:val="0"/>
          <w:numId w:val="3"/>
        </w:numPr>
        <w:suppressAutoHyphens w:val="0"/>
        <w:spacing w:after="60" w:line="240" w:lineRule="auto"/>
        <w:ind w:left="426" w:hanging="284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да врши анализу и даје мишљењ</w:t>
      </w:r>
      <w:r w:rsidR="00FC5F03"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а и сагласнсти</w:t>
      </w: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 xml:space="preserve"> о поднетим захтевима Извођача, као и мишљења о потенцијалним споровима;</w:t>
      </w:r>
    </w:p>
    <w:p w14:paraId="6DBA5C1C" w14:textId="77777777" w:rsidR="008165F6" w:rsidRPr="00AF35B0" w:rsidRDefault="008165F6" w:rsidP="008165F6">
      <w:pPr>
        <w:suppressAutoHyphens w:val="0"/>
        <w:spacing w:after="60" w:line="240" w:lineRule="auto"/>
        <w:ind w:left="426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</w:p>
    <w:p w14:paraId="13353234" w14:textId="77777777" w:rsidR="008773EA" w:rsidRPr="00AF35B0" w:rsidRDefault="008773EA" w:rsidP="008773EA">
      <w:pPr>
        <w:numPr>
          <w:ilvl w:val="0"/>
          <w:numId w:val="3"/>
        </w:numPr>
        <w:suppressAutoHyphens w:val="0"/>
        <w:spacing w:after="60" w:line="240" w:lineRule="auto"/>
        <w:ind w:left="426" w:hanging="284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да надгледа прикупљање и ажурирање свих измена у техничкој документацији код извођења радова;</w:t>
      </w:r>
    </w:p>
    <w:p w14:paraId="7AD3A78A" w14:textId="77777777" w:rsidR="008773EA" w:rsidRPr="00AF35B0" w:rsidRDefault="008773EA" w:rsidP="008773EA">
      <w:pPr>
        <w:suppressAutoHyphens w:val="0"/>
        <w:spacing w:after="60" w:line="240" w:lineRule="auto"/>
        <w:ind w:left="426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</w:p>
    <w:p w14:paraId="24CF513F" w14:textId="44D61265" w:rsidR="008773EA" w:rsidRPr="00AF35B0" w:rsidRDefault="008773EA" w:rsidP="008773EA">
      <w:pPr>
        <w:numPr>
          <w:ilvl w:val="0"/>
          <w:numId w:val="3"/>
        </w:numPr>
        <w:suppressAutoHyphens w:val="0"/>
        <w:spacing w:after="60" w:line="240" w:lineRule="auto"/>
        <w:ind w:left="426" w:hanging="284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 xml:space="preserve">да редовно прати динамику извођења радова и усклађеност те динамике са уговореним роковима и одобреним програмима радова, прати и контролише количине уговорених и евентуалних додатних (накнадних и/или непредвиђених) радова, прати остваривање буџета радова и верификује финансијску документацију коју доставља Извођач </w:t>
      </w:r>
      <w:r w:rsidR="00FC5F03"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 xml:space="preserve">у уговореним роковима </w:t>
      </w: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(привремене и окончану ситуацију);</w:t>
      </w:r>
    </w:p>
    <w:p w14:paraId="406C97F5" w14:textId="77777777" w:rsidR="008773EA" w:rsidRPr="00AF35B0" w:rsidRDefault="008773EA" w:rsidP="008773EA">
      <w:pPr>
        <w:suppressAutoHyphens w:val="0"/>
        <w:spacing w:after="60" w:line="240" w:lineRule="auto"/>
        <w:ind w:left="426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</w:p>
    <w:p w14:paraId="210E6314" w14:textId="243E153C" w:rsidR="008773EA" w:rsidRPr="00AF35B0" w:rsidRDefault="008773EA" w:rsidP="008773EA">
      <w:pPr>
        <w:numPr>
          <w:ilvl w:val="0"/>
          <w:numId w:val="3"/>
        </w:numPr>
        <w:suppressAutoHyphens w:val="0"/>
        <w:spacing w:after="60" w:line="240" w:lineRule="auto"/>
        <w:ind w:left="426" w:hanging="284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 xml:space="preserve">да врши преглед анализа цена за евентуалне додатне (накнадне и/или непредвиђене) радове и да </w:t>
      </w:r>
      <w:r w:rsidR="00FC5F03"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да</w:t>
      </w: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је свој</w:t>
      </w:r>
      <w:r w:rsidR="00FC5F03"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у сагласност на исте и</w:t>
      </w: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 xml:space="preserve"> предлог ради коначног усвајања од стране Инвеститора и Наручиоца;</w:t>
      </w:r>
    </w:p>
    <w:p w14:paraId="3FFBBE46" w14:textId="77777777" w:rsidR="008773EA" w:rsidRPr="00AF35B0" w:rsidRDefault="008773EA" w:rsidP="008773EA">
      <w:pPr>
        <w:suppressAutoHyphens w:val="0"/>
        <w:spacing w:after="60" w:line="240" w:lineRule="auto"/>
        <w:ind w:left="426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</w:p>
    <w:p w14:paraId="37BF4C43" w14:textId="77777777" w:rsidR="008773EA" w:rsidRPr="00AF35B0" w:rsidRDefault="008773EA" w:rsidP="008773EA">
      <w:pPr>
        <w:numPr>
          <w:ilvl w:val="0"/>
          <w:numId w:val="3"/>
        </w:numPr>
        <w:suppressAutoHyphens w:val="0"/>
        <w:spacing w:after="60" w:line="240" w:lineRule="auto"/>
        <w:ind w:left="426" w:hanging="284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да учествује у примопредаји радова у складу са Комерцијалним уговором и релевантним прописима, као и у раду Комисије за технички преглед објекта;</w:t>
      </w:r>
    </w:p>
    <w:p w14:paraId="40DD6F18" w14:textId="77777777" w:rsidR="008773EA" w:rsidRPr="00AF35B0" w:rsidRDefault="008773EA" w:rsidP="008773EA">
      <w:pPr>
        <w:suppressAutoHyphens w:val="0"/>
        <w:spacing w:after="60" w:line="240" w:lineRule="auto"/>
        <w:ind w:left="426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</w:p>
    <w:p w14:paraId="09FBD3DF" w14:textId="77777777" w:rsidR="008773EA" w:rsidRPr="00AF35B0" w:rsidRDefault="008773EA" w:rsidP="008773EA">
      <w:pPr>
        <w:numPr>
          <w:ilvl w:val="0"/>
          <w:numId w:val="3"/>
        </w:numPr>
        <w:suppressAutoHyphens w:val="0"/>
        <w:spacing w:after="60" w:line="240" w:lineRule="auto"/>
        <w:ind w:left="426" w:hanging="284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да региструје посете инспекцијских органа и њихове налоге, упутства и предлоге;</w:t>
      </w:r>
    </w:p>
    <w:p w14:paraId="1CFBD7EC" w14:textId="77777777" w:rsidR="008773EA" w:rsidRPr="00AF35B0" w:rsidRDefault="008773EA" w:rsidP="008773EA">
      <w:pPr>
        <w:suppressAutoHyphens w:val="0"/>
        <w:spacing w:after="60" w:line="240" w:lineRule="auto"/>
        <w:ind w:left="426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</w:p>
    <w:p w14:paraId="04973E46" w14:textId="77777777" w:rsidR="008773EA" w:rsidRPr="00AF35B0" w:rsidRDefault="008773EA" w:rsidP="008773EA">
      <w:pPr>
        <w:numPr>
          <w:ilvl w:val="0"/>
          <w:numId w:val="3"/>
        </w:numPr>
        <w:suppressAutoHyphens w:val="0"/>
        <w:spacing w:after="60" w:line="240" w:lineRule="auto"/>
        <w:ind w:left="426" w:hanging="284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lastRenderedPageBreak/>
        <w:t>да за потребе и и/или на захтев Инвеститора и Наручиоца припрема и доставља извештаје и прегледе о количинама, квалитету и вредностима радова;</w:t>
      </w:r>
    </w:p>
    <w:p w14:paraId="393CA61F" w14:textId="77777777" w:rsidR="008773EA" w:rsidRPr="00AF35B0" w:rsidRDefault="008773EA" w:rsidP="008773EA">
      <w:pPr>
        <w:suppressAutoHyphens w:val="0"/>
        <w:spacing w:after="60" w:line="240" w:lineRule="auto"/>
        <w:ind w:left="426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</w:p>
    <w:p w14:paraId="66BDD0EC" w14:textId="77777777" w:rsidR="008773EA" w:rsidRPr="00AF35B0" w:rsidRDefault="008773EA" w:rsidP="008773EA">
      <w:pPr>
        <w:numPr>
          <w:ilvl w:val="0"/>
          <w:numId w:val="3"/>
        </w:numPr>
        <w:suppressAutoHyphens w:val="0"/>
        <w:spacing w:after="60" w:line="240" w:lineRule="auto"/>
        <w:ind w:left="426" w:hanging="284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да сарађује са представницима органа власти и другим овлашћеним лицима која су надлежна за обављање послова у вези са предметном изградњом;</w:t>
      </w:r>
    </w:p>
    <w:p w14:paraId="1B04C986" w14:textId="77777777" w:rsidR="008773EA" w:rsidRPr="00AF35B0" w:rsidRDefault="008773EA" w:rsidP="008773EA">
      <w:pPr>
        <w:suppressAutoHyphens w:val="0"/>
        <w:spacing w:after="60" w:line="240" w:lineRule="auto"/>
        <w:ind w:left="426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</w:p>
    <w:p w14:paraId="21B3E0B7" w14:textId="77777777" w:rsidR="008773EA" w:rsidRPr="00AF35B0" w:rsidRDefault="008773EA" w:rsidP="008773EA">
      <w:pPr>
        <w:numPr>
          <w:ilvl w:val="0"/>
          <w:numId w:val="3"/>
        </w:numPr>
        <w:suppressAutoHyphens w:val="0"/>
        <w:spacing w:after="60" w:line="240" w:lineRule="auto"/>
        <w:ind w:left="426" w:hanging="284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да по реализацији Уговора, Инвеститору и Наручиоцу преда документацију о контролним испитивањима материјала и изведених радова, извршеним услугама стручног надзора, као и другу документацију у вези са реализацијом Уговора;</w:t>
      </w:r>
    </w:p>
    <w:p w14:paraId="0CC08774" w14:textId="77777777" w:rsidR="008773EA" w:rsidRPr="00AF35B0" w:rsidRDefault="008773EA" w:rsidP="008773EA">
      <w:pPr>
        <w:suppressAutoHyphens w:val="0"/>
        <w:spacing w:after="60" w:line="240" w:lineRule="auto"/>
        <w:ind w:left="142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</w:p>
    <w:p w14:paraId="51191EBE" w14:textId="77777777" w:rsidR="008773EA" w:rsidRPr="00AF35B0" w:rsidRDefault="008773EA" w:rsidP="008773EA">
      <w:pPr>
        <w:numPr>
          <w:ilvl w:val="0"/>
          <w:numId w:val="3"/>
        </w:numPr>
        <w:suppressAutoHyphens w:val="0"/>
        <w:spacing w:after="60" w:line="240" w:lineRule="auto"/>
        <w:ind w:left="426" w:hanging="284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да врши контролу примене мера заштите животне средине, те да се изјасни о документацији Извођача и контролише активности Извођача у вези са применом појединих мера у тој области;</w:t>
      </w:r>
    </w:p>
    <w:p w14:paraId="4BBD424E" w14:textId="77777777" w:rsidR="008773EA" w:rsidRPr="00AF35B0" w:rsidRDefault="008773EA" w:rsidP="008773EA">
      <w:pPr>
        <w:suppressAutoHyphens w:val="0"/>
        <w:spacing w:after="60" w:line="240" w:lineRule="auto"/>
        <w:ind w:left="426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</w:p>
    <w:p w14:paraId="36A577AA" w14:textId="77777777" w:rsidR="008773EA" w:rsidRPr="00AF35B0" w:rsidRDefault="008773EA" w:rsidP="008773EA">
      <w:pPr>
        <w:numPr>
          <w:ilvl w:val="0"/>
          <w:numId w:val="3"/>
        </w:numPr>
        <w:suppressAutoHyphens w:val="0"/>
        <w:spacing w:after="60" w:line="240" w:lineRule="auto"/>
        <w:ind w:left="426" w:hanging="284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да врши контролу примене мера заштите на раду од стране Извођача;</w:t>
      </w:r>
    </w:p>
    <w:p w14:paraId="04EC799F" w14:textId="77777777" w:rsidR="008773EA" w:rsidRPr="00AF35B0" w:rsidRDefault="008773EA" w:rsidP="008773EA">
      <w:pPr>
        <w:suppressAutoHyphens w:val="0"/>
        <w:spacing w:after="60" w:line="240" w:lineRule="auto"/>
        <w:ind w:left="426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</w:p>
    <w:p w14:paraId="7F027976" w14:textId="77777777" w:rsidR="008773EA" w:rsidRPr="00AF35B0" w:rsidRDefault="008773EA" w:rsidP="008773EA">
      <w:pPr>
        <w:numPr>
          <w:ilvl w:val="0"/>
          <w:numId w:val="3"/>
        </w:numPr>
        <w:suppressAutoHyphens w:val="0"/>
        <w:spacing w:after="60" w:line="240" w:lineRule="auto"/>
        <w:ind w:left="426" w:hanging="284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да у случају пријема тужби од стране локалног становништва, анализира основаност тужби и даје предлоге Инвеститору и Наручиоцу за даље поступање;</w:t>
      </w:r>
    </w:p>
    <w:p w14:paraId="1CFAA69F" w14:textId="77777777" w:rsidR="008773EA" w:rsidRPr="00AF35B0" w:rsidRDefault="008773EA" w:rsidP="008773EA">
      <w:pPr>
        <w:suppressAutoHyphens w:val="0"/>
        <w:spacing w:after="60" w:line="240" w:lineRule="auto"/>
        <w:ind w:left="426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</w:p>
    <w:p w14:paraId="56D6D3E3" w14:textId="77777777" w:rsidR="008773EA" w:rsidRPr="00AF35B0" w:rsidRDefault="008773EA" w:rsidP="008773EA">
      <w:pPr>
        <w:numPr>
          <w:ilvl w:val="0"/>
          <w:numId w:val="3"/>
        </w:numPr>
        <w:suppressAutoHyphens w:val="0"/>
        <w:spacing w:after="60" w:line="240" w:lineRule="auto"/>
        <w:ind w:left="426" w:hanging="284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да сарађује са представницима власника инсталација које је потребно заштитити, изместити или укинути током извођења радова;</w:t>
      </w:r>
    </w:p>
    <w:p w14:paraId="0A8B992A" w14:textId="77777777" w:rsidR="008773EA" w:rsidRPr="00AF35B0" w:rsidRDefault="008773EA" w:rsidP="008773EA">
      <w:pPr>
        <w:suppressAutoHyphens w:val="0"/>
        <w:spacing w:after="60" w:line="240" w:lineRule="auto"/>
        <w:ind w:left="426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</w:p>
    <w:p w14:paraId="287F90BD" w14:textId="06CE77F7" w:rsidR="008773EA" w:rsidRPr="00AF35B0" w:rsidRDefault="008773EA" w:rsidP="008773EA">
      <w:pPr>
        <w:numPr>
          <w:ilvl w:val="0"/>
          <w:numId w:val="3"/>
        </w:numPr>
        <w:suppressAutoHyphens w:val="0"/>
        <w:spacing w:after="60" w:line="240" w:lineRule="auto"/>
        <w:ind w:left="426" w:hanging="284"/>
        <w:jc w:val="both"/>
        <w:rPr>
          <w:rFonts w:ascii="Times New Roman" w:hAnsi="Times New Roman"/>
          <w:kern w:val="0"/>
          <w:sz w:val="24"/>
          <w:szCs w:val="24"/>
          <w:lang w:val="sr-Cyrl-RS" w:eastAsia="en-US"/>
        </w:rPr>
      </w:pP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да предузима друге мере, радње и активности за које се, сходно</w:t>
      </w:r>
      <w:r w:rsidR="008165F6"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 xml:space="preserve"> позитивним прописима</w:t>
      </w:r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 xml:space="preserve"> подразу</w:t>
      </w:r>
      <w:bookmarkStart w:id="0" w:name="_GoBack"/>
      <w:bookmarkEnd w:id="0"/>
      <w:r w:rsidRPr="00AF35B0">
        <w:rPr>
          <w:rFonts w:ascii="Times New Roman" w:hAnsi="Times New Roman"/>
          <w:kern w:val="0"/>
          <w:sz w:val="24"/>
          <w:szCs w:val="24"/>
          <w:lang w:val="sr-Cyrl-RS" w:eastAsia="en-US"/>
        </w:rPr>
        <w:t>мева издавање налога, мишљења, сагласности и/или других аката Надзорног органа.</w:t>
      </w:r>
    </w:p>
    <w:p w14:paraId="40E06A24" w14:textId="77777777" w:rsidR="008773EA" w:rsidRPr="008773EA" w:rsidRDefault="008773EA" w:rsidP="008773EA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val="sr-Cyrl-RS" w:eastAsia="en-US"/>
        </w:rPr>
      </w:pPr>
    </w:p>
    <w:p w14:paraId="7C54CBDA" w14:textId="77777777" w:rsidR="008773EA" w:rsidRPr="008773EA" w:rsidRDefault="008773EA">
      <w:pPr>
        <w:rPr>
          <w:rFonts w:ascii="Times New Roman" w:hAnsi="Times New Roman"/>
          <w:sz w:val="24"/>
          <w:szCs w:val="24"/>
          <w:lang w:val="sr-Cyrl-CS"/>
        </w:rPr>
      </w:pPr>
    </w:p>
    <w:sectPr w:rsidR="008773EA" w:rsidRPr="008773EA" w:rsidSect="008D5DB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E71"/>
    <w:multiLevelType w:val="hybridMultilevel"/>
    <w:tmpl w:val="4CA82218"/>
    <w:lvl w:ilvl="0" w:tplc="801C59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71504"/>
    <w:multiLevelType w:val="hybridMultilevel"/>
    <w:tmpl w:val="BA5A96AE"/>
    <w:lvl w:ilvl="0" w:tplc="801C59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C29F0"/>
    <w:multiLevelType w:val="hybridMultilevel"/>
    <w:tmpl w:val="91BAEFAE"/>
    <w:lvl w:ilvl="0" w:tplc="4DCE45D6">
      <w:start w:val="1"/>
      <w:numFmt w:val="decimal"/>
      <w:suff w:val="space"/>
      <w:lvlText w:val="%1)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FB"/>
    <w:rsid w:val="00000B4B"/>
    <w:rsid w:val="00000BA2"/>
    <w:rsid w:val="00001A13"/>
    <w:rsid w:val="000037B9"/>
    <w:rsid w:val="000043B9"/>
    <w:rsid w:val="00004529"/>
    <w:rsid w:val="0000495D"/>
    <w:rsid w:val="00010F37"/>
    <w:rsid w:val="00013363"/>
    <w:rsid w:val="0001365D"/>
    <w:rsid w:val="00013713"/>
    <w:rsid w:val="0002034F"/>
    <w:rsid w:val="00020CAC"/>
    <w:rsid w:val="0002222B"/>
    <w:rsid w:val="00022EAD"/>
    <w:rsid w:val="00022F1A"/>
    <w:rsid w:val="0002583B"/>
    <w:rsid w:val="00025E24"/>
    <w:rsid w:val="00025E6D"/>
    <w:rsid w:val="00025F38"/>
    <w:rsid w:val="000267C5"/>
    <w:rsid w:val="000273F5"/>
    <w:rsid w:val="000276D2"/>
    <w:rsid w:val="00032151"/>
    <w:rsid w:val="0003424A"/>
    <w:rsid w:val="000345AB"/>
    <w:rsid w:val="00034A16"/>
    <w:rsid w:val="00034BA8"/>
    <w:rsid w:val="0003589A"/>
    <w:rsid w:val="00036FAA"/>
    <w:rsid w:val="00041B18"/>
    <w:rsid w:val="00042051"/>
    <w:rsid w:val="000422D6"/>
    <w:rsid w:val="00042F79"/>
    <w:rsid w:val="00044953"/>
    <w:rsid w:val="000514C0"/>
    <w:rsid w:val="00051FE0"/>
    <w:rsid w:val="00054DB2"/>
    <w:rsid w:val="000556D7"/>
    <w:rsid w:val="0006052B"/>
    <w:rsid w:val="000635AD"/>
    <w:rsid w:val="00063A09"/>
    <w:rsid w:val="000642E4"/>
    <w:rsid w:val="00067890"/>
    <w:rsid w:val="00070738"/>
    <w:rsid w:val="00070F31"/>
    <w:rsid w:val="00071AFC"/>
    <w:rsid w:val="00072321"/>
    <w:rsid w:val="00072AF5"/>
    <w:rsid w:val="0007347E"/>
    <w:rsid w:val="00075CDA"/>
    <w:rsid w:val="00075F67"/>
    <w:rsid w:val="00077456"/>
    <w:rsid w:val="00077A2B"/>
    <w:rsid w:val="00080153"/>
    <w:rsid w:val="00080869"/>
    <w:rsid w:val="000814E4"/>
    <w:rsid w:val="00083C6A"/>
    <w:rsid w:val="00084A27"/>
    <w:rsid w:val="00084D46"/>
    <w:rsid w:val="00086861"/>
    <w:rsid w:val="0008696F"/>
    <w:rsid w:val="00086E8B"/>
    <w:rsid w:val="000876E1"/>
    <w:rsid w:val="00087B78"/>
    <w:rsid w:val="00091315"/>
    <w:rsid w:val="00091D3B"/>
    <w:rsid w:val="00095C7A"/>
    <w:rsid w:val="000A0F1E"/>
    <w:rsid w:val="000A34B7"/>
    <w:rsid w:val="000A362F"/>
    <w:rsid w:val="000A3A9C"/>
    <w:rsid w:val="000A44DE"/>
    <w:rsid w:val="000A458D"/>
    <w:rsid w:val="000A5941"/>
    <w:rsid w:val="000B2403"/>
    <w:rsid w:val="000B2A6B"/>
    <w:rsid w:val="000B3B62"/>
    <w:rsid w:val="000B3BBB"/>
    <w:rsid w:val="000B3C6D"/>
    <w:rsid w:val="000B4E9C"/>
    <w:rsid w:val="000B4F20"/>
    <w:rsid w:val="000B5639"/>
    <w:rsid w:val="000B57D0"/>
    <w:rsid w:val="000B6814"/>
    <w:rsid w:val="000B713D"/>
    <w:rsid w:val="000B7FDB"/>
    <w:rsid w:val="000C11FB"/>
    <w:rsid w:val="000C313C"/>
    <w:rsid w:val="000C3D41"/>
    <w:rsid w:val="000C4BE8"/>
    <w:rsid w:val="000C4CEA"/>
    <w:rsid w:val="000C5CCA"/>
    <w:rsid w:val="000C65AF"/>
    <w:rsid w:val="000D465E"/>
    <w:rsid w:val="000D4B8E"/>
    <w:rsid w:val="000D5D6B"/>
    <w:rsid w:val="000D7FDE"/>
    <w:rsid w:val="000E060F"/>
    <w:rsid w:val="000E1AA4"/>
    <w:rsid w:val="000E20DB"/>
    <w:rsid w:val="000E24F9"/>
    <w:rsid w:val="000E2C52"/>
    <w:rsid w:val="000E38E5"/>
    <w:rsid w:val="000E4757"/>
    <w:rsid w:val="000E71DD"/>
    <w:rsid w:val="000F00B9"/>
    <w:rsid w:val="000F1E7B"/>
    <w:rsid w:val="000F24E8"/>
    <w:rsid w:val="000F2ECD"/>
    <w:rsid w:val="000F340B"/>
    <w:rsid w:val="000F3515"/>
    <w:rsid w:val="000F4822"/>
    <w:rsid w:val="000F6461"/>
    <w:rsid w:val="00100287"/>
    <w:rsid w:val="00102E2E"/>
    <w:rsid w:val="001032B2"/>
    <w:rsid w:val="00103C4A"/>
    <w:rsid w:val="001041DF"/>
    <w:rsid w:val="00106080"/>
    <w:rsid w:val="00106DEF"/>
    <w:rsid w:val="00106F71"/>
    <w:rsid w:val="0010755C"/>
    <w:rsid w:val="001106C2"/>
    <w:rsid w:val="00114377"/>
    <w:rsid w:val="00114CF1"/>
    <w:rsid w:val="00116678"/>
    <w:rsid w:val="0011681C"/>
    <w:rsid w:val="001175A6"/>
    <w:rsid w:val="001176DC"/>
    <w:rsid w:val="0011771F"/>
    <w:rsid w:val="00120B7D"/>
    <w:rsid w:val="00122F19"/>
    <w:rsid w:val="00123836"/>
    <w:rsid w:val="0012402E"/>
    <w:rsid w:val="0012440D"/>
    <w:rsid w:val="00125A39"/>
    <w:rsid w:val="00127A7E"/>
    <w:rsid w:val="001316F3"/>
    <w:rsid w:val="00132DF0"/>
    <w:rsid w:val="00134CF4"/>
    <w:rsid w:val="001352FB"/>
    <w:rsid w:val="001353E6"/>
    <w:rsid w:val="00135E7B"/>
    <w:rsid w:val="00141C19"/>
    <w:rsid w:val="00142527"/>
    <w:rsid w:val="001456FB"/>
    <w:rsid w:val="00146A6E"/>
    <w:rsid w:val="00147D9E"/>
    <w:rsid w:val="00150425"/>
    <w:rsid w:val="00151507"/>
    <w:rsid w:val="00151B98"/>
    <w:rsid w:val="0015767F"/>
    <w:rsid w:val="00162B44"/>
    <w:rsid w:val="00164AF8"/>
    <w:rsid w:val="001655F9"/>
    <w:rsid w:val="001659E5"/>
    <w:rsid w:val="001703EA"/>
    <w:rsid w:val="00170EB2"/>
    <w:rsid w:val="001727B9"/>
    <w:rsid w:val="00173C9B"/>
    <w:rsid w:val="00174CD9"/>
    <w:rsid w:val="0018135A"/>
    <w:rsid w:val="00181780"/>
    <w:rsid w:val="00183C5C"/>
    <w:rsid w:val="0018426B"/>
    <w:rsid w:val="0018655F"/>
    <w:rsid w:val="00186E8E"/>
    <w:rsid w:val="001879FA"/>
    <w:rsid w:val="0019007A"/>
    <w:rsid w:val="00190CF5"/>
    <w:rsid w:val="00193F49"/>
    <w:rsid w:val="00193FCD"/>
    <w:rsid w:val="001946A2"/>
    <w:rsid w:val="001948AF"/>
    <w:rsid w:val="00194CBD"/>
    <w:rsid w:val="0019553C"/>
    <w:rsid w:val="00196D1D"/>
    <w:rsid w:val="00196FA1"/>
    <w:rsid w:val="001970CC"/>
    <w:rsid w:val="001A01CA"/>
    <w:rsid w:val="001A0DE6"/>
    <w:rsid w:val="001A29A7"/>
    <w:rsid w:val="001A4B18"/>
    <w:rsid w:val="001A655D"/>
    <w:rsid w:val="001B03BC"/>
    <w:rsid w:val="001B097E"/>
    <w:rsid w:val="001B2236"/>
    <w:rsid w:val="001B24FB"/>
    <w:rsid w:val="001B29CB"/>
    <w:rsid w:val="001B337B"/>
    <w:rsid w:val="001B4E79"/>
    <w:rsid w:val="001B5EC3"/>
    <w:rsid w:val="001B6433"/>
    <w:rsid w:val="001C14E9"/>
    <w:rsid w:val="001C1D6A"/>
    <w:rsid w:val="001C2004"/>
    <w:rsid w:val="001C347E"/>
    <w:rsid w:val="001C71B0"/>
    <w:rsid w:val="001C737C"/>
    <w:rsid w:val="001C7C37"/>
    <w:rsid w:val="001D0CC3"/>
    <w:rsid w:val="001D187F"/>
    <w:rsid w:val="001D31A6"/>
    <w:rsid w:val="001D435D"/>
    <w:rsid w:val="001D45C9"/>
    <w:rsid w:val="001D4ADA"/>
    <w:rsid w:val="001D5D3E"/>
    <w:rsid w:val="001D6D07"/>
    <w:rsid w:val="001D77F9"/>
    <w:rsid w:val="001E06EF"/>
    <w:rsid w:val="001E14AB"/>
    <w:rsid w:val="001E1CCD"/>
    <w:rsid w:val="001E3DBB"/>
    <w:rsid w:val="001E5C55"/>
    <w:rsid w:val="001E6273"/>
    <w:rsid w:val="001F24B9"/>
    <w:rsid w:val="001F3C82"/>
    <w:rsid w:val="001F3C8E"/>
    <w:rsid w:val="001F42C0"/>
    <w:rsid w:val="001F6AC3"/>
    <w:rsid w:val="001F6C23"/>
    <w:rsid w:val="00200E85"/>
    <w:rsid w:val="002020CD"/>
    <w:rsid w:val="00202923"/>
    <w:rsid w:val="002038AC"/>
    <w:rsid w:val="00203C91"/>
    <w:rsid w:val="0020482D"/>
    <w:rsid w:val="00204995"/>
    <w:rsid w:val="0020538C"/>
    <w:rsid w:val="002062C4"/>
    <w:rsid w:val="002062CA"/>
    <w:rsid w:val="00206BA0"/>
    <w:rsid w:val="00206FD5"/>
    <w:rsid w:val="00207BA9"/>
    <w:rsid w:val="002105A3"/>
    <w:rsid w:val="00213C6F"/>
    <w:rsid w:val="00216C6D"/>
    <w:rsid w:val="00221856"/>
    <w:rsid w:val="0022213B"/>
    <w:rsid w:val="00224591"/>
    <w:rsid w:val="0022563F"/>
    <w:rsid w:val="002256D7"/>
    <w:rsid w:val="00226235"/>
    <w:rsid w:val="0022697F"/>
    <w:rsid w:val="002311BC"/>
    <w:rsid w:val="00234A4D"/>
    <w:rsid w:val="00235903"/>
    <w:rsid w:val="00235AA9"/>
    <w:rsid w:val="00235CD8"/>
    <w:rsid w:val="00235F7D"/>
    <w:rsid w:val="002377E4"/>
    <w:rsid w:val="0024059A"/>
    <w:rsid w:val="00243CAD"/>
    <w:rsid w:val="00244BC9"/>
    <w:rsid w:val="00244D80"/>
    <w:rsid w:val="00245AB2"/>
    <w:rsid w:val="002466CB"/>
    <w:rsid w:val="002471DC"/>
    <w:rsid w:val="0024754C"/>
    <w:rsid w:val="002515A4"/>
    <w:rsid w:val="002543D3"/>
    <w:rsid w:val="00254661"/>
    <w:rsid w:val="002573F8"/>
    <w:rsid w:val="00260CB8"/>
    <w:rsid w:val="00261FC6"/>
    <w:rsid w:val="002621B7"/>
    <w:rsid w:val="002623AD"/>
    <w:rsid w:val="00262AF0"/>
    <w:rsid w:val="002630CC"/>
    <w:rsid w:val="00270FA9"/>
    <w:rsid w:val="00271479"/>
    <w:rsid w:val="002716CC"/>
    <w:rsid w:val="00273B84"/>
    <w:rsid w:val="0027487C"/>
    <w:rsid w:val="002748AF"/>
    <w:rsid w:val="00275EEC"/>
    <w:rsid w:val="002771BF"/>
    <w:rsid w:val="00280772"/>
    <w:rsid w:val="00282DB0"/>
    <w:rsid w:val="0028554F"/>
    <w:rsid w:val="002860F6"/>
    <w:rsid w:val="002878FE"/>
    <w:rsid w:val="0029002D"/>
    <w:rsid w:val="0029198C"/>
    <w:rsid w:val="00291B65"/>
    <w:rsid w:val="00291E76"/>
    <w:rsid w:val="0029256B"/>
    <w:rsid w:val="00292A75"/>
    <w:rsid w:val="00292BD1"/>
    <w:rsid w:val="00293F08"/>
    <w:rsid w:val="002945A5"/>
    <w:rsid w:val="002945E5"/>
    <w:rsid w:val="002A3D8C"/>
    <w:rsid w:val="002A67B6"/>
    <w:rsid w:val="002B004F"/>
    <w:rsid w:val="002B1510"/>
    <w:rsid w:val="002B2F88"/>
    <w:rsid w:val="002B32C9"/>
    <w:rsid w:val="002B3F9A"/>
    <w:rsid w:val="002B3FFA"/>
    <w:rsid w:val="002B40A8"/>
    <w:rsid w:val="002B5282"/>
    <w:rsid w:val="002B5AAB"/>
    <w:rsid w:val="002C03C3"/>
    <w:rsid w:val="002C1020"/>
    <w:rsid w:val="002C2D52"/>
    <w:rsid w:val="002C327A"/>
    <w:rsid w:val="002C5E1F"/>
    <w:rsid w:val="002D6586"/>
    <w:rsid w:val="002D70E0"/>
    <w:rsid w:val="002E1DB7"/>
    <w:rsid w:val="002E252D"/>
    <w:rsid w:val="002E59C2"/>
    <w:rsid w:val="002E636F"/>
    <w:rsid w:val="002F105C"/>
    <w:rsid w:val="002F3288"/>
    <w:rsid w:val="002F3CC3"/>
    <w:rsid w:val="002F63EF"/>
    <w:rsid w:val="002F75D5"/>
    <w:rsid w:val="00300455"/>
    <w:rsid w:val="00301A52"/>
    <w:rsid w:val="003038E2"/>
    <w:rsid w:val="00303964"/>
    <w:rsid w:val="00303D63"/>
    <w:rsid w:val="00306657"/>
    <w:rsid w:val="00310504"/>
    <w:rsid w:val="0031084F"/>
    <w:rsid w:val="00314C19"/>
    <w:rsid w:val="003171DD"/>
    <w:rsid w:val="00317566"/>
    <w:rsid w:val="00317C5E"/>
    <w:rsid w:val="0032025F"/>
    <w:rsid w:val="00320546"/>
    <w:rsid w:val="00320DE1"/>
    <w:rsid w:val="0032296D"/>
    <w:rsid w:val="00322BDF"/>
    <w:rsid w:val="00323B7F"/>
    <w:rsid w:val="003256EE"/>
    <w:rsid w:val="003263B5"/>
    <w:rsid w:val="00326F36"/>
    <w:rsid w:val="00330A52"/>
    <w:rsid w:val="003326C8"/>
    <w:rsid w:val="003338F0"/>
    <w:rsid w:val="003351D1"/>
    <w:rsid w:val="003357B5"/>
    <w:rsid w:val="0033782B"/>
    <w:rsid w:val="00343135"/>
    <w:rsid w:val="00343737"/>
    <w:rsid w:val="00343DF3"/>
    <w:rsid w:val="00346245"/>
    <w:rsid w:val="003463B7"/>
    <w:rsid w:val="00346A26"/>
    <w:rsid w:val="00346F83"/>
    <w:rsid w:val="00347126"/>
    <w:rsid w:val="00347475"/>
    <w:rsid w:val="00350540"/>
    <w:rsid w:val="00352901"/>
    <w:rsid w:val="003533D6"/>
    <w:rsid w:val="0035391F"/>
    <w:rsid w:val="00353AD1"/>
    <w:rsid w:val="00354B7F"/>
    <w:rsid w:val="003558C9"/>
    <w:rsid w:val="00357522"/>
    <w:rsid w:val="003602DE"/>
    <w:rsid w:val="00362888"/>
    <w:rsid w:val="003634E9"/>
    <w:rsid w:val="00364314"/>
    <w:rsid w:val="003656BF"/>
    <w:rsid w:val="00366690"/>
    <w:rsid w:val="003727ED"/>
    <w:rsid w:val="0037562A"/>
    <w:rsid w:val="00375F35"/>
    <w:rsid w:val="00380A7F"/>
    <w:rsid w:val="0038207E"/>
    <w:rsid w:val="00382129"/>
    <w:rsid w:val="003832D2"/>
    <w:rsid w:val="00383383"/>
    <w:rsid w:val="00385253"/>
    <w:rsid w:val="003853FA"/>
    <w:rsid w:val="0038673E"/>
    <w:rsid w:val="00386DA3"/>
    <w:rsid w:val="00390607"/>
    <w:rsid w:val="00391240"/>
    <w:rsid w:val="00392641"/>
    <w:rsid w:val="00393CD4"/>
    <w:rsid w:val="003946A8"/>
    <w:rsid w:val="003A1788"/>
    <w:rsid w:val="003A1BB7"/>
    <w:rsid w:val="003A1FED"/>
    <w:rsid w:val="003A37E9"/>
    <w:rsid w:val="003A3F4C"/>
    <w:rsid w:val="003A4CA9"/>
    <w:rsid w:val="003B1479"/>
    <w:rsid w:val="003B3CA7"/>
    <w:rsid w:val="003B6C15"/>
    <w:rsid w:val="003C1F5D"/>
    <w:rsid w:val="003C2D37"/>
    <w:rsid w:val="003C4DF6"/>
    <w:rsid w:val="003C60F0"/>
    <w:rsid w:val="003D08D0"/>
    <w:rsid w:val="003D2FD6"/>
    <w:rsid w:val="003D4A5D"/>
    <w:rsid w:val="003D642C"/>
    <w:rsid w:val="003D6CD7"/>
    <w:rsid w:val="003D79BD"/>
    <w:rsid w:val="003E2872"/>
    <w:rsid w:val="003E3EC1"/>
    <w:rsid w:val="003F23FB"/>
    <w:rsid w:val="003F5B61"/>
    <w:rsid w:val="003F5CEE"/>
    <w:rsid w:val="003F5DDE"/>
    <w:rsid w:val="003F60A1"/>
    <w:rsid w:val="004011D6"/>
    <w:rsid w:val="00401665"/>
    <w:rsid w:val="00401E59"/>
    <w:rsid w:val="00402BAF"/>
    <w:rsid w:val="00402F58"/>
    <w:rsid w:val="004043BD"/>
    <w:rsid w:val="004057D5"/>
    <w:rsid w:val="00406A45"/>
    <w:rsid w:val="004116FE"/>
    <w:rsid w:val="00411F24"/>
    <w:rsid w:val="00412015"/>
    <w:rsid w:val="00413F3C"/>
    <w:rsid w:val="00414A16"/>
    <w:rsid w:val="00415332"/>
    <w:rsid w:val="00422C71"/>
    <w:rsid w:val="0043003D"/>
    <w:rsid w:val="004327FD"/>
    <w:rsid w:val="004334A9"/>
    <w:rsid w:val="0043484C"/>
    <w:rsid w:val="00436FB6"/>
    <w:rsid w:val="00437FAD"/>
    <w:rsid w:val="00440B04"/>
    <w:rsid w:val="00440BEC"/>
    <w:rsid w:val="00445D9C"/>
    <w:rsid w:val="00447C69"/>
    <w:rsid w:val="00450AE9"/>
    <w:rsid w:val="0045114C"/>
    <w:rsid w:val="00453996"/>
    <w:rsid w:val="00460600"/>
    <w:rsid w:val="00460DCF"/>
    <w:rsid w:val="00461B85"/>
    <w:rsid w:val="00465335"/>
    <w:rsid w:val="004656CF"/>
    <w:rsid w:val="004673DE"/>
    <w:rsid w:val="004676BC"/>
    <w:rsid w:val="00467A10"/>
    <w:rsid w:val="00473A48"/>
    <w:rsid w:val="00476130"/>
    <w:rsid w:val="00476172"/>
    <w:rsid w:val="00482BCB"/>
    <w:rsid w:val="00482F78"/>
    <w:rsid w:val="0048518D"/>
    <w:rsid w:val="004872A8"/>
    <w:rsid w:val="004907AA"/>
    <w:rsid w:val="00492FC2"/>
    <w:rsid w:val="004932F8"/>
    <w:rsid w:val="004963E9"/>
    <w:rsid w:val="00497206"/>
    <w:rsid w:val="004A04DF"/>
    <w:rsid w:val="004A0FD2"/>
    <w:rsid w:val="004A2B87"/>
    <w:rsid w:val="004A5137"/>
    <w:rsid w:val="004A6E52"/>
    <w:rsid w:val="004A7329"/>
    <w:rsid w:val="004B0C99"/>
    <w:rsid w:val="004B0D48"/>
    <w:rsid w:val="004B0E76"/>
    <w:rsid w:val="004B1914"/>
    <w:rsid w:val="004B2183"/>
    <w:rsid w:val="004B276D"/>
    <w:rsid w:val="004B2EDA"/>
    <w:rsid w:val="004B36A3"/>
    <w:rsid w:val="004B48FA"/>
    <w:rsid w:val="004B4FD8"/>
    <w:rsid w:val="004B5B51"/>
    <w:rsid w:val="004C1FBB"/>
    <w:rsid w:val="004C30C5"/>
    <w:rsid w:val="004C4C6A"/>
    <w:rsid w:val="004C6300"/>
    <w:rsid w:val="004D0609"/>
    <w:rsid w:val="004D26AE"/>
    <w:rsid w:val="004D6627"/>
    <w:rsid w:val="004D79AF"/>
    <w:rsid w:val="004E045C"/>
    <w:rsid w:val="004E1671"/>
    <w:rsid w:val="004E2E7E"/>
    <w:rsid w:val="004E6D20"/>
    <w:rsid w:val="004F14C1"/>
    <w:rsid w:val="004F358C"/>
    <w:rsid w:val="004F4454"/>
    <w:rsid w:val="004F6A98"/>
    <w:rsid w:val="004F7DA4"/>
    <w:rsid w:val="00500152"/>
    <w:rsid w:val="00500373"/>
    <w:rsid w:val="00500E1A"/>
    <w:rsid w:val="00501C19"/>
    <w:rsid w:val="005035B8"/>
    <w:rsid w:val="00505CA1"/>
    <w:rsid w:val="005118A2"/>
    <w:rsid w:val="005128A4"/>
    <w:rsid w:val="0051558B"/>
    <w:rsid w:val="005157E3"/>
    <w:rsid w:val="00520843"/>
    <w:rsid w:val="0052139C"/>
    <w:rsid w:val="005224D8"/>
    <w:rsid w:val="005226E1"/>
    <w:rsid w:val="00523274"/>
    <w:rsid w:val="00524036"/>
    <w:rsid w:val="005258A0"/>
    <w:rsid w:val="00526D9C"/>
    <w:rsid w:val="00527389"/>
    <w:rsid w:val="00535A10"/>
    <w:rsid w:val="00535FF4"/>
    <w:rsid w:val="0053798E"/>
    <w:rsid w:val="0054038C"/>
    <w:rsid w:val="00541D29"/>
    <w:rsid w:val="0054235C"/>
    <w:rsid w:val="0054337C"/>
    <w:rsid w:val="005472A1"/>
    <w:rsid w:val="0055165B"/>
    <w:rsid w:val="00551E37"/>
    <w:rsid w:val="00554A4D"/>
    <w:rsid w:val="00556393"/>
    <w:rsid w:val="005567C7"/>
    <w:rsid w:val="00557988"/>
    <w:rsid w:val="00562557"/>
    <w:rsid w:val="00563874"/>
    <w:rsid w:val="00564A93"/>
    <w:rsid w:val="00564DFF"/>
    <w:rsid w:val="00565510"/>
    <w:rsid w:val="00567CBF"/>
    <w:rsid w:val="00571864"/>
    <w:rsid w:val="005719A2"/>
    <w:rsid w:val="00573640"/>
    <w:rsid w:val="00575819"/>
    <w:rsid w:val="0057604C"/>
    <w:rsid w:val="005813A2"/>
    <w:rsid w:val="00583EA4"/>
    <w:rsid w:val="0058442C"/>
    <w:rsid w:val="00584F41"/>
    <w:rsid w:val="00586191"/>
    <w:rsid w:val="00586CDE"/>
    <w:rsid w:val="00590AF3"/>
    <w:rsid w:val="00590C82"/>
    <w:rsid w:val="00591377"/>
    <w:rsid w:val="005914D9"/>
    <w:rsid w:val="00592F9C"/>
    <w:rsid w:val="00593CA0"/>
    <w:rsid w:val="00595380"/>
    <w:rsid w:val="00595669"/>
    <w:rsid w:val="005959F6"/>
    <w:rsid w:val="00595A83"/>
    <w:rsid w:val="00596CC8"/>
    <w:rsid w:val="00597876"/>
    <w:rsid w:val="005A23EA"/>
    <w:rsid w:val="005A2F1B"/>
    <w:rsid w:val="005A5195"/>
    <w:rsid w:val="005A560E"/>
    <w:rsid w:val="005A7F2E"/>
    <w:rsid w:val="005B35DA"/>
    <w:rsid w:val="005B498C"/>
    <w:rsid w:val="005B5805"/>
    <w:rsid w:val="005B7917"/>
    <w:rsid w:val="005C0C40"/>
    <w:rsid w:val="005C4189"/>
    <w:rsid w:val="005C5B28"/>
    <w:rsid w:val="005D0703"/>
    <w:rsid w:val="005D0AD0"/>
    <w:rsid w:val="005D1263"/>
    <w:rsid w:val="005D1D34"/>
    <w:rsid w:val="005D2F4E"/>
    <w:rsid w:val="005D602B"/>
    <w:rsid w:val="005E1395"/>
    <w:rsid w:val="005E18F4"/>
    <w:rsid w:val="005E209F"/>
    <w:rsid w:val="005E3288"/>
    <w:rsid w:val="005E3442"/>
    <w:rsid w:val="005E422E"/>
    <w:rsid w:val="005E6044"/>
    <w:rsid w:val="005E60B6"/>
    <w:rsid w:val="005E64B2"/>
    <w:rsid w:val="005E6C63"/>
    <w:rsid w:val="005E70C9"/>
    <w:rsid w:val="005E7429"/>
    <w:rsid w:val="005F00EE"/>
    <w:rsid w:val="005F06C2"/>
    <w:rsid w:val="005F21DE"/>
    <w:rsid w:val="005F2DC6"/>
    <w:rsid w:val="005F2E4F"/>
    <w:rsid w:val="005F7005"/>
    <w:rsid w:val="00600630"/>
    <w:rsid w:val="00602252"/>
    <w:rsid w:val="006037C0"/>
    <w:rsid w:val="00603C56"/>
    <w:rsid w:val="00604472"/>
    <w:rsid w:val="00604CAF"/>
    <w:rsid w:val="00606E28"/>
    <w:rsid w:val="00611B5F"/>
    <w:rsid w:val="00611E28"/>
    <w:rsid w:val="00611F09"/>
    <w:rsid w:val="00612080"/>
    <w:rsid w:val="006120D9"/>
    <w:rsid w:val="006129E2"/>
    <w:rsid w:val="006135DF"/>
    <w:rsid w:val="00613FC6"/>
    <w:rsid w:val="0061505B"/>
    <w:rsid w:val="0061786D"/>
    <w:rsid w:val="00617CC0"/>
    <w:rsid w:val="00620950"/>
    <w:rsid w:val="00620AC3"/>
    <w:rsid w:val="0062190C"/>
    <w:rsid w:val="00623DF2"/>
    <w:rsid w:val="00630F39"/>
    <w:rsid w:val="006348BF"/>
    <w:rsid w:val="00637408"/>
    <w:rsid w:val="00640EFF"/>
    <w:rsid w:val="00642AE5"/>
    <w:rsid w:val="00643762"/>
    <w:rsid w:val="00644583"/>
    <w:rsid w:val="00645C6C"/>
    <w:rsid w:val="00646E4A"/>
    <w:rsid w:val="00647EB1"/>
    <w:rsid w:val="0065213B"/>
    <w:rsid w:val="006569B5"/>
    <w:rsid w:val="006608F5"/>
    <w:rsid w:val="006629B7"/>
    <w:rsid w:val="00663C9A"/>
    <w:rsid w:val="0066590E"/>
    <w:rsid w:val="006665E4"/>
    <w:rsid w:val="00667073"/>
    <w:rsid w:val="006679FE"/>
    <w:rsid w:val="00671DF3"/>
    <w:rsid w:val="006735D5"/>
    <w:rsid w:val="00673D46"/>
    <w:rsid w:val="006749BD"/>
    <w:rsid w:val="00676040"/>
    <w:rsid w:val="0067623B"/>
    <w:rsid w:val="00676D0C"/>
    <w:rsid w:val="00680F73"/>
    <w:rsid w:val="006813A4"/>
    <w:rsid w:val="006833B1"/>
    <w:rsid w:val="00684FE1"/>
    <w:rsid w:val="00685C6D"/>
    <w:rsid w:val="00686D5F"/>
    <w:rsid w:val="00687014"/>
    <w:rsid w:val="00687859"/>
    <w:rsid w:val="00687929"/>
    <w:rsid w:val="006903E3"/>
    <w:rsid w:val="00696E25"/>
    <w:rsid w:val="00696F14"/>
    <w:rsid w:val="006A2BC2"/>
    <w:rsid w:val="006B0900"/>
    <w:rsid w:val="006B0EEC"/>
    <w:rsid w:val="006B27B7"/>
    <w:rsid w:val="006B42E7"/>
    <w:rsid w:val="006B4BF5"/>
    <w:rsid w:val="006B6307"/>
    <w:rsid w:val="006B6E8C"/>
    <w:rsid w:val="006C0EC6"/>
    <w:rsid w:val="006C2796"/>
    <w:rsid w:val="006C358C"/>
    <w:rsid w:val="006C3DB4"/>
    <w:rsid w:val="006C4704"/>
    <w:rsid w:val="006C4929"/>
    <w:rsid w:val="006C590D"/>
    <w:rsid w:val="006C7120"/>
    <w:rsid w:val="006D067B"/>
    <w:rsid w:val="006D4351"/>
    <w:rsid w:val="006D43BD"/>
    <w:rsid w:val="006D456C"/>
    <w:rsid w:val="006D460B"/>
    <w:rsid w:val="006D529B"/>
    <w:rsid w:val="006D7607"/>
    <w:rsid w:val="006D7DA0"/>
    <w:rsid w:val="006E00FC"/>
    <w:rsid w:val="006E2112"/>
    <w:rsid w:val="006E2B2D"/>
    <w:rsid w:val="006E4F36"/>
    <w:rsid w:val="006E50A4"/>
    <w:rsid w:val="006E71FA"/>
    <w:rsid w:val="006E7FFD"/>
    <w:rsid w:val="006F1131"/>
    <w:rsid w:val="006F1427"/>
    <w:rsid w:val="006F1B43"/>
    <w:rsid w:val="006F3E49"/>
    <w:rsid w:val="006F448B"/>
    <w:rsid w:val="006F4561"/>
    <w:rsid w:val="006F47F5"/>
    <w:rsid w:val="006F509E"/>
    <w:rsid w:val="006F51C1"/>
    <w:rsid w:val="0070078A"/>
    <w:rsid w:val="00701AFF"/>
    <w:rsid w:val="00705A3A"/>
    <w:rsid w:val="00706ACB"/>
    <w:rsid w:val="00710BF2"/>
    <w:rsid w:val="0071184D"/>
    <w:rsid w:val="007126C2"/>
    <w:rsid w:val="00712ACD"/>
    <w:rsid w:val="007144BF"/>
    <w:rsid w:val="00715A58"/>
    <w:rsid w:val="00715FEC"/>
    <w:rsid w:val="00716BC1"/>
    <w:rsid w:val="00716E81"/>
    <w:rsid w:val="007174B5"/>
    <w:rsid w:val="0072252A"/>
    <w:rsid w:val="00724C12"/>
    <w:rsid w:val="0072509C"/>
    <w:rsid w:val="00731625"/>
    <w:rsid w:val="0073214D"/>
    <w:rsid w:val="00732686"/>
    <w:rsid w:val="00732C31"/>
    <w:rsid w:val="007340F6"/>
    <w:rsid w:val="0073469E"/>
    <w:rsid w:val="0073471E"/>
    <w:rsid w:val="00736EB8"/>
    <w:rsid w:val="00736ED1"/>
    <w:rsid w:val="007374F5"/>
    <w:rsid w:val="007404B3"/>
    <w:rsid w:val="00740698"/>
    <w:rsid w:val="00740BB1"/>
    <w:rsid w:val="00743FF4"/>
    <w:rsid w:val="00744E63"/>
    <w:rsid w:val="00744EE7"/>
    <w:rsid w:val="007467C3"/>
    <w:rsid w:val="00747E06"/>
    <w:rsid w:val="0075022E"/>
    <w:rsid w:val="00750C0E"/>
    <w:rsid w:val="00752EAC"/>
    <w:rsid w:val="00755B0E"/>
    <w:rsid w:val="00756024"/>
    <w:rsid w:val="00756819"/>
    <w:rsid w:val="007569F8"/>
    <w:rsid w:val="00757B28"/>
    <w:rsid w:val="007605A1"/>
    <w:rsid w:val="00760F14"/>
    <w:rsid w:val="0076505C"/>
    <w:rsid w:val="00766615"/>
    <w:rsid w:val="00767870"/>
    <w:rsid w:val="00770120"/>
    <w:rsid w:val="0077089E"/>
    <w:rsid w:val="007733FB"/>
    <w:rsid w:val="00774F74"/>
    <w:rsid w:val="007758A0"/>
    <w:rsid w:val="0077598B"/>
    <w:rsid w:val="007771FE"/>
    <w:rsid w:val="00780553"/>
    <w:rsid w:val="00780806"/>
    <w:rsid w:val="00780AF9"/>
    <w:rsid w:val="00780B37"/>
    <w:rsid w:val="00784C32"/>
    <w:rsid w:val="00786C78"/>
    <w:rsid w:val="00786D04"/>
    <w:rsid w:val="00787B44"/>
    <w:rsid w:val="00796D6D"/>
    <w:rsid w:val="0079726C"/>
    <w:rsid w:val="00797A98"/>
    <w:rsid w:val="007A0721"/>
    <w:rsid w:val="007A317A"/>
    <w:rsid w:val="007A36EC"/>
    <w:rsid w:val="007A4EF4"/>
    <w:rsid w:val="007A5977"/>
    <w:rsid w:val="007A7546"/>
    <w:rsid w:val="007B19C5"/>
    <w:rsid w:val="007B329E"/>
    <w:rsid w:val="007B3F9E"/>
    <w:rsid w:val="007B44BD"/>
    <w:rsid w:val="007B64EC"/>
    <w:rsid w:val="007B6E83"/>
    <w:rsid w:val="007C3B08"/>
    <w:rsid w:val="007C4095"/>
    <w:rsid w:val="007C4CBB"/>
    <w:rsid w:val="007C5024"/>
    <w:rsid w:val="007D2A30"/>
    <w:rsid w:val="007D30E4"/>
    <w:rsid w:val="007D4677"/>
    <w:rsid w:val="007D6358"/>
    <w:rsid w:val="007D7B04"/>
    <w:rsid w:val="007E22E2"/>
    <w:rsid w:val="007E3AA7"/>
    <w:rsid w:val="007E5B95"/>
    <w:rsid w:val="007E6C96"/>
    <w:rsid w:val="007E6D41"/>
    <w:rsid w:val="007E7040"/>
    <w:rsid w:val="007E70FD"/>
    <w:rsid w:val="007F10D8"/>
    <w:rsid w:val="007F2192"/>
    <w:rsid w:val="007F60D4"/>
    <w:rsid w:val="007F7332"/>
    <w:rsid w:val="00800B9F"/>
    <w:rsid w:val="0080127B"/>
    <w:rsid w:val="00802FF4"/>
    <w:rsid w:val="00803AFB"/>
    <w:rsid w:val="00803B19"/>
    <w:rsid w:val="008052AA"/>
    <w:rsid w:val="008055FB"/>
    <w:rsid w:val="00805ED4"/>
    <w:rsid w:val="0080631D"/>
    <w:rsid w:val="00806406"/>
    <w:rsid w:val="008116D3"/>
    <w:rsid w:val="008121A1"/>
    <w:rsid w:val="00813A66"/>
    <w:rsid w:val="00813D15"/>
    <w:rsid w:val="008165F6"/>
    <w:rsid w:val="008168B7"/>
    <w:rsid w:val="008171C3"/>
    <w:rsid w:val="008176A7"/>
    <w:rsid w:val="00821419"/>
    <w:rsid w:val="00821614"/>
    <w:rsid w:val="00824CBD"/>
    <w:rsid w:val="00825DC7"/>
    <w:rsid w:val="0082679F"/>
    <w:rsid w:val="00833CC9"/>
    <w:rsid w:val="00834059"/>
    <w:rsid w:val="00834AA4"/>
    <w:rsid w:val="00841B29"/>
    <w:rsid w:val="008428A6"/>
    <w:rsid w:val="00843C3D"/>
    <w:rsid w:val="00844D12"/>
    <w:rsid w:val="0084684D"/>
    <w:rsid w:val="008520A8"/>
    <w:rsid w:val="00855DA2"/>
    <w:rsid w:val="00860112"/>
    <w:rsid w:val="00860396"/>
    <w:rsid w:val="00860A13"/>
    <w:rsid w:val="00860E80"/>
    <w:rsid w:val="00861845"/>
    <w:rsid w:val="00861C7A"/>
    <w:rsid w:val="00864305"/>
    <w:rsid w:val="00864590"/>
    <w:rsid w:val="008660CB"/>
    <w:rsid w:val="00875AF0"/>
    <w:rsid w:val="00876340"/>
    <w:rsid w:val="008773EA"/>
    <w:rsid w:val="0087798F"/>
    <w:rsid w:val="00880590"/>
    <w:rsid w:val="0088226B"/>
    <w:rsid w:val="0088243F"/>
    <w:rsid w:val="008839A4"/>
    <w:rsid w:val="008849C7"/>
    <w:rsid w:val="008904DB"/>
    <w:rsid w:val="00890B08"/>
    <w:rsid w:val="00891130"/>
    <w:rsid w:val="00892A23"/>
    <w:rsid w:val="00892FD0"/>
    <w:rsid w:val="008938E9"/>
    <w:rsid w:val="00894C49"/>
    <w:rsid w:val="00894D95"/>
    <w:rsid w:val="00895BEA"/>
    <w:rsid w:val="0089621A"/>
    <w:rsid w:val="00896336"/>
    <w:rsid w:val="00896877"/>
    <w:rsid w:val="00897C2A"/>
    <w:rsid w:val="008A083B"/>
    <w:rsid w:val="008A19DB"/>
    <w:rsid w:val="008A3437"/>
    <w:rsid w:val="008A3E75"/>
    <w:rsid w:val="008A4C76"/>
    <w:rsid w:val="008A526A"/>
    <w:rsid w:val="008A5386"/>
    <w:rsid w:val="008B180B"/>
    <w:rsid w:val="008B4192"/>
    <w:rsid w:val="008C0A2E"/>
    <w:rsid w:val="008C0BC0"/>
    <w:rsid w:val="008C16D3"/>
    <w:rsid w:val="008C2259"/>
    <w:rsid w:val="008C2CA4"/>
    <w:rsid w:val="008C32A0"/>
    <w:rsid w:val="008C3796"/>
    <w:rsid w:val="008C4BEB"/>
    <w:rsid w:val="008C4F2C"/>
    <w:rsid w:val="008C66B8"/>
    <w:rsid w:val="008C6A1C"/>
    <w:rsid w:val="008D0508"/>
    <w:rsid w:val="008D08D9"/>
    <w:rsid w:val="008D1DEB"/>
    <w:rsid w:val="008D216B"/>
    <w:rsid w:val="008D399A"/>
    <w:rsid w:val="008D47EF"/>
    <w:rsid w:val="008D4CC1"/>
    <w:rsid w:val="008D56AE"/>
    <w:rsid w:val="008D5DB5"/>
    <w:rsid w:val="008D6A47"/>
    <w:rsid w:val="008D7199"/>
    <w:rsid w:val="008E01A0"/>
    <w:rsid w:val="008E1063"/>
    <w:rsid w:val="008E1CCB"/>
    <w:rsid w:val="008E2666"/>
    <w:rsid w:val="008E3A64"/>
    <w:rsid w:val="008E3C16"/>
    <w:rsid w:val="008E4E44"/>
    <w:rsid w:val="008E5C19"/>
    <w:rsid w:val="008E76E9"/>
    <w:rsid w:val="008F11D7"/>
    <w:rsid w:val="008F1434"/>
    <w:rsid w:val="008F3A93"/>
    <w:rsid w:val="008F411D"/>
    <w:rsid w:val="008F5059"/>
    <w:rsid w:val="008F5CF8"/>
    <w:rsid w:val="008F74C3"/>
    <w:rsid w:val="009003E5"/>
    <w:rsid w:val="00902AAE"/>
    <w:rsid w:val="00904469"/>
    <w:rsid w:val="00905690"/>
    <w:rsid w:val="00915C4F"/>
    <w:rsid w:val="00922132"/>
    <w:rsid w:val="00922306"/>
    <w:rsid w:val="00926AA3"/>
    <w:rsid w:val="009272E9"/>
    <w:rsid w:val="009308D6"/>
    <w:rsid w:val="00931CC1"/>
    <w:rsid w:val="00932A55"/>
    <w:rsid w:val="00932B02"/>
    <w:rsid w:val="009338BE"/>
    <w:rsid w:val="00935305"/>
    <w:rsid w:val="00936719"/>
    <w:rsid w:val="00936CFE"/>
    <w:rsid w:val="00936E80"/>
    <w:rsid w:val="00937B96"/>
    <w:rsid w:val="00937ECF"/>
    <w:rsid w:val="0094241E"/>
    <w:rsid w:val="00942593"/>
    <w:rsid w:val="00942C4B"/>
    <w:rsid w:val="009500A0"/>
    <w:rsid w:val="00950254"/>
    <w:rsid w:val="00950504"/>
    <w:rsid w:val="009519BE"/>
    <w:rsid w:val="00954469"/>
    <w:rsid w:val="00956CE3"/>
    <w:rsid w:val="0095727C"/>
    <w:rsid w:val="00960DD3"/>
    <w:rsid w:val="00960F48"/>
    <w:rsid w:val="00961B1A"/>
    <w:rsid w:val="00962395"/>
    <w:rsid w:val="00963E87"/>
    <w:rsid w:val="00964ACE"/>
    <w:rsid w:val="009666E6"/>
    <w:rsid w:val="00966CBE"/>
    <w:rsid w:val="00970517"/>
    <w:rsid w:val="00970935"/>
    <w:rsid w:val="00971C4C"/>
    <w:rsid w:val="00971CBE"/>
    <w:rsid w:val="009726AD"/>
    <w:rsid w:val="00972EA6"/>
    <w:rsid w:val="00973C24"/>
    <w:rsid w:val="00974A4F"/>
    <w:rsid w:val="00974AD5"/>
    <w:rsid w:val="0097697C"/>
    <w:rsid w:val="00980B1C"/>
    <w:rsid w:val="00982BCD"/>
    <w:rsid w:val="00985F4C"/>
    <w:rsid w:val="00986282"/>
    <w:rsid w:val="009863D2"/>
    <w:rsid w:val="0098764B"/>
    <w:rsid w:val="0099291D"/>
    <w:rsid w:val="009930A8"/>
    <w:rsid w:val="00995005"/>
    <w:rsid w:val="009965AE"/>
    <w:rsid w:val="00996A10"/>
    <w:rsid w:val="009A0472"/>
    <w:rsid w:val="009A14BE"/>
    <w:rsid w:val="009A23D9"/>
    <w:rsid w:val="009A5391"/>
    <w:rsid w:val="009A575C"/>
    <w:rsid w:val="009A58FD"/>
    <w:rsid w:val="009A63CF"/>
    <w:rsid w:val="009A7583"/>
    <w:rsid w:val="009B19DA"/>
    <w:rsid w:val="009B1B22"/>
    <w:rsid w:val="009B25FA"/>
    <w:rsid w:val="009B33A9"/>
    <w:rsid w:val="009B3A09"/>
    <w:rsid w:val="009C0F1F"/>
    <w:rsid w:val="009C1EBE"/>
    <w:rsid w:val="009C2CC5"/>
    <w:rsid w:val="009C36E0"/>
    <w:rsid w:val="009C3FA9"/>
    <w:rsid w:val="009C4CC6"/>
    <w:rsid w:val="009C5F85"/>
    <w:rsid w:val="009C7C64"/>
    <w:rsid w:val="009D06D5"/>
    <w:rsid w:val="009D2739"/>
    <w:rsid w:val="009D33D0"/>
    <w:rsid w:val="009D3549"/>
    <w:rsid w:val="009D41AF"/>
    <w:rsid w:val="009D5065"/>
    <w:rsid w:val="009D63BD"/>
    <w:rsid w:val="009D6766"/>
    <w:rsid w:val="009D7C0A"/>
    <w:rsid w:val="009E0332"/>
    <w:rsid w:val="009E0A8B"/>
    <w:rsid w:val="009E1AA8"/>
    <w:rsid w:val="009E411F"/>
    <w:rsid w:val="009E4DD7"/>
    <w:rsid w:val="009E4EE4"/>
    <w:rsid w:val="009E5359"/>
    <w:rsid w:val="009E59B9"/>
    <w:rsid w:val="009E5EA6"/>
    <w:rsid w:val="009E7B64"/>
    <w:rsid w:val="009E7E7C"/>
    <w:rsid w:val="009F54BD"/>
    <w:rsid w:val="009F58D1"/>
    <w:rsid w:val="009F5B52"/>
    <w:rsid w:val="009F78CD"/>
    <w:rsid w:val="009F7DE0"/>
    <w:rsid w:val="00A00968"/>
    <w:rsid w:val="00A023D4"/>
    <w:rsid w:val="00A0243A"/>
    <w:rsid w:val="00A0281F"/>
    <w:rsid w:val="00A054B2"/>
    <w:rsid w:val="00A0567D"/>
    <w:rsid w:val="00A06DC3"/>
    <w:rsid w:val="00A10709"/>
    <w:rsid w:val="00A10CAD"/>
    <w:rsid w:val="00A11B95"/>
    <w:rsid w:val="00A1206D"/>
    <w:rsid w:val="00A12953"/>
    <w:rsid w:val="00A13C80"/>
    <w:rsid w:val="00A16E16"/>
    <w:rsid w:val="00A20139"/>
    <w:rsid w:val="00A20EF6"/>
    <w:rsid w:val="00A21E19"/>
    <w:rsid w:val="00A22A90"/>
    <w:rsid w:val="00A2342F"/>
    <w:rsid w:val="00A252C0"/>
    <w:rsid w:val="00A25789"/>
    <w:rsid w:val="00A30B4F"/>
    <w:rsid w:val="00A31633"/>
    <w:rsid w:val="00A31860"/>
    <w:rsid w:val="00A320D6"/>
    <w:rsid w:val="00A3307E"/>
    <w:rsid w:val="00A3334D"/>
    <w:rsid w:val="00A35E4E"/>
    <w:rsid w:val="00A36875"/>
    <w:rsid w:val="00A369A9"/>
    <w:rsid w:val="00A36D21"/>
    <w:rsid w:val="00A3779D"/>
    <w:rsid w:val="00A37E7E"/>
    <w:rsid w:val="00A40F8C"/>
    <w:rsid w:val="00A41FA9"/>
    <w:rsid w:val="00A42157"/>
    <w:rsid w:val="00A44EBB"/>
    <w:rsid w:val="00A46CBF"/>
    <w:rsid w:val="00A47904"/>
    <w:rsid w:val="00A50015"/>
    <w:rsid w:val="00A50A4B"/>
    <w:rsid w:val="00A51969"/>
    <w:rsid w:val="00A53773"/>
    <w:rsid w:val="00A55AA1"/>
    <w:rsid w:val="00A60BB0"/>
    <w:rsid w:val="00A61742"/>
    <w:rsid w:val="00A63E4A"/>
    <w:rsid w:val="00A65174"/>
    <w:rsid w:val="00A67A22"/>
    <w:rsid w:val="00A67A97"/>
    <w:rsid w:val="00A70059"/>
    <w:rsid w:val="00A7067A"/>
    <w:rsid w:val="00A718A1"/>
    <w:rsid w:val="00A71EB3"/>
    <w:rsid w:val="00A735AC"/>
    <w:rsid w:val="00A73F90"/>
    <w:rsid w:val="00A8014F"/>
    <w:rsid w:val="00A81911"/>
    <w:rsid w:val="00A82A5C"/>
    <w:rsid w:val="00A85BC1"/>
    <w:rsid w:val="00A870C5"/>
    <w:rsid w:val="00A87E06"/>
    <w:rsid w:val="00A906ED"/>
    <w:rsid w:val="00A9085E"/>
    <w:rsid w:val="00A9199D"/>
    <w:rsid w:val="00A94EBA"/>
    <w:rsid w:val="00A9509D"/>
    <w:rsid w:val="00AA0125"/>
    <w:rsid w:val="00AA2622"/>
    <w:rsid w:val="00AA2653"/>
    <w:rsid w:val="00AA4052"/>
    <w:rsid w:val="00AA76C9"/>
    <w:rsid w:val="00AB08B9"/>
    <w:rsid w:val="00AB720A"/>
    <w:rsid w:val="00AB7456"/>
    <w:rsid w:val="00AC1E67"/>
    <w:rsid w:val="00AC4AA2"/>
    <w:rsid w:val="00AD116F"/>
    <w:rsid w:val="00AD1B52"/>
    <w:rsid w:val="00AD1ECB"/>
    <w:rsid w:val="00AD2E24"/>
    <w:rsid w:val="00AD33CB"/>
    <w:rsid w:val="00AD3D7D"/>
    <w:rsid w:val="00AD5742"/>
    <w:rsid w:val="00AD57B1"/>
    <w:rsid w:val="00AD67B4"/>
    <w:rsid w:val="00AE350D"/>
    <w:rsid w:val="00AE399C"/>
    <w:rsid w:val="00AE3A18"/>
    <w:rsid w:val="00AE3EB7"/>
    <w:rsid w:val="00AE4BA6"/>
    <w:rsid w:val="00AE6CE7"/>
    <w:rsid w:val="00AF091F"/>
    <w:rsid w:val="00AF0D3D"/>
    <w:rsid w:val="00AF1968"/>
    <w:rsid w:val="00AF1FA9"/>
    <w:rsid w:val="00AF27B7"/>
    <w:rsid w:val="00AF2B36"/>
    <w:rsid w:val="00AF35B0"/>
    <w:rsid w:val="00AF4AC8"/>
    <w:rsid w:val="00AF52A6"/>
    <w:rsid w:val="00AF58B8"/>
    <w:rsid w:val="00AF750C"/>
    <w:rsid w:val="00AF75A8"/>
    <w:rsid w:val="00B00230"/>
    <w:rsid w:val="00B003A9"/>
    <w:rsid w:val="00B0040F"/>
    <w:rsid w:val="00B0270F"/>
    <w:rsid w:val="00B03F25"/>
    <w:rsid w:val="00B04DE6"/>
    <w:rsid w:val="00B060D9"/>
    <w:rsid w:val="00B068D7"/>
    <w:rsid w:val="00B106CF"/>
    <w:rsid w:val="00B130A5"/>
    <w:rsid w:val="00B13FD1"/>
    <w:rsid w:val="00B17172"/>
    <w:rsid w:val="00B17AA0"/>
    <w:rsid w:val="00B20248"/>
    <w:rsid w:val="00B2039E"/>
    <w:rsid w:val="00B21867"/>
    <w:rsid w:val="00B21B17"/>
    <w:rsid w:val="00B24E71"/>
    <w:rsid w:val="00B278B3"/>
    <w:rsid w:val="00B30F72"/>
    <w:rsid w:val="00B33292"/>
    <w:rsid w:val="00B347DA"/>
    <w:rsid w:val="00B35CC3"/>
    <w:rsid w:val="00B36AA7"/>
    <w:rsid w:val="00B36B22"/>
    <w:rsid w:val="00B3792A"/>
    <w:rsid w:val="00B42824"/>
    <w:rsid w:val="00B463CC"/>
    <w:rsid w:val="00B4693A"/>
    <w:rsid w:val="00B5006B"/>
    <w:rsid w:val="00B50DB8"/>
    <w:rsid w:val="00B52281"/>
    <w:rsid w:val="00B529EF"/>
    <w:rsid w:val="00B53353"/>
    <w:rsid w:val="00B540CE"/>
    <w:rsid w:val="00B5553F"/>
    <w:rsid w:val="00B57147"/>
    <w:rsid w:val="00B579D0"/>
    <w:rsid w:val="00B57E78"/>
    <w:rsid w:val="00B64272"/>
    <w:rsid w:val="00B70924"/>
    <w:rsid w:val="00B7197E"/>
    <w:rsid w:val="00B719A6"/>
    <w:rsid w:val="00B73A82"/>
    <w:rsid w:val="00B73F9A"/>
    <w:rsid w:val="00B746A7"/>
    <w:rsid w:val="00B76955"/>
    <w:rsid w:val="00B77664"/>
    <w:rsid w:val="00B80942"/>
    <w:rsid w:val="00B81A11"/>
    <w:rsid w:val="00B824B4"/>
    <w:rsid w:val="00B82B62"/>
    <w:rsid w:val="00B8421C"/>
    <w:rsid w:val="00B84A7F"/>
    <w:rsid w:val="00B84DD6"/>
    <w:rsid w:val="00B87A47"/>
    <w:rsid w:val="00B91130"/>
    <w:rsid w:val="00B93513"/>
    <w:rsid w:val="00B96724"/>
    <w:rsid w:val="00B96765"/>
    <w:rsid w:val="00B96BEA"/>
    <w:rsid w:val="00BA0EF8"/>
    <w:rsid w:val="00BA1139"/>
    <w:rsid w:val="00BA1C0A"/>
    <w:rsid w:val="00BA20BC"/>
    <w:rsid w:val="00BA29DE"/>
    <w:rsid w:val="00BA2D77"/>
    <w:rsid w:val="00BA300D"/>
    <w:rsid w:val="00BA3955"/>
    <w:rsid w:val="00BA6B4C"/>
    <w:rsid w:val="00BB0D21"/>
    <w:rsid w:val="00BB157D"/>
    <w:rsid w:val="00BB4858"/>
    <w:rsid w:val="00BB497B"/>
    <w:rsid w:val="00BB6AD5"/>
    <w:rsid w:val="00BC01AA"/>
    <w:rsid w:val="00BC0DB5"/>
    <w:rsid w:val="00BC2D87"/>
    <w:rsid w:val="00BC2E40"/>
    <w:rsid w:val="00BC60D9"/>
    <w:rsid w:val="00BD1455"/>
    <w:rsid w:val="00BD216F"/>
    <w:rsid w:val="00BD39DB"/>
    <w:rsid w:val="00BD5C54"/>
    <w:rsid w:val="00BD7FCC"/>
    <w:rsid w:val="00BE0E96"/>
    <w:rsid w:val="00BE73DE"/>
    <w:rsid w:val="00BF3283"/>
    <w:rsid w:val="00BF33FD"/>
    <w:rsid w:val="00BF3A7F"/>
    <w:rsid w:val="00BF3A89"/>
    <w:rsid w:val="00BF473E"/>
    <w:rsid w:val="00BF52DC"/>
    <w:rsid w:val="00C00513"/>
    <w:rsid w:val="00C026C8"/>
    <w:rsid w:val="00C02C39"/>
    <w:rsid w:val="00C04433"/>
    <w:rsid w:val="00C10317"/>
    <w:rsid w:val="00C1141E"/>
    <w:rsid w:val="00C12B65"/>
    <w:rsid w:val="00C12DBF"/>
    <w:rsid w:val="00C12FF9"/>
    <w:rsid w:val="00C15962"/>
    <w:rsid w:val="00C1722B"/>
    <w:rsid w:val="00C1751D"/>
    <w:rsid w:val="00C22228"/>
    <w:rsid w:val="00C27155"/>
    <w:rsid w:val="00C3406E"/>
    <w:rsid w:val="00C35BB7"/>
    <w:rsid w:val="00C35DCE"/>
    <w:rsid w:val="00C36876"/>
    <w:rsid w:val="00C36CF1"/>
    <w:rsid w:val="00C40528"/>
    <w:rsid w:val="00C42EA2"/>
    <w:rsid w:val="00C42FE4"/>
    <w:rsid w:val="00C45A96"/>
    <w:rsid w:val="00C46656"/>
    <w:rsid w:val="00C47837"/>
    <w:rsid w:val="00C501C4"/>
    <w:rsid w:val="00C55004"/>
    <w:rsid w:val="00C551F6"/>
    <w:rsid w:val="00C63DCD"/>
    <w:rsid w:val="00C63F5E"/>
    <w:rsid w:val="00C64947"/>
    <w:rsid w:val="00C65AB4"/>
    <w:rsid w:val="00C70505"/>
    <w:rsid w:val="00C72635"/>
    <w:rsid w:val="00C72F2D"/>
    <w:rsid w:val="00C732D1"/>
    <w:rsid w:val="00C73E1A"/>
    <w:rsid w:val="00C74B47"/>
    <w:rsid w:val="00C74CAF"/>
    <w:rsid w:val="00C806ED"/>
    <w:rsid w:val="00C8113E"/>
    <w:rsid w:val="00C814B9"/>
    <w:rsid w:val="00C81944"/>
    <w:rsid w:val="00C826BF"/>
    <w:rsid w:val="00C83617"/>
    <w:rsid w:val="00C8365B"/>
    <w:rsid w:val="00C84BBC"/>
    <w:rsid w:val="00C84FB7"/>
    <w:rsid w:val="00C85D21"/>
    <w:rsid w:val="00C868CD"/>
    <w:rsid w:val="00C87703"/>
    <w:rsid w:val="00C9298B"/>
    <w:rsid w:val="00C92CAB"/>
    <w:rsid w:val="00C937F2"/>
    <w:rsid w:val="00C93BE3"/>
    <w:rsid w:val="00C9511F"/>
    <w:rsid w:val="00C961CD"/>
    <w:rsid w:val="00C96BC8"/>
    <w:rsid w:val="00CA0148"/>
    <w:rsid w:val="00CA2286"/>
    <w:rsid w:val="00CA34A9"/>
    <w:rsid w:val="00CA3BD5"/>
    <w:rsid w:val="00CA3D0D"/>
    <w:rsid w:val="00CB01D0"/>
    <w:rsid w:val="00CB0440"/>
    <w:rsid w:val="00CB0611"/>
    <w:rsid w:val="00CB259E"/>
    <w:rsid w:val="00CB3C4E"/>
    <w:rsid w:val="00CB616A"/>
    <w:rsid w:val="00CB69D1"/>
    <w:rsid w:val="00CB76B9"/>
    <w:rsid w:val="00CC03A7"/>
    <w:rsid w:val="00CC3E73"/>
    <w:rsid w:val="00CC5D38"/>
    <w:rsid w:val="00CC6CB2"/>
    <w:rsid w:val="00CD07C8"/>
    <w:rsid w:val="00CD0987"/>
    <w:rsid w:val="00CD45F3"/>
    <w:rsid w:val="00CD4EFC"/>
    <w:rsid w:val="00CD66AD"/>
    <w:rsid w:val="00CD7974"/>
    <w:rsid w:val="00CE2324"/>
    <w:rsid w:val="00CE29EC"/>
    <w:rsid w:val="00CE2C3B"/>
    <w:rsid w:val="00CE614F"/>
    <w:rsid w:val="00CE675F"/>
    <w:rsid w:val="00CF0AFF"/>
    <w:rsid w:val="00CF251F"/>
    <w:rsid w:val="00CF2AF6"/>
    <w:rsid w:val="00CF3950"/>
    <w:rsid w:val="00CF5FF1"/>
    <w:rsid w:val="00D013E8"/>
    <w:rsid w:val="00D0197F"/>
    <w:rsid w:val="00D020E5"/>
    <w:rsid w:val="00D023DB"/>
    <w:rsid w:val="00D04763"/>
    <w:rsid w:val="00D04FF7"/>
    <w:rsid w:val="00D05B0D"/>
    <w:rsid w:val="00D061FC"/>
    <w:rsid w:val="00D07B93"/>
    <w:rsid w:val="00D13CBD"/>
    <w:rsid w:val="00D14720"/>
    <w:rsid w:val="00D15AD1"/>
    <w:rsid w:val="00D17FD5"/>
    <w:rsid w:val="00D212AA"/>
    <w:rsid w:val="00D215D6"/>
    <w:rsid w:val="00D217E1"/>
    <w:rsid w:val="00D2191E"/>
    <w:rsid w:val="00D227C1"/>
    <w:rsid w:val="00D243F4"/>
    <w:rsid w:val="00D247C3"/>
    <w:rsid w:val="00D24BBA"/>
    <w:rsid w:val="00D25269"/>
    <w:rsid w:val="00D25608"/>
    <w:rsid w:val="00D26C69"/>
    <w:rsid w:val="00D27086"/>
    <w:rsid w:val="00D3042A"/>
    <w:rsid w:val="00D32FAC"/>
    <w:rsid w:val="00D3336C"/>
    <w:rsid w:val="00D33F50"/>
    <w:rsid w:val="00D353F3"/>
    <w:rsid w:val="00D36535"/>
    <w:rsid w:val="00D41F7F"/>
    <w:rsid w:val="00D42E53"/>
    <w:rsid w:val="00D43EC3"/>
    <w:rsid w:val="00D44D4A"/>
    <w:rsid w:val="00D45260"/>
    <w:rsid w:val="00D46B79"/>
    <w:rsid w:val="00D47D25"/>
    <w:rsid w:val="00D506B4"/>
    <w:rsid w:val="00D51BA2"/>
    <w:rsid w:val="00D52426"/>
    <w:rsid w:val="00D539D2"/>
    <w:rsid w:val="00D56679"/>
    <w:rsid w:val="00D569A4"/>
    <w:rsid w:val="00D56BF0"/>
    <w:rsid w:val="00D57540"/>
    <w:rsid w:val="00D5775C"/>
    <w:rsid w:val="00D5793D"/>
    <w:rsid w:val="00D602B6"/>
    <w:rsid w:val="00D64E35"/>
    <w:rsid w:val="00D66580"/>
    <w:rsid w:val="00D670C8"/>
    <w:rsid w:val="00D7049C"/>
    <w:rsid w:val="00D70618"/>
    <w:rsid w:val="00D7182D"/>
    <w:rsid w:val="00D736F4"/>
    <w:rsid w:val="00D75349"/>
    <w:rsid w:val="00D76CC3"/>
    <w:rsid w:val="00D76E89"/>
    <w:rsid w:val="00D773C7"/>
    <w:rsid w:val="00D778CF"/>
    <w:rsid w:val="00D8049D"/>
    <w:rsid w:val="00D80D1D"/>
    <w:rsid w:val="00D81366"/>
    <w:rsid w:val="00D81CF1"/>
    <w:rsid w:val="00D834B1"/>
    <w:rsid w:val="00D83790"/>
    <w:rsid w:val="00D84343"/>
    <w:rsid w:val="00D959AB"/>
    <w:rsid w:val="00D97132"/>
    <w:rsid w:val="00D975B1"/>
    <w:rsid w:val="00DA3275"/>
    <w:rsid w:val="00DA3A48"/>
    <w:rsid w:val="00DA5576"/>
    <w:rsid w:val="00DB1348"/>
    <w:rsid w:val="00DB2CCC"/>
    <w:rsid w:val="00DB4875"/>
    <w:rsid w:val="00DC0DA3"/>
    <w:rsid w:val="00DC1536"/>
    <w:rsid w:val="00DC1A25"/>
    <w:rsid w:val="00DC2478"/>
    <w:rsid w:val="00DC2571"/>
    <w:rsid w:val="00DC26A8"/>
    <w:rsid w:val="00DC3958"/>
    <w:rsid w:val="00DC3FDA"/>
    <w:rsid w:val="00DC5D31"/>
    <w:rsid w:val="00DC5E4A"/>
    <w:rsid w:val="00DC7BCA"/>
    <w:rsid w:val="00DD12B6"/>
    <w:rsid w:val="00DE2F4C"/>
    <w:rsid w:val="00DE3578"/>
    <w:rsid w:val="00DE373E"/>
    <w:rsid w:val="00DE4BB8"/>
    <w:rsid w:val="00DE5E37"/>
    <w:rsid w:val="00DE7826"/>
    <w:rsid w:val="00DF09DE"/>
    <w:rsid w:val="00DF0B16"/>
    <w:rsid w:val="00DF0EBB"/>
    <w:rsid w:val="00DF0EED"/>
    <w:rsid w:val="00DF1819"/>
    <w:rsid w:val="00DF2996"/>
    <w:rsid w:val="00DF3E40"/>
    <w:rsid w:val="00DF4381"/>
    <w:rsid w:val="00DF57D1"/>
    <w:rsid w:val="00DF629E"/>
    <w:rsid w:val="00DF7289"/>
    <w:rsid w:val="00E00055"/>
    <w:rsid w:val="00E00FE7"/>
    <w:rsid w:val="00E025A3"/>
    <w:rsid w:val="00E02725"/>
    <w:rsid w:val="00E04C94"/>
    <w:rsid w:val="00E04E0B"/>
    <w:rsid w:val="00E0581F"/>
    <w:rsid w:val="00E108F1"/>
    <w:rsid w:val="00E11851"/>
    <w:rsid w:val="00E126B1"/>
    <w:rsid w:val="00E12872"/>
    <w:rsid w:val="00E12CE6"/>
    <w:rsid w:val="00E139DA"/>
    <w:rsid w:val="00E1420B"/>
    <w:rsid w:val="00E15964"/>
    <w:rsid w:val="00E203BA"/>
    <w:rsid w:val="00E20AD8"/>
    <w:rsid w:val="00E20BE0"/>
    <w:rsid w:val="00E23E33"/>
    <w:rsid w:val="00E24264"/>
    <w:rsid w:val="00E248B9"/>
    <w:rsid w:val="00E257E9"/>
    <w:rsid w:val="00E26A0E"/>
    <w:rsid w:val="00E30A2C"/>
    <w:rsid w:val="00E314E0"/>
    <w:rsid w:val="00E32044"/>
    <w:rsid w:val="00E32CAE"/>
    <w:rsid w:val="00E345AB"/>
    <w:rsid w:val="00E35750"/>
    <w:rsid w:val="00E40D68"/>
    <w:rsid w:val="00E40E78"/>
    <w:rsid w:val="00E41A23"/>
    <w:rsid w:val="00E46BC4"/>
    <w:rsid w:val="00E473AA"/>
    <w:rsid w:val="00E51591"/>
    <w:rsid w:val="00E54202"/>
    <w:rsid w:val="00E6617B"/>
    <w:rsid w:val="00E66C48"/>
    <w:rsid w:val="00E66FA7"/>
    <w:rsid w:val="00E712A4"/>
    <w:rsid w:val="00E72603"/>
    <w:rsid w:val="00E72C52"/>
    <w:rsid w:val="00E7533E"/>
    <w:rsid w:val="00E75B7C"/>
    <w:rsid w:val="00E76988"/>
    <w:rsid w:val="00E76F2D"/>
    <w:rsid w:val="00E828F3"/>
    <w:rsid w:val="00E840C1"/>
    <w:rsid w:val="00E9242C"/>
    <w:rsid w:val="00E92BD9"/>
    <w:rsid w:val="00E92DDE"/>
    <w:rsid w:val="00E93051"/>
    <w:rsid w:val="00E93DD9"/>
    <w:rsid w:val="00E94301"/>
    <w:rsid w:val="00E952F3"/>
    <w:rsid w:val="00E9671F"/>
    <w:rsid w:val="00EA06C1"/>
    <w:rsid w:val="00EA0AE2"/>
    <w:rsid w:val="00EA0F37"/>
    <w:rsid w:val="00EA0F8A"/>
    <w:rsid w:val="00EA3273"/>
    <w:rsid w:val="00EA4609"/>
    <w:rsid w:val="00EA46D9"/>
    <w:rsid w:val="00EA5B50"/>
    <w:rsid w:val="00EA620E"/>
    <w:rsid w:val="00EA6612"/>
    <w:rsid w:val="00EB0527"/>
    <w:rsid w:val="00EB1D4F"/>
    <w:rsid w:val="00EB5AD2"/>
    <w:rsid w:val="00EB6BE3"/>
    <w:rsid w:val="00EB73AE"/>
    <w:rsid w:val="00EB7D64"/>
    <w:rsid w:val="00EB7FBB"/>
    <w:rsid w:val="00EC11E4"/>
    <w:rsid w:val="00EC2944"/>
    <w:rsid w:val="00EC436B"/>
    <w:rsid w:val="00ED0935"/>
    <w:rsid w:val="00ED14F8"/>
    <w:rsid w:val="00ED150B"/>
    <w:rsid w:val="00ED1EFC"/>
    <w:rsid w:val="00ED22FD"/>
    <w:rsid w:val="00ED2574"/>
    <w:rsid w:val="00ED7A10"/>
    <w:rsid w:val="00EE0FD2"/>
    <w:rsid w:val="00EE1763"/>
    <w:rsid w:val="00EE21FC"/>
    <w:rsid w:val="00EE40E8"/>
    <w:rsid w:val="00EE41D3"/>
    <w:rsid w:val="00EE61ED"/>
    <w:rsid w:val="00EE6953"/>
    <w:rsid w:val="00EE7673"/>
    <w:rsid w:val="00EF148B"/>
    <w:rsid w:val="00EF4C19"/>
    <w:rsid w:val="00EF5464"/>
    <w:rsid w:val="00EF588E"/>
    <w:rsid w:val="00EF58A9"/>
    <w:rsid w:val="00EF6C08"/>
    <w:rsid w:val="00EF71A9"/>
    <w:rsid w:val="00F00981"/>
    <w:rsid w:val="00F019ED"/>
    <w:rsid w:val="00F050C1"/>
    <w:rsid w:val="00F05387"/>
    <w:rsid w:val="00F10623"/>
    <w:rsid w:val="00F10ADD"/>
    <w:rsid w:val="00F15656"/>
    <w:rsid w:val="00F226AA"/>
    <w:rsid w:val="00F235C0"/>
    <w:rsid w:val="00F23C9A"/>
    <w:rsid w:val="00F25AA1"/>
    <w:rsid w:val="00F26964"/>
    <w:rsid w:val="00F31367"/>
    <w:rsid w:val="00F31599"/>
    <w:rsid w:val="00F31AB7"/>
    <w:rsid w:val="00F3485F"/>
    <w:rsid w:val="00F368D4"/>
    <w:rsid w:val="00F37147"/>
    <w:rsid w:val="00F406EA"/>
    <w:rsid w:val="00F41AA5"/>
    <w:rsid w:val="00F42638"/>
    <w:rsid w:val="00F4363C"/>
    <w:rsid w:val="00F449E8"/>
    <w:rsid w:val="00F45108"/>
    <w:rsid w:val="00F45718"/>
    <w:rsid w:val="00F45C78"/>
    <w:rsid w:val="00F508AC"/>
    <w:rsid w:val="00F51292"/>
    <w:rsid w:val="00F527FA"/>
    <w:rsid w:val="00F54972"/>
    <w:rsid w:val="00F610B3"/>
    <w:rsid w:val="00F61864"/>
    <w:rsid w:val="00F62A43"/>
    <w:rsid w:val="00F64347"/>
    <w:rsid w:val="00F64877"/>
    <w:rsid w:val="00F64E93"/>
    <w:rsid w:val="00F67BD1"/>
    <w:rsid w:val="00F70D17"/>
    <w:rsid w:val="00F7156C"/>
    <w:rsid w:val="00F715A4"/>
    <w:rsid w:val="00F717A7"/>
    <w:rsid w:val="00F731FD"/>
    <w:rsid w:val="00F75357"/>
    <w:rsid w:val="00F77166"/>
    <w:rsid w:val="00F77FA3"/>
    <w:rsid w:val="00F81407"/>
    <w:rsid w:val="00F833B9"/>
    <w:rsid w:val="00F87325"/>
    <w:rsid w:val="00F87F2F"/>
    <w:rsid w:val="00F91F45"/>
    <w:rsid w:val="00F957E8"/>
    <w:rsid w:val="00FA01BC"/>
    <w:rsid w:val="00FA0538"/>
    <w:rsid w:val="00FA1403"/>
    <w:rsid w:val="00FA1C87"/>
    <w:rsid w:val="00FA21CF"/>
    <w:rsid w:val="00FA4104"/>
    <w:rsid w:val="00FA61BA"/>
    <w:rsid w:val="00FB34F8"/>
    <w:rsid w:val="00FB42E3"/>
    <w:rsid w:val="00FB4768"/>
    <w:rsid w:val="00FB5886"/>
    <w:rsid w:val="00FB60F0"/>
    <w:rsid w:val="00FB617A"/>
    <w:rsid w:val="00FB6813"/>
    <w:rsid w:val="00FC107C"/>
    <w:rsid w:val="00FC11D8"/>
    <w:rsid w:val="00FC3D89"/>
    <w:rsid w:val="00FC4E79"/>
    <w:rsid w:val="00FC5F03"/>
    <w:rsid w:val="00FC6D7B"/>
    <w:rsid w:val="00FD048D"/>
    <w:rsid w:val="00FD29B5"/>
    <w:rsid w:val="00FD3C0E"/>
    <w:rsid w:val="00FD4011"/>
    <w:rsid w:val="00FD4824"/>
    <w:rsid w:val="00FD4AD3"/>
    <w:rsid w:val="00FD746A"/>
    <w:rsid w:val="00FE056F"/>
    <w:rsid w:val="00FE05C1"/>
    <w:rsid w:val="00FE0F6C"/>
    <w:rsid w:val="00FE1A86"/>
    <w:rsid w:val="00FE256F"/>
    <w:rsid w:val="00FE50E9"/>
    <w:rsid w:val="00FE5970"/>
    <w:rsid w:val="00FE6587"/>
    <w:rsid w:val="00FF1F39"/>
    <w:rsid w:val="00FF206F"/>
    <w:rsid w:val="00FF3A7A"/>
    <w:rsid w:val="00FF3FB5"/>
    <w:rsid w:val="00FF792A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D3AC"/>
  <w15:chartTrackingRefBased/>
  <w15:docId w15:val="{17C9182A-30BA-4411-B31A-332E56D3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3FB"/>
    <w:pPr>
      <w:suppressAutoHyphens/>
      <w:spacing w:after="200" w:line="276" w:lineRule="auto"/>
    </w:pPr>
    <w:rPr>
      <w:rFonts w:ascii="Calibri" w:eastAsia="Calibri" w:hAnsi="Calibri" w:cs="Times New Roman"/>
      <w:kern w:val="1"/>
      <w:sz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Normal"/>
    <w:semiHidden/>
    <w:rsid w:val="003F23FB"/>
    <w:pPr>
      <w:suppressAutoHyphens w:val="0"/>
      <w:spacing w:before="120" w:after="160" w:line="240" w:lineRule="exact"/>
      <w:jc w:val="both"/>
    </w:pPr>
    <w:rPr>
      <w:rFonts w:ascii="Tahoma" w:eastAsia="Times New Roman" w:hAnsi="Tahoma"/>
      <w:kern w:val="0"/>
      <w:sz w:val="20"/>
      <w:szCs w:val="20"/>
      <w:lang w:eastAsia="en-US"/>
    </w:rPr>
  </w:style>
  <w:style w:type="paragraph" w:customStyle="1" w:styleId="Normal1">
    <w:name w:val="Normal1"/>
    <w:basedOn w:val="Normal"/>
    <w:rsid w:val="003F23FB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77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3EA"/>
    <w:rPr>
      <w:rFonts w:ascii="Calibri" w:eastAsia="Calibri" w:hAnsi="Calibri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3EA"/>
    <w:rPr>
      <w:rFonts w:ascii="Calibri" w:eastAsia="Calibri" w:hAnsi="Calibri" w:cs="Times New Roman"/>
      <w:b/>
      <w:bCs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EA"/>
    <w:rPr>
      <w:rFonts w:ascii="Segoe UI" w:eastAsia="Calibr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MGSI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Delić</dc:creator>
  <cp:keywords/>
  <dc:description/>
  <cp:lastModifiedBy>Irena Delić</cp:lastModifiedBy>
  <cp:revision>5</cp:revision>
  <dcterms:created xsi:type="dcterms:W3CDTF">2025-08-15T06:59:00Z</dcterms:created>
  <dcterms:modified xsi:type="dcterms:W3CDTF">2025-08-18T09:27:00Z</dcterms:modified>
</cp:coreProperties>
</file>