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4AECC" w14:textId="7CE2AEB9" w:rsidR="00941C67" w:rsidRPr="00C85164" w:rsidRDefault="00941C67" w:rsidP="00941C67">
      <w:pPr>
        <w:spacing w:after="160" w:line="259" w:lineRule="auto"/>
        <w:jc w:val="center"/>
        <w:rPr>
          <w:rFonts w:ascii="Times New Roman" w:eastAsiaTheme="minorHAnsi" w:hAnsi="Times New Roman"/>
          <w:b/>
          <w:bCs/>
          <w:sz w:val="24"/>
          <w:szCs w:val="24"/>
          <w:lang w:val="sr-Cyrl-RS" w:eastAsia="en-US"/>
        </w:rPr>
      </w:pPr>
      <w:r w:rsidRPr="00C85164">
        <w:rPr>
          <w:rFonts w:ascii="Times New Roman" w:eastAsiaTheme="minorHAnsi" w:hAnsi="Times New Roman"/>
          <w:b/>
          <w:bCs/>
          <w:sz w:val="24"/>
          <w:szCs w:val="24"/>
          <w:lang w:val="sr-Cyrl-RS" w:eastAsia="en-US"/>
        </w:rPr>
        <w:t>ВРСТА, ТЕХНИЧКЕ КАРАКТЕРИСТИКЕ (СПЕЦИФИКАЦИЈЕ), КВАЛИТЕТ, КОЛИЧИНА И ОПИС ДОБАРА, НАЧИН СПРОВОЂЕЊА КОНТРОЛЕ И ОБЕЗБЕЂЕЊЕ ГАРАНЦИЈЕ КВАЛИТЕТА,  РОК ИСПОРУКЕ</w:t>
      </w:r>
    </w:p>
    <w:p w14:paraId="187853E1" w14:textId="11DFEF34" w:rsidR="000414A4" w:rsidRPr="00C85164" w:rsidRDefault="00941C67" w:rsidP="00CE138F">
      <w:pPr>
        <w:ind w:right="2"/>
        <w:jc w:val="center"/>
        <w:rPr>
          <w:rFonts w:ascii="Times New Roman" w:eastAsia="Calibri" w:hAnsi="Times New Roman"/>
          <w:bCs/>
          <w:color w:val="000000"/>
          <w:sz w:val="24"/>
          <w:szCs w:val="24"/>
          <w:lang w:val="sr-Cyrl-RS"/>
        </w:rPr>
      </w:pPr>
      <w:r w:rsidRPr="00C85164">
        <w:rPr>
          <w:rFonts w:ascii="Times New Roman" w:hAnsi="Times New Roman"/>
          <w:sz w:val="24"/>
          <w:szCs w:val="24"/>
          <w:lang w:val="sr-Cyrl-RS"/>
        </w:rPr>
        <w:t>ЈН бр. 9/26 добра</w:t>
      </w:r>
      <w:r w:rsidR="000414A4" w:rsidRPr="00C85164">
        <w:rPr>
          <w:rFonts w:ascii="Times New Roman" w:hAnsi="Times New Roman"/>
          <w:sz w:val="24"/>
          <w:szCs w:val="24"/>
          <w:lang w:val="sr-Cyrl-RS"/>
        </w:rPr>
        <w:t xml:space="preserve"> </w:t>
      </w:r>
      <w:r w:rsidRPr="00C85164">
        <w:rPr>
          <w:rFonts w:ascii="Times New Roman" w:hAnsi="Times New Roman"/>
          <w:sz w:val="24"/>
          <w:szCs w:val="24"/>
          <w:lang w:val="sr-Cyrl-RS"/>
        </w:rPr>
        <w:t>- Н</w:t>
      </w:r>
      <w:r w:rsidR="000414A4" w:rsidRPr="00C85164">
        <w:rPr>
          <w:rFonts w:ascii="Times New Roman" w:hAnsi="Times New Roman"/>
          <w:sz w:val="24"/>
          <w:szCs w:val="24"/>
          <w:lang w:val="sr-Cyrl-RS"/>
        </w:rPr>
        <w:t>абавк</w:t>
      </w:r>
      <w:r w:rsidRPr="00C85164">
        <w:rPr>
          <w:rFonts w:ascii="Times New Roman" w:hAnsi="Times New Roman"/>
          <w:sz w:val="24"/>
          <w:szCs w:val="24"/>
          <w:lang w:val="sr-Cyrl-RS"/>
        </w:rPr>
        <w:t>а</w:t>
      </w:r>
      <w:r w:rsidR="0098718F" w:rsidRPr="00C85164">
        <w:rPr>
          <w:rFonts w:ascii="Times New Roman" w:hAnsi="Times New Roman"/>
          <w:sz w:val="24"/>
          <w:szCs w:val="24"/>
          <w:lang w:val="sr-Cyrl-RS"/>
        </w:rPr>
        <w:t xml:space="preserve"> украсних, светлећих, декоративних елемената за поставку у простору и на објектима</w:t>
      </w:r>
    </w:p>
    <w:p w14:paraId="5B36A698" w14:textId="77777777" w:rsidR="000414A4" w:rsidRPr="00C85164" w:rsidRDefault="000414A4" w:rsidP="00CE138F">
      <w:pPr>
        <w:autoSpaceDE w:val="0"/>
        <w:autoSpaceDN w:val="0"/>
        <w:adjustRightInd w:val="0"/>
        <w:jc w:val="both"/>
        <w:rPr>
          <w:rFonts w:ascii="Times New Roman" w:eastAsia="Calibri" w:hAnsi="Times New Roman"/>
          <w:b/>
          <w:color w:val="000000"/>
          <w:lang w:val="sr-Cyrl-RS"/>
        </w:rPr>
      </w:pPr>
    </w:p>
    <w:p w14:paraId="5AA1F679" w14:textId="77777777" w:rsidR="000414A4" w:rsidRPr="00C85164" w:rsidRDefault="000414A4" w:rsidP="00CE138F">
      <w:pPr>
        <w:autoSpaceDE w:val="0"/>
        <w:autoSpaceDN w:val="0"/>
        <w:adjustRightInd w:val="0"/>
        <w:jc w:val="both"/>
        <w:rPr>
          <w:rFonts w:ascii="Times New Roman" w:eastAsia="Calibri" w:hAnsi="Times New Roman"/>
          <w:b/>
          <w:bCs/>
          <w:color w:val="000000"/>
          <w:lang w:val="sr-Cyrl-RS"/>
        </w:rPr>
      </w:pPr>
      <w:r w:rsidRPr="00C85164">
        <w:rPr>
          <w:rFonts w:ascii="Times New Roman" w:eastAsia="Calibri" w:hAnsi="Times New Roman"/>
          <w:b/>
          <w:bCs/>
          <w:color w:val="000000"/>
          <w:lang w:val="sr-Cyrl-RS"/>
        </w:rPr>
        <w:t>ТЕХНИЧКА СПЕЦИФИКАЦИЈА:</w:t>
      </w:r>
    </w:p>
    <w:p w14:paraId="12797752" w14:textId="77777777" w:rsidR="000414A4" w:rsidRPr="00C85164" w:rsidRDefault="000414A4" w:rsidP="00CE138F">
      <w:pPr>
        <w:autoSpaceDE w:val="0"/>
        <w:autoSpaceDN w:val="0"/>
        <w:adjustRightInd w:val="0"/>
        <w:rPr>
          <w:rFonts w:ascii="Times New Roman" w:eastAsia="Calibri" w:hAnsi="Times New Roman"/>
          <w:b/>
          <w:color w:val="000000"/>
          <w:lang w:val="sr-Cyrl-RS"/>
        </w:rPr>
      </w:pPr>
    </w:p>
    <w:p w14:paraId="58E345D3" w14:textId="15308398" w:rsidR="000414A4" w:rsidRPr="00C85164" w:rsidRDefault="000414A4" w:rsidP="00A44A76">
      <w:pPr>
        <w:pStyle w:val="ListParagraph"/>
        <w:numPr>
          <w:ilvl w:val="0"/>
          <w:numId w:val="15"/>
        </w:numPr>
        <w:ind w:left="709"/>
        <w:jc w:val="both"/>
        <w:rPr>
          <w:rFonts w:ascii="Times New Roman" w:hAnsi="Times New Roman"/>
          <w:lang w:val="sr-Cyrl-RS"/>
        </w:rPr>
      </w:pPr>
      <w:r w:rsidRPr="00C85164">
        <w:rPr>
          <w:rFonts w:ascii="Times New Roman" w:eastAsia="Calibri" w:hAnsi="Times New Roman"/>
          <w:b/>
          <w:color w:val="000000"/>
          <w:lang w:val="sr-Cyrl-RS"/>
        </w:rPr>
        <w:t>2</w:t>
      </w:r>
      <w:r w:rsidR="00520C2F">
        <w:rPr>
          <w:rFonts w:ascii="Times New Roman" w:eastAsia="Calibri" w:hAnsi="Times New Roman"/>
          <w:b/>
          <w:color w:val="000000"/>
          <w:lang w:val="sr-Latn-RS"/>
        </w:rPr>
        <w:t>D</w:t>
      </w:r>
      <w:r w:rsidRPr="00C85164">
        <w:rPr>
          <w:rFonts w:ascii="Times New Roman" w:eastAsia="Calibri" w:hAnsi="Times New Roman"/>
          <w:b/>
          <w:color w:val="000000"/>
          <w:lang w:val="sr-Cyrl-RS"/>
        </w:rPr>
        <w:t xml:space="preserve"> Звездана завеса</w:t>
      </w:r>
      <w:r w:rsidR="00417E63" w:rsidRPr="00C85164">
        <w:rPr>
          <w:rFonts w:ascii="Times New Roman" w:eastAsia="Calibri" w:hAnsi="Times New Roman"/>
          <w:b/>
          <w:color w:val="000000"/>
          <w:lang w:val="sr-Cyrl-RS"/>
        </w:rPr>
        <w:t xml:space="preserve"> </w:t>
      </w:r>
      <w:r w:rsidRPr="00C85164">
        <w:rPr>
          <w:rFonts w:ascii="Times New Roman" w:eastAsia="Calibri" w:hAnsi="Times New Roman"/>
          <w:b/>
          <w:color w:val="000000"/>
          <w:lang w:val="sr-Cyrl-RS"/>
        </w:rPr>
        <w:t>-</w:t>
      </w:r>
      <w:r w:rsidR="00417E63" w:rsidRPr="00C85164">
        <w:rPr>
          <w:rFonts w:ascii="Times New Roman" w:eastAsia="Calibri" w:hAnsi="Times New Roman"/>
          <w:b/>
          <w:color w:val="000000"/>
          <w:lang w:val="sr-Cyrl-RS"/>
        </w:rPr>
        <w:t xml:space="preserve"> </w:t>
      </w:r>
      <w:r w:rsidRPr="00C85164">
        <w:rPr>
          <w:rFonts w:ascii="Times New Roman" w:eastAsia="Calibri" w:hAnsi="Times New Roman"/>
          <w:b/>
          <w:color w:val="000000"/>
          <w:lang w:val="sr-Cyrl-RS"/>
        </w:rPr>
        <w:t>Декоративна структура</w:t>
      </w:r>
      <w:r w:rsidRPr="00C85164">
        <w:rPr>
          <w:rFonts w:ascii="Times New Roman" w:eastAsia="Calibri" w:hAnsi="Times New Roman"/>
          <w:bCs/>
          <w:color w:val="000000"/>
          <w:lang w:val="sr-Cyrl-RS"/>
        </w:rPr>
        <w:t xml:space="preserve"> се састоји од 2</w:t>
      </w:r>
      <w:r w:rsidR="00520C2F">
        <w:rPr>
          <w:rFonts w:ascii="Times New Roman" w:eastAsia="Calibri" w:hAnsi="Times New Roman"/>
          <w:bCs/>
          <w:color w:val="000000"/>
          <w:lang w:val="sr-Latn-RS"/>
        </w:rPr>
        <w:t>D</w:t>
      </w:r>
      <w:r w:rsidRPr="00C85164">
        <w:rPr>
          <w:rFonts w:ascii="Times New Roman" w:eastAsia="Calibri" w:hAnsi="Times New Roman"/>
          <w:bCs/>
          <w:color w:val="000000"/>
          <w:lang w:val="sr-Cyrl-RS"/>
        </w:rPr>
        <w:t xml:space="preserve"> мотива раскрснице са линеарним елементима и централно постављеним осветљеним астероидом.</w:t>
      </w:r>
    </w:p>
    <w:p w14:paraId="21FAA2F8" w14:textId="7CD76498" w:rsidR="000414A4" w:rsidRPr="00C85164" w:rsidRDefault="000414A4" w:rsidP="00A44A76">
      <w:pPr>
        <w:ind w:firstLine="709"/>
        <w:jc w:val="both"/>
        <w:rPr>
          <w:rFonts w:ascii="Times New Roman" w:hAnsi="Times New Roman"/>
          <w:lang w:val="sr-Cyrl-RS"/>
        </w:rPr>
      </w:pPr>
      <w:r w:rsidRPr="00C85164">
        <w:rPr>
          <w:rFonts w:ascii="Times New Roman" w:eastAsia="Calibri" w:hAnsi="Times New Roman"/>
          <w:bCs/>
          <w:color w:val="000000"/>
          <w:lang w:val="sr-Cyrl-RS"/>
        </w:rPr>
        <w:t>Гирланда раскрснице је украшена мини</w:t>
      </w:r>
      <w:r w:rsidRPr="00C85164">
        <w:rPr>
          <w:rFonts w:ascii="Times New Roman" w:hAnsi="Times New Roman"/>
          <w:lang w:val="sr-Cyrl-RS"/>
        </w:rPr>
        <w:t xml:space="preserve"> </w:t>
      </w:r>
      <w:r w:rsidR="00DA6009">
        <w:rPr>
          <w:rFonts w:ascii="Times New Roman" w:eastAsia="Calibri" w:hAnsi="Times New Roman"/>
          <w:bCs/>
          <w:color w:val="000000"/>
          <w:lang w:val="en-GB"/>
        </w:rPr>
        <w:t>LED</w:t>
      </w:r>
      <w:r w:rsidRPr="00C85164">
        <w:rPr>
          <w:rFonts w:ascii="Times New Roman" w:eastAsia="Calibri" w:hAnsi="Times New Roman"/>
          <w:bCs/>
          <w:color w:val="000000"/>
          <w:lang w:val="sr-Cyrl-RS"/>
        </w:rPr>
        <w:t xml:space="preserve"> светлом напона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230</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xml:space="preserve">, </w:t>
      </w:r>
      <w:r w:rsidR="00DA6009">
        <w:rPr>
          <w:rFonts w:ascii="Times New Roman" w:eastAsia="Calibri" w:hAnsi="Times New Roman"/>
          <w:bCs/>
          <w:color w:val="000000"/>
          <w:lang w:val="en-GB"/>
        </w:rPr>
        <w:t>LED</w:t>
      </w:r>
      <w:r w:rsidRPr="00C85164">
        <w:rPr>
          <w:rFonts w:ascii="Times New Roman" w:eastAsia="Calibri" w:hAnsi="Times New Roman"/>
          <w:bCs/>
          <w:color w:val="000000"/>
          <w:lang w:val="sr-Cyrl-RS"/>
        </w:rPr>
        <w:t xml:space="preserve"> цревом напона</w:t>
      </w:r>
    </w:p>
    <w:p w14:paraId="274ACC7A" w14:textId="3F21E66F" w:rsidR="000414A4" w:rsidRPr="00C85164" w:rsidRDefault="000414A4" w:rsidP="00A44A76">
      <w:pPr>
        <w:ind w:left="709"/>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230</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xml:space="preserve"> и хладно белим кинетичким ужетом напона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24</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Због своје поставке у спољашњем јавном окружењу, декоративна структура мора бити пројектована да издржи неповољне временске услове, укључујући кишу, влажност, снег и прашину.</w:t>
      </w:r>
    </w:p>
    <w:p w14:paraId="7B9329A0" w14:textId="1940446C" w:rsidR="000414A4" w:rsidRPr="00C85164" w:rsidRDefault="000414A4" w:rsidP="00A44A76">
      <w:pPr>
        <w:ind w:left="709"/>
        <w:jc w:val="both"/>
        <w:rPr>
          <w:rFonts w:ascii="Times New Roman" w:hAnsi="Times New Roman"/>
          <w:lang w:val="sr-Cyrl-RS"/>
        </w:rPr>
      </w:pPr>
      <w:r w:rsidRPr="00C85164">
        <w:rPr>
          <w:rFonts w:ascii="Times New Roman" w:eastAsia="Calibri" w:hAnsi="Times New Roman"/>
          <w:bCs/>
          <w:color w:val="000000"/>
          <w:lang w:val="sr-Cyrl-RS"/>
        </w:rPr>
        <w:t xml:space="preserve">Степен заштите  </w:t>
      </w:r>
      <w:r w:rsidR="00DA6009">
        <w:rPr>
          <w:rFonts w:ascii="Times New Roman" w:eastAsia="Calibri" w:hAnsi="Times New Roman"/>
          <w:bCs/>
          <w:color w:val="000000"/>
          <w:lang w:val="en-GB"/>
        </w:rPr>
        <w:t>IP</w:t>
      </w:r>
      <w:r w:rsidRPr="00C85164">
        <w:rPr>
          <w:rFonts w:ascii="Times New Roman" w:eastAsia="Calibri" w:hAnsi="Times New Roman"/>
          <w:bCs/>
          <w:color w:val="000000"/>
          <w:lang w:val="sr-Cyrl-RS"/>
        </w:rPr>
        <w:t>67–</w:t>
      </w:r>
      <w:r w:rsidR="00DA6009">
        <w:rPr>
          <w:rFonts w:ascii="Times New Roman" w:eastAsia="Calibri" w:hAnsi="Times New Roman"/>
          <w:bCs/>
          <w:color w:val="000000"/>
          <w:lang w:val="en-GB"/>
        </w:rPr>
        <w:t>IP</w:t>
      </w:r>
      <w:r w:rsidRPr="00C85164">
        <w:rPr>
          <w:rFonts w:ascii="Times New Roman" w:eastAsia="Calibri" w:hAnsi="Times New Roman"/>
          <w:bCs/>
          <w:color w:val="000000"/>
          <w:lang w:val="sr-Cyrl-RS"/>
        </w:rPr>
        <w:t xml:space="preserve">68; </w:t>
      </w:r>
    </w:p>
    <w:p w14:paraId="57B0E000" w14:textId="0E8A0F77" w:rsidR="000414A4" w:rsidRPr="00C85164" w:rsidRDefault="000414A4" w:rsidP="00A44A76">
      <w:pPr>
        <w:ind w:left="709"/>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Димензије: висина: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3,30 м ± 10%, дужина:15,00 ± 10%, радни напон:230</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xml:space="preserve"> и 24</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снага:</w:t>
      </w:r>
      <w:r w:rsidRPr="00C85164">
        <w:rPr>
          <w:rFonts w:ascii="Times New Roman" w:hAnsi="Times New Roman"/>
          <w:lang w:val="sr-Cyrl-RS"/>
        </w:rPr>
        <w:t xml:space="preserve"> </w:t>
      </w:r>
      <w:r w:rsidRPr="00C85164">
        <w:rPr>
          <w:rFonts w:ascii="Times New Roman" w:eastAsia="Calibri" w:hAnsi="Times New Roman"/>
          <w:bCs/>
          <w:color w:val="000000"/>
          <w:lang w:val="sr-Cyrl-RS"/>
        </w:rPr>
        <w:t>440W± 10%;</w:t>
      </w:r>
    </w:p>
    <w:p w14:paraId="378E4A06" w14:textId="46780649" w:rsidR="000414A4" w:rsidRPr="00C85164" w:rsidRDefault="00690577" w:rsidP="00CE138F">
      <w:pPr>
        <w:ind w:left="709"/>
        <w:rPr>
          <w:rFonts w:ascii="Times New Roman" w:eastAsia="Calibri" w:hAnsi="Times New Roman"/>
          <w:bCs/>
          <w:color w:val="000000"/>
          <w:lang w:val="sr-Cyrl-RS"/>
        </w:rPr>
      </w:pPr>
      <w:r w:rsidRPr="00C85164">
        <w:rPr>
          <w:rFonts w:ascii="Times New Roman" w:eastAsia="Calibri" w:hAnsi="Times New Roman"/>
          <w:b/>
          <w:color w:val="000000"/>
          <w:lang w:val="sr-Cyrl-RS"/>
        </w:rPr>
        <w:t>К</w:t>
      </w:r>
      <w:r w:rsidR="000414A4" w:rsidRPr="00C85164">
        <w:rPr>
          <w:rFonts w:ascii="Times New Roman" w:eastAsia="Calibri" w:hAnsi="Times New Roman"/>
          <w:b/>
          <w:color w:val="000000"/>
          <w:lang w:val="sr-Cyrl-RS"/>
        </w:rPr>
        <w:t>оличина:</w:t>
      </w:r>
      <w:r w:rsidR="000414A4" w:rsidRPr="00C85164">
        <w:rPr>
          <w:rFonts w:ascii="Times New Roman" w:eastAsia="Calibri" w:hAnsi="Times New Roman"/>
          <w:bCs/>
          <w:color w:val="000000"/>
          <w:lang w:val="sr-Cyrl-RS"/>
        </w:rPr>
        <w:t xml:space="preserve"> 25 комада</w:t>
      </w:r>
    </w:p>
    <w:p w14:paraId="68BAA2D7" w14:textId="794C3A54" w:rsidR="000414A4" w:rsidRPr="00C85164" w:rsidRDefault="00A44A76" w:rsidP="00A44A76">
      <w:pPr>
        <w:pStyle w:val="ListParagraph"/>
        <w:numPr>
          <w:ilvl w:val="0"/>
          <w:numId w:val="15"/>
        </w:numPr>
        <w:jc w:val="both"/>
        <w:rPr>
          <w:rFonts w:ascii="Times New Roman" w:hAnsi="Times New Roman"/>
          <w:lang w:val="sr-Cyrl-RS"/>
        </w:rPr>
      </w:pPr>
      <w:r w:rsidRPr="00C85164">
        <w:rPr>
          <w:rFonts w:ascii="Times New Roman" w:eastAsia="Calibri" w:hAnsi="Times New Roman"/>
          <w:b/>
          <w:color w:val="000000"/>
          <w:lang w:val="sr-Cyrl-RS"/>
        </w:rPr>
        <w:t xml:space="preserve"> </w:t>
      </w:r>
      <w:r w:rsidR="000414A4" w:rsidRPr="00C85164">
        <w:rPr>
          <w:rFonts w:ascii="Times New Roman" w:eastAsia="Calibri" w:hAnsi="Times New Roman"/>
          <w:b/>
          <w:lang w:val="sr-Cyrl-RS"/>
        </w:rPr>
        <w:t>3</w:t>
      </w:r>
      <w:r w:rsidR="000C2174" w:rsidRPr="00C85164">
        <w:rPr>
          <w:rFonts w:ascii="Times New Roman" w:eastAsia="Calibri" w:hAnsi="Times New Roman"/>
          <w:b/>
          <w:lang w:val="sr-Cyrl-RS"/>
        </w:rPr>
        <w:t>D</w:t>
      </w:r>
      <w:r w:rsidR="000414A4" w:rsidRPr="00C85164">
        <w:rPr>
          <w:rFonts w:ascii="Times New Roman" w:eastAsia="Calibri" w:hAnsi="Times New Roman"/>
          <w:b/>
          <w:lang w:val="sr-Cyrl-RS"/>
        </w:rPr>
        <w:t xml:space="preserve"> Лопте на постољу</w:t>
      </w:r>
      <w:r w:rsidR="000C2174" w:rsidRPr="00C85164">
        <w:rPr>
          <w:rFonts w:ascii="Times New Roman" w:eastAsia="Calibri" w:hAnsi="Times New Roman"/>
          <w:b/>
          <w:lang w:val="sr-Cyrl-RS"/>
        </w:rPr>
        <w:t xml:space="preserve"> </w:t>
      </w:r>
      <w:r w:rsidR="000414A4" w:rsidRPr="00C85164">
        <w:rPr>
          <w:rFonts w:ascii="Times New Roman" w:eastAsia="Calibri" w:hAnsi="Times New Roman"/>
          <w:b/>
          <w:lang w:val="sr-Cyrl-RS"/>
        </w:rPr>
        <w:t xml:space="preserve">- </w:t>
      </w:r>
      <w:r w:rsidR="000414A4" w:rsidRPr="00C85164">
        <w:rPr>
          <w:rFonts w:ascii="Times New Roman" w:eastAsia="Calibri" w:hAnsi="Times New Roman"/>
          <w:bCs/>
          <w:lang w:val="sr-Cyrl-RS"/>
        </w:rPr>
        <w:t xml:space="preserve">Декоративна фигура се састоји од: </w:t>
      </w:r>
    </w:p>
    <w:p w14:paraId="5B060A10" w14:textId="7C669DDA" w:rsidR="000414A4" w:rsidRPr="00C85164" w:rsidRDefault="00A44A76" w:rsidP="00A44A76">
      <w:pPr>
        <w:ind w:left="644"/>
        <w:jc w:val="both"/>
        <w:rPr>
          <w:rFonts w:ascii="Times New Roman" w:hAnsi="Times New Roman"/>
          <w:lang w:val="sr-Cyrl-RS"/>
        </w:rPr>
      </w:pPr>
      <w:r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3</w:t>
      </w:r>
      <w:r w:rsidR="000C2174" w:rsidRPr="00C85164">
        <w:rPr>
          <w:rFonts w:ascii="Times New Roman" w:eastAsia="Calibri" w:hAnsi="Times New Roman"/>
          <w:bCs/>
          <w:lang w:val="sr-Cyrl-RS"/>
        </w:rPr>
        <w:t>D</w:t>
      </w:r>
      <w:r w:rsidR="000414A4" w:rsidRPr="00C85164">
        <w:rPr>
          <w:rFonts w:ascii="Times New Roman" w:eastAsia="Calibri" w:hAnsi="Times New Roman"/>
          <w:bCs/>
          <w:lang w:val="sr-Cyrl-RS"/>
        </w:rPr>
        <w:t xml:space="preserve"> лопти величине 50cm</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10%,</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70cm</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10% и 90cm</w:t>
      </w:r>
      <w:r w:rsidR="000414A4" w:rsidRPr="00C85164">
        <w:rPr>
          <w:rFonts w:ascii="Times New Roman" w:hAnsi="Times New Roman"/>
          <w:lang w:val="sr-Cyrl-RS"/>
        </w:rPr>
        <w:t xml:space="preserve"> </w:t>
      </w:r>
      <w:r w:rsidR="000414A4" w:rsidRPr="00C85164">
        <w:rPr>
          <w:rFonts w:ascii="Times New Roman" w:eastAsia="Calibri" w:hAnsi="Times New Roman"/>
          <w:bCs/>
          <w:lang w:val="sr-Cyrl-RS"/>
        </w:rPr>
        <w:t>± 10%. Доња плоча  је пречника</w:t>
      </w:r>
    </w:p>
    <w:p w14:paraId="11BD009A" w14:textId="4BFFD169" w:rsidR="000414A4" w:rsidRPr="00C85164" w:rsidRDefault="00A44A76" w:rsidP="00A44A76">
      <w:pPr>
        <w:pStyle w:val="ListParagraph"/>
        <w:ind w:left="644"/>
        <w:jc w:val="both"/>
        <w:rPr>
          <w:rFonts w:ascii="Times New Roman" w:hAnsi="Times New Roman"/>
          <w:lang w:val="sr-Cyrl-RS"/>
        </w:rPr>
      </w:pPr>
      <w:r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5</w:t>
      </w:r>
      <w:r w:rsidR="000C2174" w:rsidRPr="00C85164">
        <w:rPr>
          <w:rFonts w:ascii="Times New Roman" w:eastAsia="Calibri" w:hAnsi="Times New Roman"/>
          <w:bCs/>
          <w:lang w:val="sr-Cyrl-RS"/>
        </w:rPr>
        <w:t>m</w:t>
      </w:r>
      <w:r w:rsidR="000414A4" w:rsidRPr="00C85164">
        <w:rPr>
          <w:rFonts w:ascii="Times New Roman" w:eastAsia="Calibri" w:hAnsi="Times New Roman"/>
          <w:bCs/>
          <w:lang w:val="sr-Cyrl-RS"/>
        </w:rPr>
        <w:t xml:space="preserve"> ± 10%</w:t>
      </w:r>
      <w:r w:rsidR="00B1068F" w:rsidRPr="00C85164">
        <w:rPr>
          <w:rFonts w:ascii="Times New Roman" w:eastAsia="Calibri" w:hAnsi="Times New Roman"/>
          <w:bCs/>
          <w:lang w:val="sr-Cyrl-RS"/>
        </w:rPr>
        <w:t>.</w:t>
      </w:r>
    </w:p>
    <w:p w14:paraId="7C2E2C6E" w14:textId="30118143" w:rsidR="000414A4" w:rsidRPr="00C85164" w:rsidRDefault="000414A4" w:rsidP="00A44A76">
      <w:pPr>
        <w:jc w:val="both"/>
        <w:rPr>
          <w:rFonts w:ascii="Times New Roman" w:hAnsi="Times New Roman"/>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Cs/>
          <w:lang w:val="sr-Cyrl-RS"/>
        </w:rPr>
        <w:t>Димензија целе фигуре: висина:</w:t>
      </w:r>
      <w:r w:rsidR="00B1068F" w:rsidRPr="00C85164">
        <w:rPr>
          <w:rFonts w:ascii="Times New Roman" w:eastAsia="Calibri" w:hAnsi="Times New Roman"/>
          <w:bCs/>
          <w:lang w:val="sr-Cyrl-RS"/>
        </w:rPr>
        <w:t xml:space="preserve"> </w:t>
      </w:r>
      <w:r w:rsidRPr="00C85164">
        <w:rPr>
          <w:rFonts w:ascii="Times New Roman" w:eastAsia="Calibri" w:hAnsi="Times New Roman"/>
          <w:bCs/>
          <w:lang w:val="sr-Cyrl-RS"/>
        </w:rPr>
        <w:t>8,00</w:t>
      </w:r>
      <w:r w:rsidR="000C2174" w:rsidRPr="00C85164">
        <w:rPr>
          <w:rFonts w:ascii="Times New Roman" w:eastAsia="Calibri" w:hAnsi="Times New Roman"/>
          <w:bCs/>
          <w:lang w:val="sr-Cyrl-RS"/>
        </w:rPr>
        <w:t xml:space="preserve">m </w:t>
      </w:r>
      <w:r w:rsidRPr="00C85164">
        <w:rPr>
          <w:rFonts w:ascii="Times New Roman" w:eastAsia="Calibri" w:hAnsi="Times New Roman"/>
          <w:bCs/>
          <w:lang w:val="sr-Cyrl-RS"/>
        </w:rPr>
        <w:t>± 10%, дужина:</w:t>
      </w:r>
      <w:r w:rsidR="000C2174" w:rsidRPr="00C85164">
        <w:rPr>
          <w:rFonts w:ascii="Times New Roman" w:eastAsia="Calibri" w:hAnsi="Times New Roman"/>
          <w:bCs/>
          <w:lang w:val="sr-Cyrl-RS"/>
        </w:rPr>
        <w:t xml:space="preserve"> </w:t>
      </w:r>
      <w:r w:rsidRPr="00C85164">
        <w:rPr>
          <w:rFonts w:ascii="Times New Roman" w:eastAsia="Calibri" w:hAnsi="Times New Roman"/>
          <w:bCs/>
          <w:lang w:val="sr-Cyrl-RS"/>
        </w:rPr>
        <w:t>5,00</w:t>
      </w:r>
      <w:r w:rsidR="000C2174" w:rsidRPr="00C85164">
        <w:rPr>
          <w:rFonts w:ascii="Times New Roman" w:eastAsia="Calibri" w:hAnsi="Times New Roman"/>
          <w:bCs/>
          <w:lang w:val="sr-Cyrl-RS"/>
        </w:rPr>
        <w:t xml:space="preserve">m </w:t>
      </w:r>
      <w:r w:rsidRPr="00C85164">
        <w:rPr>
          <w:rFonts w:ascii="Times New Roman" w:eastAsia="Calibri" w:hAnsi="Times New Roman"/>
          <w:bCs/>
          <w:lang w:val="sr-Cyrl-RS"/>
        </w:rPr>
        <w:t>± 10%, ширина:</w:t>
      </w:r>
      <w:r w:rsidR="000C2174" w:rsidRPr="00C85164">
        <w:rPr>
          <w:rFonts w:ascii="Times New Roman" w:eastAsia="Calibri" w:hAnsi="Times New Roman"/>
          <w:bCs/>
          <w:lang w:val="sr-Cyrl-RS"/>
        </w:rPr>
        <w:t xml:space="preserve"> </w:t>
      </w:r>
      <w:r w:rsidRPr="00C85164">
        <w:rPr>
          <w:rFonts w:ascii="Times New Roman" w:eastAsia="Calibri" w:hAnsi="Times New Roman"/>
          <w:bCs/>
          <w:lang w:val="sr-Cyrl-RS"/>
        </w:rPr>
        <w:t xml:space="preserve">5,00 </w:t>
      </w:r>
      <w:r w:rsidR="000C2174" w:rsidRPr="00C85164">
        <w:rPr>
          <w:rFonts w:ascii="Times New Roman" w:eastAsia="Calibri" w:hAnsi="Times New Roman"/>
          <w:bCs/>
          <w:lang w:val="sr-Cyrl-RS"/>
        </w:rPr>
        <w:t xml:space="preserve">m </w:t>
      </w:r>
      <w:r w:rsidRPr="00C85164">
        <w:rPr>
          <w:rFonts w:ascii="Times New Roman" w:eastAsia="Calibri" w:hAnsi="Times New Roman"/>
          <w:bCs/>
          <w:lang w:val="sr-Cyrl-RS"/>
        </w:rPr>
        <w:t>± 10%</w:t>
      </w:r>
    </w:p>
    <w:p w14:paraId="42DE1238" w14:textId="3EF8ED40" w:rsidR="000414A4" w:rsidRPr="00C85164" w:rsidRDefault="000C2174" w:rsidP="00A44A76">
      <w:pPr>
        <w:ind w:left="567"/>
        <w:jc w:val="both"/>
        <w:rPr>
          <w:rFonts w:ascii="Times New Roman" w:hAnsi="Times New Roman"/>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Cs/>
          <w:lang w:val="sr-Cyrl-RS"/>
        </w:rPr>
        <w:t>LED</w:t>
      </w:r>
      <w:r w:rsidR="000414A4" w:rsidRPr="00C85164">
        <w:rPr>
          <w:rFonts w:ascii="Times New Roman" w:eastAsia="Calibri" w:hAnsi="Times New Roman"/>
          <w:bCs/>
          <w:lang w:val="sr-Cyrl-RS"/>
        </w:rPr>
        <w:t xml:space="preserve"> мини светла: </w:t>
      </w:r>
      <w:r w:rsidR="00B1068F" w:rsidRPr="00C85164">
        <w:rPr>
          <w:rFonts w:ascii="Times New Roman" w:eastAsia="Calibri" w:hAnsi="Times New Roman"/>
          <w:bCs/>
          <w:lang w:val="sr-Cyrl-RS"/>
        </w:rPr>
        <w:t>т</w:t>
      </w:r>
      <w:r w:rsidR="000414A4" w:rsidRPr="00C85164">
        <w:rPr>
          <w:rFonts w:ascii="Times New Roman" w:eastAsia="Calibri" w:hAnsi="Times New Roman"/>
          <w:bCs/>
          <w:lang w:val="sr-Cyrl-RS"/>
        </w:rPr>
        <w:t>опло бела и хладно бела боја,</w:t>
      </w:r>
      <w:r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напон:</w:t>
      </w:r>
      <w:r w:rsidRPr="00C85164">
        <w:rPr>
          <w:rFonts w:ascii="Times New Roman" w:hAnsi="Times New Roman"/>
          <w:lang w:val="sr-Cyrl-RS"/>
        </w:rPr>
        <w:t xml:space="preserve"> </w:t>
      </w:r>
      <w:r w:rsidR="000414A4" w:rsidRPr="00C85164">
        <w:rPr>
          <w:rFonts w:ascii="Times New Roman" w:eastAsia="Calibri" w:hAnsi="Times New Roman"/>
          <w:bCs/>
          <w:lang w:val="sr-Cyrl-RS"/>
        </w:rPr>
        <w:t>24</w:t>
      </w:r>
      <w:r w:rsidRPr="00C85164">
        <w:rPr>
          <w:rFonts w:ascii="Times New Roman" w:eastAsia="Calibri" w:hAnsi="Times New Roman"/>
          <w:bCs/>
          <w:lang w:val="sr-Cyrl-RS"/>
        </w:rPr>
        <w:t>V</w:t>
      </w:r>
      <w:r w:rsidR="000414A4" w:rsidRPr="00C85164">
        <w:rPr>
          <w:rFonts w:ascii="Times New Roman" w:eastAsia="Calibri" w:hAnsi="Times New Roman"/>
          <w:bCs/>
          <w:lang w:val="sr-Cyrl-RS"/>
        </w:rPr>
        <w:t>, напајање:  24</w:t>
      </w:r>
      <w:r w:rsidRPr="00C85164">
        <w:rPr>
          <w:rFonts w:ascii="Times New Roman" w:eastAsia="Calibri" w:hAnsi="Times New Roman"/>
          <w:bCs/>
          <w:lang w:val="sr-Cyrl-RS"/>
        </w:rPr>
        <w:t>V</w:t>
      </w:r>
      <w:r w:rsidR="000414A4" w:rsidRPr="00C85164">
        <w:rPr>
          <w:rFonts w:ascii="Times New Roman" w:eastAsia="Calibri" w:hAnsi="Times New Roman"/>
          <w:bCs/>
          <w:lang w:val="sr-Cyrl-RS"/>
        </w:rPr>
        <w:t>/230</w:t>
      </w:r>
      <w:r w:rsidRPr="00C85164">
        <w:rPr>
          <w:rFonts w:ascii="Times New Roman" w:eastAsia="Calibri" w:hAnsi="Times New Roman"/>
          <w:bCs/>
          <w:lang w:val="sr-Cyrl-RS"/>
        </w:rPr>
        <w:t>V</w:t>
      </w:r>
      <w:r w:rsidR="000414A4" w:rsidRPr="00C85164">
        <w:rPr>
          <w:rFonts w:ascii="Times New Roman" w:eastAsia="Calibri" w:hAnsi="Times New Roman"/>
          <w:bCs/>
          <w:lang w:val="sr-Cyrl-RS"/>
        </w:rPr>
        <w:t xml:space="preserve"> </w:t>
      </w:r>
      <w:r w:rsidRPr="00C85164">
        <w:rPr>
          <w:rFonts w:ascii="Times New Roman" w:eastAsia="Calibri" w:hAnsi="Times New Roman"/>
          <w:bCs/>
          <w:lang w:val="sr-Cyrl-RS"/>
        </w:rPr>
        <w:t>DC</w:t>
      </w:r>
      <w:r w:rsidR="000414A4" w:rsidRPr="00C85164">
        <w:rPr>
          <w:rFonts w:ascii="Times New Roman" w:eastAsia="Calibri" w:hAnsi="Times New Roman"/>
          <w:bCs/>
          <w:lang w:val="sr-Cyrl-RS"/>
        </w:rPr>
        <w:t>/</w:t>
      </w:r>
      <w:r w:rsidRPr="00C85164">
        <w:rPr>
          <w:rFonts w:ascii="Times New Roman" w:eastAsia="Calibri" w:hAnsi="Times New Roman"/>
          <w:bCs/>
          <w:lang w:val="sr-Cyrl-RS"/>
        </w:rPr>
        <w:t>AC</w:t>
      </w:r>
    </w:p>
    <w:p w14:paraId="78A5DBC3" w14:textId="64CB22B5" w:rsidR="000414A4" w:rsidRPr="00C85164" w:rsidRDefault="000C2174" w:rsidP="00A44A76">
      <w:pPr>
        <w:jc w:val="both"/>
        <w:rPr>
          <w:rFonts w:ascii="Times New Roman" w:hAnsi="Times New Roman"/>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Снага: 800 W</w:t>
      </w:r>
      <w:r w:rsidR="00690577"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 10%</w:t>
      </w:r>
    </w:p>
    <w:p w14:paraId="0DECCC3E" w14:textId="5FFF60DB" w:rsidR="000414A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 xml:space="preserve">Укупан бр. </w:t>
      </w:r>
      <w:r w:rsidRPr="00C85164">
        <w:rPr>
          <w:rFonts w:ascii="Times New Roman" w:eastAsia="Calibri" w:hAnsi="Times New Roman"/>
          <w:bCs/>
          <w:lang w:val="sr-Cyrl-RS"/>
        </w:rPr>
        <w:t>LED</w:t>
      </w:r>
      <w:r w:rsidR="000414A4" w:rsidRPr="00C85164">
        <w:rPr>
          <w:rFonts w:ascii="Times New Roman" w:eastAsia="Calibri" w:hAnsi="Times New Roman"/>
          <w:bCs/>
          <w:lang w:val="sr-Cyrl-RS"/>
        </w:rPr>
        <w:t xml:space="preserve"> диода:15500 ±  10%</w:t>
      </w:r>
    </w:p>
    <w:p w14:paraId="50641880" w14:textId="63338900" w:rsidR="000414A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Cs/>
          <w:lang w:val="sr-Cyrl-RS"/>
        </w:rPr>
        <w:t>IP</w:t>
      </w:r>
      <w:r w:rsidR="000414A4" w:rsidRPr="00C85164">
        <w:rPr>
          <w:rFonts w:ascii="Times New Roman" w:eastAsia="Calibri" w:hAnsi="Times New Roman"/>
          <w:bCs/>
          <w:lang w:val="sr-Cyrl-RS"/>
        </w:rPr>
        <w:t xml:space="preserve"> заштита: структура </w:t>
      </w:r>
      <w:r w:rsidRPr="00C85164">
        <w:rPr>
          <w:rFonts w:ascii="Times New Roman" w:eastAsia="Calibri" w:hAnsi="Times New Roman"/>
          <w:bCs/>
          <w:lang w:val="sr-Cyrl-RS"/>
        </w:rPr>
        <w:t>IP</w:t>
      </w:r>
      <w:r w:rsidR="000414A4" w:rsidRPr="00C85164">
        <w:rPr>
          <w:rFonts w:ascii="Times New Roman" w:eastAsia="Calibri" w:hAnsi="Times New Roman"/>
          <w:bCs/>
          <w:lang w:val="sr-Cyrl-RS"/>
        </w:rPr>
        <w:t xml:space="preserve"> 68, утикач </w:t>
      </w:r>
      <w:r w:rsidRPr="00C85164">
        <w:rPr>
          <w:rFonts w:ascii="Times New Roman" w:eastAsia="Calibri" w:hAnsi="Times New Roman"/>
          <w:bCs/>
          <w:lang w:val="sr-Cyrl-RS"/>
        </w:rPr>
        <w:t>IP</w:t>
      </w:r>
      <w:r w:rsidR="000414A4" w:rsidRPr="00C85164">
        <w:rPr>
          <w:rFonts w:ascii="Times New Roman" w:eastAsia="Calibri" w:hAnsi="Times New Roman"/>
          <w:bCs/>
          <w:lang w:val="sr-Cyrl-RS"/>
        </w:rPr>
        <w:t>44</w:t>
      </w:r>
    </w:p>
    <w:p w14:paraId="2B0CC643" w14:textId="4B1B9DDD" w:rsidR="000414A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Материјал: Алуминијум</w:t>
      </w:r>
    </w:p>
    <w:p w14:paraId="61E0FC8E" w14:textId="6C23A0F0" w:rsidR="000C217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
          <w:lang w:val="sr-Cyrl-RS"/>
        </w:rPr>
        <w:t>Количина</w:t>
      </w:r>
      <w:r w:rsidRPr="00C85164">
        <w:rPr>
          <w:rFonts w:ascii="Times New Roman" w:eastAsia="Calibri" w:hAnsi="Times New Roman"/>
          <w:bCs/>
          <w:lang w:val="sr-Cyrl-RS"/>
        </w:rPr>
        <w:t xml:space="preserve">: </w:t>
      </w:r>
      <w:r w:rsidR="00B12F39" w:rsidRPr="00C85164">
        <w:rPr>
          <w:rFonts w:ascii="Times New Roman" w:eastAsia="Calibri" w:hAnsi="Times New Roman"/>
          <w:bCs/>
          <w:lang w:val="sr-Cyrl-RS"/>
        </w:rPr>
        <w:t>2</w:t>
      </w:r>
      <w:r w:rsidRPr="00C85164">
        <w:rPr>
          <w:rFonts w:ascii="Times New Roman" w:eastAsia="Calibri" w:hAnsi="Times New Roman"/>
          <w:bCs/>
          <w:lang w:val="sr-Cyrl-RS"/>
        </w:rPr>
        <w:t xml:space="preserve"> комад</w:t>
      </w:r>
      <w:r w:rsidR="00B12F39" w:rsidRPr="00C85164">
        <w:rPr>
          <w:rFonts w:ascii="Times New Roman" w:eastAsia="Calibri" w:hAnsi="Times New Roman"/>
          <w:bCs/>
          <w:lang w:val="sr-Cyrl-RS"/>
        </w:rPr>
        <w:t>а</w:t>
      </w:r>
    </w:p>
    <w:p w14:paraId="01EF5636" w14:textId="776AC9D7" w:rsidR="00690577" w:rsidRPr="00C85164" w:rsidRDefault="00690577" w:rsidP="00A44A76">
      <w:pPr>
        <w:pStyle w:val="ListParagraph"/>
        <w:numPr>
          <w:ilvl w:val="0"/>
          <w:numId w:val="15"/>
        </w:numPr>
        <w:jc w:val="both"/>
        <w:rPr>
          <w:rFonts w:ascii="Times New Roman" w:eastAsia="Calibri" w:hAnsi="Times New Roman"/>
          <w:bCs/>
          <w:color w:val="000000"/>
          <w:lang w:val="sr-Cyrl-RS"/>
        </w:rPr>
      </w:pPr>
      <w:r w:rsidRPr="00C85164">
        <w:rPr>
          <w:rFonts w:ascii="Times New Roman" w:eastAsia="Calibri" w:hAnsi="Times New Roman"/>
          <w:b/>
          <w:color w:val="000000"/>
          <w:lang w:val="sr-Cyrl-RS"/>
        </w:rPr>
        <w:t xml:space="preserve">3D Звездана капија са зрацима </w:t>
      </w:r>
      <w:r w:rsidRPr="00C85164">
        <w:rPr>
          <w:rFonts w:ascii="Times New Roman" w:eastAsia="Calibri" w:hAnsi="Times New Roman"/>
          <w:bCs/>
          <w:color w:val="000000"/>
          <w:lang w:val="sr-Cyrl-RS"/>
        </w:rPr>
        <w:t xml:space="preserve">- Декоративна конструкција за постављање на под састоји се од композиције у облику капије са великом централном звездом као главним елементом дизајна. Са десне и леве стране конструкције, дуж њене дужине протежу се декоративни закривљени светлосни линеарни елементи, обогаћени мотивима у облику звезде. </w:t>
      </w:r>
    </w:p>
    <w:p w14:paraId="0A838198" w14:textId="03664802" w:rsidR="00690577" w:rsidRPr="00C85164" w:rsidRDefault="00A44A76" w:rsidP="00A44A76">
      <w:pPr>
        <w:ind w:left="567"/>
        <w:jc w:val="both"/>
        <w:rPr>
          <w:rFonts w:ascii="Times New Roman" w:hAnsi="Times New Roman"/>
          <w:lang w:val="sr-Cyrl-RS"/>
        </w:rPr>
      </w:pPr>
      <w:r w:rsidRPr="00C85164">
        <w:rPr>
          <w:rFonts w:ascii="Times New Roman" w:eastAsia="Calibri" w:hAnsi="Times New Roman"/>
          <w:bCs/>
          <w:color w:val="000000"/>
          <w:lang w:val="sr-Cyrl-RS"/>
        </w:rPr>
        <w:t xml:space="preserve"> </w:t>
      </w:r>
      <w:r w:rsidR="00690577" w:rsidRPr="00C85164">
        <w:rPr>
          <w:rFonts w:ascii="Times New Roman" w:eastAsia="Calibri" w:hAnsi="Times New Roman"/>
          <w:bCs/>
          <w:color w:val="000000"/>
          <w:lang w:val="sr-Cyrl-RS"/>
        </w:rPr>
        <w:t>Мотив је осветљен помоћу</w:t>
      </w:r>
      <w:r w:rsidR="00690577" w:rsidRPr="00C85164">
        <w:rPr>
          <w:rFonts w:ascii="Times New Roman" w:hAnsi="Times New Roman"/>
          <w:lang w:val="sr-Cyrl-RS"/>
        </w:rPr>
        <w:t xml:space="preserve"> </w:t>
      </w:r>
      <w:r w:rsidR="00690577" w:rsidRPr="00C85164">
        <w:rPr>
          <w:rFonts w:ascii="Times New Roman" w:eastAsia="Calibri" w:hAnsi="Times New Roman"/>
          <w:bCs/>
          <w:color w:val="000000"/>
          <w:lang w:val="sr-Cyrl-RS"/>
        </w:rPr>
        <w:t>„kinetic rope light” (светлећег црева са ефектом кретања</w:t>
      </w:r>
      <w:r w:rsidR="00690577" w:rsidRPr="00C85164">
        <w:rPr>
          <w:rFonts w:ascii="Times New Roman" w:hAnsi="Times New Roman"/>
          <w:lang w:val="sr-Cyrl-RS"/>
        </w:rPr>
        <w:t>)</w:t>
      </w:r>
      <w:r w:rsidR="00690577" w:rsidRPr="00C85164">
        <w:rPr>
          <w:rFonts w:ascii="Times New Roman" w:eastAsia="Calibri" w:hAnsi="Times New Roman"/>
          <w:bCs/>
          <w:color w:val="000000"/>
          <w:lang w:val="sr-Cyrl-RS"/>
        </w:rPr>
        <w:t xml:space="preserve">, LED    </w:t>
      </w:r>
      <w:r w:rsidRPr="00C85164">
        <w:rPr>
          <w:rFonts w:ascii="Times New Roman" w:eastAsia="Calibri" w:hAnsi="Times New Roman"/>
          <w:bCs/>
          <w:color w:val="000000"/>
          <w:lang w:val="sr-Cyrl-RS"/>
        </w:rPr>
        <w:t xml:space="preserve">     </w:t>
      </w:r>
      <w:r w:rsidR="00690577" w:rsidRPr="00C85164">
        <w:rPr>
          <w:rFonts w:ascii="Times New Roman" w:eastAsia="Calibri" w:hAnsi="Times New Roman"/>
          <w:bCs/>
          <w:color w:val="000000"/>
          <w:lang w:val="sr-Cyrl-RS"/>
        </w:rPr>
        <w:t>светлећих црева и</w:t>
      </w:r>
      <w:r w:rsidR="00690577" w:rsidRPr="00C85164">
        <w:rPr>
          <w:rFonts w:ascii="Times New Roman" w:hAnsi="Times New Roman"/>
          <w:lang w:val="sr-Cyrl-RS"/>
        </w:rPr>
        <w:t xml:space="preserve"> </w:t>
      </w:r>
      <w:r w:rsidR="00690577" w:rsidRPr="00C85164">
        <w:rPr>
          <w:rFonts w:ascii="Times New Roman" w:eastAsia="Calibri" w:hAnsi="Times New Roman"/>
          <w:bCs/>
          <w:color w:val="000000"/>
          <w:lang w:val="sr-Cyrl-RS"/>
        </w:rPr>
        <w:t>LED мини-лампица (све на</w:t>
      </w:r>
      <w:r w:rsidR="00690577" w:rsidRPr="00C85164">
        <w:rPr>
          <w:rFonts w:ascii="Times New Roman" w:hAnsi="Times New Roman"/>
          <w:lang w:val="sr-Cyrl-RS"/>
        </w:rPr>
        <w:t xml:space="preserve"> </w:t>
      </w:r>
      <w:r w:rsidR="00690577" w:rsidRPr="00C85164">
        <w:rPr>
          <w:rFonts w:ascii="Times New Roman" w:eastAsia="Calibri" w:hAnsi="Times New Roman"/>
          <w:bCs/>
          <w:color w:val="000000"/>
          <w:lang w:val="sr-Cyrl-RS"/>
        </w:rPr>
        <w:t>24 V)</w:t>
      </w:r>
    </w:p>
    <w:p w14:paraId="677C5B09" w14:textId="63256F2F" w:rsidR="00690577" w:rsidRPr="00C85164" w:rsidRDefault="00690577" w:rsidP="00A44A76">
      <w:pPr>
        <w:ind w:left="567"/>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Димензије:</w:t>
      </w:r>
      <w:r w:rsidR="00A44A76" w:rsidRPr="00C85164">
        <w:rPr>
          <w:rFonts w:ascii="Times New Roman" w:eastAsia="Calibri" w:hAnsi="Times New Roman"/>
          <w:bCs/>
          <w:color w:val="000000"/>
          <w:lang w:val="sr-Cyrl-RS"/>
        </w:rPr>
        <w:t xml:space="preserve"> </w:t>
      </w:r>
      <w:r w:rsidRPr="00C85164">
        <w:rPr>
          <w:rFonts w:ascii="Times New Roman" w:eastAsia="Calibri" w:hAnsi="Times New Roman"/>
          <w:bCs/>
          <w:color w:val="000000"/>
          <w:lang w:val="sr-Cyrl-RS"/>
        </w:rPr>
        <w:t>висина: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4,2 m ± 10%, дужина: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18,00 m ± 10%, Ширина: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 xml:space="preserve">0,60 m ± 10%, Радни </w:t>
      </w:r>
      <w:r w:rsidR="00A44A76" w:rsidRPr="00C85164">
        <w:rPr>
          <w:rFonts w:ascii="Times New Roman" w:eastAsia="Calibri" w:hAnsi="Times New Roman"/>
          <w:bCs/>
          <w:color w:val="000000"/>
          <w:lang w:val="sr-Cyrl-RS"/>
        </w:rPr>
        <w:t xml:space="preserve">     </w:t>
      </w:r>
      <w:r w:rsidRPr="00C85164">
        <w:rPr>
          <w:rFonts w:ascii="Times New Roman" w:eastAsia="Calibri" w:hAnsi="Times New Roman"/>
          <w:bCs/>
          <w:color w:val="000000"/>
          <w:lang w:val="sr-Cyrl-RS"/>
        </w:rPr>
        <w:t>напон:</w:t>
      </w:r>
      <w:r w:rsidRPr="00C85164">
        <w:rPr>
          <w:rFonts w:ascii="Times New Roman" w:hAnsi="Times New Roman"/>
          <w:lang w:val="sr-Cyrl-RS"/>
        </w:rPr>
        <w:t xml:space="preserve"> </w:t>
      </w:r>
      <w:r w:rsidRPr="00C85164">
        <w:rPr>
          <w:rFonts w:ascii="Times New Roman" w:eastAsia="Calibri" w:hAnsi="Times New Roman"/>
          <w:bCs/>
          <w:color w:val="000000"/>
          <w:lang w:val="sr-Cyrl-RS"/>
        </w:rPr>
        <w:t>24 V, снага:</w:t>
      </w:r>
      <w:r w:rsidRPr="00C85164">
        <w:rPr>
          <w:rFonts w:ascii="Times New Roman" w:hAnsi="Times New Roman"/>
          <w:lang w:val="sr-Cyrl-RS"/>
        </w:rPr>
        <w:t xml:space="preserve"> </w:t>
      </w:r>
      <w:r w:rsidRPr="00C85164">
        <w:rPr>
          <w:rFonts w:ascii="Times New Roman" w:eastAsia="Calibri" w:hAnsi="Times New Roman"/>
          <w:bCs/>
          <w:color w:val="000000"/>
          <w:lang w:val="sr-Cyrl-RS"/>
        </w:rPr>
        <w:t>670 W ± 10%</w:t>
      </w:r>
    </w:p>
    <w:p w14:paraId="6323A65A" w14:textId="0E848044" w:rsidR="00690577" w:rsidRPr="00C85164" w:rsidRDefault="00A44A76" w:rsidP="00690577">
      <w:pPr>
        <w:ind w:left="567"/>
        <w:rPr>
          <w:rFonts w:ascii="Times New Roman" w:eastAsia="Calibri" w:hAnsi="Times New Roman"/>
          <w:bCs/>
          <w:color w:val="000000"/>
          <w:lang w:val="sr-Cyrl-RS"/>
        </w:rPr>
      </w:pPr>
      <w:r w:rsidRPr="00C85164">
        <w:rPr>
          <w:rFonts w:ascii="Times New Roman" w:eastAsia="Calibri" w:hAnsi="Times New Roman"/>
          <w:b/>
          <w:color w:val="000000"/>
          <w:lang w:val="sr-Cyrl-RS"/>
        </w:rPr>
        <w:t xml:space="preserve"> </w:t>
      </w:r>
      <w:r w:rsidR="00690577" w:rsidRPr="00C85164">
        <w:rPr>
          <w:rFonts w:ascii="Times New Roman" w:eastAsia="Calibri" w:hAnsi="Times New Roman"/>
          <w:b/>
          <w:color w:val="000000"/>
          <w:lang w:val="sr-Cyrl-RS"/>
        </w:rPr>
        <w:t>Количина:</w:t>
      </w:r>
      <w:r w:rsidR="00690577" w:rsidRPr="00C85164">
        <w:rPr>
          <w:rFonts w:ascii="Times New Roman" w:eastAsia="Calibri" w:hAnsi="Times New Roman"/>
          <w:bCs/>
          <w:color w:val="000000"/>
          <w:lang w:val="sr-Cyrl-RS"/>
        </w:rPr>
        <w:t xml:space="preserve"> 1 комад</w:t>
      </w:r>
    </w:p>
    <w:p w14:paraId="2E6F455E" w14:textId="77777777" w:rsidR="00690577" w:rsidRPr="00C85164" w:rsidRDefault="00690577" w:rsidP="00A44A76">
      <w:pPr>
        <w:pStyle w:val="ListParagraph"/>
        <w:numPr>
          <w:ilvl w:val="0"/>
          <w:numId w:val="15"/>
        </w:numPr>
        <w:jc w:val="both"/>
        <w:rPr>
          <w:rFonts w:ascii="Times New Roman" w:hAnsi="Times New Roman"/>
          <w:lang w:val="sr-Cyrl-RS"/>
        </w:rPr>
      </w:pPr>
      <w:r w:rsidRPr="00C85164">
        <w:rPr>
          <w:rFonts w:ascii="Times New Roman" w:hAnsi="Times New Roman"/>
          <w:b/>
          <w:bCs/>
          <w:lang w:val="sr-Cyrl-RS"/>
        </w:rPr>
        <w:t>2D капија 2027</w:t>
      </w:r>
      <w:r w:rsidRPr="00C85164">
        <w:rPr>
          <w:rFonts w:ascii="Times New Roman" w:hAnsi="Times New Roman"/>
          <w:lang w:val="sr-Cyrl-RS"/>
        </w:rPr>
        <w:t>- Декоративна конструкција са натписом која се поставља на под и формира број „2027”, при чему је цифра „0” дизајнирана као централни конструктивни елемент композиције и има улогу мотива капије.</w:t>
      </w:r>
    </w:p>
    <w:p w14:paraId="7DC4FCDD" w14:textId="0BB8D2C4" w:rsidR="00690577" w:rsidRPr="00C85164" w:rsidRDefault="00690577" w:rsidP="00A44A76">
      <w:pPr>
        <w:jc w:val="both"/>
        <w:rPr>
          <w:rFonts w:ascii="Times New Roman" w:hAnsi="Times New Roman"/>
          <w:lang w:val="sr-Cyrl-RS"/>
        </w:rPr>
      </w:pPr>
      <w:r w:rsidRPr="00C85164">
        <w:rPr>
          <w:rFonts w:ascii="Times New Roman" w:hAnsi="Times New Roman"/>
          <w:lang w:val="sr-Cyrl-RS"/>
        </w:rPr>
        <w:t xml:space="preserve">           Мотив је осветљен помоћу кинетичког светлосног црева</w:t>
      </w:r>
    </w:p>
    <w:p w14:paraId="0F567858" w14:textId="679237C2" w:rsidR="00690577" w:rsidRPr="00C85164" w:rsidRDefault="00690577" w:rsidP="00A44A76">
      <w:pPr>
        <w:jc w:val="both"/>
        <w:rPr>
          <w:rFonts w:ascii="Times New Roman" w:hAnsi="Times New Roman"/>
          <w:lang w:val="sr-Cyrl-RS"/>
        </w:rPr>
      </w:pPr>
      <w:r w:rsidRPr="00C85164">
        <w:rPr>
          <w:rFonts w:ascii="Times New Roman" w:hAnsi="Times New Roman"/>
          <w:lang w:val="sr-Cyrl-RS"/>
        </w:rPr>
        <w:t xml:space="preserve">           (24 V), LED светлосног црева (24V) и мини LED лампица (24V)</w:t>
      </w:r>
    </w:p>
    <w:p w14:paraId="5FE686DB" w14:textId="6F720403" w:rsidR="00690577" w:rsidRPr="00C85164" w:rsidRDefault="00690577" w:rsidP="00A44A76">
      <w:pPr>
        <w:jc w:val="both"/>
        <w:rPr>
          <w:rFonts w:ascii="Times New Roman" w:hAnsi="Times New Roman"/>
          <w:lang w:val="sr-Cyrl-RS"/>
        </w:rPr>
      </w:pPr>
      <w:r w:rsidRPr="00C85164">
        <w:rPr>
          <w:rFonts w:ascii="Times New Roman" w:hAnsi="Times New Roman"/>
          <w:lang w:val="sr-Cyrl-RS"/>
        </w:rPr>
        <w:t xml:space="preserve">           Димензије: висина: 3,20 m± 10%, дужина: 11,00 m ± 10%, радни напон: 24V, снага:</w:t>
      </w:r>
    </w:p>
    <w:p w14:paraId="1F08C76D" w14:textId="18D7BF9D" w:rsidR="00690577" w:rsidRPr="00C85164" w:rsidRDefault="00690577" w:rsidP="00A44A76">
      <w:pPr>
        <w:ind w:firstLine="567"/>
        <w:jc w:val="both"/>
        <w:rPr>
          <w:rFonts w:ascii="Times New Roman" w:hAnsi="Times New Roman"/>
          <w:lang w:val="sr-Cyrl-RS"/>
        </w:rPr>
      </w:pPr>
      <w:r w:rsidRPr="00C85164">
        <w:rPr>
          <w:rFonts w:ascii="Times New Roman" w:hAnsi="Times New Roman"/>
          <w:lang w:val="sr-Cyrl-RS"/>
        </w:rPr>
        <w:t xml:space="preserve"> 90 W ± 10%;</w:t>
      </w:r>
    </w:p>
    <w:p w14:paraId="249DA19F" w14:textId="1AB13098" w:rsidR="00690577" w:rsidRPr="00C85164" w:rsidRDefault="00690577" w:rsidP="00A44A76">
      <w:pPr>
        <w:ind w:firstLine="567"/>
        <w:jc w:val="both"/>
        <w:rPr>
          <w:rFonts w:ascii="Times New Roman" w:hAnsi="Times New Roman"/>
          <w:lang w:val="sr-Cyrl-RS"/>
        </w:rPr>
      </w:pPr>
      <w:r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xml:space="preserve"> 1 комад</w:t>
      </w:r>
    </w:p>
    <w:p w14:paraId="28700CFC" w14:textId="09106AA8" w:rsidR="00A44A76" w:rsidRPr="00C85164" w:rsidRDefault="00A44A76" w:rsidP="00A44A76">
      <w:pPr>
        <w:pStyle w:val="ListParagraph"/>
        <w:numPr>
          <w:ilvl w:val="0"/>
          <w:numId w:val="15"/>
        </w:numPr>
        <w:jc w:val="both"/>
        <w:rPr>
          <w:lang w:val="sr-Cyrl-RS"/>
        </w:rPr>
      </w:pPr>
      <w:r w:rsidRPr="00C85164">
        <w:rPr>
          <w:rFonts w:ascii="Times New Roman" w:hAnsi="Times New Roman"/>
          <w:b/>
          <w:bCs/>
          <w:lang w:val="sr-Cyrl-RS"/>
        </w:rPr>
        <w:t xml:space="preserve">3D </w:t>
      </w:r>
      <w:r w:rsidR="0056372D" w:rsidRPr="00C85164">
        <w:rPr>
          <w:rFonts w:ascii="Times New Roman" w:hAnsi="Times New Roman"/>
          <w:b/>
          <w:bCs/>
          <w:lang w:val="sr-Cyrl-RS"/>
        </w:rPr>
        <w:t>С</w:t>
      </w:r>
      <w:r w:rsidRPr="00C85164">
        <w:rPr>
          <w:rFonts w:ascii="Times New Roman" w:hAnsi="Times New Roman"/>
          <w:b/>
          <w:bCs/>
          <w:lang w:val="sr-Cyrl-RS"/>
        </w:rPr>
        <w:t xml:space="preserve">ветлећи анђели </w:t>
      </w:r>
      <w:r w:rsidRPr="00C85164">
        <w:rPr>
          <w:rFonts w:ascii="Times New Roman" w:hAnsi="Times New Roman"/>
          <w:lang w:val="sr-Cyrl-RS"/>
        </w:rPr>
        <w:t>- Декоративна конструкција  која се поставља на под са LED мини диодама и прозирном</w:t>
      </w:r>
      <w:r w:rsidRPr="00C85164">
        <w:rPr>
          <w:lang w:val="sr-Cyrl-RS"/>
        </w:rPr>
        <w:t xml:space="preserve"> </w:t>
      </w:r>
      <w:r w:rsidRPr="00C85164">
        <w:rPr>
          <w:rFonts w:ascii="Times New Roman" w:hAnsi="Times New Roman"/>
          <w:lang w:val="sr-Cyrl-RS"/>
        </w:rPr>
        <w:t>pvc мрежом</w:t>
      </w:r>
    </w:p>
    <w:p w14:paraId="031CF82D" w14:textId="6AA56DC4" w:rsidR="00A44A76" w:rsidRPr="00C85164" w:rsidRDefault="00A44A76" w:rsidP="00A44A76">
      <w:pPr>
        <w:jc w:val="both"/>
        <w:rPr>
          <w:lang w:val="sr-Cyrl-RS"/>
        </w:rPr>
      </w:pPr>
      <w:r w:rsidRPr="00C85164">
        <w:rPr>
          <w:rFonts w:ascii="Times New Roman" w:hAnsi="Times New Roman"/>
          <w:lang w:val="sr-Cyrl-RS"/>
        </w:rPr>
        <w:t xml:space="preserve">           Димензије: висина</w:t>
      </w:r>
      <w:r w:rsidRPr="00C85164">
        <w:rPr>
          <w:lang w:val="sr-Cyrl-RS"/>
        </w:rPr>
        <w:t xml:space="preserve">: </w:t>
      </w:r>
      <w:r w:rsidRPr="00C85164">
        <w:rPr>
          <w:rFonts w:ascii="Times New Roman" w:hAnsi="Times New Roman"/>
          <w:lang w:val="sr-Cyrl-RS"/>
        </w:rPr>
        <w:t>4,20m ± 10%, дужина</w:t>
      </w:r>
      <w:r w:rsidRPr="00C85164">
        <w:rPr>
          <w:lang w:val="sr-Cyrl-RS"/>
        </w:rPr>
        <w:t xml:space="preserve">: </w:t>
      </w:r>
      <w:r w:rsidRPr="00C85164">
        <w:rPr>
          <w:rFonts w:ascii="Times New Roman" w:hAnsi="Times New Roman"/>
          <w:lang w:val="sr-Cyrl-RS"/>
        </w:rPr>
        <w:t>2,50m ± 10%, ширина:</w:t>
      </w:r>
      <w:r w:rsidRPr="00C85164">
        <w:rPr>
          <w:lang w:val="sr-Cyrl-RS"/>
        </w:rPr>
        <w:t xml:space="preserve"> </w:t>
      </w:r>
      <w:r w:rsidRPr="00C85164">
        <w:rPr>
          <w:rFonts w:ascii="Times New Roman" w:hAnsi="Times New Roman"/>
          <w:lang w:val="sr-Cyrl-RS"/>
        </w:rPr>
        <w:t>2,50m ± 10%</w:t>
      </w:r>
    </w:p>
    <w:p w14:paraId="09698AF3" w14:textId="6770E4D9" w:rsidR="00A44A76" w:rsidRPr="00C85164" w:rsidRDefault="00A44A76" w:rsidP="00A44A76">
      <w:pPr>
        <w:jc w:val="both"/>
        <w:rPr>
          <w:lang w:val="sr-Cyrl-RS"/>
        </w:rPr>
      </w:pPr>
      <w:r w:rsidRPr="00C85164">
        <w:rPr>
          <w:rFonts w:ascii="Times New Roman" w:hAnsi="Times New Roman"/>
          <w:lang w:val="sr-Cyrl-RS"/>
        </w:rPr>
        <w:t xml:space="preserve">           Напон:</w:t>
      </w:r>
      <w:r w:rsidRPr="00C85164">
        <w:rPr>
          <w:lang w:val="sr-Cyrl-RS"/>
        </w:rPr>
        <w:t xml:space="preserve"> </w:t>
      </w:r>
      <w:r w:rsidRPr="00C85164">
        <w:rPr>
          <w:rFonts w:ascii="Times New Roman" w:hAnsi="Times New Roman"/>
          <w:lang w:val="sr-Cyrl-RS"/>
        </w:rPr>
        <w:t>24V</w:t>
      </w:r>
    </w:p>
    <w:p w14:paraId="67599F47" w14:textId="71084134" w:rsidR="00A44A76" w:rsidRPr="00C85164" w:rsidRDefault="00A44A76" w:rsidP="00A44A76">
      <w:pPr>
        <w:jc w:val="both"/>
        <w:rPr>
          <w:lang w:val="sr-Cyrl-RS"/>
        </w:rPr>
      </w:pPr>
      <w:r w:rsidRPr="00C85164">
        <w:rPr>
          <w:rFonts w:ascii="Times New Roman" w:hAnsi="Times New Roman"/>
          <w:lang w:val="sr-Cyrl-RS"/>
        </w:rPr>
        <w:lastRenderedPageBreak/>
        <w:t xml:space="preserve">           IP степен заштите: IP68 структура,</w:t>
      </w:r>
      <w:r w:rsidRPr="00C85164">
        <w:rPr>
          <w:lang w:val="sr-Cyrl-RS"/>
        </w:rPr>
        <w:t xml:space="preserve"> </w:t>
      </w:r>
      <w:r w:rsidRPr="00C85164">
        <w:rPr>
          <w:rFonts w:ascii="Times New Roman" w:hAnsi="Times New Roman"/>
          <w:lang w:val="sr-Cyrl-RS"/>
        </w:rPr>
        <w:t>IP44 утикач</w:t>
      </w:r>
    </w:p>
    <w:p w14:paraId="1F11A400" w14:textId="780ABD0D" w:rsidR="00A44A76" w:rsidRPr="00C85164" w:rsidRDefault="00A44A76" w:rsidP="00A44A76">
      <w:pPr>
        <w:jc w:val="both"/>
        <w:rPr>
          <w:rFonts w:ascii="Times New Roman" w:hAnsi="Times New Roman"/>
          <w:lang w:val="sr-Cyrl-RS"/>
        </w:rPr>
      </w:pPr>
      <w:r w:rsidRPr="00C85164">
        <w:rPr>
          <w:rFonts w:ascii="Times New Roman" w:hAnsi="Times New Roman"/>
          <w:lang w:val="sr-Cyrl-RS"/>
        </w:rPr>
        <w:t xml:space="preserve">           Конструкциони материјали: Алуминијум за главну конструкцију и гвожђе за доњу плочу;</w:t>
      </w:r>
    </w:p>
    <w:p w14:paraId="43D733D3" w14:textId="4685604C" w:rsidR="00A44A76" w:rsidRPr="00C85164" w:rsidRDefault="00A44A76" w:rsidP="00A44A76">
      <w:pPr>
        <w:jc w:val="both"/>
        <w:rPr>
          <w:rFonts w:ascii="Times New Roman" w:hAnsi="Times New Roman"/>
          <w:lang w:val="sr-Cyrl-RS"/>
        </w:rPr>
      </w:pPr>
      <w:r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6 комада</w:t>
      </w:r>
    </w:p>
    <w:p w14:paraId="5479B332" w14:textId="630FE5B6" w:rsidR="00A44A76" w:rsidRPr="00C85164" w:rsidRDefault="00A44A76" w:rsidP="00B1068F">
      <w:pPr>
        <w:pStyle w:val="ListParagraph"/>
        <w:numPr>
          <w:ilvl w:val="0"/>
          <w:numId w:val="15"/>
        </w:numPr>
        <w:rPr>
          <w:lang w:val="sr-Cyrl-RS"/>
        </w:rPr>
      </w:pPr>
      <w:r w:rsidRPr="00C85164">
        <w:rPr>
          <w:rFonts w:ascii="Times New Roman" w:hAnsi="Times New Roman"/>
          <w:b/>
          <w:bCs/>
          <w:lang w:val="sr-Cyrl-RS"/>
        </w:rPr>
        <w:t>2D Светлећи фењер</w:t>
      </w:r>
      <w:r w:rsidRPr="00C85164">
        <w:rPr>
          <w:rFonts w:ascii="Times New Roman" w:hAnsi="Times New Roman"/>
          <w:lang w:val="sr-Cyrl-RS"/>
        </w:rPr>
        <w:t xml:space="preserve"> - Кружни 2D мотив украшен LED </w:t>
      </w:r>
      <w:r w:rsidR="00B1068F" w:rsidRPr="00C85164">
        <w:rPr>
          <w:rFonts w:ascii="Times New Roman" w:hAnsi="Times New Roman"/>
          <w:lang w:val="sr-Cyrl-RS"/>
        </w:rPr>
        <w:t xml:space="preserve">светлећим цревом (напон </w:t>
      </w:r>
      <w:r w:rsidRPr="00C85164">
        <w:rPr>
          <w:rFonts w:ascii="Times New Roman" w:hAnsi="Times New Roman"/>
          <w:lang w:val="sr-Cyrl-RS"/>
        </w:rPr>
        <w:t xml:space="preserve">230V). </w:t>
      </w:r>
      <w:r w:rsidR="00B1068F" w:rsidRPr="00C85164">
        <w:rPr>
          <w:rFonts w:ascii="Times New Roman" w:hAnsi="Times New Roman"/>
          <w:lang w:val="sr-Cyrl-RS"/>
        </w:rPr>
        <w:t>Унутар кружне форме архитрава, структура садржи контуру која укључује декоративне угаоне елементе различитих величина, чиме се формира структурирана орнаментална композиција. Димензије: висина</w:t>
      </w:r>
      <w:r w:rsidRPr="00C85164">
        <w:rPr>
          <w:rFonts w:ascii="Times New Roman" w:hAnsi="Times New Roman"/>
          <w:lang w:val="sr-Cyrl-RS"/>
        </w:rPr>
        <w:t>: 1,30 m</w:t>
      </w:r>
      <w:r w:rsidR="00B1068F" w:rsidRPr="00C85164">
        <w:rPr>
          <w:rFonts w:ascii="Times New Roman" w:hAnsi="Times New Roman"/>
          <w:lang w:val="sr-Cyrl-RS"/>
        </w:rPr>
        <w:t xml:space="preserve"> </w:t>
      </w:r>
      <w:r w:rsidRPr="00C85164">
        <w:rPr>
          <w:rFonts w:ascii="Times New Roman" w:hAnsi="Times New Roman"/>
          <w:lang w:val="sr-Cyrl-RS"/>
        </w:rPr>
        <w:t xml:space="preserve">± 10%, </w:t>
      </w:r>
      <w:r w:rsidR="00B1068F" w:rsidRPr="00C85164">
        <w:rPr>
          <w:rFonts w:ascii="Times New Roman" w:hAnsi="Times New Roman"/>
          <w:lang w:val="sr-Cyrl-RS"/>
        </w:rPr>
        <w:t>дужина</w:t>
      </w:r>
      <w:r w:rsidRPr="00C85164">
        <w:rPr>
          <w:rFonts w:ascii="Times New Roman" w:hAnsi="Times New Roman"/>
          <w:lang w:val="sr-Cyrl-RS"/>
        </w:rPr>
        <w:t>: 1,40</w:t>
      </w:r>
      <w:r w:rsidR="00B1068F" w:rsidRPr="00C85164">
        <w:rPr>
          <w:rFonts w:ascii="Times New Roman" w:hAnsi="Times New Roman"/>
          <w:lang w:val="sr-Cyrl-RS"/>
        </w:rPr>
        <w:t xml:space="preserve"> </w:t>
      </w:r>
      <w:r w:rsidRPr="00C85164">
        <w:rPr>
          <w:rFonts w:ascii="Times New Roman" w:hAnsi="Times New Roman"/>
          <w:lang w:val="sr-Cyrl-RS"/>
        </w:rPr>
        <w:t xml:space="preserve">± 10% m, </w:t>
      </w:r>
      <w:r w:rsidR="00B1068F" w:rsidRPr="00C85164">
        <w:rPr>
          <w:rFonts w:ascii="Times New Roman" w:hAnsi="Times New Roman"/>
          <w:lang w:val="sr-Cyrl-RS"/>
        </w:rPr>
        <w:t>радни напон</w:t>
      </w:r>
      <w:r w:rsidRPr="00C85164">
        <w:rPr>
          <w:rFonts w:ascii="Times New Roman" w:hAnsi="Times New Roman"/>
          <w:lang w:val="sr-Cyrl-RS"/>
        </w:rPr>
        <w:t xml:space="preserve">: 230V, </w:t>
      </w:r>
      <w:r w:rsidR="00B1068F" w:rsidRPr="00C85164">
        <w:rPr>
          <w:rFonts w:ascii="Times New Roman" w:hAnsi="Times New Roman"/>
          <w:lang w:val="sr-Cyrl-RS"/>
        </w:rPr>
        <w:t>снага</w:t>
      </w:r>
      <w:r w:rsidRPr="00C85164">
        <w:rPr>
          <w:rFonts w:ascii="Times New Roman" w:hAnsi="Times New Roman"/>
          <w:lang w:val="sr-Cyrl-RS"/>
        </w:rPr>
        <w:t>: 25W</w:t>
      </w:r>
      <w:r w:rsidR="00B1068F" w:rsidRPr="00C85164">
        <w:rPr>
          <w:rFonts w:ascii="Times New Roman" w:hAnsi="Times New Roman"/>
          <w:lang w:val="sr-Cyrl-RS"/>
        </w:rPr>
        <w:t xml:space="preserve"> </w:t>
      </w:r>
      <w:r w:rsidRPr="00C85164">
        <w:rPr>
          <w:rFonts w:ascii="Times New Roman" w:hAnsi="Times New Roman"/>
          <w:lang w:val="sr-Cyrl-RS"/>
        </w:rPr>
        <w:t>± 10%</w:t>
      </w:r>
      <w:r w:rsidR="00B1068F" w:rsidRPr="00C85164">
        <w:rPr>
          <w:lang w:val="sr-Cyrl-RS"/>
        </w:rPr>
        <w:t>;</w:t>
      </w:r>
    </w:p>
    <w:p w14:paraId="21F2A63B" w14:textId="3D3DD675" w:rsidR="00B1068F" w:rsidRPr="00C85164" w:rsidRDefault="00B1068F" w:rsidP="00B1068F">
      <w:pPr>
        <w:pStyle w:val="ListParagraph"/>
        <w:ind w:left="644"/>
        <w:rPr>
          <w:rFonts w:ascii="Times New Roman" w:hAnsi="Times New Roman"/>
          <w:lang w:val="sr-Cyrl-RS"/>
        </w:rPr>
      </w:pPr>
      <w:r w:rsidRPr="00C85164">
        <w:rPr>
          <w:rFonts w:ascii="Times New Roman" w:hAnsi="Times New Roman"/>
          <w:b/>
          <w:bCs/>
          <w:lang w:val="sr-Cyrl-RS"/>
        </w:rPr>
        <w:t>Количина:</w:t>
      </w:r>
      <w:r w:rsidRPr="00C85164">
        <w:rPr>
          <w:rFonts w:ascii="Times New Roman" w:hAnsi="Times New Roman"/>
          <w:lang w:val="sr-Cyrl-RS"/>
        </w:rPr>
        <w:t xml:space="preserve"> 82 комада</w:t>
      </w:r>
    </w:p>
    <w:p w14:paraId="43F5599C" w14:textId="4E07005D" w:rsidR="00B1068F" w:rsidRPr="00C85164" w:rsidRDefault="00B1068F" w:rsidP="00332530">
      <w:pPr>
        <w:pStyle w:val="ListParagraph"/>
        <w:numPr>
          <w:ilvl w:val="0"/>
          <w:numId w:val="15"/>
        </w:numPr>
        <w:jc w:val="both"/>
        <w:rPr>
          <w:lang w:val="sr-Cyrl-RS"/>
        </w:rPr>
      </w:pPr>
      <w:r w:rsidRPr="00C85164">
        <w:rPr>
          <w:rFonts w:ascii="Times New Roman" w:hAnsi="Times New Roman"/>
          <w:b/>
          <w:bCs/>
          <w:lang w:val="sr-Cyrl-RS"/>
        </w:rPr>
        <w:t>2D Звездани крак</w:t>
      </w:r>
      <w:r w:rsidR="00332530" w:rsidRPr="00C85164">
        <w:rPr>
          <w:rFonts w:ascii="Times New Roman" w:hAnsi="Times New Roman"/>
          <w:b/>
          <w:bCs/>
          <w:lang w:val="sr-Cyrl-RS"/>
        </w:rPr>
        <w:t xml:space="preserve"> </w:t>
      </w:r>
      <w:r w:rsidRPr="00C85164">
        <w:rPr>
          <w:rFonts w:ascii="Times New Roman" w:hAnsi="Times New Roman"/>
          <w:lang w:val="sr-Cyrl-RS"/>
        </w:rPr>
        <w:t>-</w:t>
      </w:r>
      <w:r w:rsidR="00332530" w:rsidRPr="00C85164">
        <w:rPr>
          <w:rFonts w:ascii="Times New Roman" w:hAnsi="Times New Roman"/>
          <w:lang w:val="sr-Cyrl-RS"/>
        </w:rPr>
        <w:t xml:space="preserve"> </w:t>
      </w:r>
      <w:r w:rsidRPr="00C85164">
        <w:rPr>
          <w:rFonts w:ascii="Times New Roman" w:hAnsi="Times New Roman"/>
          <w:lang w:val="sr-Cyrl-RS"/>
        </w:rPr>
        <w:t>Дводимензионални (2D) мотив стуба који садржи централну звезду и декоративне линеарне елементе. Мотив је украшен LED мини-лампицама</w:t>
      </w:r>
      <w:r w:rsidRPr="00C85164">
        <w:rPr>
          <w:lang w:val="sr-Cyrl-RS"/>
        </w:rPr>
        <w:t xml:space="preserve"> </w:t>
      </w:r>
      <w:r w:rsidRPr="00C85164">
        <w:rPr>
          <w:rFonts w:ascii="Times New Roman" w:hAnsi="Times New Roman"/>
          <w:lang w:val="sr-Cyrl-RS"/>
        </w:rPr>
        <w:t>(230V), LED светлећим цревом</w:t>
      </w:r>
      <w:r w:rsidRPr="00C85164">
        <w:rPr>
          <w:lang w:val="sr-Cyrl-RS"/>
        </w:rPr>
        <w:t xml:space="preserve"> </w:t>
      </w:r>
      <w:r w:rsidRPr="00C85164">
        <w:rPr>
          <w:rFonts w:ascii="Times New Roman" w:hAnsi="Times New Roman"/>
          <w:lang w:val="sr-Cyrl-RS"/>
        </w:rPr>
        <w:t>(230V) и LED кинетичким светлећим цревима</w:t>
      </w:r>
      <w:r w:rsidRPr="00C85164">
        <w:rPr>
          <w:lang w:val="sr-Cyrl-RS"/>
        </w:rPr>
        <w:t xml:space="preserve"> </w:t>
      </w:r>
      <w:r w:rsidRPr="00C85164">
        <w:rPr>
          <w:rFonts w:ascii="Times New Roman" w:hAnsi="Times New Roman"/>
          <w:lang w:val="sr-Cyrl-RS"/>
        </w:rPr>
        <w:t>(24 V), чиме се постиже динамичан светлосни ефекат погодан за спољашње архитектонско и празнично осветљење.</w:t>
      </w:r>
      <w:r w:rsidR="00332530" w:rsidRPr="00C85164">
        <w:rPr>
          <w:rFonts w:ascii="Times New Roman" w:hAnsi="Times New Roman"/>
          <w:lang w:val="sr-Cyrl-RS"/>
        </w:rPr>
        <w:t xml:space="preserve"> </w:t>
      </w:r>
      <w:r w:rsidRPr="00C85164">
        <w:rPr>
          <w:rFonts w:ascii="Times New Roman" w:hAnsi="Times New Roman"/>
          <w:lang w:val="sr-Cyrl-RS"/>
        </w:rPr>
        <w:t>Мора бити пројектована тако да издржи неповољне временске услове, укључујући кишу, влагу, снег и прашину.</w:t>
      </w:r>
    </w:p>
    <w:p w14:paraId="34D08A54" w14:textId="50623808" w:rsidR="00B1068F" w:rsidRPr="00C85164" w:rsidRDefault="00332530" w:rsidP="00332530">
      <w:pPr>
        <w:ind w:left="567"/>
        <w:jc w:val="both"/>
        <w:rPr>
          <w:lang w:val="sr-Cyrl-RS"/>
        </w:rPr>
      </w:pPr>
      <w:r w:rsidRPr="00C85164">
        <w:rPr>
          <w:rFonts w:ascii="Times New Roman" w:hAnsi="Times New Roman"/>
          <w:lang w:val="sr-Cyrl-RS"/>
        </w:rPr>
        <w:t xml:space="preserve"> </w:t>
      </w:r>
      <w:r w:rsidR="00B1068F" w:rsidRPr="00C85164">
        <w:rPr>
          <w:rFonts w:ascii="Times New Roman" w:hAnsi="Times New Roman"/>
          <w:lang w:val="sr-Cyrl-RS"/>
        </w:rPr>
        <w:t>Димензије: висина</w:t>
      </w:r>
      <w:r w:rsidR="00B1068F" w:rsidRPr="00C85164">
        <w:rPr>
          <w:lang w:val="sr-Cyrl-RS"/>
        </w:rPr>
        <w:t xml:space="preserve">: </w:t>
      </w:r>
      <w:r w:rsidR="00B1068F" w:rsidRPr="00C85164">
        <w:rPr>
          <w:rFonts w:ascii="Times New Roman" w:hAnsi="Times New Roman"/>
          <w:lang w:val="sr-Cyrl-RS"/>
        </w:rPr>
        <w:t>3,70m ± 10%, дужина: 1,4m ± 10%</w:t>
      </w:r>
    </w:p>
    <w:p w14:paraId="3F5795CD" w14:textId="39E9AB1E" w:rsidR="00B1068F" w:rsidRPr="00C85164" w:rsidRDefault="00B1068F" w:rsidP="00332530">
      <w:pPr>
        <w:pStyle w:val="ListParagraph"/>
        <w:ind w:left="644"/>
        <w:jc w:val="both"/>
        <w:rPr>
          <w:rFonts w:ascii="Times New Roman" w:hAnsi="Times New Roman"/>
          <w:lang w:val="sr-Cyrl-RS"/>
        </w:rPr>
      </w:pPr>
      <w:r w:rsidRPr="00C85164">
        <w:rPr>
          <w:rFonts w:ascii="Times New Roman" w:hAnsi="Times New Roman"/>
          <w:lang w:val="sr-Cyrl-RS"/>
        </w:rPr>
        <w:t>Укупан број LED диода: 1140 LED ± 10%</w:t>
      </w:r>
    </w:p>
    <w:p w14:paraId="1E1AB8C9" w14:textId="2879A00A" w:rsidR="00B1068F" w:rsidRPr="00C85164" w:rsidRDefault="00332530" w:rsidP="00332530">
      <w:pPr>
        <w:pStyle w:val="ListParagraph"/>
        <w:ind w:left="644"/>
        <w:jc w:val="both"/>
        <w:rPr>
          <w:rFonts w:ascii="Times New Roman" w:hAnsi="Times New Roman"/>
          <w:lang w:val="sr-Cyrl-RS"/>
        </w:rPr>
      </w:pPr>
      <w:r w:rsidRPr="00C85164">
        <w:rPr>
          <w:rFonts w:ascii="Times New Roman" w:hAnsi="Times New Roman"/>
          <w:lang w:val="sr-Cyrl-RS"/>
        </w:rPr>
        <w:t>С</w:t>
      </w:r>
      <w:r w:rsidR="00B1068F" w:rsidRPr="00C85164">
        <w:rPr>
          <w:rFonts w:ascii="Times New Roman" w:hAnsi="Times New Roman"/>
          <w:lang w:val="sr-Cyrl-RS"/>
        </w:rPr>
        <w:t>нага: 90W ± 10%</w:t>
      </w:r>
    </w:p>
    <w:p w14:paraId="022FAC4C" w14:textId="2961B98B" w:rsidR="00B1068F" w:rsidRPr="00C85164" w:rsidRDefault="00B1068F" w:rsidP="00332530">
      <w:pPr>
        <w:pStyle w:val="ListParagraph"/>
        <w:ind w:left="644"/>
        <w:jc w:val="both"/>
        <w:rPr>
          <w:rFonts w:ascii="Times New Roman" w:hAnsi="Times New Roman"/>
          <w:lang w:val="sr-Cyrl-RS"/>
        </w:rPr>
      </w:pPr>
      <w:r w:rsidRPr="00C85164">
        <w:rPr>
          <w:rFonts w:ascii="Times New Roman" w:hAnsi="Times New Roman"/>
          <w:lang w:val="sr-Cyrl-RS"/>
        </w:rPr>
        <w:t>IP степен заштите: IP68 структура, IP44 утикач</w:t>
      </w:r>
    </w:p>
    <w:p w14:paraId="61679FDC" w14:textId="0C7F30B4" w:rsidR="00B1068F" w:rsidRPr="00C85164" w:rsidRDefault="00332530" w:rsidP="00332530">
      <w:pPr>
        <w:ind w:left="567"/>
        <w:jc w:val="both"/>
        <w:rPr>
          <w:rFonts w:ascii="Times New Roman" w:hAnsi="Times New Roman"/>
          <w:lang w:val="sr-Cyrl-RS"/>
        </w:rPr>
      </w:pPr>
      <w:r w:rsidRPr="00C85164">
        <w:rPr>
          <w:rFonts w:ascii="Times New Roman" w:hAnsi="Times New Roman"/>
          <w:lang w:val="sr-Cyrl-RS"/>
        </w:rPr>
        <w:t xml:space="preserve"> </w:t>
      </w:r>
      <w:r w:rsidR="00B1068F" w:rsidRPr="00C85164">
        <w:rPr>
          <w:rFonts w:ascii="Times New Roman" w:hAnsi="Times New Roman"/>
          <w:lang w:val="sr-Cyrl-RS"/>
        </w:rPr>
        <w:t xml:space="preserve">Главни материјали за конструкцију:Направљено у комбинацији рециклиране пластике </w:t>
      </w:r>
      <w:r w:rsidRPr="00C85164">
        <w:rPr>
          <w:rFonts w:ascii="Times New Roman" w:hAnsi="Times New Roman"/>
          <w:lang w:val="sr-Cyrl-RS"/>
        </w:rPr>
        <w:t xml:space="preserve">  </w:t>
      </w:r>
      <w:r w:rsidR="00B1068F" w:rsidRPr="00C85164">
        <w:rPr>
          <w:rFonts w:ascii="Times New Roman" w:hAnsi="Times New Roman"/>
          <w:lang w:val="sr-Cyrl-RS"/>
        </w:rPr>
        <w:t>(дизајн) и алуминијума (рам и главни носачи)</w:t>
      </w:r>
      <w:r w:rsidRPr="00C85164">
        <w:rPr>
          <w:rFonts w:ascii="Times New Roman" w:hAnsi="Times New Roman"/>
          <w:lang w:val="sr-Cyrl-RS"/>
        </w:rPr>
        <w:t>;</w:t>
      </w:r>
    </w:p>
    <w:p w14:paraId="64354DC1" w14:textId="0A2DC996" w:rsidR="00332530" w:rsidRPr="00C85164" w:rsidRDefault="00332530" w:rsidP="00332530">
      <w:pPr>
        <w:ind w:left="567"/>
        <w:jc w:val="both"/>
        <w:rPr>
          <w:rFonts w:ascii="Times New Roman" w:hAnsi="Times New Roman"/>
          <w:lang w:val="sr-Cyrl-RS"/>
        </w:rPr>
      </w:pPr>
      <w:r w:rsidRPr="00C85164">
        <w:rPr>
          <w:rFonts w:ascii="Times New Roman" w:hAnsi="Times New Roman"/>
          <w:b/>
          <w:bCs/>
          <w:lang w:val="sr-Cyrl-RS"/>
        </w:rPr>
        <w:t>Количина:</w:t>
      </w:r>
      <w:r w:rsidRPr="00C85164">
        <w:rPr>
          <w:rFonts w:ascii="Times New Roman" w:hAnsi="Times New Roman"/>
          <w:lang w:val="sr-Cyrl-RS"/>
        </w:rPr>
        <w:t xml:space="preserve"> </w:t>
      </w:r>
      <w:r w:rsidR="00693A85" w:rsidRPr="00C85164">
        <w:rPr>
          <w:rFonts w:ascii="Times New Roman" w:hAnsi="Times New Roman"/>
          <w:lang w:val="sr-Cyrl-RS"/>
        </w:rPr>
        <w:t>59</w:t>
      </w:r>
      <w:r w:rsidRPr="00C85164">
        <w:rPr>
          <w:rFonts w:ascii="Times New Roman" w:hAnsi="Times New Roman"/>
          <w:lang w:val="sr-Cyrl-RS"/>
        </w:rPr>
        <w:t xml:space="preserve"> комада</w:t>
      </w:r>
    </w:p>
    <w:p w14:paraId="6D20C93C" w14:textId="6750DD87" w:rsidR="00332530" w:rsidRPr="00C85164" w:rsidRDefault="00332530" w:rsidP="00332530">
      <w:pPr>
        <w:pStyle w:val="ListParagraph"/>
        <w:numPr>
          <w:ilvl w:val="0"/>
          <w:numId w:val="15"/>
        </w:numPr>
        <w:jc w:val="both"/>
        <w:rPr>
          <w:rFonts w:ascii="Times New Roman" w:hAnsi="Times New Roman"/>
          <w:lang w:val="sr-Cyrl-RS"/>
        </w:rPr>
      </w:pPr>
      <w:r w:rsidRPr="00C85164">
        <w:rPr>
          <w:rFonts w:ascii="Times New Roman" w:hAnsi="Times New Roman"/>
          <w:b/>
          <w:bCs/>
          <w:lang w:val="sr-Cyrl-RS"/>
        </w:rPr>
        <w:t xml:space="preserve">3D </w:t>
      </w:r>
      <w:r w:rsidR="0056372D" w:rsidRPr="00C85164">
        <w:rPr>
          <w:rFonts w:ascii="Times New Roman" w:hAnsi="Times New Roman"/>
          <w:b/>
          <w:bCs/>
          <w:lang w:val="sr-Cyrl-RS"/>
        </w:rPr>
        <w:t>С</w:t>
      </w:r>
      <w:r w:rsidRPr="00C85164">
        <w:rPr>
          <w:rFonts w:ascii="Times New Roman" w:hAnsi="Times New Roman"/>
          <w:b/>
          <w:bCs/>
          <w:lang w:val="sr-Cyrl-RS"/>
        </w:rPr>
        <w:t>ветлећа фонтана</w:t>
      </w:r>
      <w:r w:rsidRPr="00C85164">
        <w:rPr>
          <w:rFonts w:ascii="Times New Roman" w:hAnsi="Times New Roman"/>
          <w:lang w:val="sr-Cyrl-RS"/>
        </w:rPr>
        <w:t xml:space="preserve"> -  унутрашњи прстен плато </w:t>
      </w:r>
    </w:p>
    <w:p w14:paraId="23329FFB" w14:textId="77777777" w:rsidR="00332530" w:rsidRPr="00C85164" w:rsidRDefault="00332530" w:rsidP="00332530">
      <w:pPr>
        <w:ind w:left="567"/>
        <w:rPr>
          <w:lang w:val="sr-Cyrl-RS"/>
        </w:rPr>
      </w:pPr>
      <w:r w:rsidRPr="00C85164">
        <w:rPr>
          <w:rFonts w:ascii="Times New Roman" w:hAnsi="Times New Roman"/>
          <w:lang w:val="sr-Cyrl-RS"/>
        </w:rPr>
        <w:t>Подностојећи (3D) декоративни мотив који се састоји од осветљених линија и звезде на врху. Мотив је осветљен</w:t>
      </w:r>
      <w:r w:rsidRPr="00C85164">
        <w:rPr>
          <w:lang w:val="sr-Cyrl-RS"/>
        </w:rPr>
        <w:t xml:space="preserve"> </w:t>
      </w:r>
      <w:r w:rsidRPr="00C85164">
        <w:rPr>
          <w:rFonts w:ascii="Times New Roman" w:hAnsi="Times New Roman"/>
          <w:lang w:val="sr-Cyrl-RS"/>
        </w:rPr>
        <w:t>24V LED светлима од ужета и</w:t>
      </w:r>
      <w:r w:rsidRPr="00C85164">
        <w:rPr>
          <w:lang w:val="sr-Cyrl-RS"/>
        </w:rPr>
        <w:t xml:space="preserve"> </w:t>
      </w:r>
      <w:r w:rsidRPr="00C85164">
        <w:rPr>
          <w:rFonts w:ascii="Times New Roman" w:hAnsi="Times New Roman"/>
          <w:lang w:val="sr-Cyrl-RS"/>
        </w:rPr>
        <w:t>LED мини светлима</w:t>
      </w:r>
    </w:p>
    <w:p w14:paraId="7E1C62D2" w14:textId="7DA5C1D4" w:rsidR="00332530" w:rsidRPr="00C85164" w:rsidRDefault="00332530" w:rsidP="00332530">
      <w:pPr>
        <w:ind w:left="567"/>
        <w:rPr>
          <w:rFonts w:ascii="Times New Roman" w:hAnsi="Times New Roman"/>
          <w:lang w:val="sr-Cyrl-RS"/>
        </w:rPr>
      </w:pPr>
      <w:r w:rsidRPr="00C85164">
        <w:rPr>
          <w:rFonts w:ascii="Times New Roman" w:hAnsi="Times New Roman"/>
          <w:lang w:val="sr-Cyrl-RS"/>
        </w:rPr>
        <w:t>Димензије:  висина: 4,00 m ± 10%, дужина: 1,70 m ± 10%, ширина: 1,70 m ± 10%, радни напон: 24V, снага: 120W ± 10%;</w:t>
      </w:r>
    </w:p>
    <w:p w14:paraId="70F30A2E" w14:textId="17CE011D" w:rsidR="00332530" w:rsidRPr="00C85164" w:rsidRDefault="00332530" w:rsidP="00332530">
      <w:pPr>
        <w:rPr>
          <w:rFonts w:ascii="Times New Roman" w:hAnsi="Times New Roman"/>
          <w:lang w:val="sr-Cyrl-RS"/>
        </w:rPr>
      </w:pPr>
      <w:r w:rsidRPr="00C85164">
        <w:rPr>
          <w:rFonts w:ascii="Times New Roman" w:hAnsi="Times New Roman"/>
          <w:b/>
          <w:bCs/>
          <w:lang w:val="sr-Cyrl-RS"/>
        </w:rPr>
        <w:t xml:space="preserve">          Количина:</w:t>
      </w:r>
      <w:r w:rsidRPr="00C85164">
        <w:rPr>
          <w:rFonts w:ascii="Times New Roman" w:hAnsi="Times New Roman"/>
          <w:lang w:val="sr-Cyrl-RS"/>
        </w:rPr>
        <w:t xml:space="preserve"> 10 комада</w:t>
      </w:r>
    </w:p>
    <w:p w14:paraId="167DCDB7" w14:textId="1270E78F" w:rsidR="0056372D" w:rsidRPr="00C85164" w:rsidRDefault="0056372D" w:rsidP="008D5374">
      <w:pPr>
        <w:pStyle w:val="ListParagraph"/>
        <w:numPr>
          <w:ilvl w:val="0"/>
          <w:numId w:val="15"/>
        </w:numPr>
        <w:jc w:val="both"/>
        <w:rPr>
          <w:lang w:val="sr-Cyrl-RS"/>
        </w:rPr>
      </w:pPr>
      <w:r w:rsidRPr="00C85164">
        <w:rPr>
          <w:rFonts w:ascii="Times New Roman" w:hAnsi="Times New Roman"/>
          <w:b/>
          <w:bCs/>
          <w:lang w:val="sr-Cyrl-RS"/>
        </w:rPr>
        <w:t xml:space="preserve">2D </w:t>
      </w:r>
      <w:r w:rsidR="008D5374" w:rsidRPr="00C85164">
        <w:rPr>
          <w:rFonts w:ascii="Times New Roman" w:hAnsi="Times New Roman"/>
          <w:b/>
          <w:bCs/>
          <w:lang w:val="sr-Cyrl-RS"/>
        </w:rPr>
        <w:t>З</w:t>
      </w:r>
      <w:r w:rsidRPr="00C85164">
        <w:rPr>
          <w:rFonts w:ascii="Times New Roman" w:hAnsi="Times New Roman"/>
          <w:b/>
          <w:bCs/>
          <w:lang w:val="sr-Cyrl-RS"/>
        </w:rPr>
        <w:t>латне звездице</w:t>
      </w:r>
      <w:r w:rsidRPr="00C85164">
        <w:rPr>
          <w:rFonts w:ascii="Times New Roman" w:hAnsi="Times New Roman"/>
          <w:lang w:val="sr-Cyrl-RS"/>
        </w:rPr>
        <w:t xml:space="preserve"> - Декоративна структура треба да се састоји од седам (7) осветљених</w:t>
      </w:r>
      <w:r w:rsidR="008D5374" w:rsidRPr="00C85164">
        <w:rPr>
          <w:rFonts w:ascii="Times New Roman" w:hAnsi="Times New Roman"/>
          <w:lang w:val="sr-Cyrl-RS"/>
        </w:rPr>
        <w:t xml:space="preserve"> </w:t>
      </w:r>
      <w:r w:rsidRPr="00C85164">
        <w:rPr>
          <w:rFonts w:ascii="Times New Roman" w:hAnsi="Times New Roman"/>
          <w:lang w:val="sr-Cyrl-RS"/>
        </w:rPr>
        <w:t>звезда. Гирланда раскрснице улице је украшена мини</w:t>
      </w:r>
      <w:r w:rsidRPr="00C85164">
        <w:rPr>
          <w:lang w:val="sr-Cyrl-RS"/>
        </w:rPr>
        <w:t xml:space="preserve"> </w:t>
      </w:r>
      <w:r w:rsidRPr="00C85164">
        <w:rPr>
          <w:rFonts w:ascii="Times New Roman" w:hAnsi="Times New Roman"/>
          <w:lang w:val="sr-Cyrl-RS"/>
        </w:rPr>
        <w:t>LED светлима, LED светлећим цревима и кинетичким</w:t>
      </w:r>
      <w:r w:rsidR="008D5374" w:rsidRPr="00C85164">
        <w:rPr>
          <w:rFonts w:ascii="Times New Roman" w:hAnsi="Times New Roman"/>
          <w:lang w:val="sr-Cyrl-RS"/>
        </w:rPr>
        <w:t xml:space="preserve"> </w:t>
      </w:r>
      <w:r w:rsidRPr="00C85164">
        <w:rPr>
          <w:rFonts w:ascii="Times New Roman" w:hAnsi="Times New Roman"/>
          <w:lang w:val="sr-Cyrl-RS"/>
        </w:rPr>
        <w:t>LED светлима од</w:t>
      </w:r>
      <w:r w:rsidRPr="00C85164">
        <w:rPr>
          <w:lang w:val="sr-Cyrl-RS"/>
        </w:rPr>
        <w:t xml:space="preserve"> </w:t>
      </w:r>
      <w:r w:rsidRPr="00C85164">
        <w:rPr>
          <w:rFonts w:ascii="Times New Roman" w:hAnsi="Times New Roman"/>
          <w:lang w:val="sr-Cyrl-RS"/>
        </w:rPr>
        <w:t>24 V.</w:t>
      </w:r>
    </w:p>
    <w:p w14:paraId="1CF6EF48" w14:textId="249FF706" w:rsidR="00332530" w:rsidRPr="00C85164" w:rsidRDefault="008D5374" w:rsidP="008D5374">
      <w:pPr>
        <w:ind w:left="567"/>
        <w:jc w:val="both"/>
        <w:rPr>
          <w:rFonts w:ascii="Times New Roman" w:hAnsi="Times New Roman"/>
          <w:lang w:val="sr-Cyrl-RS"/>
        </w:rPr>
      </w:pPr>
      <w:r w:rsidRPr="00C85164">
        <w:rPr>
          <w:rFonts w:ascii="Times New Roman" w:hAnsi="Times New Roman"/>
          <w:lang w:val="sr-Cyrl-RS"/>
        </w:rPr>
        <w:t xml:space="preserve"> </w:t>
      </w:r>
      <w:r w:rsidR="0056372D" w:rsidRPr="00C85164">
        <w:rPr>
          <w:rFonts w:ascii="Times New Roman" w:hAnsi="Times New Roman"/>
          <w:lang w:val="sr-Cyrl-RS"/>
        </w:rPr>
        <w:t>Димензије:  висина: 1,5m ± 10%, дужина: 11,00 m ± 10%, радни напон: 230V и 24V, снага: 180 W± 10%</w:t>
      </w:r>
      <w:r w:rsidRPr="00C85164">
        <w:rPr>
          <w:rFonts w:ascii="Times New Roman" w:hAnsi="Times New Roman"/>
          <w:lang w:val="sr-Cyrl-RS"/>
        </w:rPr>
        <w:t>;</w:t>
      </w:r>
    </w:p>
    <w:p w14:paraId="7C314CD1" w14:textId="04BA71F5" w:rsidR="008D5374" w:rsidRPr="00C85164" w:rsidRDefault="008D5374" w:rsidP="008D5374">
      <w:pPr>
        <w:ind w:left="567"/>
        <w:jc w:val="both"/>
        <w:rPr>
          <w:lang w:val="sr-Cyrl-RS"/>
        </w:rPr>
      </w:pPr>
      <w:r w:rsidRPr="00C85164">
        <w:rPr>
          <w:rFonts w:ascii="Times New Roman" w:hAnsi="Times New Roman"/>
          <w:b/>
          <w:bCs/>
          <w:lang w:val="sr-Cyrl-RS"/>
        </w:rPr>
        <w:t xml:space="preserve">Количина: </w:t>
      </w:r>
      <w:r w:rsidRPr="00C85164">
        <w:rPr>
          <w:rFonts w:ascii="Times New Roman" w:hAnsi="Times New Roman"/>
          <w:lang w:val="sr-Cyrl-RS"/>
        </w:rPr>
        <w:t xml:space="preserve">53 комада </w:t>
      </w:r>
    </w:p>
    <w:p w14:paraId="65CA163E" w14:textId="3FE1E294" w:rsidR="00A02821" w:rsidRPr="00C85164" w:rsidRDefault="00A02821" w:rsidP="00A02821">
      <w:pPr>
        <w:pStyle w:val="ListParagraph"/>
        <w:numPr>
          <w:ilvl w:val="0"/>
          <w:numId w:val="15"/>
        </w:numPr>
        <w:jc w:val="both"/>
        <w:rPr>
          <w:lang w:val="sr-Cyrl-RS"/>
        </w:rPr>
      </w:pPr>
      <w:r w:rsidRPr="00C85164">
        <w:rPr>
          <w:rFonts w:ascii="Times New Roman" w:hAnsi="Times New Roman"/>
          <w:b/>
          <w:lang w:val="sr-Cyrl-RS"/>
        </w:rPr>
        <w:t xml:space="preserve">3D Светлећа лопта с машном </w:t>
      </w:r>
      <w:r w:rsidRPr="00C85164">
        <w:rPr>
          <w:rFonts w:ascii="Times New Roman" w:hAnsi="Times New Roman"/>
          <w:bCs/>
          <w:lang w:val="sr-Cyrl-RS"/>
        </w:rPr>
        <w:t>- Декоративна конструкција  која се поставља на сајлу са</w:t>
      </w:r>
    </w:p>
    <w:p w14:paraId="36F32252" w14:textId="49320B38" w:rsidR="00A02821" w:rsidRPr="00C85164" w:rsidRDefault="00A02821" w:rsidP="00A02821">
      <w:pPr>
        <w:jc w:val="both"/>
        <w:rPr>
          <w:lang w:val="sr-Cyrl-RS"/>
        </w:rPr>
      </w:pPr>
      <w:r w:rsidRPr="00C85164">
        <w:rPr>
          <w:rFonts w:ascii="Times New Roman" w:hAnsi="Times New Roman"/>
          <w:bCs/>
          <w:lang w:val="sr-Cyrl-RS"/>
        </w:rPr>
        <w:t xml:space="preserve">            LED мини диодама,светлећим</w:t>
      </w:r>
      <w:r w:rsidRPr="00C85164">
        <w:rPr>
          <w:lang w:val="sr-Cyrl-RS"/>
        </w:rPr>
        <w:t xml:space="preserve"> </w:t>
      </w:r>
      <w:r w:rsidRPr="00C85164">
        <w:rPr>
          <w:rFonts w:ascii="Times New Roman" w:hAnsi="Times New Roman"/>
          <w:bCs/>
          <w:lang w:val="sr-Cyrl-RS"/>
        </w:rPr>
        <w:t>LED цревом и</w:t>
      </w:r>
      <w:r w:rsidRPr="00C85164">
        <w:rPr>
          <w:lang w:val="sr-Cyrl-RS"/>
        </w:rPr>
        <w:t xml:space="preserve"> </w:t>
      </w:r>
      <w:r w:rsidRPr="00C85164">
        <w:rPr>
          <w:rFonts w:ascii="Times New Roman" w:hAnsi="Times New Roman"/>
          <w:bCs/>
          <w:lang w:val="sr-Cyrl-RS"/>
        </w:rPr>
        <w:t>PVC гирландом златне и црвене боје</w:t>
      </w:r>
    </w:p>
    <w:p w14:paraId="24F74B90" w14:textId="236C4C71" w:rsidR="00A02821" w:rsidRPr="00C85164" w:rsidRDefault="00A02821" w:rsidP="00A02821">
      <w:pPr>
        <w:jc w:val="both"/>
        <w:rPr>
          <w:lang w:val="sr-Cyrl-RS"/>
        </w:rPr>
      </w:pPr>
      <w:r w:rsidRPr="00C85164">
        <w:rPr>
          <w:rFonts w:ascii="Times New Roman" w:hAnsi="Times New Roman"/>
          <w:bCs/>
          <w:lang w:val="sr-Cyrl-RS"/>
        </w:rPr>
        <w:t xml:space="preserve">            Димензије: висина</w:t>
      </w:r>
      <w:r w:rsidRPr="00C85164">
        <w:rPr>
          <w:lang w:val="sr-Cyrl-RS"/>
        </w:rPr>
        <w:t xml:space="preserve">: </w:t>
      </w:r>
      <w:r w:rsidRPr="00C85164">
        <w:rPr>
          <w:rFonts w:ascii="Times New Roman" w:hAnsi="Times New Roman"/>
          <w:bCs/>
          <w:lang w:val="sr-Cyrl-RS"/>
        </w:rPr>
        <w:t>1,60m ± 10%, дужина: 1,30m ± 10%, ширина: 1,30m ± 10%</w:t>
      </w:r>
    </w:p>
    <w:p w14:paraId="3E1AA68F" w14:textId="11A76CC5"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Укупан број LED диода:1200 LED диода, напон: 230V</w:t>
      </w:r>
    </w:p>
    <w:p w14:paraId="1F748E39" w14:textId="6E1A77C1"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Снага: 70W±10%</w:t>
      </w:r>
    </w:p>
    <w:p w14:paraId="5580E51E" w14:textId="40C810C3"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IP степен: IP68 мотив, IP44 утикач</w:t>
      </w:r>
    </w:p>
    <w:p w14:paraId="366ADCA1" w14:textId="01FDBE27"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
          <w:lang w:val="sr-Cyrl-RS"/>
        </w:rPr>
        <w:t>Количина:</w:t>
      </w:r>
      <w:r w:rsidRPr="00C85164">
        <w:rPr>
          <w:rFonts w:ascii="Times New Roman" w:hAnsi="Times New Roman"/>
          <w:bCs/>
          <w:lang w:val="sr-Cyrl-RS"/>
        </w:rPr>
        <w:t xml:space="preserve"> 30 комада</w:t>
      </w:r>
    </w:p>
    <w:p w14:paraId="1698B682" w14:textId="77777777" w:rsidR="00A02821" w:rsidRPr="00C85164" w:rsidRDefault="00A02821" w:rsidP="00A02821">
      <w:pPr>
        <w:pStyle w:val="ListParagraph"/>
        <w:numPr>
          <w:ilvl w:val="0"/>
          <w:numId w:val="15"/>
        </w:numPr>
        <w:jc w:val="both"/>
        <w:rPr>
          <w:lang w:val="sr-Cyrl-RS"/>
        </w:rPr>
      </w:pPr>
      <w:r w:rsidRPr="00C85164">
        <w:rPr>
          <w:rFonts w:ascii="Times New Roman" w:hAnsi="Times New Roman"/>
          <w:b/>
          <w:lang w:val="sr-Cyrl-RS"/>
        </w:rPr>
        <w:t xml:space="preserve">3D Светлећа лопта с машном </w:t>
      </w:r>
      <w:r w:rsidRPr="00C85164">
        <w:rPr>
          <w:rFonts w:ascii="Times New Roman" w:hAnsi="Times New Roman"/>
          <w:bCs/>
          <w:lang w:val="sr-Cyrl-RS"/>
        </w:rPr>
        <w:t>- Декоративна конструкција  која се поставља на сајлу са</w:t>
      </w:r>
    </w:p>
    <w:p w14:paraId="7B9E43C8" w14:textId="5E2F9415" w:rsidR="00A02821" w:rsidRPr="00C85164" w:rsidRDefault="00A02821" w:rsidP="00A02821">
      <w:pPr>
        <w:jc w:val="both"/>
        <w:rPr>
          <w:lang w:val="sr-Cyrl-RS"/>
        </w:rPr>
      </w:pPr>
      <w:r w:rsidRPr="00C85164">
        <w:rPr>
          <w:rFonts w:ascii="Times New Roman" w:hAnsi="Times New Roman"/>
          <w:bCs/>
          <w:lang w:val="sr-Cyrl-RS"/>
        </w:rPr>
        <w:t xml:space="preserve">            LED мини диодама, светлећим</w:t>
      </w:r>
      <w:r w:rsidRPr="00C85164">
        <w:rPr>
          <w:lang w:val="sr-Cyrl-RS"/>
        </w:rPr>
        <w:t xml:space="preserve"> </w:t>
      </w:r>
      <w:r w:rsidRPr="00C85164">
        <w:rPr>
          <w:rFonts w:ascii="Times New Roman" w:hAnsi="Times New Roman"/>
          <w:bCs/>
          <w:lang w:val="sr-Cyrl-RS"/>
        </w:rPr>
        <w:t>LED цревом и</w:t>
      </w:r>
      <w:r w:rsidRPr="00C85164">
        <w:rPr>
          <w:lang w:val="sr-Cyrl-RS"/>
        </w:rPr>
        <w:t xml:space="preserve"> </w:t>
      </w:r>
      <w:r w:rsidRPr="00C85164">
        <w:rPr>
          <w:rFonts w:ascii="Times New Roman" w:hAnsi="Times New Roman"/>
          <w:bCs/>
          <w:lang w:val="sr-Cyrl-RS"/>
        </w:rPr>
        <w:t>PVC гирландом златне и црвене боје</w:t>
      </w:r>
    </w:p>
    <w:p w14:paraId="019B5675" w14:textId="7924FA5C" w:rsidR="00A02821" w:rsidRPr="00C85164" w:rsidRDefault="00A02821" w:rsidP="00A02821">
      <w:pPr>
        <w:jc w:val="both"/>
        <w:rPr>
          <w:lang w:val="sr-Cyrl-RS"/>
        </w:rPr>
      </w:pPr>
      <w:r w:rsidRPr="00C85164">
        <w:rPr>
          <w:rFonts w:ascii="Times New Roman" w:hAnsi="Times New Roman"/>
          <w:bCs/>
          <w:lang w:val="sr-Cyrl-RS"/>
        </w:rPr>
        <w:t xml:space="preserve">            Димензије: висина</w:t>
      </w:r>
      <w:r w:rsidRPr="00C85164">
        <w:rPr>
          <w:lang w:val="sr-Cyrl-RS"/>
        </w:rPr>
        <w:t xml:space="preserve">: </w:t>
      </w:r>
      <w:r w:rsidRPr="00C85164">
        <w:rPr>
          <w:rFonts w:ascii="Times New Roman" w:hAnsi="Times New Roman"/>
          <w:bCs/>
          <w:lang w:val="sr-Cyrl-RS"/>
        </w:rPr>
        <w:t>1,10m ± 10%, дужина: 1,0m ± 10%, ширина: 1,0m ± 10%</w:t>
      </w:r>
    </w:p>
    <w:p w14:paraId="3F50714A" w14:textId="66DFF6EA"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Укупан број LED диода:9000 LED диода, напон: 230V</w:t>
      </w:r>
    </w:p>
    <w:p w14:paraId="0C16F2DD" w14:textId="42B8C821"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Снага: 50W±10%</w:t>
      </w:r>
    </w:p>
    <w:p w14:paraId="676FB218" w14:textId="77777777"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IP степен: IP68 мотив, IP44 утикач</w:t>
      </w:r>
    </w:p>
    <w:p w14:paraId="43102A32" w14:textId="77777777"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
          <w:lang w:val="sr-Cyrl-RS"/>
        </w:rPr>
        <w:t>Количина:</w:t>
      </w:r>
      <w:r w:rsidRPr="00C85164">
        <w:rPr>
          <w:rFonts w:ascii="Times New Roman" w:hAnsi="Times New Roman"/>
          <w:bCs/>
          <w:lang w:val="sr-Cyrl-RS"/>
        </w:rPr>
        <w:t xml:space="preserve"> 30 комада</w:t>
      </w:r>
    </w:p>
    <w:p w14:paraId="3C2F0E2B" w14:textId="65043172" w:rsidR="00B12F39" w:rsidRPr="00C85164" w:rsidRDefault="00B12F39" w:rsidP="00B12F39">
      <w:pPr>
        <w:pStyle w:val="ListParagraph"/>
        <w:numPr>
          <w:ilvl w:val="0"/>
          <w:numId w:val="15"/>
        </w:numPr>
        <w:rPr>
          <w:lang w:val="sr-Cyrl-RS"/>
        </w:rPr>
      </w:pPr>
      <w:r w:rsidRPr="00C85164">
        <w:rPr>
          <w:rFonts w:ascii="Times New Roman" w:hAnsi="Times New Roman"/>
          <w:b/>
          <w:lang w:val="sr-Cyrl-RS"/>
        </w:rPr>
        <w:t>2D Светлећи лампиони</w:t>
      </w:r>
      <w:r w:rsidRPr="00C85164">
        <w:rPr>
          <w:rFonts w:ascii="Times New Roman" w:hAnsi="Times New Roman"/>
          <w:bCs/>
          <w:lang w:val="sr-Cyrl-RS"/>
        </w:rPr>
        <w:t xml:space="preserve"> - 2D мотив стуба украшен са два елемента и светлећим линијама. Мотив је осветљен помоћу LED светлећих црева (230 V), LED мини-лампица (230 V) и кинетичког LED светлећег црева (24 V) са могућношћу избора нијанси боја.</w:t>
      </w:r>
    </w:p>
    <w:p w14:paraId="523890A6" w14:textId="18029FBB" w:rsidR="00B12F39" w:rsidRPr="00C85164" w:rsidRDefault="00B12F39" w:rsidP="00B12F39">
      <w:pPr>
        <w:ind w:left="644"/>
        <w:rPr>
          <w:rFonts w:ascii="Times New Roman" w:hAnsi="Times New Roman"/>
          <w:bCs/>
          <w:lang w:val="sr-Cyrl-RS"/>
        </w:rPr>
      </w:pPr>
      <w:r w:rsidRPr="00C85164">
        <w:rPr>
          <w:rFonts w:ascii="Times New Roman" w:hAnsi="Times New Roman"/>
          <w:bCs/>
          <w:lang w:val="sr-Cyrl-RS"/>
        </w:rPr>
        <w:lastRenderedPageBreak/>
        <w:t>Димензије:  висина: 2,00m ± 10%, дужина: 0,70m ± 10%, радни напон: 230V и 24V, снага: 20 W± 10%;</w:t>
      </w:r>
    </w:p>
    <w:p w14:paraId="6A5F14DA" w14:textId="43E61D6A" w:rsidR="00B12F39" w:rsidRPr="00C85164" w:rsidRDefault="00B12F39" w:rsidP="00B12F39">
      <w:pPr>
        <w:ind w:left="644"/>
        <w:rPr>
          <w:rFonts w:ascii="Times New Roman" w:hAnsi="Times New Roman"/>
          <w:bCs/>
          <w:lang w:val="sr-Cyrl-RS"/>
        </w:rPr>
      </w:pPr>
      <w:r w:rsidRPr="00C85164">
        <w:rPr>
          <w:rFonts w:ascii="Times New Roman" w:hAnsi="Times New Roman"/>
          <w:b/>
          <w:lang w:val="sr-Cyrl-RS"/>
        </w:rPr>
        <w:t>Количина:</w:t>
      </w:r>
      <w:r w:rsidRPr="00C85164">
        <w:rPr>
          <w:rFonts w:ascii="Times New Roman" w:hAnsi="Times New Roman"/>
          <w:bCs/>
          <w:lang w:val="sr-Cyrl-RS"/>
        </w:rPr>
        <w:t xml:space="preserve"> 16 комада</w:t>
      </w:r>
    </w:p>
    <w:p w14:paraId="372F954C" w14:textId="10267ED3" w:rsidR="00B12F39" w:rsidRPr="00C85164" w:rsidRDefault="00B12F39" w:rsidP="00B12F39">
      <w:pPr>
        <w:pStyle w:val="ListParagraph"/>
        <w:numPr>
          <w:ilvl w:val="0"/>
          <w:numId w:val="15"/>
        </w:numPr>
        <w:rPr>
          <w:lang w:val="sr-Cyrl-RS"/>
        </w:rPr>
      </w:pPr>
      <w:r w:rsidRPr="00C85164">
        <w:rPr>
          <w:rFonts w:ascii="Times New Roman" w:hAnsi="Times New Roman"/>
          <w:b/>
          <w:bCs/>
          <w:lang w:val="sr-Cyrl-RS"/>
        </w:rPr>
        <w:t>2D</w:t>
      </w:r>
      <w:r w:rsidRPr="00C85164">
        <w:rPr>
          <w:rFonts w:ascii="Times New Roman" w:hAnsi="Times New Roman"/>
          <w:lang w:val="sr-Cyrl-RS"/>
        </w:rPr>
        <w:t xml:space="preserve"> </w:t>
      </w:r>
      <w:r w:rsidR="002D1788" w:rsidRPr="00C85164">
        <w:rPr>
          <w:rFonts w:ascii="Times New Roman" w:hAnsi="Times New Roman"/>
          <w:b/>
          <w:bCs/>
          <w:lang w:val="sr-Cyrl-RS"/>
        </w:rPr>
        <w:t>С</w:t>
      </w:r>
      <w:r w:rsidRPr="00C85164">
        <w:rPr>
          <w:rFonts w:ascii="Times New Roman" w:hAnsi="Times New Roman"/>
          <w:b/>
          <w:bCs/>
          <w:lang w:val="sr-Cyrl-RS"/>
        </w:rPr>
        <w:t>ветлећи грб тробојка</w:t>
      </w:r>
      <w:r w:rsidR="002D1788" w:rsidRPr="00C85164">
        <w:rPr>
          <w:rFonts w:ascii="Times New Roman" w:hAnsi="Times New Roman"/>
          <w:b/>
          <w:bCs/>
          <w:lang w:val="sr-Cyrl-RS"/>
        </w:rPr>
        <w:t xml:space="preserve"> </w:t>
      </w:r>
      <w:r w:rsidRPr="00C85164">
        <w:rPr>
          <w:rFonts w:ascii="Times New Roman" w:hAnsi="Times New Roman"/>
          <w:lang w:val="sr-Cyrl-RS"/>
        </w:rPr>
        <w:t>-</w:t>
      </w:r>
      <w:r w:rsidR="002D1788" w:rsidRPr="00C85164">
        <w:rPr>
          <w:rFonts w:ascii="Times New Roman" w:hAnsi="Times New Roman"/>
          <w:lang w:val="sr-Cyrl-RS"/>
        </w:rPr>
        <w:t xml:space="preserve"> </w:t>
      </w:r>
      <w:r w:rsidRPr="00C85164">
        <w:rPr>
          <w:rFonts w:ascii="Times New Roman" w:hAnsi="Times New Roman"/>
          <w:lang w:val="sr-Cyrl-RS"/>
        </w:rPr>
        <w:t>2D мотив стуба украшен  помоћу LED светлећих црева</w:t>
      </w:r>
    </w:p>
    <w:p w14:paraId="1F16BB48" w14:textId="28442F5E" w:rsidR="00B12F39" w:rsidRPr="00C85164" w:rsidRDefault="00B12F39" w:rsidP="00B12F39">
      <w:pPr>
        <w:rPr>
          <w:lang w:val="sr-Cyrl-RS"/>
        </w:rPr>
      </w:pPr>
      <w:r w:rsidRPr="00C85164">
        <w:rPr>
          <w:rFonts w:ascii="Times New Roman" w:hAnsi="Times New Roman"/>
          <w:lang w:val="sr-Cyrl-RS"/>
        </w:rPr>
        <w:t xml:space="preserve">           (230 V), LED мини-лампица</w:t>
      </w:r>
      <w:r w:rsidRPr="00C85164">
        <w:rPr>
          <w:lang w:val="sr-Cyrl-RS"/>
        </w:rPr>
        <w:t xml:space="preserve"> </w:t>
      </w:r>
      <w:r w:rsidRPr="00C85164">
        <w:rPr>
          <w:rFonts w:ascii="Times New Roman" w:hAnsi="Times New Roman"/>
          <w:lang w:val="sr-Cyrl-RS"/>
        </w:rPr>
        <w:t>(230 V)</w:t>
      </w:r>
    </w:p>
    <w:p w14:paraId="461B7852" w14:textId="6BD393CD" w:rsidR="00B12F39" w:rsidRPr="00C85164" w:rsidRDefault="002D1788" w:rsidP="002D1788">
      <w:pPr>
        <w:rPr>
          <w:lang w:val="sr-Cyrl-RS"/>
        </w:rPr>
      </w:pPr>
      <w:r w:rsidRPr="00C85164">
        <w:rPr>
          <w:rFonts w:ascii="Times New Roman" w:hAnsi="Times New Roman"/>
          <w:lang w:val="sr-Cyrl-RS"/>
        </w:rPr>
        <w:t xml:space="preserve">          </w:t>
      </w:r>
      <w:r w:rsidR="00B12F39" w:rsidRPr="00C85164">
        <w:rPr>
          <w:rFonts w:ascii="Times New Roman" w:hAnsi="Times New Roman"/>
          <w:lang w:val="sr-Cyrl-RS"/>
        </w:rPr>
        <w:t>Димензије:</w:t>
      </w:r>
      <w:r w:rsidRPr="00C85164">
        <w:rPr>
          <w:rFonts w:ascii="Times New Roman" w:hAnsi="Times New Roman"/>
          <w:lang w:val="sr-Cyrl-RS"/>
        </w:rPr>
        <w:t xml:space="preserve"> в</w:t>
      </w:r>
      <w:r w:rsidR="00B12F39" w:rsidRPr="00C85164">
        <w:rPr>
          <w:rFonts w:ascii="Times New Roman" w:hAnsi="Times New Roman"/>
          <w:lang w:val="sr-Cyrl-RS"/>
        </w:rPr>
        <w:t>исина</w:t>
      </w:r>
      <w:r w:rsidRPr="00C85164">
        <w:rPr>
          <w:lang w:val="sr-Cyrl-RS"/>
        </w:rPr>
        <w:t xml:space="preserve">: </w:t>
      </w:r>
      <w:r w:rsidR="00B12F39" w:rsidRPr="00C85164">
        <w:rPr>
          <w:rFonts w:ascii="Times New Roman" w:hAnsi="Times New Roman"/>
          <w:lang w:val="sr-Cyrl-RS"/>
        </w:rPr>
        <w:t xml:space="preserve">3,70m ±  10% </w:t>
      </w:r>
      <w:r w:rsidRPr="00C85164">
        <w:rPr>
          <w:rFonts w:ascii="Times New Roman" w:hAnsi="Times New Roman"/>
          <w:lang w:val="sr-Cyrl-RS"/>
        </w:rPr>
        <w:t>дужина:</w:t>
      </w:r>
      <w:r w:rsidR="00B12F39" w:rsidRPr="00C85164">
        <w:rPr>
          <w:rFonts w:ascii="Times New Roman" w:hAnsi="Times New Roman"/>
          <w:lang w:val="sr-Cyrl-RS"/>
        </w:rPr>
        <w:t>1,20m ± 10%</w:t>
      </w:r>
    </w:p>
    <w:p w14:paraId="26E3C05A" w14:textId="6266088C" w:rsidR="00B12F39" w:rsidRPr="00C85164" w:rsidRDefault="002D1788" w:rsidP="002D1788">
      <w:pPr>
        <w:rPr>
          <w:lang w:val="sr-Cyrl-RS"/>
        </w:rPr>
      </w:pPr>
      <w:r w:rsidRPr="00C85164">
        <w:rPr>
          <w:rFonts w:ascii="Times New Roman" w:hAnsi="Times New Roman"/>
          <w:lang w:val="sr-Cyrl-RS"/>
        </w:rPr>
        <w:t xml:space="preserve">          </w:t>
      </w:r>
      <w:r w:rsidR="00B12F39" w:rsidRPr="00C85164">
        <w:rPr>
          <w:rFonts w:ascii="Times New Roman" w:hAnsi="Times New Roman"/>
          <w:lang w:val="sr-Cyrl-RS"/>
        </w:rPr>
        <w:t>LED цеви за снежне падавине:</w:t>
      </w:r>
      <w:r w:rsidRPr="00C85164">
        <w:rPr>
          <w:lang w:val="sr-Cyrl-RS"/>
        </w:rPr>
        <w:t xml:space="preserve"> </w:t>
      </w:r>
      <w:r w:rsidR="00B12F39" w:rsidRPr="00C85164">
        <w:rPr>
          <w:rFonts w:ascii="Times New Roman" w:hAnsi="Times New Roman"/>
          <w:lang w:val="sr-Cyrl-RS"/>
        </w:rPr>
        <w:t>3 kom од по 100cm ± 10%</w:t>
      </w:r>
    </w:p>
    <w:p w14:paraId="0A56F904" w14:textId="63406835" w:rsidR="00B12F39" w:rsidRPr="00C85164" w:rsidRDefault="002D1788" w:rsidP="00B12F39">
      <w:pPr>
        <w:rPr>
          <w:lang w:val="sr-Cyrl-RS"/>
        </w:rPr>
      </w:pPr>
      <w:r w:rsidRPr="00C85164">
        <w:rPr>
          <w:rFonts w:ascii="Times New Roman" w:hAnsi="Times New Roman"/>
          <w:lang w:val="sr-Cyrl-RS"/>
        </w:rPr>
        <w:t xml:space="preserve">          </w:t>
      </w:r>
      <w:r w:rsidR="00B12F39" w:rsidRPr="00C85164">
        <w:rPr>
          <w:rFonts w:ascii="Times New Roman" w:hAnsi="Times New Roman"/>
          <w:lang w:val="sr-Cyrl-RS"/>
        </w:rPr>
        <w:t>Укупан број</w:t>
      </w:r>
      <w:r w:rsidR="00B12F39" w:rsidRPr="00C85164">
        <w:rPr>
          <w:lang w:val="sr-Cyrl-RS"/>
        </w:rPr>
        <w:t xml:space="preserve"> </w:t>
      </w:r>
      <w:r w:rsidR="00B12F39" w:rsidRPr="00C85164">
        <w:rPr>
          <w:rFonts w:ascii="Times New Roman" w:hAnsi="Times New Roman"/>
          <w:lang w:val="sr-Cyrl-RS"/>
        </w:rPr>
        <w:t>LED диода: 1500 LED ± 10%</w:t>
      </w:r>
    </w:p>
    <w:p w14:paraId="459BCA65" w14:textId="32828DF0" w:rsidR="00B12F39"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lang w:val="sr-Cyrl-RS"/>
        </w:rPr>
        <w:t>Напон: 230V</w:t>
      </w:r>
    </w:p>
    <w:p w14:paraId="04B06A86" w14:textId="5A39352C" w:rsidR="00B12F39"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lang w:val="sr-Cyrl-RS"/>
        </w:rPr>
        <w:t>Снага: 70W  ± 10%</w:t>
      </w:r>
    </w:p>
    <w:p w14:paraId="7EF34462" w14:textId="40230549" w:rsidR="00B12F39"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lang w:val="sr-Cyrl-RS"/>
        </w:rPr>
        <w:t>IP заштита: IP68 структура, IP44 утикач</w:t>
      </w:r>
    </w:p>
    <w:p w14:paraId="43E9F557" w14:textId="37B69044" w:rsidR="00B12F39" w:rsidRPr="00C85164" w:rsidRDefault="00B12F39" w:rsidP="002D1788">
      <w:pPr>
        <w:ind w:left="567"/>
        <w:rPr>
          <w:rFonts w:ascii="Times New Roman" w:hAnsi="Times New Roman"/>
          <w:lang w:val="sr-Cyrl-RS"/>
        </w:rPr>
      </w:pPr>
      <w:r w:rsidRPr="00C85164">
        <w:rPr>
          <w:rFonts w:ascii="Times New Roman" w:hAnsi="Times New Roman"/>
          <w:lang w:val="sr-Cyrl-RS"/>
        </w:rPr>
        <w:t>Главни материјали за конструкцију:</w:t>
      </w:r>
      <w:r w:rsidR="00370659">
        <w:rPr>
          <w:rFonts w:ascii="Times New Roman" w:hAnsi="Times New Roman"/>
          <w:lang w:val="en-GB"/>
        </w:rPr>
        <w:t xml:space="preserve"> </w:t>
      </w:r>
      <w:r w:rsidRPr="00C85164">
        <w:rPr>
          <w:rFonts w:ascii="Times New Roman" w:hAnsi="Times New Roman"/>
          <w:lang w:val="sr-Cyrl-RS"/>
        </w:rPr>
        <w:t xml:space="preserve">Комбинација рециклиране пластике (дизајн) и </w:t>
      </w:r>
      <w:r w:rsidR="002D1788" w:rsidRPr="00C85164">
        <w:rPr>
          <w:rFonts w:ascii="Times New Roman" w:hAnsi="Times New Roman"/>
          <w:lang w:val="sr-Cyrl-RS"/>
        </w:rPr>
        <w:t xml:space="preserve">   </w:t>
      </w:r>
      <w:r w:rsidRPr="00C85164">
        <w:rPr>
          <w:rFonts w:ascii="Times New Roman" w:hAnsi="Times New Roman"/>
          <w:lang w:val="sr-Cyrl-RS"/>
        </w:rPr>
        <w:t>алуминијума (рам и главни носачи);</w:t>
      </w:r>
    </w:p>
    <w:p w14:paraId="4429A80E" w14:textId="4AAD03CA" w:rsidR="00B12F39" w:rsidRPr="00C85164" w:rsidRDefault="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b/>
          <w:bCs/>
          <w:lang w:val="sr-Cyrl-RS"/>
        </w:rPr>
        <w:t>Количина:</w:t>
      </w:r>
      <w:r w:rsidR="00B12F39" w:rsidRPr="00C85164">
        <w:rPr>
          <w:rFonts w:ascii="Times New Roman" w:hAnsi="Times New Roman"/>
          <w:lang w:val="sr-Cyrl-RS"/>
        </w:rPr>
        <w:t xml:space="preserve"> 9 комада</w:t>
      </w:r>
    </w:p>
    <w:p w14:paraId="3A3190CE" w14:textId="7DBD4D90" w:rsidR="002D1788" w:rsidRPr="00C85164" w:rsidRDefault="002D1788" w:rsidP="002D1788">
      <w:pPr>
        <w:pStyle w:val="ListParagraph"/>
        <w:numPr>
          <w:ilvl w:val="0"/>
          <w:numId w:val="15"/>
        </w:numPr>
        <w:rPr>
          <w:lang w:val="sr-Cyrl-RS"/>
        </w:rPr>
      </w:pPr>
      <w:r w:rsidRPr="00C85164">
        <w:rPr>
          <w:rFonts w:ascii="Times New Roman" w:hAnsi="Times New Roman"/>
          <w:b/>
          <w:bCs/>
          <w:lang w:val="sr-Cyrl-RS"/>
        </w:rPr>
        <w:t>2D Светлећи лампиони на лири</w:t>
      </w:r>
      <w:r w:rsidRPr="00C85164">
        <w:rPr>
          <w:rFonts w:ascii="Times New Roman" w:hAnsi="Times New Roman"/>
          <w:lang w:val="sr-Cyrl-RS"/>
        </w:rPr>
        <w:t xml:space="preserve"> -2D мотив стуба украшен  помоћу LED светлећих црева</w:t>
      </w:r>
    </w:p>
    <w:p w14:paraId="3D326419" w14:textId="13F39BD0"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(230 V), LED mini-lampica (230 V)</w:t>
      </w:r>
    </w:p>
    <w:p w14:paraId="5136D804" w14:textId="7BE0CBBD" w:rsidR="002D1788" w:rsidRPr="00C85164" w:rsidRDefault="002D1788" w:rsidP="002D1788">
      <w:pPr>
        <w:rPr>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Димензије: висина:1,00 m ±10% D=1,50m ±10%</w:t>
      </w:r>
    </w:p>
    <w:p w14:paraId="583566AD" w14:textId="79F509D8" w:rsidR="002D1788" w:rsidRPr="00C85164" w:rsidRDefault="002D1788" w:rsidP="002D1788">
      <w:pPr>
        <w:rPr>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Укупан број</w:t>
      </w:r>
      <w:r w:rsidRPr="00C85164">
        <w:rPr>
          <w:lang w:val="sr-Cyrl-RS"/>
        </w:rPr>
        <w:t xml:space="preserve"> </w:t>
      </w:r>
      <w:r w:rsidRPr="00C85164">
        <w:rPr>
          <w:rFonts w:ascii="Times New Roman" w:hAnsi="Times New Roman"/>
          <w:lang w:val="sr-Cyrl-RS"/>
        </w:rPr>
        <w:t>LED диода:</w:t>
      </w:r>
      <w:r w:rsidRPr="00C85164">
        <w:rPr>
          <w:lang w:val="sr-Cyrl-RS"/>
        </w:rPr>
        <w:t xml:space="preserve"> </w:t>
      </w:r>
      <w:r w:rsidRPr="00C85164">
        <w:rPr>
          <w:rFonts w:ascii="Times New Roman" w:hAnsi="Times New Roman"/>
          <w:lang w:val="sr-Cyrl-RS"/>
        </w:rPr>
        <w:t>300 LED ± 10%</w:t>
      </w:r>
    </w:p>
    <w:p w14:paraId="13B0D3A4" w14:textId="48878ACB"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Снага: 15W ± 10%</w:t>
      </w:r>
    </w:p>
    <w:p w14:paraId="01B3F76D" w14:textId="12E47A2C"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IP степен: IP68 структура, IP44 утикач</w:t>
      </w:r>
    </w:p>
    <w:p w14:paraId="7027B097" w14:textId="622F9717"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Лиценца: CE sertifikat</w:t>
      </w:r>
    </w:p>
    <w:p w14:paraId="6A7C4576" w14:textId="56C43488" w:rsidR="002D1788" w:rsidRPr="00C85164" w:rsidRDefault="002D1788" w:rsidP="00A25CAF">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Главни материјали за конструкцију:</w:t>
      </w:r>
    </w:p>
    <w:p w14:paraId="3C81BF65" w14:textId="402023D1" w:rsidR="002D1788" w:rsidRPr="00C85164" w:rsidRDefault="002D1788" w:rsidP="00A25CAF">
      <w:pPr>
        <w:rPr>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Комбинација рециклиране пластике (дизајн) и алуминијума (рам и главни носачи)</w:t>
      </w:r>
    </w:p>
    <w:p w14:paraId="1DD562EB" w14:textId="2C0ADDAC" w:rsidR="00A02821" w:rsidRPr="00C85164" w:rsidRDefault="002D1788" w:rsidP="002D1788">
      <w:pPr>
        <w:jc w:val="both"/>
        <w:rPr>
          <w:rFonts w:ascii="Times New Roman" w:hAnsi="Times New Roman"/>
          <w:bCs/>
          <w:lang w:val="sr-Cyrl-RS"/>
        </w:rPr>
      </w:pPr>
      <w:r w:rsidRPr="00C85164">
        <w:rPr>
          <w:rFonts w:ascii="Times New Roman" w:hAnsi="Times New Roman"/>
          <w:bCs/>
          <w:lang w:val="sr-Cyrl-RS"/>
        </w:rPr>
        <w:t xml:space="preserve">         </w:t>
      </w:r>
      <w:r w:rsidR="00A201F1" w:rsidRPr="00C85164">
        <w:rPr>
          <w:rFonts w:ascii="Times New Roman" w:hAnsi="Times New Roman"/>
          <w:bCs/>
          <w:lang w:val="sr-Cyrl-RS"/>
        </w:rPr>
        <w:t xml:space="preserve"> </w:t>
      </w:r>
      <w:r w:rsidRPr="00C85164">
        <w:rPr>
          <w:rFonts w:ascii="Times New Roman" w:hAnsi="Times New Roman"/>
          <w:b/>
          <w:lang w:val="sr-Cyrl-RS"/>
        </w:rPr>
        <w:t>Количина:</w:t>
      </w:r>
      <w:r w:rsidRPr="00C85164">
        <w:rPr>
          <w:rFonts w:ascii="Times New Roman" w:hAnsi="Times New Roman"/>
          <w:bCs/>
          <w:lang w:val="sr-Cyrl-RS"/>
        </w:rPr>
        <w:t xml:space="preserve"> 13 комада</w:t>
      </w:r>
    </w:p>
    <w:p w14:paraId="12CE2BDF" w14:textId="4DFBAC9A" w:rsidR="002D1788" w:rsidRPr="00C85164" w:rsidRDefault="002D1788" w:rsidP="002D1788">
      <w:pPr>
        <w:pStyle w:val="ListParagraph"/>
        <w:numPr>
          <w:ilvl w:val="0"/>
          <w:numId w:val="15"/>
        </w:numPr>
        <w:rPr>
          <w:lang w:val="sr-Cyrl-RS"/>
        </w:rPr>
      </w:pPr>
      <w:r w:rsidRPr="00C85164">
        <w:rPr>
          <w:rFonts w:ascii="Times New Roman" w:hAnsi="Times New Roman"/>
          <w:b/>
          <w:lang w:val="sr-Cyrl-RS"/>
        </w:rPr>
        <w:t xml:space="preserve">Светлеће завесе </w:t>
      </w:r>
      <w:r w:rsidRPr="00C85164">
        <w:rPr>
          <w:rFonts w:ascii="Times New Roman" w:hAnsi="Times New Roman"/>
          <w:bCs/>
          <w:lang w:val="sr-Cyrl-RS"/>
        </w:rPr>
        <w:t xml:space="preserve">- Инсталација се састоји од: светлеће завесе дужине: 2m ± 10% висине:10m±10% (x 4 kom), светлеће леденице дужине: 7m ± 10% </w:t>
      </w:r>
      <w:r w:rsidR="00A201F1" w:rsidRPr="00C85164">
        <w:rPr>
          <w:rFonts w:ascii="Times New Roman" w:hAnsi="Times New Roman"/>
          <w:bCs/>
          <w:lang w:val="sr-Cyrl-RS"/>
        </w:rPr>
        <w:t>висина:</w:t>
      </w:r>
      <w:r w:rsidRPr="00C85164">
        <w:rPr>
          <w:rFonts w:ascii="Times New Roman" w:hAnsi="Times New Roman"/>
          <w:bCs/>
          <w:lang w:val="sr-Cyrl-RS"/>
        </w:rPr>
        <w:t xml:space="preserve">1,50m ± 10% (x 2 kom), светлећа леденице дужине 12m ±10%, висине 1,50m ±10%(x 3 kom) </w:t>
      </w:r>
    </w:p>
    <w:p w14:paraId="0A75C968" w14:textId="167049DB" w:rsidR="002D1788" w:rsidRPr="00C85164" w:rsidRDefault="002D1788" w:rsidP="002D1788">
      <w:pPr>
        <w:rPr>
          <w:lang w:val="sr-Cyrl-RS"/>
        </w:rPr>
      </w:pPr>
      <w:r w:rsidRPr="00C85164">
        <w:rPr>
          <w:rFonts w:ascii="Times New Roman" w:hAnsi="Times New Roman"/>
          <w:bCs/>
          <w:lang w:val="sr-Cyrl-RS"/>
        </w:rPr>
        <w:t xml:space="preserve">            Укупан број</w:t>
      </w:r>
      <w:r w:rsidRPr="00C85164">
        <w:rPr>
          <w:lang w:val="sr-Cyrl-RS"/>
        </w:rPr>
        <w:t xml:space="preserve"> </w:t>
      </w:r>
      <w:r w:rsidRPr="00C85164">
        <w:rPr>
          <w:rFonts w:ascii="Times New Roman" w:hAnsi="Times New Roman"/>
          <w:bCs/>
          <w:lang w:val="sr-Cyrl-RS"/>
        </w:rPr>
        <w:t xml:space="preserve">LED диода:  9000 LED диода </w:t>
      </w:r>
    </w:p>
    <w:p w14:paraId="3A778C5A" w14:textId="77777777" w:rsidR="002D1788" w:rsidRPr="00C85164" w:rsidRDefault="002D1788">
      <w:pPr>
        <w:rPr>
          <w:rFonts w:ascii="Times New Roman" w:hAnsi="Times New Roman"/>
          <w:bCs/>
          <w:lang w:val="sr-Cyrl-RS"/>
        </w:rPr>
      </w:pPr>
      <w:r w:rsidRPr="00C85164">
        <w:rPr>
          <w:rFonts w:ascii="Times New Roman" w:hAnsi="Times New Roman"/>
          <w:bCs/>
          <w:lang w:val="sr-Cyrl-RS"/>
        </w:rPr>
        <w:t xml:space="preserve">            Напон: 230V</w:t>
      </w:r>
    </w:p>
    <w:p w14:paraId="40EF9246" w14:textId="77777777" w:rsidR="00A201F1" w:rsidRPr="00C85164" w:rsidRDefault="002D1788">
      <w:pPr>
        <w:rPr>
          <w:rFonts w:ascii="Times New Roman" w:hAnsi="Times New Roman"/>
          <w:bCs/>
          <w:lang w:val="sr-Cyrl-RS"/>
        </w:rPr>
      </w:pPr>
      <w:r w:rsidRPr="00C85164">
        <w:rPr>
          <w:rFonts w:ascii="Times New Roman" w:hAnsi="Times New Roman"/>
          <w:bCs/>
          <w:lang w:val="sr-Cyrl-RS"/>
        </w:rPr>
        <w:t xml:space="preserve">            Снага:650W ±10%</w:t>
      </w:r>
    </w:p>
    <w:p w14:paraId="5262CA7D" w14:textId="77777777" w:rsidR="00A201F1" w:rsidRPr="00C85164" w:rsidRDefault="00A201F1">
      <w:pPr>
        <w:rPr>
          <w:rFonts w:ascii="Times New Roman" w:hAnsi="Times New Roman"/>
          <w:bCs/>
          <w:lang w:val="sr-Cyrl-RS"/>
        </w:rPr>
      </w:pPr>
      <w:r w:rsidRPr="00C85164">
        <w:rPr>
          <w:rFonts w:ascii="Times New Roman" w:hAnsi="Times New Roman"/>
          <w:bCs/>
          <w:lang w:val="sr-Cyrl-RS"/>
        </w:rPr>
        <w:t xml:space="preserve">           </w:t>
      </w:r>
      <w:r w:rsidR="002D1788" w:rsidRPr="00C85164">
        <w:rPr>
          <w:rFonts w:ascii="Times New Roman" w:hAnsi="Times New Roman"/>
          <w:bCs/>
          <w:lang w:val="sr-Cyrl-RS"/>
        </w:rPr>
        <w:t xml:space="preserve"> IP степен: IP67 светла, IP44 утикач</w:t>
      </w:r>
    </w:p>
    <w:p w14:paraId="509D19FC" w14:textId="6652E19C" w:rsidR="002D1788" w:rsidRPr="00C85164" w:rsidRDefault="002D1788">
      <w:pPr>
        <w:rPr>
          <w:rFonts w:ascii="Times New Roman" w:hAnsi="Times New Roman"/>
          <w:bCs/>
          <w:lang w:val="sr-Cyrl-RS"/>
        </w:rPr>
      </w:pPr>
      <w:r w:rsidRPr="00C85164">
        <w:rPr>
          <w:rFonts w:ascii="Times New Roman" w:hAnsi="Times New Roman"/>
          <w:bCs/>
          <w:lang w:val="sr-Cyrl-RS"/>
        </w:rPr>
        <w:t xml:space="preserve">  </w:t>
      </w:r>
      <w:r w:rsidR="00A201F1" w:rsidRPr="00C85164">
        <w:rPr>
          <w:rFonts w:ascii="Times New Roman" w:hAnsi="Times New Roman"/>
          <w:bCs/>
          <w:lang w:val="sr-Cyrl-RS"/>
        </w:rPr>
        <w:t xml:space="preserve">          </w:t>
      </w:r>
      <w:r w:rsidRPr="00C85164">
        <w:rPr>
          <w:rFonts w:ascii="Times New Roman" w:hAnsi="Times New Roman"/>
          <w:bCs/>
          <w:lang w:val="sr-Cyrl-RS"/>
        </w:rPr>
        <w:t xml:space="preserve">Кабл: </w:t>
      </w:r>
      <w:r w:rsidR="00A201F1" w:rsidRPr="00C85164">
        <w:rPr>
          <w:rFonts w:ascii="Times New Roman" w:hAnsi="Times New Roman"/>
          <w:bCs/>
          <w:lang w:val="sr-Cyrl-RS"/>
        </w:rPr>
        <w:t>г</w:t>
      </w:r>
      <w:r w:rsidRPr="00C85164">
        <w:rPr>
          <w:rFonts w:ascii="Times New Roman" w:hAnsi="Times New Roman"/>
          <w:bCs/>
          <w:lang w:val="sr-Cyrl-RS"/>
        </w:rPr>
        <w:t>ума, бела боја</w:t>
      </w:r>
      <w:r w:rsidR="00A201F1" w:rsidRPr="00C85164">
        <w:rPr>
          <w:rFonts w:ascii="Times New Roman" w:hAnsi="Times New Roman"/>
          <w:bCs/>
          <w:lang w:val="sr-Cyrl-RS"/>
        </w:rPr>
        <w:t>;</w:t>
      </w:r>
    </w:p>
    <w:p w14:paraId="3EBBE6C3" w14:textId="37C4133B" w:rsidR="00A201F1" w:rsidRPr="00C85164" w:rsidRDefault="00A201F1">
      <w:pPr>
        <w:rPr>
          <w:rFonts w:ascii="Times New Roman" w:hAnsi="Times New Roman"/>
          <w:bCs/>
          <w:lang w:val="sr-Cyrl-RS"/>
        </w:rPr>
      </w:pPr>
      <w:r w:rsidRPr="00C85164">
        <w:rPr>
          <w:rFonts w:ascii="Times New Roman" w:hAnsi="Times New Roman"/>
          <w:b/>
          <w:lang w:val="sr-Cyrl-RS"/>
        </w:rPr>
        <w:t xml:space="preserve">            Количина: </w:t>
      </w:r>
      <w:r w:rsidRPr="00C85164">
        <w:rPr>
          <w:rFonts w:ascii="Times New Roman" w:hAnsi="Times New Roman"/>
          <w:bCs/>
          <w:lang w:val="sr-Cyrl-RS"/>
        </w:rPr>
        <w:t>1 комад</w:t>
      </w:r>
    </w:p>
    <w:p w14:paraId="2991B0B1" w14:textId="567E3EC1" w:rsidR="00A201F1" w:rsidRPr="00C85164" w:rsidRDefault="00A201F1" w:rsidP="00A201F1">
      <w:pPr>
        <w:pStyle w:val="ListParagraph"/>
        <w:numPr>
          <w:ilvl w:val="0"/>
          <w:numId w:val="15"/>
        </w:numPr>
        <w:rPr>
          <w:lang w:val="sr-Cyrl-RS"/>
        </w:rPr>
      </w:pPr>
      <w:r w:rsidRPr="00C85164">
        <w:rPr>
          <w:rFonts w:ascii="Times New Roman" w:hAnsi="Times New Roman"/>
          <w:b/>
          <w:lang w:val="sr-Cyrl-RS"/>
        </w:rPr>
        <w:t xml:space="preserve">Светлеће завесе </w:t>
      </w:r>
      <w:r w:rsidRPr="00C85164">
        <w:rPr>
          <w:rFonts w:ascii="Times New Roman" w:hAnsi="Times New Roman"/>
          <w:bCs/>
          <w:lang w:val="sr-Cyrl-RS"/>
        </w:rPr>
        <w:t xml:space="preserve">- Инсталација се састоји од: светлеће завесе дужине: 2m ± 10% висине: 6m ± 10% (x 4 kom), светлеће завесе дужине: 2m ± 10% висине: 12m ± 10% (x 2 kom), светлеће леденице дужине 50m ±10%, висине 1,50m ±10%(x 1 kom), светлеће леденице дужине: 5m ± 10% висине:1,50m ± 10% (x 1 kom),  </w:t>
      </w:r>
    </w:p>
    <w:p w14:paraId="553449EB" w14:textId="0591FD28" w:rsidR="00A201F1" w:rsidRPr="00C85164" w:rsidRDefault="00A201F1" w:rsidP="00A201F1">
      <w:pPr>
        <w:rPr>
          <w:lang w:val="sr-Cyrl-RS"/>
        </w:rPr>
      </w:pPr>
      <w:r w:rsidRPr="00C85164">
        <w:rPr>
          <w:rFonts w:ascii="Times New Roman" w:hAnsi="Times New Roman"/>
          <w:bCs/>
          <w:lang w:val="sr-Cyrl-RS"/>
        </w:rPr>
        <w:t xml:space="preserve">            Укупан број</w:t>
      </w:r>
      <w:r w:rsidRPr="00C85164">
        <w:rPr>
          <w:lang w:val="sr-Cyrl-RS"/>
        </w:rPr>
        <w:t xml:space="preserve"> </w:t>
      </w:r>
      <w:r w:rsidRPr="00C85164">
        <w:rPr>
          <w:rFonts w:ascii="Times New Roman" w:hAnsi="Times New Roman"/>
          <w:bCs/>
          <w:lang w:val="sr-Cyrl-RS"/>
        </w:rPr>
        <w:t xml:space="preserve">LED диода:  12000 LED диода </w:t>
      </w:r>
    </w:p>
    <w:p w14:paraId="5204B17C" w14:textId="77777777"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Напон: 230V</w:t>
      </w:r>
    </w:p>
    <w:p w14:paraId="1919B838" w14:textId="4B19801D"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Снага: 900W ±10%</w:t>
      </w:r>
    </w:p>
    <w:p w14:paraId="0ABCEB7A" w14:textId="77777777"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IP степен: IP67 светла, IP44 утикач</w:t>
      </w:r>
    </w:p>
    <w:p w14:paraId="0CA26477" w14:textId="77777777"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Кабл: гума, бела боја;</w:t>
      </w:r>
    </w:p>
    <w:p w14:paraId="0F8EC4B1" w14:textId="1928C7EA" w:rsidR="00867997" w:rsidRPr="00C85164" w:rsidRDefault="00A201F1" w:rsidP="00A201F1">
      <w:pPr>
        <w:rPr>
          <w:rFonts w:ascii="Times New Roman" w:hAnsi="Times New Roman"/>
          <w:bCs/>
          <w:lang w:val="sr-Cyrl-RS"/>
        </w:rPr>
      </w:pPr>
      <w:r w:rsidRPr="00C85164">
        <w:rPr>
          <w:rFonts w:ascii="Times New Roman" w:hAnsi="Times New Roman"/>
          <w:b/>
          <w:lang w:val="sr-Cyrl-RS"/>
        </w:rPr>
        <w:t xml:space="preserve">            Количина: </w:t>
      </w:r>
      <w:r w:rsidRPr="00C85164">
        <w:rPr>
          <w:rFonts w:ascii="Times New Roman" w:hAnsi="Times New Roman"/>
          <w:bCs/>
          <w:lang w:val="sr-Cyrl-RS"/>
        </w:rPr>
        <w:t>1 комад</w:t>
      </w:r>
    </w:p>
    <w:p w14:paraId="1C1D9CA8" w14:textId="27ADB09D" w:rsidR="00867997" w:rsidRPr="00C85164" w:rsidRDefault="00867997" w:rsidP="00867997">
      <w:pPr>
        <w:pStyle w:val="ListParagraph"/>
        <w:numPr>
          <w:ilvl w:val="0"/>
          <w:numId w:val="15"/>
        </w:numPr>
        <w:rPr>
          <w:rFonts w:ascii="Times New Roman" w:hAnsi="Times New Roman"/>
          <w:b/>
          <w:lang w:val="sr-Cyrl-RS"/>
        </w:rPr>
      </w:pPr>
      <w:r w:rsidRPr="00C85164">
        <w:rPr>
          <w:rFonts w:ascii="Times New Roman" w:hAnsi="Times New Roman"/>
          <w:b/>
          <w:lang w:val="sr-Cyrl-RS"/>
        </w:rPr>
        <w:t xml:space="preserve">2D Светлећа декоративна машна </w:t>
      </w:r>
      <w:r w:rsidRPr="00C85164">
        <w:rPr>
          <w:rFonts w:ascii="Times New Roman" w:hAnsi="Times New Roman"/>
          <w:bCs/>
          <w:lang w:val="sr-Cyrl-RS"/>
        </w:rPr>
        <w:t>-2D Мотив украшен  помоћу LED светлећих црева</w:t>
      </w:r>
    </w:p>
    <w:p w14:paraId="6969B48B" w14:textId="56031DBB" w:rsidR="00867997" w:rsidRPr="00C85164" w:rsidRDefault="00867997">
      <w:pPr>
        <w:rPr>
          <w:rFonts w:ascii="Times New Roman" w:hAnsi="Times New Roman"/>
          <w:lang w:val="sr-Cyrl-RS"/>
        </w:rPr>
      </w:pPr>
      <w:r w:rsidRPr="00C85164">
        <w:rPr>
          <w:rFonts w:ascii="Times New Roman" w:hAnsi="Times New Roman"/>
          <w:bCs/>
          <w:lang w:val="sr-Cyrl-RS"/>
        </w:rPr>
        <w:t xml:space="preserve">           (230 V), LED мини-лампица</w:t>
      </w:r>
      <w:r w:rsidRPr="00C85164">
        <w:rPr>
          <w:rFonts w:ascii="Times New Roman" w:hAnsi="Times New Roman"/>
          <w:lang w:val="sr-Cyrl-RS"/>
        </w:rPr>
        <w:t xml:space="preserve"> </w:t>
      </w:r>
      <w:r w:rsidRPr="00C85164">
        <w:rPr>
          <w:rFonts w:ascii="Times New Roman" w:hAnsi="Times New Roman"/>
          <w:bCs/>
          <w:lang w:val="sr-Cyrl-RS"/>
        </w:rPr>
        <w:t>(230 V), декоративним</w:t>
      </w:r>
      <w:r w:rsidRPr="00C85164">
        <w:rPr>
          <w:rFonts w:ascii="Times New Roman" w:hAnsi="Times New Roman"/>
          <w:lang w:val="sr-Cyrl-RS"/>
        </w:rPr>
        <w:t xml:space="preserve"> </w:t>
      </w:r>
      <w:r w:rsidRPr="00C85164">
        <w:rPr>
          <w:rFonts w:ascii="Times New Roman" w:hAnsi="Times New Roman"/>
          <w:bCs/>
          <w:lang w:val="sr-Cyrl-RS"/>
        </w:rPr>
        <w:t>PVC гирландом</w:t>
      </w:r>
    </w:p>
    <w:p w14:paraId="7569B8A1" w14:textId="7534DF7D" w:rsidR="00867997" w:rsidRPr="00C85164" w:rsidRDefault="00867997" w:rsidP="00867997">
      <w:pPr>
        <w:rPr>
          <w:rFonts w:ascii="Times New Roman" w:hAnsi="Times New Roman"/>
          <w:lang w:val="sr-Cyrl-RS"/>
        </w:rPr>
      </w:pPr>
      <w:r w:rsidRPr="00C85164">
        <w:rPr>
          <w:rFonts w:ascii="Times New Roman" w:hAnsi="Times New Roman"/>
          <w:bCs/>
          <w:lang w:val="sr-Cyrl-RS"/>
        </w:rPr>
        <w:t xml:space="preserve">           Димензије: МАШНА:</w:t>
      </w:r>
      <w:r w:rsidRPr="00C85164">
        <w:rPr>
          <w:rFonts w:ascii="Times New Roman" w:hAnsi="Times New Roman"/>
          <w:lang w:val="sr-Cyrl-RS"/>
        </w:rPr>
        <w:t xml:space="preserve"> в</w:t>
      </w:r>
      <w:r w:rsidRPr="00C85164">
        <w:rPr>
          <w:rFonts w:ascii="Times New Roman" w:hAnsi="Times New Roman"/>
          <w:bCs/>
          <w:lang w:val="sr-Cyrl-RS"/>
        </w:rPr>
        <w:t>исина</w:t>
      </w:r>
      <w:r w:rsidRPr="00C85164">
        <w:rPr>
          <w:rFonts w:ascii="Times New Roman" w:hAnsi="Times New Roman"/>
          <w:lang w:val="sr-Cyrl-RS"/>
        </w:rPr>
        <w:t xml:space="preserve">: </w:t>
      </w:r>
      <w:r w:rsidRPr="00C85164">
        <w:rPr>
          <w:rFonts w:ascii="Times New Roman" w:hAnsi="Times New Roman"/>
          <w:bCs/>
          <w:lang w:val="sr-Cyrl-RS"/>
        </w:rPr>
        <w:t>4,00m ± 10%, дужина</w:t>
      </w:r>
      <w:r w:rsidRPr="00C85164">
        <w:rPr>
          <w:rFonts w:ascii="Times New Roman" w:hAnsi="Times New Roman"/>
          <w:lang w:val="sr-Cyrl-RS"/>
        </w:rPr>
        <w:t xml:space="preserve">: </w:t>
      </w:r>
      <w:r w:rsidRPr="00C85164">
        <w:rPr>
          <w:rFonts w:ascii="Times New Roman" w:hAnsi="Times New Roman"/>
          <w:bCs/>
          <w:lang w:val="sr-Cyrl-RS"/>
        </w:rPr>
        <w:t>4,00m ±10%</w:t>
      </w:r>
    </w:p>
    <w:p w14:paraId="73DCFBAF" w14:textId="2C74DC6D" w:rsidR="00867997" w:rsidRPr="00C85164" w:rsidRDefault="00867997" w:rsidP="00867997">
      <w:pPr>
        <w:ind w:left="567"/>
        <w:rPr>
          <w:rFonts w:ascii="Times New Roman" w:hAnsi="Times New Roman"/>
          <w:lang w:val="sr-Cyrl-RS"/>
        </w:rPr>
      </w:pPr>
      <w:r w:rsidRPr="00C85164">
        <w:rPr>
          <w:rFonts w:ascii="Times New Roman" w:hAnsi="Times New Roman"/>
          <w:bCs/>
          <w:lang w:val="sr-Cyrl-RS"/>
        </w:rPr>
        <w:t>ТРАКА направљена у оквирима: висина</w:t>
      </w:r>
      <w:r w:rsidRPr="00C85164">
        <w:rPr>
          <w:rFonts w:ascii="Times New Roman" w:hAnsi="Times New Roman"/>
          <w:lang w:val="sr-Cyrl-RS"/>
        </w:rPr>
        <w:t>:</w:t>
      </w:r>
      <w:r w:rsidRPr="00C85164">
        <w:rPr>
          <w:rFonts w:ascii="Times New Roman" w:hAnsi="Times New Roman"/>
          <w:bCs/>
          <w:lang w:val="sr-Cyrl-RS"/>
        </w:rPr>
        <w:t>1,60m ± 10%, дужина</w:t>
      </w:r>
      <w:r w:rsidRPr="00C85164">
        <w:rPr>
          <w:rFonts w:ascii="Times New Roman" w:hAnsi="Times New Roman"/>
          <w:lang w:val="sr-Cyrl-RS"/>
        </w:rPr>
        <w:t xml:space="preserve">: </w:t>
      </w:r>
      <w:r w:rsidRPr="00C85164">
        <w:rPr>
          <w:rFonts w:ascii="Times New Roman" w:hAnsi="Times New Roman"/>
          <w:bCs/>
          <w:lang w:val="sr-Cyrl-RS"/>
        </w:rPr>
        <w:t>2,1 0m ± 10% (65 frejmova)   висина</w:t>
      </w:r>
      <w:r w:rsidRPr="00C85164">
        <w:rPr>
          <w:rFonts w:ascii="Times New Roman" w:hAnsi="Times New Roman"/>
          <w:lang w:val="sr-Cyrl-RS"/>
        </w:rPr>
        <w:t xml:space="preserve">: </w:t>
      </w:r>
      <w:r w:rsidRPr="00C85164">
        <w:rPr>
          <w:rFonts w:ascii="Times New Roman" w:hAnsi="Times New Roman"/>
          <w:bCs/>
          <w:lang w:val="sr-Cyrl-RS"/>
        </w:rPr>
        <w:t>1,60m±10%, дужина</w:t>
      </w:r>
      <w:r w:rsidRPr="00C85164">
        <w:rPr>
          <w:rFonts w:ascii="Times New Roman" w:hAnsi="Times New Roman"/>
          <w:lang w:val="sr-Cyrl-RS"/>
        </w:rPr>
        <w:t>:</w:t>
      </w:r>
      <w:r w:rsidRPr="00C85164">
        <w:rPr>
          <w:rFonts w:ascii="Times New Roman" w:hAnsi="Times New Roman"/>
          <w:bCs/>
          <w:lang w:val="sr-Cyrl-RS"/>
        </w:rPr>
        <w:t>1,00m ± 10%(1 frejm)</w:t>
      </w:r>
    </w:p>
    <w:p w14:paraId="7FB06ADF" w14:textId="611B9B1C" w:rsidR="00867997" w:rsidRPr="00C85164" w:rsidRDefault="00867997" w:rsidP="00867997">
      <w:pPr>
        <w:rPr>
          <w:rFonts w:ascii="Times New Roman" w:hAnsi="Times New Roman"/>
          <w:lang w:val="sr-Cyrl-RS"/>
        </w:rPr>
      </w:pPr>
      <w:r w:rsidRPr="00C85164">
        <w:rPr>
          <w:rFonts w:ascii="Times New Roman" w:hAnsi="Times New Roman"/>
          <w:bCs/>
          <w:lang w:val="sr-Cyrl-RS"/>
        </w:rPr>
        <w:t xml:space="preserve">          Укупан број</w:t>
      </w:r>
      <w:r w:rsidRPr="00C85164">
        <w:rPr>
          <w:rFonts w:ascii="Times New Roman" w:hAnsi="Times New Roman"/>
          <w:lang w:val="sr-Cyrl-RS"/>
        </w:rPr>
        <w:t xml:space="preserve"> </w:t>
      </w:r>
      <w:r w:rsidRPr="00C85164">
        <w:rPr>
          <w:rFonts w:ascii="Times New Roman" w:hAnsi="Times New Roman"/>
          <w:bCs/>
          <w:lang w:val="sr-Cyrl-RS"/>
        </w:rPr>
        <w:t>LED dioda: 40000 LED диода</w:t>
      </w:r>
      <w:r w:rsidRPr="00C85164">
        <w:rPr>
          <w:rFonts w:ascii="Times New Roman" w:hAnsi="Times New Roman"/>
          <w:lang w:val="sr-Cyrl-RS"/>
        </w:rPr>
        <w:t xml:space="preserve"> </w:t>
      </w:r>
      <w:r w:rsidRPr="00C85164">
        <w:rPr>
          <w:rFonts w:ascii="Times New Roman" w:hAnsi="Times New Roman"/>
          <w:bCs/>
          <w:lang w:val="sr-Cyrl-RS"/>
        </w:rPr>
        <w:t>± 10%</w:t>
      </w:r>
    </w:p>
    <w:p w14:paraId="2E00E86C" w14:textId="15A00082" w:rsidR="00867997" w:rsidRPr="00C85164" w:rsidRDefault="00867997" w:rsidP="00867997">
      <w:pPr>
        <w:rPr>
          <w:rFonts w:ascii="Times New Roman" w:hAnsi="Times New Roman"/>
          <w:lang w:val="sr-Cyrl-RS"/>
        </w:rPr>
      </w:pPr>
      <w:r w:rsidRPr="00C85164">
        <w:rPr>
          <w:rFonts w:ascii="Times New Roman" w:hAnsi="Times New Roman"/>
          <w:bCs/>
          <w:lang w:val="sr-Cyrl-RS"/>
        </w:rPr>
        <w:t xml:space="preserve">          Снага: 2900W ± 10%</w:t>
      </w:r>
    </w:p>
    <w:p w14:paraId="7E626C7E" w14:textId="2EC34692" w:rsidR="00867997" w:rsidRPr="00C85164" w:rsidRDefault="00867997">
      <w:pPr>
        <w:rPr>
          <w:rFonts w:ascii="Times New Roman" w:hAnsi="Times New Roman"/>
          <w:lang w:val="sr-Cyrl-RS"/>
        </w:rPr>
      </w:pPr>
      <w:r w:rsidRPr="00C85164">
        <w:rPr>
          <w:rFonts w:ascii="Times New Roman" w:hAnsi="Times New Roman"/>
          <w:bCs/>
          <w:lang w:val="sr-Cyrl-RS"/>
        </w:rPr>
        <w:t xml:space="preserve">          IP заштита:</w:t>
      </w:r>
      <w:r w:rsidRPr="00C85164">
        <w:rPr>
          <w:rFonts w:ascii="Times New Roman" w:hAnsi="Times New Roman"/>
          <w:lang w:val="sr-Cyrl-RS"/>
        </w:rPr>
        <w:t xml:space="preserve"> </w:t>
      </w:r>
      <w:r w:rsidRPr="00C85164">
        <w:rPr>
          <w:rFonts w:ascii="Times New Roman" w:hAnsi="Times New Roman"/>
          <w:bCs/>
          <w:lang w:val="sr-Cyrl-RS"/>
        </w:rPr>
        <w:t>IP68 мотив, IP44 утикач</w:t>
      </w:r>
    </w:p>
    <w:p w14:paraId="42C6F62A" w14:textId="16376BD2" w:rsidR="00867997" w:rsidRPr="00C85164" w:rsidRDefault="00867997">
      <w:pPr>
        <w:rPr>
          <w:rFonts w:ascii="Times New Roman" w:hAnsi="Times New Roman"/>
          <w:lang w:val="sr-Cyrl-RS"/>
        </w:rPr>
      </w:pPr>
      <w:r w:rsidRPr="00C85164">
        <w:rPr>
          <w:rFonts w:ascii="Times New Roman" w:hAnsi="Times New Roman"/>
          <w:bCs/>
          <w:lang w:val="sr-Cyrl-RS"/>
        </w:rPr>
        <w:lastRenderedPageBreak/>
        <w:t xml:space="preserve">          Лиценца:</w:t>
      </w:r>
      <w:r w:rsidRPr="00C85164">
        <w:rPr>
          <w:rFonts w:ascii="Times New Roman" w:hAnsi="Times New Roman"/>
          <w:lang w:val="sr-Cyrl-RS"/>
        </w:rPr>
        <w:t xml:space="preserve"> </w:t>
      </w:r>
      <w:r w:rsidRPr="00C85164">
        <w:rPr>
          <w:rFonts w:ascii="Times New Roman" w:hAnsi="Times New Roman"/>
          <w:bCs/>
          <w:lang w:val="sr-Cyrl-RS"/>
        </w:rPr>
        <w:t>CE сертификат</w:t>
      </w:r>
    </w:p>
    <w:p w14:paraId="12D7BAE6" w14:textId="25066070" w:rsidR="00867997" w:rsidRPr="00C85164" w:rsidRDefault="00867997">
      <w:pPr>
        <w:rPr>
          <w:rFonts w:ascii="Times New Roman" w:hAnsi="Times New Roman"/>
          <w:bCs/>
          <w:lang w:val="sr-Cyrl-RS"/>
        </w:rPr>
      </w:pPr>
      <w:r w:rsidRPr="00C85164">
        <w:rPr>
          <w:rFonts w:ascii="Times New Roman" w:hAnsi="Times New Roman"/>
          <w:bCs/>
          <w:lang w:val="sr-Cyrl-RS"/>
        </w:rPr>
        <w:t xml:space="preserve">          Конструкција: Алуминијум;</w:t>
      </w:r>
    </w:p>
    <w:p w14:paraId="582227B4" w14:textId="00989E3C" w:rsidR="00867997" w:rsidRPr="00C85164" w:rsidRDefault="00867997">
      <w:pPr>
        <w:rPr>
          <w:rFonts w:ascii="Times New Roman" w:hAnsi="Times New Roman"/>
          <w:bCs/>
          <w:lang w:val="sr-Cyrl-RS"/>
        </w:rPr>
      </w:pPr>
      <w:r w:rsidRPr="00C85164">
        <w:rPr>
          <w:rFonts w:ascii="Times New Roman" w:hAnsi="Times New Roman"/>
          <w:b/>
          <w:lang w:val="sr-Cyrl-RS"/>
        </w:rPr>
        <w:t xml:space="preserve">          Количина:</w:t>
      </w:r>
      <w:r w:rsidRPr="00C85164">
        <w:rPr>
          <w:rFonts w:ascii="Times New Roman" w:hAnsi="Times New Roman"/>
          <w:bCs/>
          <w:lang w:val="sr-Cyrl-RS"/>
        </w:rPr>
        <w:t xml:space="preserve"> 1 комад</w:t>
      </w:r>
    </w:p>
    <w:p w14:paraId="127EA9DF" w14:textId="71C9578B" w:rsidR="00867997" w:rsidRPr="00C85164" w:rsidRDefault="00867997" w:rsidP="00867997">
      <w:pPr>
        <w:pStyle w:val="ListParagraph"/>
        <w:numPr>
          <w:ilvl w:val="0"/>
          <w:numId w:val="15"/>
        </w:numPr>
        <w:rPr>
          <w:lang w:val="sr-Cyrl-RS"/>
        </w:rPr>
      </w:pPr>
      <w:r w:rsidRPr="00C85164">
        <w:rPr>
          <w:rFonts w:ascii="Times New Roman" w:hAnsi="Times New Roman"/>
          <w:b/>
          <w:lang w:val="sr-Cyrl-RS"/>
        </w:rPr>
        <w:t>3D Светлећа декоративна машна</w:t>
      </w:r>
      <w:r w:rsidRPr="00C85164">
        <w:rPr>
          <w:rFonts w:ascii="Times New Roman" w:hAnsi="Times New Roman"/>
          <w:bCs/>
          <w:lang w:val="sr-Cyrl-RS"/>
        </w:rPr>
        <w:t xml:space="preserve">- украшена  помоћу LED светлећих црева (230V), LED мини-лампица (230 V), декоративним </w:t>
      </w:r>
      <w:r w:rsidR="00096872" w:rsidRPr="00C85164">
        <w:rPr>
          <w:rFonts w:ascii="Times New Roman" w:hAnsi="Times New Roman"/>
          <w:bCs/>
          <w:lang w:val="sr-Cyrl-RS"/>
        </w:rPr>
        <w:t>PVC</w:t>
      </w:r>
      <w:r w:rsidRPr="00C85164">
        <w:rPr>
          <w:rFonts w:ascii="Times New Roman" w:hAnsi="Times New Roman"/>
          <w:bCs/>
          <w:lang w:val="sr-Cyrl-RS"/>
        </w:rPr>
        <w:t xml:space="preserve"> гирландом</w:t>
      </w:r>
    </w:p>
    <w:p w14:paraId="526C46FF" w14:textId="3897076D" w:rsidR="00867997" w:rsidRPr="00C85164" w:rsidRDefault="00096872" w:rsidP="00867997">
      <w:pPr>
        <w:rPr>
          <w:rFonts w:ascii="Times New Roman" w:hAnsi="Times New Roman"/>
          <w:bCs/>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Димензије:</w:t>
      </w:r>
      <w:r w:rsidRPr="00C85164">
        <w:rPr>
          <w:rFonts w:ascii="Times New Roman" w:hAnsi="Times New Roman"/>
          <w:bCs/>
          <w:lang w:val="sr-Cyrl-RS"/>
        </w:rPr>
        <w:t xml:space="preserve"> </w:t>
      </w:r>
      <w:r w:rsidR="00867997" w:rsidRPr="00C85164">
        <w:rPr>
          <w:rFonts w:ascii="Times New Roman" w:hAnsi="Times New Roman"/>
          <w:bCs/>
          <w:lang w:val="sr-Cyrl-RS"/>
        </w:rPr>
        <w:t xml:space="preserve">МАШНА: </w:t>
      </w:r>
      <w:r w:rsidRPr="00C85164">
        <w:rPr>
          <w:rFonts w:ascii="Times New Roman" w:hAnsi="Times New Roman"/>
          <w:bCs/>
          <w:lang w:val="sr-Cyrl-RS"/>
        </w:rPr>
        <w:t>в</w:t>
      </w:r>
      <w:r w:rsidR="00867997" w:rsidRPr="00C85164">
        <w:rPr>
          <w:rFonts w:ascii="Times New Roman" w:hAnsi="Times New Roman"/>
          <w:bCs/>
          <w:lang w:val="sr-Cyrl-RS"/>
        </w:rPr>
        <w:t>исина</w:t>
      </w:r>
      <w:r w:rsidRPr="00C85164">
        <w:rPr>
          <w:rFonts w:ascii="Times New Roman" w:hAnsi="Times New Roman"/>
          <w:bCs/>
          <w:lang w:val="sr-Cyrl-RS"/>
        </w:rPr>
        <w:t>:</w:t>
      </w:r>
      <w:r w:rsidR="00867997" w:rsidRPr="00C85164">
        <w:rPr>
          <w:rFonts w:ascii="Times New Roman" w:hAnsi="Times New Roman"/>
          <w:bCs/>
          <w:lang w:val="sr-Cyrl-RS"/>
        </w:rPr>
        <w:t>4,00m ±</w:t>
      </w:r>
      <w:r w:rsidRPr="00C85164">
        <w:rPr>
          <w:rFonts w:ascii="Times New Roman" w:hAnsi="Times New Roman"/>
          <w:bCs/>
          <w:lang w:val="sr-Cyrl-RS"/>
        </w:rPr>
        <w:t xml:space="preserve"> </w:t>
      </w:r>
      <w:r w:rsidR="00867997" w:rsidRPr="00C85164">
        <w:rPr>
          <w:rFonts w:ascii="Times New Roman" w:hAnsi="Times New Roman"/>
          <w:bCs/>
          <w:lang w:val="sr-Cyrl-RS"/>
        </w:rPr>
        <w:t>10%</w:t>
      </w:r>
      <w:r w:rsidRPr="00C85164">
        <w:rPr>
          <w:rFonts w:ascii="Times New Roman" w:hAnsi="Times New Roman"/>
          <w:bCs/>
          <w:lang w:val="sr-Cyrl-RS"/>
        </w:rPr>
        <w:t>, д</w:t>
      </w:r>
      <w:r w:rsidR="00867997" w:rsidRPr="00C85164">
        <w:rPr>
          <w:rFonts w:ascii="Times New Roman" w:hAnsi="Times New Roman"/>
          <w:bCs/>
          <w:lang w:val="sr-Cyrl-RS"/>
        </w:rPr>
        <w:t>ужина</w:t>
      </w:r>
      <w:r w:rsidRPr="00C85164">
        <w:rPr>
          <w:rFonts w:ascii="Times New Roman" w:hAnsi="Times New Roman"/>
          <w:bCs/>
          <w:lang w:val="sr-Cyrl-RS"/>
        </w:rPr>
        <w:t xml:space="preserve">: </w:t>
      </w:r>
      <w:r w:rsidR="00867997" w:rsidRPr="00C85164">
        <w:rPr>
          <w:rFonts w:ascii="Times New Roman" w:hAnsi="Times New Roman"/>
          <w:bCs/>
          <w:lang w:val="sr-Cyrl-RS"/>
        </w:rPr>
        <w:t xml:space="preserve">5,50m ±10%, </w:t>
      </w:r>
      <w:r w:rsidRPr="00C85164">
        <w:rPr>
          <w:rFonts w:ascii="Times New Roman" w:hAnsi="Times New Roman"/>
          <w:bCs/>
          <w:lang w:val="sr-Cyrl-RS"/>
        </w:rPr>
        <w:t>ш</w:t>
      </w:r>
      <w:r w:rsidR="00867997" w:rsidRPr="00C85164">
        <w:rPr>
          <w:rFonts w:ascii="Times New Roman" w:hAnsi="Times New Roman"/>
          <w:bCs/>
          <w:lang w:val="sr-Cyrl-RS"/>
        </w:rPr>
        <w:t>ирина</w:t>
      </w:r>
      <w:r w:rsidRPr="00C85164">
        <w:rPr>
          <w:rFonts w:ascii="Times New Roman" w:hAnsi="Times New Roman"/>
          <w:bCs/>
          <w:lang w:val="sr-Cyrl-RS"/>
        </w:rPr>
        <w:t xml:space="preserve">: </w:t>
      </w:r>
      <w:r w:rsidR="00867997" w:rsidRPr="00C85164">
        <w:rPr>
          <w:rFonts w:ascii="Times New Roman" w:hAnsi="Times New Roman"/>
          <w:bCs/>
          <w:lang w:val="sr-Cyrl-RS"/>
        </w:rPr>
        <w:t>1,00 m</w:t>
      </w:r>
      <w:r w:rsidRPr="00C85164">
        <w:rPr>
          <w:rFonts w:ascii="Times New Roman" w:hAnsi="Times New Roman"/>
          <w:bCs/>
          <w:lang w:val="sr-Cyrl-RS"/>
        </w:rPr>
        <w:t xml:space="preserve"> </w:t>
      </w:r>
      <w:r w:rsidR="00867997" w:rsidRPr="00C85164">
        <w:rPr>
          <w:rFonts w:ascii="Times New Roman" w:hAnsi="Times New Roman"/>
          <w:bCs/>
          <w:lang w:val="sr-Cyrl-RS"/>
        </w:rPr>
        <w:t>±</w:t>
      </w:r>
      <w:r w:rsidRPr="00C85164">
        <w:rPr>
          <w:rFonts w:ascii="Times New Roman" w:hAnsi="Times New Roman"/>
          <w:bCs/>
          <w:lang w:val="sr-Cyrl-RS"/>
        </w:rPr>
        <w:t xml:space="preserve"> </w:t>
      </w:r>
      <w:r w:rsidR="00867997" w:rsidRPr="00C85164">
        <w:rPr>
          <w:rFonts w:ascii="Times New Roman" w:hAnsi="Times New Roman"/>
          <w:bCs/>
          <w:lang w:val="sr-Cyrl-RS"/>
        </w:rPr>
        <w:t>10%</w:t>
      </w:r>
    </w:p>
    <w:p w14:paraId="1EEC7676" w14:textId="51DD3404" w:rsidR="00867997" w:rsidRPr="00C85164" w:rsidRDefault="00096872" w:rsidP="00867997">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 xml:space="preserve">ТРАКА направљена у оквирима: </w:t>
      </w:r>
      <w:r w:rsidRPr="00C85164">
        <w:rPr>
          <w:rFonts w:ascii="Times New Roman" w:hAnsi="Times New Roman"/>
          <w:bCs/>
          <w:lang w:val="sr-Cyrl-RS"/>
        </w:rPr>
        <w:t>в</w:t>
      </w:r>
      <w:r w:rsidR="00867997" w:rsidRPr="00C85164">
        <w:rPr>
          <w:rFonts w:ascii="Times New Roman" w:hAnsi="Times New Roman"/>
          <w:bCs/>
          <w:lang w:val="sr-Cyrl-RS"/>
        </w:rPr>
        <w:t>исина</w:t>
      </w:r>
      <w:r w:rsidRPr="00C85164">
        <w:rPr>
          <w:lang w:val="sr-Cyrl-RS"/>
        </w:rPr>
        <w:t xml:space="preserve">: </w:t>
      </w:r>
      <w:r w:rsidR="00867997" w:rsidRPr="00C85164">
        <w:rPr>
          <w:rFonts w:ascii="Times New Roman" w:hAnsi="Times New Roman"/>
          <w:bCs/>
          <w:lang w:val="sr-Cyrl-RS"/>
        </w:rPr>
        <w:t xml:space="preserve">1,60m ±10%, </w:t>
      </w:r>
      <w:r w:rsidRPr="00C85164">
        <w:rPr>
          <w:rFonts w:ascii="Times New Roman" w:hAnsi="Times New Roman"/>
          <w:bCs/>
          <w:lang w:val="sr-Cyrl-RS"/>
        </w:rPr>
        <w:t>д</w:t>
      </w:r>
      <w:r w:rsidR="00867997" w:rsidRPr="00C85164">
        <w:rPr>
          <w:rFonts w:ascii="Times New Roman" w:hAnsi="Times New Roman"/>
          <w:bCs/>
          <w:lang w:val="sr-Cyrl-RS"/>
        </w:rPr>
        <w:t>ужина</w:t>
      </w:r>
      <w:r w:rsidRPr="00C85164">
        <w:rPr>
          <w:lang w:val="sr-Cyrl-RS"/>
        </w:rPr>
        <w:t xml:space="preserve">: </w:t>
      </w:r>
      <w:r w:rsidR="00867997" w:rsidRPr="00C85164">
        <w:rPr>
          <w:rFonts w:ascii="Times New Roman" w:hAnsi="Times New Roman"/>
          <w:bCs/>
          <w:lang w:val="sr-Cyrl-RS"/>
        </w:rPr>
        <w:t>2,20m ±</w:t>
      </w:r>
      <w:r w:rsidRPr="00C85164">
        <w:rPr>
          <w:rFonts w:ascii="Times New Roman" w:hAnsi="Times New Roman"/>
          <w:bCs/>
          <w:lang w:val="sr-Cyrl-RS"/>
        </w:rPr>
        <w:t xml:space="preserve"> </w:t>
      </w:r>
      <w:r w:rsidR="00867997" w:rsidRPr="00C85164">
        <w:rPr>
          <w:rFonts w:ascii="Times New Roman" w:hAnsi="Times New Roman"/>
          <w:bCs/>
          <w:lang w:val="sr-Cyrl-RS"/>
        </w:rPr>
        <w:t>10%(43 frejmova)</w:t>
      </w:r>
    </w:p>
    <w:p w14:paraId="77E4B031" w14:textId="1B1430F5" w:rsidR="00867997" w:rsidRPr="00C85164" w:rsidRDefault="00096872">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Укупан број</w:t>
      </w:r>
      <w:r w:rsidRPr="00C85164">
        <w:rPr>
          <w:lang w:val="sr-Cyrl-RS"/>
        </w:rPr>
        <w:t xml:space="preserve"> </w:t>
      </w:r>
      <w:r w:rsidR="00867997" w:rsidRPr="00C85164">
        <w:rPr>
          <w:rFonts w:ascii="Times New Roman" w:hAnsi="Times New Roman"/>
          <w:bCs/>
          <w:lang w:val="sr-Cyrl-RS"/>
        </w:rPr>
        <w:t xml:space="preserve">LED </w:t>
      </w:r>
      <w:r w:rsidRPr="00C85164">
        <w:rPr>
          <w:rFonts w:ascii="Times New Roman" w:hAnsi="Times New Roman"/>
          <w:bCs/>
          <w:lang w:val="sr-Cyrl-RS"/>
        </w:rPr>
        <w:t>диода</w:t>
      </w:r>
      <w:r w:rsidR="00867997" w:rsidRPr="00C85164">
        <w:rPr>
          <w:rFonts w:ascii="Times New Roman" w:hAnsi="Times New Roman"/>
          <w:bCs/>
          <w:lang w:val="sr-Cyrl-RS"/>
        </w:rPr>
        <w:t>:</w:t>
      </w:r>
      <w:r w:rsidRPr="00C85164">
        <w:rPr>
          <w:rFonts w:ascii="Times New Roman" w:hAnsi="Times New Roman"/>
          <w:bCs/>
          <w:lang w:val="sr-Cyrl-RS"/>
        </w:rPr>
        <w:t xml:space="preserve"> </w:t>
      </w:r>
      <w:r w:rsidR="00867997" w:rsidRPr="00C85164">
        <w:rPr>
          <w:rFonts w:ascii="Times New Roman" w:hAnsi="Times New Roman"/>
          <w:bCs/>
          <w:lang w:val="sr-Cyrl-RS"/>
        </w:rPr>
        <w:t>28000 LED диода</w:t>
      </w:r>
    </w:p>
    <w:p w14:paraId="5E7BAA5C" w14:textId="5DE3375F" w:rsidR="00867997" w:rsidRPr="00C85164" w:rsidRDefault="00096872" w:rsidP="00867997">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Снага:</w:t>
      </w:r>
      <w:r w:rsidRPr="00C85164">
        <w:rPr>
          <w:lang w:val="sr-Cyrl-RS"/>
        </w:rPr>
        <w:t xml:space="preserve"> </w:t>
      </w:r>
      <w:r w:rsidR="00867997" w:rsidRPr="00C85164">
        <w:rPr>
          <w:rFonts w:ascii="Times New Roman" w:hAnsi="Times New Roman"/>
          <w:bCs/>
          <w:lang w:val="sr-Cyrl-RS"/>
        </w:rPr>
        <w:t>2000W ± 10%</w:t>
      </w:r>
    </w:p>
    <w:p w14:paraId="4ED2794D" w14:textId="6AE54EE9" w:rsidR="00867997" w:rsidRPr="00C85164" w:rsidRDefault="00096872">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 xml:space="preserve">IP </w:t>
      </w:r>
      <w:r w:rsidRPr="00C85164">
        <w:rPr>
          <w:rFonts w:ascii="Times New Roman" w:hAnsi="Times New Roman"/>
          <w:bCs/>
          <w:lang w:val="sr-Cyrl-RS"/>
        </w:rPr>
        <w:t>степен</w:t>
      </w:r>
      <w:r w:rsidR="00867997" w:rsidRPr="00C85164">
        <w:rPr>
          <w:rFonts w:ascii="Times New Roman" w:hAnsi="Times New Roman"/>
          <w:bCs/>
          <w:lang w:val="sr-Cyrl-RS"/>
        </w:rPr>
        <w:t>:</w:t>
      </w:r>
      <w:r w:rsidRPr="00C85164">
        <w:rPr>
          <w:rFonts w:ascii="Times New Roman" w:hAnsi="Times New Roman"/>
          <w:bCs/>
          <w:lang w:val="sr-Cyrl-RS"/>
        </w:rPr>
        <w:t xml:space="preserve"> </w:t>
      </w:r>
      <w:r w:rsidR="00867997" w:rsidRPr="00C85164">
        <w:rPr>
          <w:rFonts w:ascii="Times New Roman" w:hAnsi="Times New Roman"/>
          <w:bCs/>
          <w:lang w:val="sr-Cyrl-RS"/>
        </w:rPr>
        <w:t>IP68 мотив,</w:t>
      </w:r>
    </w:p>
    <w:p w14:paraId="459A8BE5" w14:textId="181ED4CF" w:rsidR="00867997" w:rsidRPr="00C85164" w:rsidRDefault="00867997">
      <w:pPr>
        <w:rPr>
          <w:lang w:val="sr-Cyrl-RS"/>
        </w:rPr>
      </w:pPr>
      <w:r w:rsidRPr="00C85164">
        <w:rPr>
          <w:rFonts w:ascii="Times New Roman" w:hAnsi="Times New Roman"/>
          <w:bCs/>
          <w:lang w:val="sr-Cyrl-RS"/>
        </w:rPr>
        <w:t xml:space="preserve"> </w:t>
      </w:r>
      <w:r w:rsidR="00096872" w:rsidRPr="00C85164">
        <w:rPr>
          <w:rFonts w:ascii="Times New Roman" w:hAnsi="Times New Roman"/>
          <w:bCs/>
          <w:lang w:val="sr-Cyrl-RS"/>
        </w:rPr>
        <w:t xml:space="preserve">          </w:t>
      </w:r>
      <w:r w:rsidRPr="00C85164">
        <w:rPr>
          <w:rFonts w:ascii="Times New Roman" w:hAnsi="Times New Roman"/>
          <w:bCs/>
          <w:lang w:val="sr-Cyrl-RS"/>
        </w:rPr>
        <w:t>IP44 утикач</w:t>
      </w:r>
    </w:p>
    <w:p w14:paraId="7C1AB5D0" w14:textId="2B776242" w:rsidR="00867997" w:rsidRPr="00C85164" w:rsidRDefault="00096872">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Лиценца:</w:t>
      </w:r>
      <w:r w:rsidRPr="00C85164">
        <w:rPr>
          <w:rFonts w:ascii="Times New Roman" w:hAnsi="Times New Roman"/>
          <w:bCs/>
          <w:lang w:val="sr-Cyrl-RS"/>
        </w:rPr>
        <w:t xml:space="preserve"> </w:t>
      </w:r>
      <w:r w:rsidR="00867997" w:rsidRPr="00C85164">
        <w:rPr>
          <w:rFonts w:ascii="Times New Roman" w:hAnsi="Times New Roman"/>
          <w:bCs/>
          <w:lang w:val="sr-Cyrl-RS"/>
        </w:rPr>
        <w:t>CE сертификат</w:t>
      </w:r>
    </w:p>
    <w:p w14:paraId="3A6EA75B" w14:textId="5E169AF3" w:rsidR="00867997" w:rsidRPr="00C85164" w:rsidRDefault="00096872">
      <w:pPr>
        <w:rPr>
          <w:rFonts w:ascii="Times New Roman" w:hAnsi="Times New Roman"/>
          <w:bCs/>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Конструкција:Алуминијум;</w:t>
      </w:r>
    </w:p>
    <w:p w14:paraId="09A85615" w14:textId="2C7314B6" w:rsidR="00867997" w:rsidRPr="00C85164" w:rsidRDefault="00096872">
      <w:pPr>
        <w:rPr>
          <w:rFonts w:ascii="Times New Roman" w:hAnsi="Times New Roman"/>
          <w:bCs/>
          <w:lang w:val="sr-Cyrl-RS"/>
        </w:rPr>
      </w:pPr>
      <w:r w:rsidRPr="00C85164">
        <w:rPr>
          <w:rFonts w:ascii="Times New Roman" w:hAnsi="Times New Roman"/>
          <w:b/>
          <w:lang w:val="sr-Cyrl-RS"/>
        </w:rPr>
        <w:t xml:space="preserve">           </w:t>
      </w:r>
      <w:r w:rsidR="00867997" w:rsidRPr="00C85164">
        <w:rPr>
          <w:rFonts w:ascii="Times New Roman" w:hAnsi="Times New Roman"/>
          <w:b/>
          <w:lang w:val="sr-Cyrl-RS"/>
        </w:rPr>
        <w:t>Количина:</w:t>
      </w:r>
      <w:r w:rsidR="00867997" w:rsidRPr="00C85164">
        <w:rPr>
          <w:rFonts w:ascii="Times New Roman" w:hAnsi="Times New Roman"/>
          <w:bCs/>
          <w:lang w:val="sr-Cyrl-RS"/>
        </w:rPr>
        <w:t xml:space="preserve"> 1 комад</w:t>
      </w:r>
    </w:p>
    <w:p w14:paraId="6B227043" w14:textId="423D3F36" w:rsidR="00096872" w:rsidRPr="00C85164" w:rsidRDefault="00096872" w:rsidP="00096872">
      <w:pPr>
        <w:pStyle w:val="ListParagraph"/>
        <w:numPr>
          <w:ilvl w:val="0"/>
          <w:numId w:val="15"/>
        </w:numPr>
        <w:rPr>
          <w:rFonts w:ascii="Times New Roman" w:hAnsi="Times New Roman"/>
          <w:lang w:val="sr-Cyrl-RS"/>
        </w:rPr>
      </w:pPr>
      <w:r w:rsidRPr="00C85164">
        <w:rPr>
          <w:rFonts w:ascii="Times New Roman" w:hAnsi="Times New Roman"/>
          <w:b/>
          <w:bCs/>
          <w:lang w:val="sr-Cyrl-RS"/>
        </w:rPr>
        <w:t>3D ЛУНА ПАРК</w:t>
      </w:r>
      <w:r w:rsidRPr="00C85164">
        <w:rPr>
          <w:rFonts w:ascii="Times New Roman" w:hAnsi="Times New Roman"/>
          <w:lang w:val="sr-Cyrl-RS"/>
        </w:rPr>
        <w:t>, састоји се од: 4 аутомобила за сударање, украшен LED мини-лампицама</w:t>
      </w:r>
    </w:p>
    <w:p w14:paraId="402E0175" w14:textId="42CD0168" w:rsidR="00096872" w:rsidRPr="00C85164" w:rsidRDefault="00096872">
      <w:pPr>
        <w:rPr>
          <w:lang w:val="sr-Cyrl-RS"/>
        </w:rPr>
      </w:pPr>
      <w:r w:rsidRPr="00C85164">
        <w:rPr>
          <w:rFonts w:ascii="Times New Roman" w:hAnsi="Times New Roman"/>
          <w:lang w:val="sr-Cyrl-RS"/>
        </w:rPr>
        <w:t xml:space="preserve">           (24 V) у боји топле беле светлости и декоративним гирландом „у нијансама боја по избору”.</w:t>
      </w:r>
    </w:p>
    <w:p w14:paraId="4790D56B" w14:textId="218D9977" w:rsidR="00096872" w:rsidRPr="00C85164" w:rsidRDefault="00096872" w:rsidP="00096872">
      <w:pPr>
        <w:ind w:left="567"/>
        <w:rPr>
          <w:lang w:val="sr-Cyrl-RS"/>
        </w:rPr>
      </w:pPr>
      <w:r w:rsidRPr="00C85164">
        <w:rPr>
          <w:rFonts w:ascii="Times New Roman" w:hAnsi="Times New Roman"/>
          <w:lang w:val="sr-Cyrl-RS"/>
        </w:rPr>
        <w:t>Димензије: висина:</w:t>
      </w:r>
      <w:r w:rsidRPr="00C85164">
        <w:rPr>
          <w:lang w:val="sr-Cyrl-RS"/>
        </w:rPr>
        <w:t xml:space="preserve"> </w:t>
      </w:r>
      <w:r w:rsidRPr="00C85164">
        <w:rPr>
          <w:rFonts w:ascii="Times New Roman" w:hAnsi="Times New Roman"/>
          <w:lang w:val="sr-Cyrl-RS"/>
        </w:rPr>
        <w:t>3,00m ± 10%, дужина: 2,80m ± 10%, ширина: 1,10m ± 10%, радни напон:                24 V, снага: 110 W±10%</w:t>
      </w:r>
      <w:r w:rsidRPr="00C85164">
        <w:rPr>
          <w:lang w:val="sr-Cyrl-RS"/>
        </w:rPr>
        <w:t xml:space="preserve">, </w:t>
      </w:r>
      <w:r w:rsidRPr="00C85164">
        <w:rPr>
          <w:rFonts w:ascii="Times New Roman" w:hAnsi="Times New Roman"/>
          <w:lang w:val="sr-Cyrl-RS"/>
        </w:rPr>
        <w:t>2D натпис „Луна Парк” за монтажу на подну површину.</w:t>
      </w:r>
    </w:p>
    <w:p w14:paraId="27DD0011" w14:textId="4A869572" w:rsidR="00096872" w:rsidRPr="00C85164" w:rsidRDefault="00096872">
      <w:pPr>
        <w:rPr>
          <w:lang w:val="sr-Cyrl-RS"/>
        </w:rPr>
      </w:pPr>
      <w:r w:rsidRPr="00C85164">
        <w:rPr>
          <w:rFonts w:ascii="Times New Roman" w:hAnsi="Times New Roman"/>
          <w:lang w:val="sr-Cyrl-RS"/>
        </w:rPr>
        <w:t xml:space="preserve">          Димензије: висина:</w:t>
      </w:r>
      <w:r w:rsidRPr="00C85164">
        <w:rPr>
          <w:lang w:val="sr-Cyrl-RS"/>
        </w:rPr>
        <w:t xml:space="preserve"> </w:t>
      </w:r>
      <w:r w:rsidRPr="00C85164">
        <w:rPr>
          <w:rFonts w:ascii="Times New Roman" w:hAnsi="Times New Roman"/>
          <w:lang w:val="sr-Cyrl-RS"/>
        </w:rPr>
        <w:t>3,60m ± 10%, дужина: 3,00m ± 10%, радни напон: 24 V, снага:</w:t>
      </w:r>
    </w:p>
    <w:p w14:paraId="142CE3C5" w14:textId="03999091" w:rsidR="00096872" w:rsidRPr="00C85164" w:rsidRDefault="00096872" w:rsidP="00096872">
      <w:pPr>
        <w:rPr>
          <w:rFonts w:ascii="Times New Roman" w:hAnsi="Times New Roman"/>
          <w:lang w:val="sr-Cyrl-RS"/>
        </w:rPr>
      </w:pPr>
      <w:r w:rsidRPr="00C85164">
        <w:rPr>
          <w:rFonts w:ascii="Times New Roman" w:hAnsi="Times New Roman"/>
          <w:lang w:val="sr-Cyrl-RS"/>
        </w:rPr>
        <w:t xml:space="preserve">          110 W±10% - 2kom</w:t>
      </w:r>
    </w:p>
    <w:p w14:paraId="0B165989" w14:textId="2DC58BF7" w:rsidR="00096872" w:rsidRPr="00C85164" w:rsidRDefault="00096872">
      <w:pPr>
        <w:rPr>
          <w:rFonts w:ascii="Times New Roman" w:hAnsi="Times New Roman"/>
          <w:lang w:val="sr-Cyrl-RS"/>
        </w:rPr>
      </w:pPr>
      <w:r w:rsidRPr="00C85164">
        <w:rPr>
          <w:rFonts w:ascii="Times New Roman" w:hAnsi="Times New Roman"/>
          <w:lang w:val="sr-Cyrl-RS"/>
        </w:rPr>
        <w:t xml:space="preserve">          2D СВЕТЛЕЋА ОГРАДА – Декоративна 2D ограда за монтажу на под, осветљена</w:t>
      </w:r>
    </w:p>
    <w:p w14:paraId="51D3B3C3" w14:textId="202EA6F1" w:rsidR="00096872" w:rsidRPr="00C85164" w:rsidRDefault="00096872">
      <w:pPr>
        <w:rPr>
          <w:lang w:val="sr-Cyrl-RS"/>
        </w:rPr>
      </w:pPr>
      <w:r w:rsidRPr="00C85164">
        <w:rPr>
          <w:rFonts w:ascii="Times New Roman" w:hAnsi="Times New Roman"/>
          <w:lang w:val="sr-Cyrl-RS"/>
        </w:rPr>
        <w:t xml:space="preserve">          LED мини-лампицама</w:t>
      </w:r>
      <w:r w:rsidRPr="00C85164">
        <w:rPr>
          <w:lang w:val="sr-Cyrl-RS"/>
        </w:rPr>
        <w:t xml:space="preserve"> </w:t>
      </w:r>
      <w:r w:rsidRPr="00C85164">
        <w:rPr>
          <w:rFonts w:ascii="Times New Roman" w:hAnsi="Times New Roman"/>
          <w:lang w:val="sr-Cyrl-RS"/>
        </w:rPr>
        <w:t>(24 V) у топло белој боји.</w:t>
      </w:r>
    </w:p>
    <w:p w14:paraId="353882C8" w14:textId="0265795F" w:rsidR="00096872" w:rsidRPr="00C85164" w:rsidRDefault="00096872" w:rsidP="00096872">
      <w:pPr>
        <w:ind w:left="567"/>
        <w:rPr>
          <w:lang w:val="sr-Cyrl-RS"/>
        </w:rPr>
      </w:pPr>
      <w:r w:rsidRPr="00C85164">
        <w:rPr>
          <w:rFonts w:ascii="Times New Roman" w:hAnsi="Times New Roman"/>
          <w:lang w:val="sr-Cyrl-RS"/>
        </w:rPr>
        <w:t>Димензије: висина: 0,80m ± 10%, дужина: 2,00 m ±10%, радни напон: 24 V, снага: 15 W±10% -  20kom;</w:t>
      </w:r>
    </w:p>
    <w:p w14:paraId="0F3B8801" w14:textId="6F95E0A9" w:rsidR="00096872" w:rsidRPr="00C85164" w:rsidRDefault="00096872" w:rsidP="00096872">
      <w:pPr>
        <w:rPr>
          <w:rFonts w:ascii="Times New Roman" w:hAnsi="Times New Roman"/>
          <w:lang w:val="sr-Cyrl-RS"/>
        </w:rPr>
      </w:pPr>
      <w:r w:rsidRPr="00C85164">
        <w:rPr>
          <w:rFonts w:ascii="Times New Roman" w:hAnsi="Times New Roman"/>
          <w:lang w:val="sr-Cyrl-RS"/>
        </w:rPr>
        <w:t xml:space="preserve">          </w:t>
      </w:r>
      <w:r w:rsidR="000738E4"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xml:space="preserve"> 1 комад</w:t>
      </w:r>
    </w:p>
    <w:p w14:paraId="79CB3E34" w14:textId="5CB7C11E" w:rsidR="000738E4" w:rsidRPr="00C85164" w:rsidRDefault="000738E4" w:rsidP="000738E4">
      <w:pPr>
        <w:pStyle w:val="ListParagraph"/>
        <w:numPr>
          <w:ilvl w:val="0"/>
          <w:numId w:val="15"/>
        </w:numPr>
        <w:rPr>
          <w:lang w:val="sr-Cyrl-RS"/>
        </w:rPr>
      </w:pPr>
      <w:r w:rsidRPr="00C85164">
        <w:rPr>
          <w:rFonts w:ascii="Times New Roman" w:hAnsi="Times New Roman"/>
          <w:b/>
          <w:bCs/>
          <w:lang w:val="sr-Cyrl-RS"/>
        </w:rPr>
        <w:t xml:space="preserve">3D Меда са шеширом </w:t>
      </w:r>
      <w:r w:rsidRPr="00C85164">
        <w:rPr>
          <w:rFonts w:ascii="Times New Roman" w:hAnsi="Times New Roman"/>
          <w:lang w:val="sr-Cyrl-RS"/>
        </w:rPr>
        <w:t>- Декоративна конструкција  која се поставља на под димензија висине: 3,5m ± 10%, дужине: 2.7m ± 10% , ширине:1,50 ± 10%</w:t>
      </w:r>
    </w:p>
    <w:p w14:paraId="613C024A" w14:textId="5630BB34" w:rsidR="000738E4" w:rsidRPr="00C85164" w:rsidRDefault="000738E4" w:rsidP="000738E4">
      <w:pPr>
        <w:ind w:left="644"/>
        <w:rPr>
          <w:rFonts w:ascii="Times New Roman" w:hAnsi="Times New Roman"/>
          <w:lang w:val="sr-Cyrl-RS"/>
        </w:rPr>
      </w:pPr>
      <w:r w:rsidRPr="00C85164">
        <w:rPr>
          <w:rFonts w:ascii="Times New Roman" w:hAnsi="Times New Roman"/>
          <w:lang w:val="sr-Cyrl-RS"/>
        </w:rPr>
        <w:t>Снага</w:t>
      </w:r>
      <w:r w:rsidRPr="00C85164">
        <w:rPr>
          <w:lang w:val="sr-Cyrl-RS"/>
        </w:rPr>
        <w:t xml:space="preserve">: </w:t>
      </w:r>
      <w:r w:rsidRPr="00C85164">
        <w:rPr>
          <w:rFonts w:ascii="Times New Roman" w:hAnsi="Times New Roman"/>
          <w:lang w:val="sr-Cyrl-RS"/>
        </w:rPr>
        <w:t>80W</w:t>
      </w:r>
    </w:p>
    <w:p w14:paraId="3AA254ED" w14:textId="429105D2" w:rsidR="000738E4" w:rsidRPr="00C85164" w:rsidRDefault="000738E4" w:rsidP="000738E4">
      <w:pPr>
        <w:ind w:left="644"/>
        <w:rPr>
          <w:lang w:val="sr-Cyrl-RS"/>
        </w:rPr>
      </w:pPr>
      <w:r w:rsidRPr="00C85164">
        <w:rPr>
          <w:rFonts w:ascii="Times New Roman" w:hAnsi="Times New Roman"/>
          <w:lang w:val="sr-Cyrl-RS"/>
        </w:rPr>
        <w:t>Напон</w:t>
      </w:r>
      <w:r w:rsidRPr="00C85164">
        <w:rPr>
          <w:lang w:val="sr-Cyrl-RS"/>
        </w:rPr>
        <w:t xml:space="preserve">: </w:t>
      </w:r>
      <w:r w:rsidRPr="00C85164">
        <w:rPr>
          <w:rFonts w:ascii="Times New Roman" w:hAnsi="Times New Roman"/>
          <w:lang w:val="sr-Cyrl-RS"/>
        </w:rPr>
        <w:t>24V;</w:t>
      </w:r>
    </w:p>
    <w:p w14:paraId="0BD641AD" w14:textId="36106F99" w:rsidR="000738E4" w:rsidRPr="00C85164" w:rsidRDefault="000738E4" w:rsidP="000738E4">
      <w:pPr>
        <w:rPr>
          <w:rFonts w:ascii="Times New Roman" w:hAnsi="Times New Roman"/>
          <w:lang w:val="sr-Cyrl-RS"/>
        </w:rPr>
      </w:pPr>
      <w:r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xml:space="preserve"> 1 комад</w:t>
      </w:r>
    </w:p>
    <w:p w14:paraId="69937A01" w14:textId="5D5971C0" w:rsidR="000738E4" w:rsidRPr="00C85164" w:rsidRDefault="000738E4" w:rsidP="000738E4">
      <w:pPr>
        <w:pStyle w:val="ListParagraph"/>
        <w:numPr>
          <w:ilvl w:val="0"/>
          <w:numId w:val="15"/>
        </w:numPr>
        <w:rPr>
          <w:lang w:val="sr-Cyrl-RS"/>
        </w:rPr>
      </w:pPr>
      <w:r w:rsidRPr="00C85164">
        <w:rPr>
          <w:rFonts w:ascii="Times New Roman" w:hAnsi="Times New Roman"/>
          <w:b/>
          <w:lang w:val="sr-Cyrl-RS"/>
        </w:rPr>
        <w:t xml:space="preserve">3D рам Деда Мраз </w:t>
      </w:r>
      <w:r w:rsidRPr="00C85164">
        <w:rPr>
          <w:rFonts w:ascii="Times New Roman" w:hAnsi="Times New Roman"/>
          <w:bCs/>
          <w:lang w:val="sr-Cyrl-RS"/>
        </w:rPr>
        <w:t>- Декоративна конструкција  која се поставља на под димензија: висине: 3,0m ± 10%, дужине: 2.2m ± 10%, ширине: 35</w:t>
      </w:r>
      <w:r w:rsidR="00494FCE" w:rsidRPr="00C85164">
        <w:rPr>
          <w:rFonts w:ascii="Times New Roman" w:hAnsi="Times New Roman"/>
          <w:bCs/>
          <w:lang w:val="sr-Cyrl-RS"/>
        </w:rPr>
        <w:t>cm</w:t>
      </w:r>
      <w:r w:rsidRPr="00C85164">
        <w:rPr>
          <w:rFonts w:ascii="Times New Roman" w:hAnsi="Times New Roman"/>
          <w:bCs/>
          <w:lang w:val="sr-Cyrl-RS"/>
        </w:rPr>
        <w:t xml:space="preserve"> ± 10%</w:t>
      </w:r>
    </w:p>
    <w:p w14:paraId="0D9A17E3" w14:textId="77777777" w:rsidR="000738E4" w:rsidRPr="00C85164" w:rsidRDefault="000738E4" w:rsidP="000738E4">
      <w:pPr>
        <w:ind w:left="644"/>
        <w:rPr>
          <w:rFonts w:ascii="Times New Roman" w:hAnsi="Times New Roman"/>
          <w:bCs/>
          <w:lang w:val="sr-Cyrl-RS"/>
        </w:rPr>
      </w:pPr>
      <w:r w:rsidRPr="00C85164">
        <w:rPr>
          <w:rFonts w:ascii="Times New Roman" w:hAnsi="Times New Roman"/>
          <w:bCs/>
          <w:lang w:val="sr-Cyrl-RS"/>
        </w:rPr>
        <w:t>Снага</w:t>
      </w:r>
      <w:r w:rsidRPr="00C85164">
        <w:rPr>
          <w:lang w:val="sr-Cyrl-RS"/>
        </w:rPr>
        <w:t xml:space="preserve">: </w:t>
      </w:r>
      <w:r w:rsidRPr="00C85164">
        <w:rPr>
          <w:rFonts w:ascii="Times New Roman" w:hAnsi="Times New Roman"/>
          <w:bCs/>
          <w:lang w:val="sr-Cyrl-RS"/>
        </w:rPr>
        <w:t>90W</w:t>
      </w:r>
    </w:p>
    <w:p w14:paraId="3170A1D4" w14:textId="70DC5FEE" w:rsidR="00867997" w:rsidRPr="00C85164" w:rsidRDefault="000738E4" w:rsidP="000738E4">
      <w:pPr>
        <w:ind w:left="644"/>
        <w:rPr>
          <w:lang w:val="sr-Cyrl-RS"/>
        </w:rPr>
      </w:pPr>
      <w:r w:rsidRPr="00C85164">
        <w:rPr>
          <w:rFonts w:ascii="Times New Roman" w:hAnsi="Times New Roman"/>
          <w:bCs/>
          <w:lang w:val="sr-Cyrl-RS"/>
        </w:rPr>
        <w:t xml:space="preserve"> Напон</w:t>
      </w:r>
      <w:r w:rsidRPr="00C85164">
        <w:rPr>
          <w:lang w:val="sr-Cyrl-RS"/>
        </w:rPr>
        <w:t xml:space="preserve">: </w:t>
      </w:r>
      <w:r w:rsidRPr="00C85164">
        <w:rPr>
          <w:rFonts w:ascii="Times New Roman" w:hAnsi="Times New Roman"/>
          <w:bCs/>
          <w:lang w:val="sr-Cyrl-RS"/>
        </w:rPr>
        <w:t>24V;</w:t>
      </w:r>
    </w:p>
    <w:p w14:paraId="1D90A24A" w14:textId="7844B061" w:rsidR="000738E4" w:rsidRPr="00C85164" w:rsidRDefault="000738E4" w:rsidP="000738E4">
      <w:pPr>
        <w:rPr>
          <w:rFonts w:ascii="Times New Roman" w:hAnsi="Times New Roman"/>
          <w:bCs/>
          <w:lang w:val="sr-Cyrl-RS"/>
        </w:rPr>
      </w:pPr>
      <w:r w:rsidRPr="00C85164">
        <w:rPr>
          <w:rFonts w:ascii="Times New Roman" w:hAnsi="Times New Roman"/>
          <w:b/>
          <w:lang w:val="sr-Cyrl-RS"/>
        </w:rPr>
        <w:t xml:space="preserve">             Количина:</w:t>
      </w:r>
      <w:r w:rsidRPr="00C85164">
        <w:rPr>
          <w:rFonts w:ascii="Times New Roman" w:hAnsi="Times New Roman"/>
          <w:bCs/>
          <w:lang w:val="sr-Cyrl-RS"/>
        </w:rPr>
        <w:t xml:space="preserve"> 1 комад</w:t>
      </w:r>
    </w:p>
    <w:p w14:paraId="38B7ADAF" w14:textId="3799D905" w:rsidR="000738E4" w:rsidRPr="00C85164" w:rsidRDefault="000738E4" w:rsidP="000738E4">
      <w:pPr>
        <w:pStyle w:val="ListParagraph"/>
        <w:numPr>
          <w:ilvl w:val="0"/>
          <w:numId w:val="15"/>
        </w:numPr>
        <w:rPr>
          <w:lang w:val="sr-Cyrl-RS"/>
        </w:rPr>
      </w:pPr>
      <w:r w:rsidRPr="00C85164">
        <w:rPr>
          <w:rFonts w:ascii="Times New Roman" w:hAnsi="Times New Roman"/>
          <w:b/>
          <w:lang w:val="sr-Cyrl-RS"/>
        </w:rPr>
        <w:t xml:space="preserve">3D рам Снешко Белић </w:t>
      </w:r>
      <w:r w:rsidRPr="00C85164">
        <w:rPr>
          <w:rFonts w:ascii="Times New Roman" w:hAnsi="Times New Roman"/>
          <w:bCs/>
          <w:lang w:val="sr-Cyrl-RS"/>
        </w:rPr>
        <w:t>- Декоративна конструкција  која се поставља на под димензија висине: 3,0m ± 10%, дужине: 2.0m±10% , ширине: 35</w:t>
      </w:r>
      <w:r w:rsidR="00494FCE" w:rsidRPr="00C85164">
        <w:rPr>
          <w:rFonts w:ascii="Times New Roman" w:hAnsi="Times New Roman"/>
          <w:bCs/>
          <w:lang w:val="sr-Cyrl-RS"/>
        </w:rPr>
        <w:t>cm</w:t>
      </w:r>
      <w:r w:rsidRPr="00C85164">
        <w:rPr>
          <w:rFonts w:ascii="Times New Roman" w:hAnsi="Times New Roman"/>
          <w:bCs/>
          <w:lang w:val="sr-Cyrl-RS"/>
        </w:rPr>
        <w:t xml:space="preserve"> ± 10%</w:t>
      </w:r>
    </w:p>
    <w:p w14:paraId="6DC7D400" w14:textId="77777777" w:rsidR="000738E4" w:rsidRPr="00C85164" w:rsidRDefault="000738E4" w:rsidP="000738E4">
      <w:pPr>
        <w:ind w:left="644"/>
        <w:rPr>
          <w:rFonts w:ascii="Times New Roman" w:hAnsi="Times New Roman"/>
          <w:bCs/>
          <w:lang w:val="sr-Cyrl-RS"/>
        </w:rPr>
      </w:pPr>
      <w:r w:rsidRPr="00C85164">
        <w:rPr>
          <w:rFonts w:ascii="Times New Roman" w:hAnsi="Times New Roman"/>
          <w:bCs/>
          <w:lang w:val="sr-Cyrl-RS"/>
        </w:rPr>
        <w:t>Снага</w:t>
      </w:r>
      <w:r w:rsidRPr="00C85164">
        <w:rPr>
          <w:lang w:val="sr-Cyrl-RS"/>
        </w:rPr>
        <w:t>:</w:t>
      </w:r>
      <w:r w:rsidRPr="00C85164">
        <w:rPr>
          <w:rFonts w:ascii="Times New Roman" w:hAnsi="Times New Roman"/>
          <w:bCs/>
          <w:lang w:val="sr-Cyrl-RS"/>
        </w:rPr>
        <w:t>110W</w:t>
      </w:r>
    </w:p>
    <w:p w14:paraId="0FD04ABA" w14:textId="3762596E" w:rsidR="00A201F1" w:rsidRPr="00C85164" w:rsidRDefault="000738E4" w:rsidP="000738E4">
      <w:pPr>
        <w:ind w:left="644"/>
        <w:rPr>
          <w:lang w:val="sr-Cyrl-RS"/>
        </w:rPr>
      </w:pPr>
      <w:r w:rsidRPr="00C85164">
        <w:rPr>
          <w:rFonts w:ascii="Times New Roman" w:hAnsi="Times New Roman"/>
          <w:bCs/>
          <w:lang w:val="sr-Cyrl-RS"/>
        </w:rPr>
        <w:t>Напон:</w:t>
      </w:r>
      <w:r w:rsidRPr="00C85164">
        <w:rPr>
          <w:lang w:val="sr-Cyrl-RS"/>
        </w:rPr>
        <w:t xml:space="preserve"> </w:t>
      </w:r>
      <w:r w:rsidRPr="00C85164">
        <w:rPr>
          <w:rFonts w:ascii="Times New Roman" w:hAnsi="Times New Roman"/>
          <w:bCs/>
          <w:lang w:val="sr-Cyrl-RS"/>
        </w:rPr>
        <w:t>24V;</w:t>
      </w:r>
    </w:p>
    <w:p w14:paraId="282A0B06" w14:textId="52A4DA9F" w:rsidR="000738E4" w:rsidRPr="00C85164" w:rsidRDefault="000738E4" w:rsidP="000738E4">
      <w:pPr>
        <w:rPr>
          <w:rFonts w:ascii="Times New Roman" w:hAnsi="Times New Roman"/>
          <w:bCs/>
          <w:lang w:val="sr-Cyrl-RS"/>
        </w:rPr>
      </w:pPr>
      <w:r w:rsidRPr="00C85164">
        <w:rPr>
          <w:rFonts w:ascii="Times New Roman" w:hAnsi="Times New Roman"/>
          <w:b/>
          <w:lang w:val="sr-Cyrl-RS"/>
        </w:rPr>
        <w:t xml:space="preserve">            Количина:</w:t>
      </w:r>
      <w:r w:rsidRPr="00C85164">
        <w:rPr>
          <w:rFonts w:ascii="Times New Roman" w:hAnsi="Times New Roman"/>
          <w:bCs/>
          <w:lang w:val="sr-Cyrl-RS"/>
        </w:rPr>
        <w:t xml:space="preserve"> 1 комад</w:t>
      </w:r>
    </w:p>
    <w:p w14:paraId="352F0C2E" w14:textId="28DC5411" w:rsidR="004533DB" w:rsidRPr="00C85164" w:rsidRDefault="004533DB" w:rsidP="000738E4">
      <w:pPr>
        <w:jc w:val="both"/>
        <w:rPr>
          <w:rFonts w:ascii="Times New Roman" w:hAnsi="Times New Roman"/>
          <w:bCs/>
          <w:lang w:val="sr-Cyrl-RS"/>
        </w:rPr>
      </w:pPr>
    </w:p>
    <w:p w14:paraId="5122CCE0" w14:textId="77777777" w:rsidR="000414A4" w:rsidRPr="00C85164" w:rsidRDefault="000414A4" w:rsidP="00CE138F">
      <w:pPr>
        <w:autoSpaceDE w:val="0"/>
        <w:autoSpaceDN w:val="0"/>
        <w:adjustRightInd w:val="0"/>
        <w:ind w:left="360"/>
        <w:jc w:val="both"/>
        <w:rPr>
          <w:rFonts w:ascii="Times New Roman" w:eastAsia="Calibri" w:hAnsi="Times New Roman"/>
          <w:b/>
          <w:color w:val="000000"/>
          <w:lang w:val="sr-Cyrl-RS"/>
        </w:rPr>
      </w:pPr>
      <w:r w:rsidRPr="00C85164">
        <w:rPr>
          <w:rFonts w:ascii="Times New Roman" w:eastAsia="Calibri" w:hAnsi="Times New Roman"/>
          <w:b/>
          <w:color w:val="000000"/>
          <w:lang w:val="sr-Cyrl-RS"/>
        </w:rPr>
        <w:t xml:space="preserve">НАПОМЕНА: </w:t>
      </w:r>
    </w:p>
    <w:p w14:paraId="773F8A10" w14:textId="7EAD7EB7" w:rsidR="003C417C" w:rsidRPr="00C85164" w:rsidRDefault="003C417C" w:rsidP="001A5E19">
      <w:pPr>
        <w:autoSpaceDE w:val="0"/>
        <w:autoSpaceDN w:val="0"/>
        <w:adjustRightInd w:val="0"/>
        <w:ind w:left="36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П</w:t>
      </w:r>
      <w:r w:rsidR="00842958" w:rsidRPr="00C85164">
        <w:rPr>
          <w:rFonts w:ascii="Times New Roman" w:eastAsia="Calibri" w:hAnsi="Times New Roman"/>
          <w:bCs/>
          <w:color w:val="000000"/>
          <w:lang w:val="sr-Cyrl-RS"/>
        </w:rPr>
        <w:t>ривредни субјект</w:t>
      </w:r>
      <w:r w:rsidRPr="00C85164">
        <w:rPr>
          <w:rFonts w:ascii="Times New Roman" w:eastAsia="Calibri" w:hAnsi="Times New Roman"/>
          <w:bCs/>
          <w:color w:val="000000"/>
          <w:lang w:val="sr-Cyrl-RS"/>
        </w:rPr>
        <w:t xml:space="preserve"> </w:t>
      </w:r>
      <w:r w:rsidR="00B47F9C">
        <w:rPr>
          <w:rFonts w:ascii="Times New Roman" w:eastAsia="Calibri" w:hAnsi="Times New Roman"/>
          <w:bCs/>
          <w:color w:val="000000"/>
          <w:lang w:val="sr-Cyrl-RS"/>
        </w:rPr>
        <w:t xml:space="preserve">у понуди </w:t>
      </w:r>
      <w:r w:rsidRPr="00C85164">
        <w:rPr>
          <w:rFonts w:ascii="Times New Roman" w:eastAsia="Calibri" w:hAnsi="Times New Roman"/>
          <w:bCs/>
          <w:color w:val="000000"/>
          <w:lang w:val="sr-Cyrl-RS"/>
        </w:rPr>
        <w:t xml:space="preserve">треба да </w:t>
      </w:r>
      <w:r w:rsidR="00B47F9C">
        <w:rPr>
          <w:rFonts w:ascii="Times New Roman" w:eastAsia="Calibri" w:hAnsi="Times New Roman"/>
          <w:bCs/>
          <w:color w:val="000000"/>
          <w:lang w:val="sr-Cyrl-RS"/>
        </w:rPr>
        <w:t>достави</w:t>
      </w:r>
      <w:r w:rsidRPr="00C85164">
        <w:rPr>
          <w:rFonts w:ascii="Times New Roman" w:eastAsia="Calibri" w:hAnsi="Times New Roman"/>
          <w:bCs/>
          <w:color w:val="000000"/>
          <w:lang w:val="sr-Cyrl-RS"/>
        </w:rPr>
        <w:t>:</w:t>
      </w:r>
    </w:p>
    <w:p w14:paraId="4C3E40CC" w14:textId="1197A0DD" w:rsidR="003C417C" w:rsidRPr="00C85164" w:rsidRDefault="003C417C" w:rsidP="003C417C">
      <w:pPr>
        <w:autoSpaceDE w:val="0"/>
        <w:autoSpaceDN w:val="0"/>
        <w:adjustRightInd w:val="0"/>
        <w:ind w:left="36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w:t>
      </w:r>
      <w:r w:rsidR="00055EA6" w:rsidRPr="00055EA6">
        <w:rPr>
          <w:rFonts w:ascii="Times New Roman" w:eastAsia="Calibri" w:hAnsi="Times New Roman"/>
          <w:color w:val="000000"/>
          <w:lang w:val="sr-Cyrl-RS" w:eastAsia="en-US"/>
        </w:rPr>
        <w:t xml:space="preserve"> </w:t>
      </w:r>
      <w:r w:rsidR="00055EA6" w:rsidRPr="003518BA">
        <w:rPr>
          <w:rFonts w:ascii="Times New Roman" w:eastAsia="Calibri" w:hAnsi="Times New Roman"/>
          <w:color w:val="000000"/>
          <w:lang w:val="sr-Cyrl-RS" w:eastAsia="en-US"/>
        </w:rPr>
        <w:t xml:space="preserve">Декларације о усаглашености </w:t>
      </w:r>
      <w:r w:rsidR="00055EA6">
        <w:rPr>
          <w:rFonts w:ascii="Times New Roman" w:eastAsia="Calibri" w:hAnsi="Times New Roman"/>
          <w:color w:val="000000"/>
          <w:lang w:val="sr-Cyrl-RS" w:eastAsia="en-US"/>
        </w:rPr>
        <w:t>у складу са Законом</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о</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техничким</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захтевима</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за</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производе</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и</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оцењивању</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усаглашености</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w:t>
      </w:r>
      <w:r w:rsidR="00055EA6" w:rsidRPr="00C24FA7">
        <w:rPr>
          <w:rFonts w:ascii="Times New Roman" w:eastAsia="Calibri" w:hAnsi="Times New Roman"/>
          <w:color w:val="000000"/>
          <w:lang w:val="sr-Cyrl-RS" w:eastAsia="en-US"/>
        </w:rPr>
        <w:t>„</w:t>
      </w:r>
      <w:r w:rsidR="00055EA6">
        <w:rPr>
          <w:rFonts w:ascii="Times New Roman" w:eastAsia="Calibri" w:hAnsi="Times New Roman"/>
          <w:color w:val="000000"/>
          <w:lang w:val="sr-Cyrl-RS" w:eastAsia="en-US"/>
        </w:rPr>
        <w:t>Службени</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гласник</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РС</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број</w:t>
      </w:r>
      <w:r w:rsidR="00055EA6" w:rsidRPr="00C24FA7">
        <w:rPr>
          <w:rFonts w:ascii="Times New Roman" w:eastAsia="Calibri" w:hAnsi="Times New Roman"/>
          <w:color w:val="000000"/>
          <w:lang w:val="sr-Cyrl-RS" w:eastAsia="en-US"/>
        </w:rPr>
        <w:t xml:space="preserve"> 49/21</w:t>
      </w:r>
      <w:r w:rsidR="00055EA6">
        <w:rPr>
          <w:rFonts w:ascii="Times New Roman" w:eastAsia="Calibri" w:hAnsi="Times New Roman"/>
          <w:color w:val="000000"/>
          <w:lang w:val="sr-Cyrl-RS" w:eastAsia="en-US"/>
        </w:rPr>
        <w:t>)</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и</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Уредбом</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о</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начину</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спровођења</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оцењивања</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усаглашености</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и</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исправи</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о</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усаглашености (</w:t>
      </w:r>
      <w:r w:rsidR="00055EA6" w:rsidRPr="00C24FA7">
        <w:rPr>
          <w:rFonts w:ascii="Times New Roman" w:eastAsia="Calibri" w:hAnsi="Times New Roman"/>
          <w:color w:val="000000"/>
          <w:lang w:val="sr-Cyrl-RS" w:eastAsia="en-US"/>
        </w:rPr>
        <w:t>„</w:t>
      </w:r>
      <w:r w:rsidR="00055EA6">
        <w:rPr>
          <w:rFonts w:ascii="Times New Roman" w:eastAsia="Calibri" w:hAnsi="Times New Roman"/>
          <w:color w:val="000000"/>
          <w:lang w:val="sr-Cyrl-RS" w:eastAsia="en-US"/>
        </w:rPr>
        <w:t>Сл.</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гласник</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РС</w:t>
      </w:r>
      <w:r w:rsidR="00055EA6" w:rsidRPr="00C24FA7">
        <w:rPr>
          <w:rFonts w:ascii="Times New Roman" w:eastAsia="Calibri" w:hAnsi="Times New Roman"/>
          <w:color w:val="000000"/>
          <w:lang w:val="sr-Cyrl-RS" w:eastAsia="en-US"/>
        </w:rPr>
        <w:t xml:space="preserve">”, </w:t>
      </w:r>
      <w:r w:rsidR="00055EA6">
        <w:rPr>
          <w:rFonts w:ascii="Times New Roman" w:eastAsia="Calibri" w:hAnsi="Times New Roman"/>
          <w:color w:val="000000"/>
          <w:lang w:val="sr-Cyrl-RS" w:eastAsia="en-US"/>
        </w:rPr>
        <w:t>број</w:t>
      </w:r>
      <w:r w:rsidR="00055EA6" w:rsidRPr="00C24FA7">
        <w:rPr>
          <w:rFonts w:ascii="Times New Roman" w:eastAsia="Calibri" w:hAnsi="Times New Roman"/>
          <w:color w:val="000000"/>
          <w:lang w:val="sr-Cyrl-RS" w:eastAsia="en-US"/>
        </w:rPr>
        <w:t xml:space="preserve"> 127/21</w:t>
      </w:r>
      <w:r w:rsidR="00055EA6">
        <w:rPr>
          <w:rFonts w:ascii="Times New Roman" w:eastAsia="Calibri" w:hAnsi="Times New Roman"/>
          <w:color w:val="000000"/>
          <w:lang w:val="sr-Cyrl-RS" w:eastAsia="en-US"/>
        </w:rPr>
        <w:t>)</w:t>
      </w:r>
      <w:r w:rsidRPr="00C85164">
        <w:rPr>
          <w:rFonts w:ascii="Times New Roman" w:eastAsia="Calibri" w:hAnsi="Times New Roman"/>
          <w:bCs/>
          <w:color w:val="000000"/>
          <w:lang w:val="sr-Cyrl-RS"/>
        </w:rPr>
        <w:t>, издате од стране акредитованог тела у Републици Србији, за следеће елементе фигура:</w:t>
      </w:r>
    </w:p>
    <w:p w14:paraId="7DE724A8" w14:textId="7FBDCD4D"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светлеће</w:t>
      </w:r>
      <w:r w:rsidRPr="00C85164">
        <w:rPr>
          <w:bCs/>
          <w:lang w:val="sr-Cyrl-RS"/>
        </w:rPr>
        <w:t xml:space="preserve"> </w:t>
      </w:r>
      <w:r w:rsidRPr="00C85164">
        <w:rPr>
          <w:rFonts w:ascii="Times New Roman" w:eastAsia="Calibri" w:hAnsi="Times New Roman"/>
          <w:bCs/>
          <w:color w:val="000000"/>
          <w:lang w:val="sr-Cyrl-RS"/>
        </w:rPr>
        <w:t xml:space="preserve">LED </w:t>
      </w:r>
      <w:r w:rsidR="00055EA6">
        <w:rPr>
          <w:rFonts w:ascii="Times New Roman" w:eastAsia="Calibri" w:hAnsi="Times New Roman"/>
          <w:bCs/>
          <w:color w:val="000000"/>
          <w:lang w:val="sr-Cyrl-RS"/>
        </w:rPr>
        <w:t>црево</w:t>
      </w:r>
      <w:r w:rsidRPr="00C85164">
        <w:rPr>
          <w:rFonts w:ascii="Times New Roman" w:eastAsia="Calibri" w:hAnsi="Times New Roman"/>
          <w:bCs/>
          <w:color w:val="000000"/>
          <w:lang w:val="sr-Cyrl-RS"/>
        </w:rPr>
        <w:t xml:space="preserve"> </w:t>
      </w:r>
      <w:r w:rsidR="00055EA6">
        <w:rPr>
          <w:rFonts w:ascii="Times New Roman" w:eastAsia="Calibri" w:hAnsi="Times New Roman"/>
          <w:bCs/>
          <w:color w:val="000000"/>
          <w:lang w:val="sr-Cyrl-RS"/>
        </w:rPr>
        <w:t>радног</w:t>
      </w:r>
      <w:r w:rsidRPr="00C85164">
        <w:rPr>
          <w:rFonts w:ascii="Times New Roman" w:eastAsia="Calibri" w:hAnsi="Times New Roman"/>
          <w:bCs/>
          <w:color w:val="000000"/>
          <w:lang w:val="sr-Cyrl-RS"/>
        </w:rPr>
        <w:t xml:space="preserve"> </w:t>
      </w:r>
      <w:r w:rsidR="00055EA6">
        <w:rPr>
          <w:rFonts w:ascii="Times New Roman" w:eastAsia="Calibri" w:hAnsi="Times New Roman"/>
          <w:bCs/>
          <w:color w:val="000000"/>
          <w:lang w:val="sr-Cyrl-RS"/>
        </w:rPr>
        <w:t>напона</w:t>
      </w:r>
      <w:r w:rsidRPr="00C85164">
        <w:rPr>
          <w:rFonts w:ascii="Times New Roman" w:eastAsia="Calibri" w:hAnsi="Times New Roman"/>
          <w:bCs/>
          <w:color w:val="000000"/>
          <w:lang w:val="sr-Cyrl-RS"/>
        </w:rPr>
        <w:t xml:space="preserve"> 24 V,</w:t>
      </w:r>
    </w:p>
    <w:p w14:paraId="2776456E" w14:textId="0BA95E6E"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светлећу</w:t>
      </w:r>
      <w:r w:rsidRPr="00C85164">
        <w:rPr>
          <w:bCs/>
          <w:lang w:val="sr-Cyrl-RS"/>
        </w:rPr>
        <w:t xml:space="preserve"> </w:t>
      </w:r>
      <w:r w:rsidRPr="00C85164">
        <w:rPr>
          <w:rFonts w:ascii="Times New Roman" w:eastAsia="Calibri" w:hAnsi="Times New Roman"/>
          <w:bCs/>
          <w:color w:val="000000"/>
          <w:lang w:val="sr-Cyrl-RS"/>
        </w:rPr>
        <w:t>LED ланчаницу радног напона</w:t>
      </w:r>
      <w:r w:rsidRPr="00C85164">
        <w:rPr>
          <w:bCs/>
          <w:lang w:val="sr-Cyrl-RS"/>
        </w:rPr>
        <w:t xml:space="preserve"> </w:t>
      </w:r>
      <w:r w:rsidRPr="00C85164">
        <w:rPr>
          <w:rFonts w:ascii="Times New Roman" w:eastAsia="Calibri" w:hAnsi="Times New Roman"/>
          <w:bCs/>
          <w:color w:val="000000"/>
          <w:lang w:val="sr-Cyrl-RS"/>
        </w:rPr>
        <w:t>24 V и</w:t>
      </w:r>
    </w:p>
    <w:p w14:paraId="7F52654C" w14:textId="4DC8602A" w:rsidR="003C417C" w:rsidRPr="00C85164" w:rsidRDefault="003C417C" w:rsidP="003C417C">
      <w:pPr>
        <w:rPr>
          <w:bCs/>
          <w:lang w:val="sr-Cyrl-RS"/>
        </w:rPr>
      </w:pPr>
      <w:r w:rsidRPr="00C85164">
        <w:rPr>
          <w:rFonts w:ascii="Times New Roman" w:eastAsia="Calibri" w:hAnsi="Times New Roman"/>
          <w:bCs/>
          <w:color w:val="000000"/>
          <w:lang w:val="sr-Cyrl-RS"/>
        </w:rPr>
        <w:t xml:space="preserve">      - напојни трансформатор</w:t>
      </w:r>
      <w:r w:rsidRPr="00C85164">
        <w:rPr>
          <w:bCs/>
          <w:lang w:val="sr-Cyrl-RS"/>
        </w:rPr>
        <w:t xml:space="preserve"> </w:t>
      </w:r>
      <w:r w:rsidRPr="00C85164">
        <w:rPr>
          <w:rFonts w:ascii="Times New Roman" w:eastAsia="Calibri" w:hAnsi="Times New Roman"/>
          <w:bCs/>
          <w:color w:val="000000"/>
          <w:lang w:val="sr-Cyrl-RS"/>
        </w:rPr>
        <w:t>230 VAC / 24 VDC.</w:t>
      </w:r>
    </w:p>
    <w:p w14:paraId="17051ABC" w14:textId="5E59600A"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светлеће</w:t>
      </w:r>
      <w:r w:rsidRPr="00C85164">
        <w:rPr>
          <w:bCs/>
          <w:lang w:val="sr-Cyrl-RS"/>
        </w:rPr>
        <w:t xml:space="preserve"> </w:t>
      </w:r>
      <w:r w:rsidRPr="00C85164">
        <w:rPr>
          <w:rFonts w:ascii="Times New Roman" w:eastAsia="Calibri" w:hAnsi="Times New Roman"/>
          <w:bCs/>
          <w:color w:val="000000"/>
          <w:lang w:val="sr-Cyrl-RS"/>
        </w:rPr>
        <w:t>LED црево радног напона</w:t>
      </w:r>
      <w:r w:rsidRPr="00C85164">
        <w:rPr>
          <w:bCs/>
          <w:lang w:val="sr-Cyrl-RS"/>
        </w:rPr>
        <w:t xml:space="preserve"> </w:t>
      </w:r>
      <w:r w:rsidRPr="00C85164">
        <w:rPr>
          <w:rFonts w:ascii="Times New Roman" w:eastAsia="Calibri" w:hAnsi="Times New Roman"/>
          <w:bCs/>
          <w:color w:val="000000"/>
          <w:lang w:val="sr-Cyrl-RS"/>
        </w:rPr>
        <w:t>230V,</w:t>
      </w:r>
    </w:p>
    <w:p w14:paraId="39DF572B" w14:textId="51E5BDF9" w:rsidR="003C417C" w:rsidRPr="00C85164" w:rsidRDefault="003C417C" w:rsidP="003C417C">
      <w:pPr>
        <w:rPr>
          <w:bCs/>
          <w:lang w:val="sr-Cyrl-RS"/>
        </w:rPr>
      </w:pPr>
      <w:r w:rsidRPr="00C85164">
        <w:rPr>
          <w:rFonts w:ascii="Times New Roman" w:eastAsia="Calibri" w:hAnsi="Times New Roman"/>
          <w:bCs/>
          <w:color w:val="000000"/>
          <w:lang w:val="sr-Cyrl-RS"/>
        </w:rPr>
        <w:lastRenderedPageBreak/>
        <w:t xml:space="preserve">      - светлећу</w:t>
      </w:r>
      <w:r w:rsidRPr="00C85164">
        <w:rPr>
          <w:bCs/>
          <w:lang w:val="sr-Cyrl-RS"/>
        </w:rPr>
        <w:t xml:space="preserve"> </w:t>
      </w:r>
      <w:r w:rsidRPr="00C85164">
        <w:rPr>
          <w:rFonts w:ascii="Times New Roman" w:eastAsia="Calibri" w:hAnsi="Times New Roman"/>
          <w:bCs/>
          <w:color w:val="000000"/>
          <w:lang w:val="sr-Cyrl-RS"/>
        </w:rPr>
        <w:t>LED ланчаницу радног напона</w:t>
      </w:r>
      <w:r w:rsidRPr="00C85164">
        <w:rPr>
          <w:bCs/>
          <w:lang w:val="sr-Cyrl-RS"/>
        </w:rPr>
        <w:t xml:space="preserve"> </w:t>
      </w:r>
      <w:r w:rsidRPr="00C85164">
        <w:rPr>
          <w:rFonts w:ascii="Times New Roman" w:eastAsia="Calibri" w:hAnsi="Times New Roman"/>
          <w:bCs/>
          <w:color w:val="000000"/>
          <w:lang w:val="sr-Cyrl-RS"/>
        </w:rPr>
        <w:t>230 V, као и</w:t>
      </w:r>
    </w:p>
    <w:p w14:paraId="0A12B777" w14:textId="48F6788E" w:rsidR="003C417C" w:rsidRPr="00C85164" w:rsidRDefault="003C417C" w:rsidP="003C417C">
      <w:pPr>
        <w:autoSpaceDE w:val="0"/>
        <w:autoSpaceDN w:val="0"/>
        <w:adjustRightInd w:val="0"/>
        <w:ind w:left="36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 Потврду о усаглашености са Правилником о електричној опреми намењеној за употребу у оквиру одређених граница напона („Сл. гласник РС“, бр. 25/2016</w:t>
      </w:r>
      <w:r w:rsidR="00B27117">
        <w:rPr>
          <w:rFonts w:ascii="Times New Roman" w:eastAsia="Calibri" w:hAnsi="Times New Roman"/>
          <w:bCs/>
          <w:color w:val="000000"/>
          <w:lang w:val="sr-Cyrl-RS"/>
        </w:rPr>
        <w:t xml:space="preserve"> и 21/2020</w:t>
      </w:r>
      <w:r w:rsidRPr="00C85164">
        <w:rPr>
          <w:rFonts w:ascii="Times New Roman" w:eastAsia="Calibri" w:hAnsi="Times New Roman"/>
          <w:bCs/>
          <w:color w:val="000000"/>
          <w:lang w:val="sr-Cyrl-RS"/>
        </w:rPr>
        <w:t>), издате од стране акредитованог тела у Републици Србији, за следеће елементе фигура:</w:t>
      </w:r>
    </w:p>
    <w:p w14:paraId="683E8E86" w14:textId="77777777" w:rsidR="003C417C" w:rsidRPr="00C85164" w:rsidRDefault="003C417C">
      <w:pPr>
        <w:rPr>
          <w:bCs/>
          <w:lang w:val="sr-Cyrl-RS"/>
        </w:rPr>
      </w:pPr>
      <w:r w:rsidRPr="00C85164">
        <w:rPr>
          <w:rFonts w:ascii="Times New Roman" w:eastAsia="Calibri" w:hAnsi="Times New Roman"/>
          <w:bCs/>
          <w:color w:val="000000"/>
          <w:lang w:val="sr-Cyrl-RS"/>
        </w:rPr>
        <w:t xml:space="preserve">      - светлеће LED црево радног напона</w:t>
      </w:r>
      <w:r w:rsidRPr="00C85164">
        <w:rPr>
          <w:bCs/>
          <w:lang w:val="sr-Cyrl-RS"/>
        </w:rPr>
        <w:t xml:space="preserve"> </w:t>
      </w:r>
      <w:r w:rsidRPr="00C85164">
        <w:rPr>
          <w:rFonts w:ascii="Times New Roman" w:eastAsia="Calibri" w:hAnsi="Times New Roman"/>
          <w:bCs/>
          <w:color w:val="000000"/>
          <w:lang w:val="sr-Cyrl-RS"/>
        </w:rPr>
        <w:t>24 V,</w:t>
      </w:r>
    </w:p>
    <w:p w14:paraId="42894DEA" w14:textId="1EAAF92F" w:rsidR="003C417C" w:rsidRPr="00C85164" w:rsidRDefault="003C417C" w:rsidP="003C417C">
      <w:pPr>
        <w:rPr>
          <w:bCs/>
          <w:lang w:val="sr-Cyrl-RS"/>
        </w:rPr>
      </w:pPr>
      <w:r w:rsidRPr="00C85164">
        <w:rPr>
          <w:bCs/>
          <w:lang w:val="sr-Cyrl-RS"/>
        </w:rPr>
        <w:t xml:space="preserve">     - </w:t>
      </w:r>
      <w:r w:rsidRPr="00C85164">
        <w:rPr>
          <w:rFonts w:ascii="Times New Roman" w:eastAsia="Calibri" w:hAnsi="Times New Roman"/>
          <w:bCs/>
          <w:color w:val="000000"/>
          <w:lang w:val="sr-Cyrl-RS"/>
        </w:rPr>
        <w:t>светлећу</w:t>
      </w:r>
      <w:r w:rsidRPr="00C85164">
        <w:rPr>
          <w:bCs/>
          <w:lang w:val="sr-Cyrl-RS"/>
        </w:rPr>
        <w:t xml:space="preserve"> </w:t>
      </w:r>
      <w:r w:rsidRPr="00C85164">
        <w:rPr>
          <w:rFonts w:ascii="Times New Roman" w:eastAsia="Calibri" w:hAnsi="Times New Roman"/>
          <w:bCs/>
          <w:color w:val="000000"/>
          <w:lang w:val="sr-Cyrl-RS"/>
        </w:rPr>
        <w:t>LED ланчаницу радног напона</w:t>
      </w:r>
      <w:r w:rsidRPr="00C85164">
        <w:rPr>
          <w:bCs/>
          <w:lang w:val="sr-Cyrl-RS"/>
        </w:rPr>
        <w:t xml:space="preserve"> </w:t>
      </w:r>
      <w:r w:rsidRPr="00C85164">
        <w:rPr>
          <w:rFonts w:ascii="Times New Roman" w:eastAsia="Calibri" w:hAnsi="Times New Roman"/>
          <w:bCs/>
          <w:color w:val="000000"/>
          <w:lang w:val="sr-Cyrl-RS"/>
        </w:rPr>
        <w:t>24 V и</w:t>
      </w:r>
    </w:p>
    <w:p w14:paraId="287EE293" w14:textId="465F2D44" w:rsidR="003C417C" w:rsidRPr="00C85164" w:rsidRDefault="003C417C" w:rsidP="003C417C">
      <w:pPr>
        <w:rPr>
          <w:bCs/>
          <w:lang w:val="sr-Cyrl-RS"/>
        </w:rPr>
      </w:pPr>
      <w:r w:rsidRPr="00C85164">
        <w:rPr>
          <w:rFonts w:ascii="Times New Roman" w:eastAsia="Calibri" w:hAnsi="Times New Roman"/>
          <w:bCs/>
          <w:color w:val="000000"/>
          <w:lang w:val="sr-Cyrl-RS"/>
        </w:rPr>
        <w:t xml:space="preserve">      - напојни трансформатор</w:t>
      </w:r>
      <w:r w:rsidRPr="00C85164">
        <w:rPr>
          <w:bCs/>
          <w:lang w:val="sr-Cyrl-RS"/>
        </w:rPr>
        <w:t xml:space="preserve"> </w:t>
      </w:r>
      <w:r w:rsidRPr="00C85164">
        <w:rPr>
          <w:rFonts w:ascii="Times New Roman" w:eastAsia="Calibri" w:hAnsi="Times New Roman"/>
          <w:bCs/>
          <w:color w:val="000000"/>
          <w:lang w:val="sr-Cyrl-RS"/>
        </w:rPr>
        <w:t>230 VAC/24 VDC.</w:t>
      </w:r>
    </w:p>
    <w:p w14:paraId="26C6EFB4" w14:textId="45DD1350"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светлеће</w:t>
      </w:r>
      <w:r w:rsidRPr="00C85164">
        <w:rPr>
          <w:bCs/>
          <w:lang w:val="sr-Cyrl-RS"/>
        </w:rPr>
        <w:t xml:space="preserve"> </w:t>
      </w:r>
      <w:r w:rsidRPr="00C85164">
        <w:rPr>
          <w:rFonts w:ascii="Times New Roman" w:eastAsia="Calibri" w:hAnsi="Times New Roman"/>
          <w:bCs/>
          <w:color w:val="000000"/>
          <w:lang w:val="sr-Cyrl-RS"/>
        </w:rPr>
        <w:t>LED црево радног напона</w:t>
      </w:r>
      <w:r w:rsidRPr="00C85164">
        <w:rPr>
          <w:bCs/>
          <w:lang w:val="sr-Cyrl-RS"/>
        </w:rPr>
        <w:t xml:space="preserve"> </w:t>
      </w:r>
      <w:r w:rsidRPr="00C85164">
        <w:rPr>
          <w:rFonts w:ascii="Times New Roman" w:eastAsia="Calibri" w:hAnsi="Times New Roman"/>
          <w:bCs/>
          <w:color w:val="000000"/>
          <w:lang w:val="sr-Cyrl-RS"/>
        </w:rPr>
        <w:t>230V,</w:t>
      </w:r>
    </w:p>
    <w:p w14:paraId="38E69F1D" w14:textId="56172B60" w:rsidR="003C417C" w:rsidRPr="00C85164" w:rsidRDefault="003C417C" w:rsidP="003C417C">
      <w:pPr>
        <w:rPr>
          <w:lang w:val="sr-Cyrl-RS"/>
        </w:rPr>
      </w:pPr>
      <w:r w:rsidRPr="00C85164">
        <w:rPr>
          <w:rFonts w:ascii="Times New Roman" w:eastAsia="Calibri" w:hAnsi="Times New Roman"/>
          <w:bCs/>
          <w:color w:val="000000"/>
          <w:lang w:val="sr-Cyrl-RS"/>
        </w:rPr>
        <w:t xml:space="preserve">      - светлећу LED ланчаницу радног напона</w:t>
      </w:r>
      <w:r w:rsidRPr="00C85164">
        <w:rPr>
          <w:lang w:val="sr-Cyrl-RS"/>
        </w:rPr>
        <w:t xml:space="preserve"> </w:t>
      </w:r>
      <w:r w:rsidRPr="00C85164">
        <w:rPr>
          <w:rFonts w:ascii="Times New Roman" w:eastAsia="Calibri" w:hAnsi="Times New Roman"/>
          <w:bCs/>
          <w:color w:val="000000"/>
          <w:lang w:val="sr-Cyrl-RS"/>
        </w:rPr>
        <w:t xml:space="preserve">230 V </w:t>
      </w:r>
    </w:p>
    <w:p w14:paraId="0272E365" w14:textId="7593B9C7" w:rsidR="003C417C" w:rsidRPr="00C85164" w:rsidRDefault="003C417C" w:rsidP="003C417C">
      <w:pPr>
        <w:autoSpaceDE w:val="0"/>
        <w:autoSpaceDN w:val="0"/>
        <w:adjustRightInd w:val="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 xml:space="preserve">      - CE ZNAK</w:t>
      </w:r>
    </w:p>
    <w:p w14:paraId="3F1A8F28" w14:textId="7494A92C" w:rsidR="000414A4" w:rsidRPr="00C85164" w:rsidRDefault="003C417C" w:rsidP="003C417C">
      <w:pPr>
        <w:autoSpaceDE w:val="0"/>
        <w:autoSpaceDN w:val="0"/>
        <w:adjustRightInd w:val="0"/>
        <w:ind w:left="360"/>
        <w:jc w:val="both"/>
        <w:rPr>
          <w:rFonts w:ascii="Times New Roman" w:eastAsia="Calibri" w:hAnsi="Times New Roman"/>
          <w:b/>
          <w:color w:val="000000"/>
          <w:lang w:val="sr-Cyrl-RS"/>
        </w:rPr>
      </w:pP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p>
    <w:p w14:paraId="7B1EE6DB" w14:textId="38684995" w:rsidR="000414A4" w:rsidRPr="00C85164" w:rsidRDefault="000414A4" w:rsidP="00941C67">
      <w:pPr>
        <w:autoSpaceDE w:val="0"/>
        <w:autoSpaceDN w:val="0"/>
        <w:adjustRightInd w:val="0"/>
        <w:jc w:val="both"/>
        <w:rPr>
          <w:rFonts w:ascii="Times New Roman" w:eastAsia="Calibri" w:hAnsi="Times New Roman"/>
          <w:bCs/>
          <w:color w:val="000000"/>
          <w:lang w:val="sr-Cyrl-RS"/>
        </w:rPr>
      </w:pPr>
      <w:r w:rsidRPr="00C85164">
        <w:rPr>
          <w:rFonts w:ascii="Times New Roman" w:eastAsia="Calibri" w:hAnsi="Times New Roman"/>
          <w:b/>
          <w:bCs/>
          <w:color w:val="000000"/>
          <w:lang w:val="sr-Cyrl-RS"/>
        </w:rPr>
        <w:t xml:space="preserve">РОК ЗА </w:t>
      </w:r>
      <w:r w:rsidR="00F34060" w:rsidRPr="00C85164">
        <w:rPr>
          <w:rFonts w:ascii="Times New Roman" w:eastAsia="Calibri" w:hAnsi="Times New Roman"/>
          <w:b/>
          <w:bCs/>
          <w:color w:val="000000"/>
          <w:lang w:val="sr-Cyrl-RS"/>
        </w:rPr>
        <w:t>ИСПОРУКУ И</w:t>
      </w:r>
      <w:r w:rsidRPr="00C85164">
        <w:rPr>
          <w:rFonts w:ascii="Times New Roman" w:eastAsia="Calibri" w:hAnsi="Times New Roman"/>
          <w:b/>
          <w:bCs/>
          <w:color w:val="000000"/>
          <w:lang w:val="sr-Cyrl-RS"/>
        </w:rPr>
        <w:t xml:space="preserve"> МОНТАЖУ:</w:t>
      </w:r>
      <w:r w:rsidRPr="00C85164">
        <w:rPr>
          <w:rFonts w:ascii="Times New Roman" w:eastAsia="Calibri" w:hAnsi="Times New Roman"/>
          <w:bCs/>
          <w:color w:val="000000"/>
          <w:lang w:val="sr-Cyrl-RS"/>
        </w:rPr>
        <w:t xml:space="preserve"> </w:t>
      </w:r>
      <w:r w:rsidR="0099647D" w:rsidRPr="00C85164">
        <w:rPr>
          <w:rFonts w:ascii="Times New Roman" w:eastAsia="Calibri" w:hAnsi="Times New Roman"/>
          <w:bCs/>
          <w:color w:val="000000"/>
          <w:lang w:val="sr-Cyrl-RS"/>
        </w:rPr>
        <w:t xml:space="preserve">највише 60 (шездесет) </w:t>
      </w:r>
      <w:r w:rsidRPr="00C85164">
        <w:rPr>
          <w:rFonts w:ascii="Times New Roman" w:eastAsia="Calibri" w:hAnsi="Times New Roman"/>
          <w:bCs/>
          <w:color w:val="000000"/>
          <w:lang w:val="sr-Cyrl-RS"/>
        </w:rPr>
        <w:t xml:space="preserve">дана од дана </w:t>
      </w:r>
      <w:r w:rsidR="00BF21CA" w:rsidRPr="00C85164">
        <w:rPr>
          <w:rFonts w:ascii="Times New Roman" w:eastAsia="Calibri" w:hAnsi="Times New Roman"/>
          <w:bCs/>
          <w:color w:val="000000"/>
          <w:lang w:val="sr-Cyrl-RS"/>
        </w:rPr>
        <w:t>закључења</w:t>
      </w:r>
      <w:r w:rsidRPr="00C85164">
        <w:rPr>
          <w:rFonts w:ascii="Times New Roman" w:eastAsia="Calibri" w:hAnsi="Times New Roman"/>
          <w:bCs/>
          <w:color w:val="000000"/>
          <w:lang w:val="sr-Cyrl-RS"/>
        </w:rPr>
        <w:t xml:space="preserve"> уговора</w:t>
      </w:r>
    </w:p>
    <w:p w14:paraId="6B8B64EE" w14:textId="77777777" w:rsidR="000414A4" w:rsidRPr="00C85164" w:rsidRDefault="000414A4" w:rsidP="00CE138F">
      <w:pPr>
        <w:autoSpaceDE w:val="0"/>
        <w:autoSpaceDN w:val="0"/>
        <w:adjustRightInd w:val="0"/>
        <w:ind w:left="360"/>
        <w:jc w:val="both"/>
        <w:rPr>
          <w:rFonts w:ascii="Times New Roman" w:eastAsia="Calibri" w:hAnsi="Times New Roman"/>
          <w:bCs/>
          <w:color w:val="000000"/>
          <w:lang w:val="sr-Cyrl-RS"/>
        </w:rPr>
      </w:pPr>
    </w:p>
    <w:p w14:paraId="5DABE496" w14:textId="02D25254" w:rsidR="000414A4" w:rsidRDefault="000414A4" w:rsidP="00941C67">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b/>
          <w:color w:val="000000"/>
          <w:lang w:val="sr-Cyrl-RS"/>
        </w:rPr>
        <w:t>ГАРАНТНИ РОК</w:t>
      </w:r>
      <w:r w:rsidR="003869F1">
        <w:rPr>
          <w:rFonts w:ascii="Times New Roman" w:eastAsia="Calibri" w:hAnsi="Times New Roman"/>
          <w:b/>
          <w:color w:val="000000"/>
          <w:lang w:val="sr-Cyrl-RS"/>
        </w:rPr>
        <w:t xml:space="preserve"> ЗА ПРЕДМЕТНА ДОБРА</w:t>
      </w:r>
      <w:r w:rsidR="00941C67" w:rsidRPr="00C85164">
        <w:rPr>
          <w:rFonts w:ascii="Times New Roman" w:eastAsia="Calibri" w:hAnsi="Times New Roman"/>
          <w:b/>
          <w:color w:val="000000"/>
          <w:lang w:val="sr-Cyrl-RS"/>
        </w:rPr>
        <w:t>:</w:t>
      </w:r>
      <w:r w:rsidRPr="00C85164">
        <w:rPr>
          <w:rFonts w:ascii="Times New Roman" w:eastAsia="Calibri" w:hAnsi="Times New Roman"/>
          <w:color w:val="000000"/>
          <w:lang w:val="sr-Cyrl-RS"/>
        </w:rPr>
        <w:t xml:space="preserve"> </w:t>
      </w:r>
      <w:r w:rsidR="0099647D" w:rsidRPr="00C85164">
        <w:rPr>
          <w:rFonts w:ascii="Times New Roman" w:eastAsia="Calibri" w:hAnsi="Times New Roman"/>
          <w:color w:val="000000"/>
          <w:lang w:val="sr-Cyrl-RS"/>
        </w:rPr>
        <w:t xml:space="preserve">најмање 12 (дванаест) </w:t>
      </w:r>
      <w:r w:rsidRPr="00C85164">
        <w:rPr>
          <w:rFonts w:ascii="Times New Roman" w:eastAsia="Calibri" w:hAnsi="Times New Roman"/>
          <w:color w:val="000000"/>
          <w:lang w:val="sr-Cyrl-RS"/>
        </w:rPr>
        <w:t>месеци</w:t>
      </w:r>
      <w:r w:rsidR="00494FCE" w:rsidRPr="00C85164">
        <w:rPr>
          <w:rFonts w:ascii="Times New Roman" w:eastAsia="Calibri" w:hAnsi="Times New Roman"/>
          <w:color w:val="000000"/>
          <w:lang w:val="sr-Cyrl-RS"/>
        </w:rPr>
        <w:t xml:space="preserve">  од дана потписивања Записника о пријему добара</w:t>
      </w:r>
    </w:p>
    <w:p w14:paraId="0B09CB29" w14:textId="441BC7B5" w:rsidR="00B47F9C" w:rsidRDefault="00B47F9C" w:rsidP="00941C67">
      <w:pPr>
        <w:autoSpaceDE w:val="0"/>
        <w:autoSpaceDN w:val="0"/>
        <w:adjustRightInd w:val="0"/>
        <w:jc w:val="both"/>
        <w:rPr>
          <w:rFonts w:ascii="Times New Roman" w:eastAsia="Calibri" w:hAnsi="Times New Roman"/>
          <w:color w:val="000000"/>
          <w:lang w:val="en-GB"/>
        </w:rPr>
      </w:pPr>
      <w:r w:rsidRPr="00B47F9C">
        <w:rPr>
          <w:rFonts w:ascii="Times New Roman" w:eastAsia="Calibri" w:hAnsi="Times New Roman"/>
          <w:b/>
          <w:bCs/>
          <w:color w:val="000000"/>
          <w:lang w:val="sr-Cyrl-RS"/>
        </w:rPr>
        <w:t>РОК ЗА ОТКЛАЊАЊЕ КВАРА</w:t>
      </w:r>
      <w:r>
        <w:rPr>
          <w:rFonts w:ascii="Times New Roman" w:eastAsia="Calibri" w:hAnsi="Times New Roman"/>
          <w:color w:val="000000"/>
          <w:lang w:val="sr-Cyrl-RS"/>
        </w:rPr>
        <w:t xml:space="preserve">: </w:t>
      </w:r>
      <w:r w:rsidRPr="00B47F9C">
        <w:rPr>
          <w:rFonts w:ascii="Times New Roman" w:eastAsia="Calibri" w:hAnsi="Times New Roman"/>
          <w:color w:val="000000"/>
          <w:lang w:val="sr-Cyrl-RS"/>
        </w:rPr>
        <w:t>највише 24</w:t>
      </w:r>
      <w:r>
        <w:rPr>
          <w:rFonts w:ascii="Times New Roman" w:eastAsia="Calibri" w:hAnsi="Times New Roman"/>
          <w:color w:val="000000"/>
          <w:lang w:val="sr-Cyrl-RS"/>
        </w:rPr>
        <w:t xml:space="preserve"> (</w:t>
      </w:r>
      <w:r w:rsidRPr="00B47F9C">
        <w:rPr>
          <w:rFonts w:ascii="Times New Roman" w:eastAsia="Calibri" w:hAnsi="Times New Roman"/>
          <w:color w:val="000000"/>
          <w:lang w:val="sr-Cyrl-RS"/>
        </w:rPr>
        <w:t>двадесетчетири)</w:t>
      </w:r>
      <w:r>
        <w:rPr>
          <w:rFonts w:ascii="Times New Roman" w:eastAsia="Calibri" w:hAnsi="Times New Roman"/>
          <w:color w:val="000000"/>
          <w:lang w:val="sr-Cyrl-RS"/>
        </w:rPr>
        <w:t xml:space="preserve"> </w:t>
      </w:r>
      <w:r w:rsidRPr="00B47F9C">
        <w:rPr>
          <w:rFonts w:ascii="Times New Roman" w:eastAsia="Calibri" w:hAnsi="Times New Roman"/>
          <w:color w:val="000000"/>
          <w:lang w:val="sr-Cyrl-RS"/>
        </w:rPr>
        <w:t>часа од тренутка пријаве квара.</w:t>
      </w:r>
    </w:p>
    <w:p w14:paraId="51B6186A" w14:textId="77777777" w:rsidR="00370659" w:rsidRDefault="0099647D" w:rsidP="000B6995">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b/>
          <w:bCs/>
          <w:color w:val="000000"/>
          <w:lang w:val="sr-Cyrl-RS"/>
        </w:rPr>
        <w:t xml:space="preserve">МЕСТО ИСПОРУКЕ И МОНТАЖЕ: </w:t>
      </w:r>
      <w:r w:rsidRPr="00C85164">
        <w:rPr>
          <w:rFonts w:ascii="Times New Roman" w:eastAsia="Calibri" w:hAnsi="Times New Roman"/>
          <w:color w:val="000000"/>
          <w:lang w:val="sr-Cyrl-RS"/>
        </w:rPr>
        <w:t xml:space="preserve">На </w:t>
      </w:r>
      <w:r w:rsidR="000C1F1E" w:rsidRPr="00C85164">
        <w:rPr>
          <w:rFonts w:ascii="Times New Roman" w:eastAsia="Calibri" w:hAnsi="Times New Roman"/>
          <w:color w:val="000000"/>
          <w:lang w:val="sr-Cyrl-RS"/>
        </w:rPr>
        <w:t>територији Града Београда</w:t>
      </w:r>
      <w:r w:rsidR="000B6995" w:rsidRPr="00C85164">
        <w:rPr>
          <w:rFonts w:ascii="Times New Roman" w:eastAsia="Calibri" w:hAnsi="Times New Roman"/>
          <w:color w:val="000000"/>
          <w:lang w:val="sr-Cyrl-RS"/>
        </w:rPr>
        <w:t xml:space="preserve">, према списку </w:t>
      </w:r>
      <w:r w:rsidR="0036041C" w:rsidRPr="00C85164">
        <w:rPr>
          <w:rFonts w:ascii="Times New Roman" w:eastAsia="Calibri" w:hAnsi="Times New Roman"/>
          <w:color w:val="000000"/>
          <w:lang w:val="sr-Cyrl-RS"/>
        </w:rPr>
        <w:t xml:space="preserve">локација за постављање </w:t>
      </w:r>
      <w:r w:rsidR="000B6995" w:rsidRPr="00C85164">
        <w:rPr>
          <w:rFonts w:ascii="Times New Roman" w:eastAsia="Calibri" w:hAnsi="Times New Roman"/>
          <w:color w:val="000000"/>
          <w:lang w:val="sr-Cyrl-RS"/>
        </w:rPr>
        <w:t xml:space="preserve">датом у прилогу техничке спецификације </w:t>
      </w:r>
    </w:p>
    <w:p w14:paraId="3B42680D" w14:textId="77777777" w:rsidR="00370659" w:rsidRDefault="00370659" w:rsidP="000B6995">
      <w:pPr>
        <w:autoSpaceDE w:val="0"/>
        <w:autoSpaceDN w:val="0"/>
        <w:adjustRightInd w:val="0"/>
        <w:jc w:val="both"/>
        <w:rPr>
          <w:rFonts w:ascii="Times New Roman" w:eastAsia="Calibri" w:hAnsi="Times New Roman"/>
          <w:color w:val="000000"/>
          <w:lang w:val="sr-Cyrl-RS"/>
        </w:rPr>
      </w:pPr>
    </w:p>
    <w:p w14:paraId="0390A76E" w14:textId="2509287A" w:rsidR="00370659" w:rsidRPr="00370659"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b/>
          <w:bCs/>
          <w:color w:val="000000"/>
          <w:lang w:val="sr-Cyrl-RS"/>
        </w:rPr>
        <w:t xml:space="preserve">Напомена: </w:t>
      </w:r>
      <w:r w:rsidRPr="00370659">
        <w:rPr>
          <w:rFonts w:ascii="Times New Roman" w:eastAsia="Calibri" w:hAnsi="Times New Roman"/>
          <w:color w:val="000000"/>
          <w:lang w:val="sr-Cyrl-RS"/>
        </w:rPr>
        <w:t>Цена укључује трошкове израде светлећих украса, опремање украса LED-светиљкама, испоруку, постављања појединачних светлећих украса на јавне површине на територији Града Београда, као и уклањање појединачних украса и одвожење на место на територији Града Београда, које одреди купац.</w:t>
      </w:r>
    </w:p>
    <w:p w14:paraId="5F73D08B" w14:textId="77777777" w:rsidR="00370659" w:rsidRPr="00370659"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color w:val="000000"/>
          <w:lang w:val="sr-Cyrl-RS"/>
        </w:rPr>
        <w:t>Купац се обавезује да 3 (три) дана пре завршетка манифестације током које су светлећи украси постављени, обавести електронским путем продавца о потреби уклањања појединачних украса, њиховог одвожења на за то одређено место на територији Града Београда, као и неопходности руковања са посебном пажњом.</w:t>
      </w:r>
    </w:p>
    <w:p w14:paraId="79145D6D" w14:textId="77777777" w:rsidR="00370659" w:rsidRPr="00370659"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color w:val="000000"/>
          <w:lang w:val="sr-Cyrl-RS"/>
        </w:rPr>
        <w:t>Рок за уклањање и одвожење свих постављених светлећих украса износи десет (10) дана од дана завршетка манифестације током које су светлећи украси били постављени.</w:t>
      </w:r>
    </w:p>
    <w:p w14:paraId="55AED4E1" w14:textId="1D51253F" w:rsidR="00390C96" w:rsidRPr="00C85164"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color w:val="000000"/>
          <w:lang w:val="sr-Cyrl-RS"/>
        </w:rPr>
        <w:t>Након уклањања и довожења светлећих украса на за то одређено место на територији Града Београда, уговорне стране ће сачинити записник којим ће утврдити да су сви светлећи украси у исправном стању и предати купцу.</w:t>
      </w:r>
    </w:p>
    <w:p w14:paraId="440B7DA3" w14:textId="77777777" w:rsidR="000C1F1E" w:rsidRPr="00C85164" w:rsidRDefault="000C1F1E" w:rsidP="00941C67">
      <w:pPr>
        <w:autoSpaceDE w:val="0"/>
        <w:autoSpaceDN w:val="0"/>
        <w:adjustRightInd w:val="0"/>
        <w:jc w:val="both"/>
        <w:rPr>
          <w:rFonts w:ascii="Times New Roman" w:eastAsia="Calibri" w:hAnsi="Times New Roman"/>
          <w:color w:val="000000"/>
          <w:lang w:val="sr-Cyrl-RS"/>
        </w:rPr>
      </w:pPr>
    </w:p>
    <w:p w14:paraId="6886C610" w14:textId="77777777" w:rsidR="000C1F1E" w:rsidRPr="00C85164" w:rsidRDefault="000C1F1E" w:rsidP="000C1F1E">
      <w:pPr>
        <w:autoSpaceDE w:val="0"/>
        <w:autoSpaceDN w:val="0"/>
        <w:adjustRightInd w:val="0"/>
        <w:jc w:val="both"/>
        <w:rPr>
          <w:rFonts w:ascii="Times New Roman" w:eastAsia="Calibri" w:hAnsi="Times New Roman"/>
          <w:b/>
          <w:bCs/>
          <w:color w:val="000000"/>
          <w:lang w:val="sr-Cyrl-RS"/>
        </w:rPr>
      </w:pPr>
      <w:r w:rsidRPr="00C85164">
        <w:rPr>
          <w:rFonts w:ascii="Times New Roman" w:eastAsia="Calibri" w:hAnsi="Times New Roman"/>
          <w:b/>
          <w:bCs/>
          <w:color w:val="000000"/>
          <w:lang w:val="sr-Cyrl-RS"/>
        </w:rPr>
        <w:t>НАЧИН СПРОВОЂЕЊА КОНТРОЛЕ:</w:t>
      </w:r>
    </w:p>
    <w:p w14:paraId="23186E9A" w14:textId="77777777" w:rsidR="003A6FD3" w:rsidRPr="00C85164" w:rsidRDefault="003A6FD3" w:rsidP="003A6FD3">
      <w:pPr>
        <w:jc w:val="both"/>
        <w:rPr>
          <w:rFonts w:ascii="Times New Roman" w:hAnsi="Times New Roman"/>
          <w:lang w:val="sr-Cyrl-RS"/>
        </w:rPr>
      </w:pPr>
      <w:bookmarkStart w:id="0" w:name="_Hlk211255856"/>
      <w:r w:rsidRPr="00C85164">
        <w:rPr>
          <w:rFonts w:ascii="Times New Roman" w:hAnsi="Times New Roman"/>
          <w:lang w:val="sr-Cyrl-RS"/>
        </w:rPr>
        <w:t xml:space="preserve">Купац ће, одмах након закључења уговора, донети Решење о образовању Комисије за пријем  добара, ради утврђивања да ли врста и квалитет испоручених добара по својим карактеристикама одговарају уговореним, као и да су постављена на јавне површине на територији Града Београда, предвиђене списком локација за постављање светлећих украса, и након утврђивања да су у свему у складу са захтеваним техничким спецификацијама и понудом, као и да су постављени на јавне површине на територији Града Београда предвиђене списком локација за постављање, Комисија за пријем добара сачињава Записник о пријему добара, који потписују сви чланови Комисије купца и овлашћени представник продавца. </w:t>
      </w:r>
    </w:p>
    <w:p w14:paraId="1A3AD0EB" w14:textId="78EFD9F1" w:rsidR="003A6FD3" w:rsidRPr="00C85164" w:rsidRDefault="003A6FD3" w:rsidP="003A6FD3">
      <w:pPr>
        <w:jc w:val="both"/>
        <w:rPr>
          <w:rFonts w:ascii="Times New Roman" w:hAnsi="Times New Roman"/>
          <w:lang w:val="sr-Cyrl-RS"/>
        </w:rPr>
      </w:pPr>
      <w:r w:rsidRPr="00C85164">
        <w:rPr>
          <w:rFonts w:ascii="Times New Roman" w:hAnsi="Times New Roman"/>
          <w:lang w:val="sr-Cyrl-RS"/>
        </w:rPr>
        <w:t>Записник о пријему добара потписан од стране свих чланова Комисије купца и овлашћеног представника продавца, као и е-отпремница, представљају основ за испостављање рачуна.</w:t>
      </w:r>
      <w:bookmarkEnd w:id="0"/>
    </w:p>
    <w:p w14:paraId="5D6D7A8C" w14:textId="3A238906" w:rsidR="003A6FD3" w:rsidRPr="00C85164" w:rsidRDefault="003A6FD3" w:rsidP="003A6FD3">
      <w:pPr>
        <w:jc w:val="both"/>
        <w:rPr>
          <w:rFonts w:ascii="Times New Roman" w:hAnsi="Times New Roman"/>
          <w:color w:val="000000" w:themeColor="text1"/>
          <w:lang w:val="sr-Cyrl-RS"/>
        </w:rPr>
      </w:pPr>
      <w:r w:rsidRPr="00C85164">
        <w:rPr>
          <w:rFonts w:ascii="Times New Roman" w:hAnsi="Times New Roman"/>
          <w:color w:val="000000" w:themeColor="text1"/>
          <w:lang w:val="sr-Cyrl-RS"/>
        </w:rPr>
        <w:t>У случају да се у току пријема добара утврди да количина или квалитет испоручених добара не одговара уговореним, као и да добра нису постављена на јавне површине на територији Града Београда, предвиђене списком локација за постављање светлећих украса, чланови Комисије за пријем неће примити добра и неће сачинити записник о пријему, већ ће сачинити Рекламациони записник, у којем се наводи у чему испоручена добра нису у складу са уговореним, односно, утврђује се да нису постављена на јавну површину на терит</w:t>
      </w:r>
      <w:r w:rsidR="00BF21CA" w:rsidRPr="00C85164">
        <w:rPr>
          <w:rFonts w:ascii="Times New Roman" w:hAnsi="Times New Roman"/>
          <w:color w:val="000000" w:themeColor="text1"/>
          <w:lang w:val="sr-Cyrl-RS"/>
        </w:rPr>
        <w:t>о</w:t>
      </w:r>
      <w:r w:rsidRPr="00C85164">
        <w:rPr>
          <w:rFonts w:ascii="Times New Roman" w:hAnsi="Times New Roman"/>
          <w:color w:val="000000" w:themeColor="text1"/>
          <w:lang w:val="sr-Cyrl-RS"/>
        </w:rPr>
        <w:t xml:space="preserve">рији Града Београда, предвиђену </w:t>
      </w:r>
      <w:r w:rsidRPr="00C85164">
        <w:rPr>
          <w:rFonts w:ascii="Times New Roman" w:hAnsi="Times New Roman"/>
          <w:color w:val="000000" w:themeColor="text1"/>
          <w:lang w:val="sr-Cyrl-RS"/>
        </w:rPr>
        <w:lastRenderedPageBreak/>
        <w:t>списком локација за постављање светлећих украса, који потписују чланови Комисије за пријем и овлашћени представник продавца, који преузима примерак Рекламационог записника.</w:t>
      </w:r>
    </w:p>
    <w:p w14:paraId="4C032905" w14:textId="77777777" w:rsidR="003A6FD3" w:rsidRPr="00C85164" w:rsidRDefault="003A6FD3" w:rsidP="003A6FD3">
      <w:pPr>
        <w:jc w:val="both"/>
        <w:rPr>
          <w:rFonts w:ascii="Times New Roman" w:hAnsi="Times New Roman"/>
          <w:color w:val="000000" w:themeColor="text1"/>
          <w:lang w:val="sr-Cyrl-RS"/>
        </w:rPr>
      </w:pPr>
      <w:r w:rsidRPr="00C85164">
        <w:rPr>
          <w:rFonts w:ascii="Times New Roman" w:hAnsi="Times New Roman"/>
          <w:color w:val="000000" w:themeColor="text1"/>
          <w:lang w:val="sr-Cyrl-RS"/>
        </w:rPr>
        <w:t>Продавац се обавезује да одмах по пријему Рекламационог записника, а најкасније у року од 5 (пет) дана испоручи и постави добра у складу са Понудом и Уговором.</w:t>
      </w:r>
    </w:p>
    <w:p w14:paraId="27267EAE" w14:textId="77777777" w:rsidR="00842958" w:rsidRPr="00C85164" w:rsidRDefault="00842958" w:rsidP="00842958">
      <w:pPr>
        <w:ind w:right="23"/>
        <w:jc w:val="both"/>
        <w:rPr>
          <w:rFonts w:ascii="Times New Roman" w:hAnsi="Times New Roman"/>
          <w:color w:val="000000" w:themeColor="text1"/>
          <w:lang w:val="sr-Cyrl-RS"/>
        </w:rPr>
      </w:pPr>
    </w:p>
    <w:p w14:paraId="2FAE67AC" w14:textId="17A64E2F" w:rsidR="00842958" w:rsidRPr="00C85164" w:rsidRDefault="00842958" w:rsidP="00842958">
      <w:pPr>
        <w:ind w:right="23"/>
        <w:jc w:val="both"/>
        <w:rPr>
          <w:rFonts w:ascii="Times New Roman" w:hAnsi="Times New Roman"/>
          <w:color w:val="000000" w:themeColor="text1"/>
          <w:lang w:val="sr-Cyrl-RS"/>
        </w:rPr>
      </w:pPr>
      <w:r w:rsidRPr="00C85164">
        <w:rPr>
          <w:rFonts w:ascii="Times New Roman" w:hAnsi="Times New Roman"/>
          <w:color w:val="000000" w:themeColor="text1"/>
          <w:lang w:val="sr-Cyrl-RS"/>
        </w:rPr>
        <w:t xml:space="preserve">Привредни субјект је у обавези да као доказ да понуђена добра испуњавају захтеване техничке карактеристике, </w:t>
      </w:r>
      <w:r w:rsidR="00B47F9C">
        <w:rPr>
          <w:rFonts w:ascii="Times New Roman" w:hAnsi="Times New Roman"/>
          <w:color w:val="000000" w:themeColor="text1"/>
          <w:lang w:val="sr-Cyrl-RS"/>
        </w:rPr>
        <w:t xml:space="preserve">у понуди </w:t>
      </w:r>
      <w:r w:rsidRPr="00C85164">
        <w:rPr>
          <w:rFonts w:ascii="Times New Roman" w:hAnsi="Times New Roman"/>
          <w:color w:val="000000" w:themeColor="text1"/>
          <w:lang w:val="sr-Cyrl-RS"/>
        </w:rPr>
        <w:t>достави каталошки лист произвођача или проспекат добара са описом свих захтеваних техничких карактеристика. Уколико каталошки лист произвођача или проспекат добра не садржи опис свих захтеваних техничких карактеристика, Привредни субјект је дужан да уз исти достави и опис техничких карактеристика на документу који мора бити потписан од стране овлашћеног лица Привредног субјекта или интернет адресу (линк) који садржи опис свих захтеваних техничких карактеристика.</w:t>
      </w:r>
    </w:p>
    <w:p w14:paraId="58EE822A" w14:textId="77777777" w:rsidR="000B6995" w:rsidRPr="00C85164" w:rsidRDefault="000B6995" w:rsidP="00842958">
      <w:pPr>
        <w:autoSpaceDE w:val="0"/>
        <w:autoSpaceDN w:val="0"/>
        <w:adjustRightInd w:val="0"/>
        <w:jc w:val="both"/>
        <w:rPr>
          <w:rFonts w:ascii="Times New Roman" w:eastAsia="Calibri" w:hAnsi="Times New Roman"/>
          <w:b/>
          <w:color w:val="000000"/>
          <w:lang w:val="sr-Cyrl-RS"/>
        </w:rPr>
      </w:pPr>
    </w:p>
    <w:p w14:paraId="7A35D103" w14:textId="762E92A9" w:rsidR="00842958" w:rsidRPr="00C85164" w:rsidRDefault="00842958" w:rsidP="00842958">
      <w:pPr>
        <w:autoSpaceDE w:val="0"/>
        <w:autoSpaceDN w:val="0"/>
        <w:adjustRightInd w:val="0"/>
        <w:jc w:val="both"/>
        <w:rPr>
          <w:rFonts w:ascii="Times New Roman" w:eastAsia="Calibri" w:hAnsi="Times New Roman"/>
          <w:b/>
          <w:color w:val="000000"/>
          <w:lang w:val="sr-Cyrl-RS"/>
        </w:rPr>
      </w:pPr>
      <w:r w:rsidRPr="00C85164">
        <w:rPr>
          <w:rFonts w:ascii="Times New Roman" w:eastAsia="Calibri" w:hAnsi="Times New Roman"/>
          <w:b/>
          <w:color w:val="000000"/>
          <w:lang w:val="sr-Cyrl-RS"/>
        </w:rPr>
        <w:t>НАЧИН И РОК ПЛАЋАЊА:</w:t>
      </w:r>
    </w:p>
    <w:p w14:paraId="7DA05978" w14:textId="77777777" w:rsidR="00842958" w:rsidRPr="00C85164" w:rsidRDefault="00842958" w:rsidP="00842958">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color w:val="000000"/>
          <w:lang w:val="sr-Cyrl-RS"/>
        </w:rPr>
        <w:t>У року од максимум 45 (четрдесетпет) дана од дана издавања фактуре, у складу са Законом о роковима измирења новчаних обавеза у комерцијалним трансакцијама („Службени гласник РС“ број 119/12, 68/15, 113/17, 91/19, 44/21, 44/21 - др.закон, 129/21- др.закон, 130/21, 138/22 и 109/25), а на основу потписаног Записника о пријему добара, као и е-отпремнице.</w:t>
      </w:r>
    </w:p>
    <w:p w14:paraId="0B955AB1" w14:textId="77777777" w:rsidR="00842958" w:rsidRPr="00C85164" w:rsidRDefault="00842958" w:rsidP="00842958">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color w:val="000000"/>
          <w:lang w:val="sr-Cyrl-RS"/>
        </w:rPr>
        <w:t>Продавац је дужан да фактуру изда у складу са Законом о електронском фактурисању („Сл. гласник РС“, бр. 44/21, 129/21, 138/22, 92/23, 94/24 и 109/25).</w:t>
      </w:r>
    </w:p>
    <w:p w14:paraId="7BC4E2C8" w14:textId="77777777" w:rsidR="00842958" w:rsidRPr="00C85164" w:rsidRDefault="00842958" w:rsidP="00842958">
      <w:pPr>
        <w:autoSpaceDE w:val="0"/>
        <w:autoSpaceDN w:val="0"/>
        <w:adjustRightInd w:val="0"/>
        <w:jc w:val="both"/>
        <w:rPr>
          <w:rFonts w:ascii="Times New Roman" w:eastAsia="Calibri" w:hAnsi="Times New Roman"/>
          <w:b/>
          <w:color w:val="000000"/>
          <w:lang w:val="sr-Cyrl-RS"/>
        </w:rPr>
      </w:pPr>
    </w:p>
    <w:p w14:paraId="4B3D127C" w14:textId="77777777" w:rsidR="00842958" w:rsidRPr="00C85164" w:rsidRDefault="00842958" w:rsidP="00842958">
      <w:pPr>
        <w:autoSpaceDE w:val="0"/>
        <w:autoSpaceDN w:val="0"/>
        <w:adjustRightInd w:val="0"/>
        <w:jc w:val="both"/>
        <w:rPr>
          <w:rFonts w:ascii="Times New Roman" w:eastAsia="Calibri" w:hAnsi="Times New Roman"/>
          <w:b/>
          <w:color w:val="000000"/>
          <w:lang w:val="sr-Cyrl-RS"/>
        </w:rPr>
      </w:pPr>
      <w:r w:rsidRPr="00C85164">
        <w:rPr>
          <w:rFonts w:ascii="Times New Roman" w:eastAsia="Calibri" w:hAnsi="Times New Roman"/>
          <w:b/>
          <w:color w:val="000000"/>
          <w:lang w:val="sr-Cyrl-RS"/>
        </w:rPr>
        <w:t>РОК ВАЖЕЊА УГОВОРА:</w:t>
      </w:r>
    </w:p>
    <w:p w14:paraId="367E75E6" w14:textId="200911A9" w:rsidR="00842958" w:rsidRPr="00C85164" w:rsidRDefault="00842958" w:rsidP="00842958">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color w:val="000000"/>
          <w:lang w:val="sr-Cyrl-RS"/>
        </w:rPr>
        <w:t>Уговор ступа на снагу даном потписивања обе уговорне стране и важи  до испуњења свих уговорних обавеза</w:t>
      </w:r>
      <w:r w:rsidR="005E3B12">
        <w:rPr>
          <w:rFonts w:ascii="Times New Roman" w:eastAsia="Calibri" w:hAnsi="Times New Roman"/>
          <w:color w:val="000000"/>
          <w:lang w:val="sr-Cyrl-RS"/>
        </w:rPr>
        <w:t>.</w:t>
      </w:r>
    </w:p>
    <w:p w14:paraId="3E1657DF" w14:textId="77777777" w:rsidR="00842958" w:rsidRPr="00C85164" w:rsidRDefault="00842958" w:rsidP="00842958">
      <w:pPr>
        <w:ind w:right="23"/>
        <w:jc w:val="both"/>
        <w:rPr>
          <w:rFonts w:ascii="Times New Roman" w:hAnsi="Times New Roman"/>
          <w:color w:val="000000" w:themeColor="text1"/>
          <w:lang w:val="sr-Cyrl-RS"/>
        </w:rPr>
      </w:pPr>
    </w:p>
    <w:p w14:paraId="5B9E61C2" w14:textId="77777777" w:rsidR="000414A4" w:rsidRPr="00C85164" w:rsidRDefault="000414A4" w:rsidP="00CE138F">
      <w:pPr>
        <w:autoSpaceDE w:val="0"/>
        <w:autoSpaceDN w:val="0"/>
        <w:adjustRightInd w:val="0"/>
        <w:jc w:val="both"/>
        <w:rPr>
          <w:rFonts w:ascii="Times New Roman" w:eastAsia="Calibri" w:hAnsi="Times New Roman"/>
          <w:b/>
          <w:color w:val="000000"/>
          <w:lang w:val="sr-Cyrl-RS"/>
        </w:rPr>
      </w:pPr>
    </w:p>
    <w:p w14:paraId="66192917" w14:textId="77777777" w:rsidR="000414A4" w:rsidRPr="00C85164" w:rsidRDefault="000414A4" w:rsidP="00CE138F">
      <w:pPr>
        <w:autoSpaceDE w:val="0"/>
        <w:autoSpaceDN w:val="0"/>
        <w:adjustRightInd w:val="0"/>
        <w:jc w:val="both"/>
        <w:rPr>
          <w:rFonts w:ascii="Times New Roman" w:eastAsia="Calibri" w:hAnsi="Times New Roman"/>
          <w:b/>
          <w:color w:val="000000"/>
          <w:lang w:val="sr-Cyrl-RS"/>
        </w:rPr>
      </w:pPr>
    </w:p>
    <w:sectPr w:rsidR="000414A4" w:rsidRPr="00C85164" w:rsidSect="00041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747C"/>
    <w:multiLevelType w:val="hybridMultilevel"/>
    <w:tmpl w:val="F898705E"/>
    <w:lvl w:ilvl="0" w:tplc="0C00000B">
      <w:start w:val="1"/>
      <w:numFmt w:val="bullet"/>
      <w:lvlText w:val=""/>
      <w:lvlJc w:val="left"/>
      <w:pPr>
        <w:ind w:left="1440" w:hanging="360"/>
      </w:pPr>
      <w:rPr>
        <w:rFonts w:ascii="Wingdings" w:hAnsi="Wingdings"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1" w15:restartNumberingAfterBreak="0">
    <w:nsid w:val="1D980302"/>
    <w:multiLevelType w:val="hybridMultilevel"/>
    <w:tmpl w:val="25F0B7AA"/>
    <w:lvl w:ilvl="0" w:tplc="0C00000B">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29903A67"/>
    <w:multiLevelType w:val="hybridMultilevel"/>
    <w:tmpl w:val="EB8E4BDA"/>
    <w:lvl w:ilvl="0" w:tplc="62C478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B009BB"/>
    <w:multiLevelType w:val="hybridMultilevel"/>
    <w:tmpl w:val="730CF910"/>
    <w:lvl w:ilvl="0" w:tplc="A6AA5E1C">
      <w:start w:val="1"/>
      <w:numFmt w:val="decimal"/>
      <w:lvlText w:val="%1)"/>
      <w:lvlJc w:val="left"/>
      <w:pPr>
        <w:ind w:left="720" w:hanging="360"/>
      </w:pPr>
      <w:rPr>
        <w:rFonts w:ascii="Times New Roman" w:hAnsi="Times New Roman" w:cs="Times New Roman"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2A3D3392"/>
    <w:multiLevelType w:val="hybridMultilevel"/>
    <w:tmpl w:val="25A820B4"/>
    <w:lvl w:ilvl="0" w:tplc="0C000011">
      <w:start w:val="1"/>
      <w:numFmt w:val="decimal"/>
      <w:lvlText w:val="%1)"/>
      <w:lvlJc w:val="left"/>
      <w:pPr>
        <w:ind w:left="770" w:hanging="360"/>
      </w:pPr>
    </w:lvl>
    <w:lvl w:ilvl="1" w:tplc="0C000019" w:tentative="1">
      <w:start w:val="1"/>
      <w:numFmt w:val="lowerLetter"/>
      <w:lvlText w:val="%2."/>
      <w:lvlJc w:val="left"/>
      <w:pPr>
        <w:ind w:left="1490" w:hanging="360"/>
      </w:pPr>
    </w:lvl>
    <w:lvl w:ilvl="2" w:tplc="0C00001B" w:tentative="1">
      <w:start w:val="1"/>
      <w:numFmt w:val="lowerRoman"/>
      <w:lvlText w:val="%3."/>
      <w:lvlJc w:val="right"/>
      <w:pPr>
        <w:ind w:left="2210" w:hanging="180"/>
      </w:pPr>
    </w:lvl>
    <w:lvl w:ilvl="3" w:tplc="0C00000F" w:tentative="1">
      <w:start w:val="1"/>
      <w:numFmt w:val="decimal"/>
      <w:lvlText w:val="%4."/>
      <w:lvlJc w:val="left"/>
      <w:pPr>
        <w:ind w:left="2930" w:hanging="360"/>
      </w:pPr>
    </w:lvl>
    <w:lvl w:ilvl="4" w:tplc="0C000019" w:tentative="1">
      <w:start w:val="1"/>
      <w:numFmt w:val="lowerLetter"/>
      <w:lvlText w:val="%5."/>
      <w:lvlJc w:val="left"/>
      <w:pPr>
        <w:ind w:left="3650" w:hanging="360"/>
      </w:pPr>
    </w:lvl>
    <w:lvl w:ilvl="5" w:tplc="0C00001B" w:tentative="1">
      <w:start w:val="1"/>
      <w:numFmt w:val="lowerRoman"/>
      <w:lvlText w:val="%6."/>
      <w:lvlJc w:val="right"/>
      <w:pPr>
        <w:ind w:left="4370" w:hanging="180"/>
      </w:pPr>
    </w:lvl>
    <w:lvl w:ilvl="6" w:tplc="0C00000F" w:tentative="1">
      <w:start w:val="1"/>
      <w:numFmt w:val="decimal"/>
      <w:lvlText w:val="%7."/>
      <w:lvlJc w:val="left"/>
      <w:pPr>
        <w:ind w:left="5090" w:hanging="360"/>
      </w:pPr>
    </w:lvl>
    <w:lvl w:ilvl="7" w:tplc="0C000019" w:tentative="1">
      <w:start w:val="1"/>
      <w:numFmt w:val="lowerLetter"/>
      <w:lvlText w:val="%8."/>
      <w:lvlJc w:val="left"/>
      <w:pPr>
        <w:ind w:left="5810" w:hanging="360"/>
      </w:pPr>
    </w:lvl>
    <w:lvl w:ilvl="8" w:tplc="0C00001B" w:tentative="1">
      <w:start w:val="1"/>
      <w:numFmt w:val="lowerRoman"/>
      <w:lvlText w:val="%9."/>
      <w:lvlJc w:val="right"/>
      <w:pPr>
        <w:ind w:left="6530" w:hanging="180"/>
      </w:pPr>
    </w:lvl>
  </w:abstractNum>
  <w:abstractNum w:abstractNumId="5" w15:restartNumberingAfterBreak="0">
    <w:nsid w:val="2BF331DD"/>
    <w:multiLevelType w:val="hybridMultilevel"/>
    <w:tmpl w:val="EC02AF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B5029"/>
    <w:multiLevelType w:val="hybridMultilevel"/>
    <w:tmpl w:val="0BC2608A"/>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0404198"/>
    <w:multiLevelType w:val="hybridMultilevel"/>
    <w:tmpl w:val="288E500A"/>
    <w:lvl w:ilvl="0" w:tplc="49ACD250">
      <w:numFmt w:val="bullet"/>
      <w:lvlText w:val="-"/>
      <w:lvlJc w:val="left"/>
      <w:pPr>
        <w:ind w:left="720" w:hanging="360"/>
      </w:pPr>
      <w:rPr>
        <w:rFonts w:ascii="Times New Roman" w:eastAsia="Calibr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35CE4CF1"/>
    <w:multiLevelType w:val="hybridMultilevel"/>
    <w:tmpl w:val="30D8491A"/>
    <w:lvl w:ilvl="0" w:tplc="80EC8208">
      <w:start w:val="1"/>
      <w:numFmt w:val="decimal"/>
      <w:lvlText w:val="%1."/>
      <w:lvlJc w:val="left"/>
      <w:pPr>
        <w:ind w:left="720" w:hanging="360"/>
      </w:pPr>
      <w:rPr>
        <w:rFonts w:hint="default"/>
        <w:b/>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3FFC58EA"/>
    <w:multiLevelType w:val="hybridMultilevel"/>
    <w:tmpl w:val="BF526528"/>
    <w:lvl w:ilvl="0" w:tplc="04090001">
      <w:start w:val="1"/>
      <w:numFmt w:val="bullet"/>
      <w:lvlText w:val=""/>
      <w:lvlJc w:val="left"/>
      <w:pPr>
        <w:ind w:left="720" w:hanging="360"/>
      </w:pPr>
      <w:rPr>
        <w:rFonts w:ascii="Symbol" w:hAnsi="Symbol" w:hint="default"/>
      </w:rPr>
    </w:lvl>
    <w:lvl w:ilvl="1" w:tplc="C06C9EC0">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2E31C17"/>
    <w:multiLevelType w:val="hybridMultilevel"/>
    <w:tmpl w:val="FF34F4E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6E806950"/>
    <w:multiLevelType w:val="hybridMultilevel"/>
    <w:tmpl w:val="74D2FDF0"/>
    <w:lvl w:ilvl="0" w:tplc="4B126A38">
      <w:numFmt w:val="bullet"/>
      <w:lvlText w:val="-"/>
      <w:lvlJc w:val="left"/>
      <w:pPr>
        <w:ind w:left="720" w:hanging="360"/>
      </w:pPr>
      <w:rPr>
        <w:rFonts w:ascii="Times New Roman" w:eastAsia="Calibr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70DC01E5"/>
    <w:multiLevelType w:val="hybridMultilevel"/>
    <w:tmpl w:val="A810FDA6"/>
    <w:lvl w:ilvl="0" w:tplc="0C000011">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748317D0"/>
    <w:multiLevelType w:val="hybridMultilevel"/>
    <w:tmpl w:val="4334766A"/>
    <w:lvl w:ilvl="0" w:tplc="0C00000B">
      <w:start w:val="1"/>
      <w:numFmt w:val="bullet"/>
      <w:lvlText w:val=""/>
      <w:lvlJc w:val="left"/>
      <w:pPr>
        <w:ind w:left="644" w:hanging="360"/>
      </w:pPr>
      <w:rPr>
        <w:rFonts w:ascii="Wingdings" w:hAnsi="Wingdings" w:hint="default"/>
      </w:rPr>
    </w:lvl>
    <w:lvl w:ilvl="1" w:tplc="0C000003" w:tentative="1">
      <w:start w:val="1"/>
      <w:numFmt w:val="bullet"/>
      <w:lvlText w:val="o"/>
      <w:lvlJc w:val="left"/>
      <w:pPr>
        <w:ind w:left="2149" w:hanging="360"/>
      </w:pPr>
      <w:rPr>
        <w:rFonts w:ascii="Courier New" w:hAnsi="Courier New" w:cs="Courier New" w:hint="default"/>
      </w:rPr>
    </w:lvl>
    <w:lvl w:ilvl="2" w:tplc="0C000005" w:tentative="1">
      <w:start w:val="1"/>
      <w:numFmt w:val="bullet"/>
      <w:lvlText w:val=""/>
      <w:lvlJc w:val="left"/>
      <w:pPr>
        <w:ind w:left="2869" w:hanging="360"/>
      </w:pPr>
      <w:rPr>
        <w:rFonts w:ascii="Wingdings" w:hAnsi="Wingdings" w:hint="default"/>
      </w:rPr>
    </w:lvl>
    <w:lvl w:ilvl="3" w:tplc="0C000001" w:tentative="1">
      <w:start w:val="1"/>
      <w:numFmt w:val="bullet"/>
      <w:lvlText w:val=""/>
      <w:lvlJc w:val="left"/>
      <w:pPr>
        <w:ind w:left="3589" w:hanging="360"/>
      </w:pPr>
      <w:rPr>
        <w:rFonts w:ascii="Symbol" w:hAnsi="Symbol" w:hint="default"/>
      </w:rPr>
    </w:lvl>
    <w:lvl w:ilvl="4" w:tplc="0C000003" w:tentative="1">
      <w:start w:val="1"/>
      <w:numFmt w:val="bullet"/>
      <w:lvlText w:val="o"/>
      <w:lvlJc w:val="left"/>
      <w:pPr>
        <w:ind w:left="4309" w:hanging="360"/>
      </w:pPr>
      <w:rPr>
        <w:rFonts w:ascii="Courier New" w:hAnsi="Courier New" w:cs="Courier New" w:hint="default"/>
      </w:rPr>
    </w:lvl>
    <w:lvl w:ilvl="5" w:tplc="0C000005" w:tentative="1">
      <w:start w:val="1"/>
      <w:numFmt w:val="bullet"/>
      <w:lvlText w:val=""/>
      <w:lvlJc w:val="left"/>
      <w:pPr>
        <w:ind w:left="5029" w:hanging="360"/>
      </w:pPr>
      <w:rPr>
        <w:rFonts w:ascii="Wingdings" w:hAnsi="Wingdings" w:hint="default"/>
      </w:rPr>
    </w:lvl>
    <w:lvl w:ilvl="6" w:tplc="0C000001" w:tentative="1">
      <w:start w:val="1"/>
      <w:numFmt w:val="bullet"/>
      <w:lvlText w:val=""/>
      <w:lvlJc w:val="left"/>
      <w:pPr>
        <w:ind w:left="5749" w:hanging="360"/>
      </w:pPr>
      <w:rPr>
        <w:rFonts w:ascii="Symbol" w:hAnsi="Symbol" w:hint="default"/>
      </w:rPr>
    </w:lvl>
    <w:lvl w:ilvl="7" w:tplc="0C000003" w:tentative="1">
      <w:start w:val="1"/>
      <w:numFmt w:val="bullet"/>
      <w:lvlText w:val="o"/>
      <w:lvlJc w:val="left"/>
      <w:pPr>
        <w:ind w:left="6469" w:hanging="360"/>
      </w:pPr>
      <w:rPr>
        <w:rFonts w:ascii="Courier New" w:hAnsi="Courier New" w:cs="Courier New" w:hint="default"/>
      </w:rPr>
    </w:lvl>
    <w:lvl w:ilvl="8" w:tplc="0C000005" w:tentative="1">
      <w:start w:val="1"/>
      <w:numFmt w:val="bullet"/>
      <w:lvlText w:val=""/>
      <w:lvlJc w:val="left"/>
      <w:pPr>
        <w:ind w:left="7189" w:hanging="360"/>
      </w:pPr>
      <w:rPr>
        <w:rFonts w:ascii="Wingdings" w:hAnsi="Wingdings" w:hint="default"/>
      </w:rPr>
    </w:lvl>
  </w:abstractNum>
  <w:abstractNum w:abstractNumId="14" w15:restartNumberingAfterBreak="0">
    <w:nsid w:val="7CC72D16"/>
    <w:multiLevelType w:val="hybridMultilevel"/>
    <w:tmpl w:val="7A04469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7CE362C7"/>
    <w:multiLevelType w:val="hybridMultilevel"/>
    <w:tmpl w:val="C9D46420"/>
    <w:lvl w:ilvl="0" w:tplc="49ACD250">
      <w:numFmt w:val="bullet"/>
      <w:lvlText w:val="-"/>
      <w:lvlJc w:val="left"/>
      <w:pPr>
        <w:ind w:left="786" w:hanging="360"/>
      </w:pPr>
      <w:rPr>
        <w:rFonts w:ascii="Times New Roman" w:eastAsia="Calibr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390613419">
    <w:abstractNumId w:val="9"/>
  </w:num>
  <w:num w:numId="2" w16cid:durableId="833373397">
    <w:abstractNumId w:val="8"/>
  </w:num>
  <w:num w:numId="3" w16cid:durableId="12192773">
    <w:abstractNumId w:val="6"/>
  </w:num>
  <w:num w:numId="4" w16cid:durableId="1829397764">
    <w:abstractNumId w:val="11"/>
  </w:num>
  <w:num w:numId="5" w16cid:durableId="1693339449">
    <w:abstractNumId w:val="15"/>
  </w:num>
  <w:num w:numId="6" w16cid:durableId="402798867">
    <w:abstractNumId w:val="3"/>
  </w:num>
  <w:num w:numId="7" w16cid:durableId="116028559">
    <w:abstractNumId w:val="10"/>
  </w:num>
  <w:num w:numId="8" w16cid:durableId="1837378095">
    <w:abstractNumId w:val="4"/>
  </w:num>
  <w:num w:numId="9" w16cid:durableId="2125419677">
    <w:abstractNumId w:val="7"/>
  </w:num>
  <w:num w:numId="10" w16cid:durableId="815411161">
    <w:abstractNumId w:val="12"/>
  </w:num>
  <w:num w:numId="11" w16cid:durableId="1360006125">
    <w:abstractNumId w:val="0"/>
  </w:num>
  <w:num w:numId="12" w16cid:durableId="1557669018">
    <w:abstractNumId w:val="5"/>
  </w:num>
  <w:num w:numId="13" w16cid:durableId="1962227707">
    <w:abstractNumId w:val="2"/>
  </w:num>
  <w:num w:numId="14" w16cid:durableId="1483084990">
    <w:abstractNumId w:val="14"/>
  </w:num>
  <w:num w:numId="15" w16cid:durableId="487522849">
    <w:abstractNumId w:val="13"/>
  </w:num>
  <w:num w:numId="16" w16cid:durableId="1807964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8A5"/>
    <w:rsid w:val="00007015"/>
    <w:rsid w:val="000168CB"/>
    <w:rsid w:val="0002550C"/>
    <w:rsid w:val="00030884"/>
    <w:rsid w:val="0003426D"/>
    <w:rsid w:val="00036630"/>
    <w:rsid w:val="00040C7F"/>
    <w:rsid w:val="000414A4"/>
    <w:rsid w:val="00045874"/>
    <w:rsid w:val="000500F0"/>
    <w:rsid w:val="00055EA6"/>
    <w:rsid w:val="000634BC"/>
    <w:rsid w:val="0006701E"/>
    <w:rsid w:val="000738E4"/>
    <w:rsid w:val="00073964"/>
    <w:rsid w:val="0007481F"/>
    <w:rsid w:val="00075F19"/>
    <w:rsid w:val="00083DF5"/>
    <w:rsid w:val="00083FB1"/>
    <w:rsid w:val="00090838"/>
    <w:rsid w:val="000961E6"/>
    <w:rsid w:val="00096872"/>
    <w:rsid w:val="000B383F"/>
    <w:rsid w:val="000B6995"/>
    <w:rsid w:val="000C1F1E"/>
    <w:rsid w:val="000C2039"/>
    <w:rsid w:val="000C2174"/>
    <w:rsid w:val="000C67A8"/>
    <w:rsid w:val="000D6275"/>
    <w:rsid w:val="000E002F"/>
    <w:rsid w:val="000E4BDD"/>
    <w:rsid w:val="000E4D20"/>
    <w:rsid w:val="000E54A5"/>
    <w:rsid w:val="000F4CB8"/>
    <w:rsid w:val="00111B7B"/>
    <w:rsid w:val="00124B94"/>
    <w:rsid w:val="00136E61"/>
    <w:rsid w:val="00137BC7"/>
    <w:rsid w:val="0014056C"/>
    <w:rsid w:val="00150E71"/>
    <w:rsid w:val="001636B7"/>
    <w:rsid w:val="001649BB"/>
    <w:rsid w:val="00167B09"/>
    <w:rsid w:val="001761AB"/>
    <w:rsid w:val="0018365B"/>
    <w:rsid w:val="00195A78"/>
    <w:rsid w:val="001A0CA7"/>
    <w:rsid w:val="001B051A"/>
    <w:rsid w:val="001C038E"/>
    <w:rsid w:val="001C48F0"/>
    <w:rsid w:val="0020588D"/>
    <w:rsid w:val="00215631"/>
    <w:rsid w:val="00227EBB"/>
    <w:rsid w:val="00242CBF"/>
    <w:rsid w:val="0024309E"/>
    <w:rsid w:val="002430E5"/>
    <w:rsid w:val="0026684F"/>
    <w:rsid w:val="00280765"/>
    <w:rsid w:val="00280790"/>
    <w:rsid w:val="002845BE"/>
    <w:rsid w:val="0028489B"/>
    <w:rsid w:val="002907EB"/>
    <w:rsid w:val="00295135"/>
    <w:rsid w:val="002A61D4"/>
    <w:rsid w:val="002C2374"/>
    <w:rsid w:val="002C2ACC"/>
    <w:rsid w:val="002D1788"/>
    <w:rsid w:val="002D41CB"/>
    <w:rsid w:val="002D5DB9"/>
    <w:rsid w:val="002E14AA"/>
    <w:rsid w:val="002E606A"/>
    <w:rsid w:val="002F0168"/>
    <w:rsid w:val="002F5CDA"/>
    <w:rsid w:val="00303F1C"/>
    <w:rsid w:val="00313A80"/>
    <w:rsid w:val="00331338"/>
    <w:rsid w:val="00331770"/>
    <w:rsid w:val="00331BC1"/>
    <w:rsid w:val="00332530"/>
    <w:rsid w:val="00332628"/>
    <w:rsid w:val="00333443"/>
    <w:rsid w:val="003458B8"/>
    <w:rsid w:val="0035668D"/>
    <w:rsid w:val="00357DF0"/>
    <w:rsid w:val="00360392"/>
    <w:rsid w:val="0036041C"/>
    <w:rsid w:val="00363525"/>
    <w:rsid w:val="003673B8"/>
    <w:rsid w:val="00370659"/>
    <w:rsid w:val="00371697"/>
    <w:rsid w:val="0037791A"/>
    <w:rsid w:val="003869F1"/>
    <w:rsid w:val="00390C96"/>
    <w:rsid w:val="00396327"/>
    <w:rsid w:val="003A6FD3"/>
    <w:rsid w:val="003B4025"/>
    <w:rsid w:val="003B5A71"/>
    <w:rsid w:val="003C1AD3"/>
    <w:rsid w:val="003C417C"/>
    <w:rsid w:val="003D5A4F"/>
    <w:rsid w:val="003E0CBF"/>
    <w:rsid w:val="003E2604"/>
    <w:rsid w:val="003E779E"/>
    <w:rsid w:val="003F0F91"/>
    <w:rsid w:val="003F4912"/>
    <w:rsid w:val="00403224"/>
    <w:rsid w:val="00407CC2"/>
    <w:rsid w:val="004111C6"/>
    <w:rsid w:val="00417E63"/>
    <w:rsid w:val="00423EB5"/>
    <w:rsid w:val="00435A33"/>
    <w:rsid w:val="00435E97"/>
    <w:rsid w:val="004533DB"/>
    <w:rsid w:val="00454811"/>
    <w:rsid w:val="00466927"/>
    <w:rsid w:val="004674C1"/>
    <w:rsid w:val="00472461"/>
    <w:rsid w:val="00473A80"/>
    <w:rsid w:val="004831AF"/>
    <w:rsid w:val="00485768"/>
    <w:rsid w:val="0048696B"/>
    <w:rsid w:val="00494FCE"/>
    <w:rsid w:val="00495807"/>
    <w:rsid w:val="004968FE"/>
    <w:rsid w:val="004A4AF1"/>
    <w:rsid w:val="004A6AAD"/>
    <w:rsid w:val="004C06E1"/>
    <w:rsid w:val="004C15A7"/>
    <w:rsid w:val="004C3FBD"/>
    <w:rsid w:val="004C6519"/>
    <w:rsid w:val="004D12D5"/>
    <w:rsid w:val="004D31D5"/>
    <w:rsid w:val="004D7A80"/>
    <w:rsid w:val="004E300B"/>
    <w:rsid w:val="004E3FF5"/>
    <w:rsid w:val="004E52CE"/>
    <w:rsid w:val="004E73CB"/>
    <w:rsid w:val="004F5E1B"/>
    <w:rsid w:val="00504EE0"/>
    <w:rsid w:val="00511C5B"/>
    <w:rsid w:val="005133F6"/>
    <w:rsid w:val="00520C2F"/>
    <w:rsid w:val="00520CDD"/>
    <w:rsid w:val="00520EDE"/>
    <w:rsid w:val="005218F7"/>
    <w:rsid w:val="00524343"/>
    <w:rsid w:val="00545AD8"/>
    <w:rsid w:val="00547C94"/>
    <w:rsid w:val="00562232"/>
    <w:rsid w:val="0056372D"/>
    <w:rsid w:val="005642E7"/>
    <w:rsid w:val="00570CAD"/>
    <w:rsid w:val="00575364"/>
    <w:rsid w:val="00593128"/>
    <w:rsid w:val="005A2403"/>
    <w:rsid w:val="005A436F"/>
    <w:rsid w:val="005B10DB"/>
    <w:rsid w:val="005B1F16"/>
    <w:rsid w:val="005B3E6B"/>
    <w:rsid w:val="005C1DDE"/>
    <w:rsid w:val="005C2078"/>
    <w:rsid w:val="005C66D4"/>
    <w:rsid w:val="005D10A8"/>
    <w:rsid w:val="005D426D"/>
    <w:rsid w:val="005E3B12"/>
    <w:rsid w:val="005E4F90"/>
    <w:rsid w:val="005F4962"/>
    <w:rsid w:val="00620849"/>
    <w:rsid w:val="00623B5B"/>
    <w:rsid w:val="0063368F"/>
    <w:rsid w:val="006338CC"/>
    <w:rsid w:val="00641D07"/>
    <w:rsid w:val="00655F86"/>
    <w:rsid w:val="00656145"/>
    <w:rsid w:val="00657628"/>
    <w:rsid w:val="00665CD5"/>
    <w:rsid w:val="00681312"/>
    <w:rsid w:val="00690577"/>
    <w:rsid w:val="006909FA"/>
    <w:rsid w:val="00693A85"/>
    <w:rsid w:val="00694705"/>
    <w:rsid w:val="006A1532"/>
    <w:rsid w:val="006A6B1A"/>
    <w:rsid w:val="006A6C21"/>
    <w:rsid w:val="006C0574"/>
    <w:rsid w:val="006D094F"/>
    <w:rsid w:val="006D3276"/>
    <w:rsid w:val="006D4839"/>
    <w:rsid w:val="006D7C78"/>
    <w:rsid w:val="0070128E"/>
    <w:rsid w:val="00734E92"/>
    <w:rsid w:val="00745631"/>
    <w:rsid w:val="007469BE"/>
    <w:rsid w:val="007504F2"/>
    <w:rsid w:val="00751C98"/>
    <w:rsid w:val="007524A3"/>
    <w:rsid w:val="00774BA5"/>
    <w:rsid w:val="007761BC"/>
    <w:rsid w:val="00780076"/>
    <w:rsid w:val="007919B9"/>
    <w:rsid w:val="007B598A"/>
    <w:rsid w:val="007B5A68"/>
    <w:rsid w:val="007D10BB"/>
    <w:rsid w:val="007E1283"/>
    <w:rsid w:val="007E13CE"/>
    <w:rsid w:val="007E770E"/>
    <w:rsid w:val="00800BA6"/>
    <w:rsid w:val="00810A91"/>
    <w:rsid w:val="00814B7C"/>
    <w:rsid w:val="00817DAE"/>
    <w:rsid w:val="00822FE8"/>
    <w:rsid w:val="008262DE"/>
    <w:rsid w:val="0084068E"/>
    <w:rsid w:val="00842958"/>
    <w:rsid w:val="0084611C"/>
    <w:rsid w:val="0084627D"/>
    <w:rsid w:val="00853311"/>
    <w:rsid w:val="00862524"/>
    <w:rsid w:val="00863189"/>
    <w:rsid w:val="00867997"/>
    <w:rsid w:val="008802A6"/>
    <w:rsid w:val="0088439A"/>
    <w:rsid w:val="00884A13"/>
    <w:rsid w:val="00885D89"/>
    <w:rsid w:val="00892A5A"/>
    <w:rsid w:val="0089426B"/>
    <w:rsid w:val="008A6389"/>
    <w:rsid w:val="008B13B2"/>
    <w:rsid w:val="008B4907"/>
    <w:rsid w:val="008C2500"/>
    <w:rsid w:val="008D1A29"/>
    <w:rsid w:val="008D5374"/>
    <w:rsid w:val="008E1F3B"/>
    <w:rsid w:val="008F70BC"/>
    <w:rsid w:val="009029D4"/>
    <w:rsid w:val="00904FF8"/>
    <w:rsid w:val="0090525D"/>
    <w:rsid w:val="0090754D"/>
    <w:rsid w:val="009119C8"/>
    <w:rsid w:val="00924FB4"/>
    <w:rsid w:val="009260E4"/>
    <w:rsid w:val="0093329E"/>
    <w:rsid w:val="00933A7C"/>
    <w:rsid w:val="00937D9A"/>
    <w:rsid w:val="00941C67"/>
    <w:rsid w:val="00944EA1"/>
    <w:rsid w:val="009513A4"/>
    <w:rsid w:val="00951989"/>
    <w:rsid w:val="009548DC"/>
    <w:rsid w:val="00956D2D"/>
    <w:rsid w:val="00961C0A"/>
    <w:rsid w:val="0097072A"/>
    <w:rsid w:val="0097155B"/>
    <w:rsid w:val="00976058"/>
    <w:rsid w:val="0097779C"/>
    <w:rsid w:val="00983A11"/>
    <w:rsid w:val="00984910"/>
    <w:rsid w:val="0098718F"/>
    <w:rsid w:val="0099647D"/>
    <w:rsid w:val="009A7793"/>
    <w:rsid w:val="009B0384"/>
    <w:rsid w:val="009B1477"/>
    <w:rsid w:val="009B6A9A"/>
    <w:rsid w:val="009C138A"/>
    <w:rsid w:val="009E15FC"/>
    <w:rsid w:val="009E1E9B"/>
    <w:rsid w:val="009E2A13"/>
    <w:rsid w:val="009E3B45"/>
    <w:rsid w:val="009F1DF7"/>
    <w:rsid w:val="00A02821"/>
    <w:rsid w:val="00A128F5"/>
    <w:rsid w:val="00A201F1"/>
    <w:rsid w:val="00A22E25"/>
    <w:rsid w:val="00A269FD"/>
    <w:rsid w:val="00A311EF"/>
    <w:rsid w:val="00A32783"/>
    <w:rsid w:val="00A44A76"/>
    <w:rsid w:val="00A525D2"/>
    <w:rsid w:val="00A546EE"/>
    <w:rsid w:val="00A71BA1"/>
    <w:rsid w:val="00A83D6F"/>
    <w:rsid w:val="00A85095"/>
    <w:rsid w:val="00AA724E"/>
    <w:rsid w:val="00AB0076"/>
    <w:rsid w:val="00AD0F8D"/>
    <w:rsid w:val="00AD4828"/>
    <w:rsid w:val="00AD4CDA"/>
    <w:rsid w:val="00AE3504"/>
    <w:rsid w:val="00AE46A9"/>
    <w:rsid w:val="00B02CF3"/>
    <w:rsid w:val="00B04A77"/>
    <w:rsid w:val="00B0697E"/>
    <w:rsid w:val="00B1068F"/>
    <w:rsid w:val="00B12F39"/>
    <w:rsid w:val="00B23097"/>
    <w:rsid w:val="00B25A75"/>
    <w:rsid w:val="00B26BA4"/>
    <w:rsid w:val="00B27117"/>
    <w:rsid w:val="00B3013C"/>
    <w:rsid w:val="00B3437A"/>
    <w:rsid w:val="00B35223"/>
    <w:rsid w:val="00B3740F"/>
    <w:rsid w:val="00B3780A"/>
    <w:rsid w:val="00B42427"/>
    <w:rsid w:val="00B4766F"/>
    <w:rsid w:val="00B47F9C"/>
    <w:rsid w:val="00B62F3D"/>
    <w:rsid w:val="00B70F8D"/>
    <w:rsid w:val="00B828C7"/>
    <w:rsid w:val="00B82BD5"/>
    <w:rsid w:val="00B85168"/>
    <w:rsid w:val="00BA357D"/>
    <w:rsid w:val="00BA6A33"/>
    <w:rsid w:val="00BB468B"/>
    <w:rsid w:val="00BB49A6"/>
    <w:rsid w:val="00BC01AD"/>
    <w:rsid w:val="00BC42A7"/>
    <w:rsid w:val="00BC4686"/>
    <w:rsid w:val="00BD14FA"/>
    <w:rsid w:val="00BD52D3"/>
    <w:rsid w:val="00BE68CF"/>
    <w:rsid w:val="00BF21CA"/>
    <w:rsid w:val="00BF38EC"/>
    <w:rsid w:val="00BF7D0F"/>
    <w:rsid w:val="00C07E20"/>
    <w:rsid w:val="00C13BE1"/>
    <w:rsid w:val="00C27850"/>
    <w:rsid w:val="00C3233E"/>
    <w:rsid w:val="00C33630"/>
    <w:rsid w:val="00C41EA9"/>
    <w:rsid w:val="00C43DE7"/>
    <w:rsid w:val="00C51D25"/>
    <w:rsid w:val="00C658B7"/>
    <w:rsid w:val="00C72238"/>
    <w:rsid w:val="00C7227D"/>
    <w:rsid w:val="00C81AEE"/>
    <w:rsid w:val="00C8470F"/>
    <w:rsid w:val="00C84B98"/>
    <w:rsid w:val="00C85164"/>
    <w:rsid w:val="00C86F28"/>
    <w:rsid w:val="00C948CD"/>
    <w:rsid w:val="00CA046C"/>
    <w:rsid w:val="00CC3C66"/>
    <w:rsid w:val="00CD0E79"/>
    <w:rsid w:val="00CD259E"/>
    <w:rsid w:val="00CD5BAE"/>
    <w:rsid w:val="00CE1684"/>
    <w:rsid w:val="00CE4D60"/>
    <w:rsid w:val="00CF2222"/>
    <w:rsid w:val="00CF36D0"/>
    <w:rsid w:val="00D0060F"/>
    <w:rsid w:val="00D040A8"/>
    <w:rsid w:val="00D0487C"/>
    <w:rsid w:val="00D063D9"/>
    <w:rsid w:val="00D070FB"/>
    <w:rsid w:val="00D12B8A"/>
    <w:rsid w:val="00D13385"/>
    <w:rsid w:val="00D173A6"/>
    <w:rsid w:val="00D23F18"/>
    <w:rsid w:val="00D25041"/>
    <w:rsid w:val="00D300E6"/>
    <w:rsid w:val="00D31FD0"/>
    <w:rsid w:val="00D413F7"/>
    <w:rsid w:val="00D53E04"/>
    <w:rsid w:val="00D55A58"/>
    <w:rsid w:val="00D62BFE"/>
    <w:rsid w:val="00D62FFB"/>
    <w:rsid w:val="00D7202B"/>
    <w:rsid w:val="00DA6009"/>
    <w:rsid w:val="00DB12DA"/>
    <w:rsid w:val="00DB32FF"/>
    <w:rsid w:val="00DB5182"/>
    <w:rsid w:val="00DC7274"/>
    <w:rsid w:val="00DD1CBB"/>
    <w:rsid w:val="00DE2924"/>
    <w:rsid w:val="00DE5FFB"/>
    <w:rsid w:val="00DF510F"/>
    <w:rsid w:val="00DF6698"/>
    <w:rsid w:val="00E14729"/>
    <w:rsid w:val="00E4200A"/>
    <w:rsid w:val="00E4728F"/>
    <w:rsid w:val="00E7699C"/>
    <w:rsid w:val="00E76AC7"/>
    <w:rsid w:val="00E817F3"/>
    <w:rsid w:val="00E9542A"/>
    <w:rsid w:val="00E964A0"/>
    <w:rsid w:val="00E97975"/>
    <w:rsid w:val="00EA38B2"/>
    <w:rsid w:val="00EA513A"/>
    <w:rsid w:val="00EB17C7"/>
    <w:rsid w:val="00EB2165"/>
    <w:rsid w:val="00EB3048"/>
    <w:rsid w:val="00EB5CB5"/>
    <w:rsid w:val="00EC0C30"/>
    <w:rsid w:val="00ED3C46"/>
    <w:rsid w:val="00ED7722"/>
    <w:rsid w:val="00EE6CB9"/>
    <w:rsid w:val="00EE7433"/>
    <w:rsid w:val="00F0753D"/>
    <w:rsid w:val="00F13F2C"/>
    <w:rsid w:val="00F23B0A"/>
    <w:rsid w:val="00F26980"/>
    <w:rsid w:val="00F27A83"/>
    <w:rsid w:val="00F32575"/>
    <w:rsid w:val="00F34060"/>
    <w:rsid w:val="00F41844"/>
    <w:rsid w:val="00F5221D"/>
    <w:rsid w:val="00F55E86"/>
    <w:rsid w:val="00F56114"/>
    <w:rsid w:val="00F63B1E"/>
    <w:rsid w:val="00F728A5"/>
    <w:rsid w:val="00F759E6"/>
    <w:rsid w:val="00F81C6B"/>
    <w:rsid w:val="00F86894"/>
    <w:rsid w:val="00F87762"/>
    <w:rsid w:val="00F92323"/>
    <w:rsid w:val="00F93444"/>
    <w:rsid w:val="00F9397F"/>
    <w:rsid w:val="00F941A0"/>
    <w:rsid w:val="00FA239E"/>
    <w:rsid w:val="00FB75BD"/>
    <w:rsid w:val="00FF3509"/>
    <w:rsid w:val="00FF3916"/>
    <w:rsid w:val="00FF6AB2"/>
    <w:rsid w:val="00FF6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81A4"/>
  <w15:chartTrackingRefBased/>
  <w15:docId w15:val="{EF9C4D4C-C047-4E3B-A89E-914B57F4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8A5"/>
    <w:pPr>
      <w:spacing w:after="0" w:line="240" w:lineRule="auto"/>
    </w:pPr>
    <w:rPr>
      <w:rFonts w:ascii="Arial" w:eastAsia="Times New Roman" w:hAnsi="Arial" w:cs="Times New Roman"/>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87762"/>
    <w:pPr>
      <w:widowControl w:val="0"/>
      <w:autoSpaceDE w:val="0"/>
      <w:autoSpaceDN w:val="0"/>
    </w:pPr>
    <w:rPr>
      <w:rFonts w:eastAsia="Arial" w:cs="Arial"/>
      <w:lang w:val="en-US" w:eastAsia="en-US"/>
    </w:rPr>
  </w:style>
  <w:style w:type="character" w:customStyle="1" w:styleId="BodyTextChar">
    <w:name w:val="Body Text Char"/>
    <w:basedOn w:val="DefaultParagraphFont"/>
    <w:link w:val="BodyText"/>
    <w:uiPriority w:val="1"/>
    <w:rsid w:val="00F87762"/>
    <w:rPr>
      <w:rFonts w:ascii="Arial" w:eastAsia="Arial" w:hAnsi="Arial" w:cs="Arial"/>
    </w:rPr>
  </w:style>
  <w:style w:type="paragraph" w:styleId="ListParagraph">
    <w:name w:val="List Paragraph"/>
    <w:basedOn w:val="Normal"/>
    <w:uiPriority w:val="34"/>
    <w:qFormat/>
    <w:rsid w:val="004A4AF1"/>
    <w:pPr>
      <w:ind w:left="720"/>
      <w:contextualSpacing/>
    </w:pPr>
  </w:style>
  <w:style w:type="table" w:styleId="TableGrid">
    <w:name w:val="Table Grid"/>
    <w:basedOn w:val="TableNormal"/>
    <w:rsid w:val="00B35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F0F91"/>
    <w:pPr>
      <w:spacing w:before="100" w:beforeAutospacing="1" w:after="100" w:afterAutospacing="1"/>
    </w:pPr>
    <w:rPr>
      <w:rFonts w:ascii="Times New Roman" w:hAnsi="Times New Roman"/>
      <w:sz w:val="24"/>
      <w:szCs w:val="24"/>
      <w:lang w:val="en-US" w:eastAsia="en-US"/>
    </w:rPr>
  </w:style>
  <w:style w:type="character" w:styleId="Hyperlink">
    <w:name w:val="Hyperlink"/>
    <w:basedOn w:val="DefaultParagraphFont"/>
    <w:uiPriority w:val="99"/>
    <w:unhideWhenUsed/>
    <w:rsid w:val="0026684F"/>
    <w:rPr>
      <w:color w:val="0563C1" w:themeColor="hyperlink"/>
      <w:u w:val="single"/>
    </w:rPr>
  </w:style>
  <w:style w:type="character" w:customStyle="1" w:styleId="UnresolvedMention1">
    <w:name w:val="Unresolved Mention1"/>
    <w:basedOn w:val="DefaultParagraphFont"/>
    <w:uiPriority w:val="99"/>
    <w:semiHidden/>
    <w:unhideWhenUsed/>
    <w:rsid w:val="0026684F"/>
    <w:rPr>
      <w:color w:val="605E5C"/>
      <w:shd w:val="clear" w:color="auto" w:fill="E1DFDD"/>
    </w:rPr>
  </w:style>
  <w:style w:type="character" w:styleId="CommentReference">
    <w:name w:val="annotation reference"/>
    <w:basedOn w:val="DefaultParagraphFont"/>
    <w:uiPriority w:val="99"/>
    <w:semiHidden/>
    <w:unhideWhenUsed/>
    <w:rsid w:val="00C85164"/>
    <w:rPr>
      <w:sz w:val="16"/>
      <w:szCs w:val="16"/>
    </w:rPr>
  </w:style>
  <w:style w:type="paragraph" w:styleId="CommentText">
    <w:name w:val="annotation text"/>
    <w:basedOn w:val="Normal"/>
    <w:link w:val="CommentTextChar"/>
    <w:uiPriority w:val="99"/>
    <w:semiHidden/>
    <w:unhideWhenUsed/>
    <w:rsid w:val="00C85164"/>
    <w:rPr>
      <w:sz w:val="20"/>
      <w:szCs w:val="20"/>
    </w:rPr>
  </w:style>
  <w:style w:type="character" w:customStyle="1" w:styleId="CommentTextChar">
    <w:name w:val="Comment Text Char"/>
    <w:basedOn w:val="DefaultParagraphFont"/>
    <w:link w:val="CommentText"/>
    <w:uiPriority w:val="99"/>
    <w:semiHidden/>
    <w:rsid w:val="00C85164"/>
    <w:rPr>
      <w:rFonts w:ascii="Arial" w:eastAsia="Times New Roman" w:hAnsi="Arial" w:cs="Times New Roman"/>
      <w:sz w:val="20"/>
      <w:szCs w:val="20"/>
      <w:lang w:val="sr-Latn-CS" w:eastAsia="sr-Latn-CS"/>
    </w:rPr>
  </w:style>
  <w:style w:type="paragraph" w:styleId="CommentSubject">
    <w:name w:val="annotation subject"/>
    <w:basedOn w:val="CommentText"/>
    <w:next w:val="CommentText"/>
    <w:link w:val="CommentSubjectChar"/>
    <w:uiPriority w:val="99"/>
    <w:semiHidden/>
    <w:unhideWhenUsed/>
    <w:rsid w:val="00C85164"/>
    <w:rPr>
      <w:b/>
      <w:bCs/>
    </w:rPr>
  </w:style>
  <w:style w:type="character" w:customStyle="1" w:styleId="CommentSubjectChar">
    <w:name w:val="Comment Subject Char"/>
    <w:basedOn w:val="CommentTextChar"/>
    <w:link w:val="CommentSubject"/>
    <w:uiPriority w:val="99"/>
    <w:semiHidden/>
    <w:rsid w:val="00C85164"/>
    <w:rPr>
      <w:rFonts w:ascii="Arial" w:eastAsia="Times New Roman" w:hAnsi="Arial" w:cs="Times New Roman"/>
      <w:b/>
      <w:bCs/>
      <w:sz w:val="20"/>
      <w:szCs w:val="20"/>
      <w:lang w:val="sr-Latn-CS" w:eastAsia="sr-Latn-CS"/>
    </w:rPr>
  </w:style>
  <w:style w:type="paragraph" w:styleId="BalloonText">
    <w:name w:val="Balloon Text"/>
    <w:basedOn w:val="Normal"/>
    <w:link w:val="BalloonTextChar"/>
    <w:uiPriority w:val="99"/>
    <w:semiHidden/>
    <w:unhideWhenUsed/>
    <w:rsid w:val="00C851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164"/>
    <w:rPr>
      <w:rFonts w:ascii="Segoe UI" w:eastAsia="Times New Roman" w:hAnsi="Segoe UI" w:cs="Segoe UI"/>
      <w:sz w:val="18"/>
      <w:szCs w:val="18"/>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7794">
      <w:bodyDiv w:val="1"/>
      <w:marLeft w:val="0"/>
      <w:marRight w:val="0"/>
      <w:marTop w:val="0"/>
      <w:marBottom w:val="0"/>
      <w:divBdr>
        <w:top w:val="none" w:sz="0" w:space="0" w:color="auto"/>
        <w:left w:val="none" w:sz="0" w:space="0" w:color="auto"/>
        <w:bottom w:val="none" w:sz="0" w:space="0" w:color="auto"/>
        <w:right w:val="none" w:sz="0" w:space="0" w:color="auto"/>
      </w:divBdr>
    </w:div>
    <w:div w:id="1277833785">
      <w:bodyDiv w:val="1"/>
      <w:marLeft w:val="0"/>
      <w:marRight w:val="0"/>
      <w:marTop w:val="0"/>
      <w:marBottom w:val="0"/>
      <w:divBdr>
        <w:top w:val="none" w:sz="0" w:space="0" w:color="auto"/>
        <w:left w:val="none" w:sz="0" w:space="0" w:color="auto"/>
        <w:bottom w:val="none" w:sz="0" w:space="0" w:color="auto"/>
        <w:right w:val="none" w:sz="0" w:space="0" w:color="auto"/>
      </w:divBdr>
    </w:div>
    <w:div w:id="211755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368DA-A3AE-4526-8EB6-A9C165A83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2352</Words>
  <Characters>13407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Grad Beograd - Gradska uprava</Company>
  <LinksUpToDate>false</LinksUpToDate>
  <CharactersWithSpaces>15728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Ivantic</dc:creator>
  <cp:keywords/>
  <dc:description/>
  <cp:lastModifiedBy>Marija Ivantic</cp:lastModifiedBy>
  <cp:revision>19</cp:revision>
  <cp:lastPrinted>2024-12-23T14:17:00Z</cp:lastPrinted>
  <dcterms:created xsi:type="dcterms:W3CDTF">2026-09-05T16:40:00Z</dcterms:created>
  <dcterms:modified xsi:type="dcterms:W3CDTF">2026-09-16T09:35:00Z</dcterms:modified>
</cp:coreProperties>
</file>