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FE" w:rsidRPr="00A3174A" w:rsidRDefault="00A3174A" w:rsidP="00A31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74A">
        <w:rPr>
          <w:rFonts w:ascii="Times New Roman" w:hAnsi="Times New Roman" w:cs="Times New Roman"/>
          <w:b/>
          <w:sz w:val="24"/>
          <w:szCs w:val="24"/>
        </w:rPr>
        <w:t>ТЕХНИЧКА ДОКУМЕНТАЦИЈА И ПЛАНОВИ</w:t>
      </w:r>
    </w:p>
    <w:p w:rsidR="00A3174A" w:rsidRPr="00A3174A" w:rsidRDefault="00A3174A" w:rsidP="00A3174A">
      <w:pPr>
        <w:rPr>
          <w:rFonts w:ascii="Times New Roman" w:hAnsi="Times New Roman" w:cs="Times New Roman"/>
          <w:sz w:val="24"/>
          <w:szCs w:val="24"/>
        </w:rPr>
      </w:pPr>
      <w:r w:rsidRPr="00A3174A">
        <w:rPr>
          <w:rFonts w:ascii="Times New Roman" w:hAnsi="Times New Roman" w:cs="Times New Roman"/>
          <w:sz w:val="24"/>
          <w:szCs w:val="24"/>
        </w:rPr>
        <w:t>Конкурсна документација не садржи техничку документацију</w:t>
      </w:r>
      <w:r w:rsidR="004A792A">
        <w:rPr>
          <w:rFonts w:ascii="Times New Roman" w:hAnsi="Times New Roman" w:cs="Times New Roman"/>
          <w:sz w:val="24"/>
          <w:szCs w:val="24"/>
        </w:rPr>
        <w:t xml:space="preserve"> и планове.</w:t>
      </w:r>
      <w:bookmarkStart w:id="0" w:name="_GoBack"/>
      <w:bookmarkEnd w:id="0"/>
    </w:p>
    <w:sectPr w:rsidR="00A3174A" w:rsidRPr="00A31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9"/>
    <w:rsid w:val="00326C99"/>
    <w:rsid w:val="004A792A"/>
    <w:rsid w:val="00927BFE"/>
    <w:rsid w:val="00A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590A1-3BF5-4A1D-A90C-3115F8BE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Javne nabavke opština B.Bašta</cp:lastModifiedBy>
  <cp:revision>3</cp:revision>
  <dcterms:created xsi:type="dcterms:W3CDTF">2021-02-10T08:45:00Z</dcterms:created>
  <dcterms:modified xsi:type="dcterms:W3CDTF">2021-02-11T06:55:00Z</dcterms:modified>
</cp:coreProperties>
</file>