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42" w:rsidRPr="008B2E42" w:rsidRDefault="008B2E42" w:rsidP="008B2E42">
      <w:pPr>
        <w:widowControl w:val="0"/>
        <w:kinsoku w:val="0"/>
        <w:overflowPunct w:val="0"/>
        <w:autoSpaceDE w:val="0"/>
        <w:autoSpaceDN w:val="0"/>
        <w:adjustRightInd w:val="0"/>
        <w:spacing w:before="66" w:after="0" w:line="240" w:lineRule="auto"/>
        <w:ind w:left="2063" w:right="146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-310515</wp:posOffset>
                </wp:positionV>
                <wp:extent cx="6248400" cy="5499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549910"/>
                          <a:chOff x="1102" y="-489"/>
                          <a:chExt cx="9840" cy="866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1103" y="-488"/>
                            <a:ext cx="9837" cy="273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1103" y="-214"/>
                            <a:ext cx="9837" cy="59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3043" y="58"/>
                            <a:ext cx="5956" cy="316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38C280" id="Group 1" o:spid="_x0000_s1026" style="position:absolute;margin-left:55.1pt;margin-top:-24.45pt;width:492pt;height:43.3pt;z-index:-251657216;mso-position-horizontal-relative:page" coordorigin="1102,-489" coordsize="9840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" o:allowincell="f">
                <v:rect id="Rectangle 3" o:spid="_x0000_s1027" style="position:absolute;left:1103;top:-488;width:983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INVsAA&#10;AADaAAAADwAAAGRycy9kb3ducmV2LnhtbESPQYvCMBSE74L/IbwFb5puwV2pjSKCoHhaV9Djo3m2&#10;pc1LSWKt/94IC3scZuYbJl8PphU9OV9bVvA5S0AQF1bXXCo4/+6mCxA+IGtsLZOCJ3lYr8ajHDNt&#10;H/xD/SmUIkLYZ6igCqHLpPRFRQb9zHbE0btZZzBE6UqpHT4i3LQyTZIvabDmuFBhR9uKiuZ0Nwr2&#10;l2NzjUSXUr+h+a11x0P5rdTkY9gsQQQawn/4r73XClJ4X4k3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INVsAAAADaAAAADwAAAAAAAAAAAAAAAACYAgAAZHJzL2Rvd25y&#10;ZXYueG1sUEsFBgAAAAAEAAQA9QAAAIUDAAAAAA==&#10;" fillcolor="#ddd" stroked="f">
                  <v:path arrowok="t"/>
                </v:rect>
                <v:rect id="Rectangle 4" o:spid="_x0000_s1028" style="position:absolute;left:1103;top:-214;width:9837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6ozcEA&#10;AADaAAAADwAAAGRycy9kb3ducmV2LnhtbESPT4vCMBTE78J+h/AWvGmqorvURpEFQfHkH9g9Pppn&#10;W9q8lCRb67c3guBxmJnfMNm6N43oyPnKsoLJOAFBnFtdcaHgct6OvkH4gKyxsUwK7uRhvfoYZJhq&#10;e+MjdadQiAhhn6KCMoQ2ldLnJRn0Y9sSR+9qncEQpSukdniLcNPIaZIspMGK40KJLf2UlNenf6Ng&#10;93uo/yLRTanb0PzauMO++FJq+NlvliAC9eEdfrV3WsEMnlfi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uqM3BAAAA2gAAAA8AAAAAAAAAAAAAAAAAmAIAAGRycy9kb3du&#10;cmV2LnhtbFBLBQYAAAAABAAEAPUAAACGAwAAAAA=&#10;" fillcolor="#ddd" stroked="f">
                  <v:path arrowok="t"/>
                </v:rect>
                <v:rect id="Rectangle 5" o:spid="_x0000_s1029" style="position:absolute;left:3043;top:58;width:5956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cwucEA&#10;AADaAAAADwAAAGRycy9kb3ducmV2LnhtbESPT4vCMBTE78J+h/AWvGmqqLvURpEFQfHkH9g9Pppn&#10;W9q8lCRb67c3guBxmJnfMNm6N43oyPnKsoLJOAFBnFtdcaHgct6OvkH4gKyxsUwK7uRhvfoYZJhq&#10;e+MjdadQiAhhn6KCMoQ2ldLnJRn0Y9sSR+9qncEQpSukdniLcNPIaZIspMGK40KJLf2UlNenf6Ng&#10;93uo/yLRTanb0PzauMO++FJq+NlvliAC9eEdfrV3WsEMnlfi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HMLnBAAAA2gAAAA8AAAAAAAAAAAAAAAAAmAIAAGRycy9kb3du&#10;cmV2LnhtbFBLBQYAAAAABAAEAPUAAACGAwAAAAA=&#10;" fillcolor="#ddd" stroked="f">
                  <v:path arrowok="t"/>
                </v:rect>
                <w10:wrap anchorx="page"/>
              </v:group>
            </w:pict>
          </mc:Fallback>
        </mc:AlternateContent>
      </w:r>
      <w:r w:rsidRPr="008B2E42">
        <w:rPr>
          <w:rFonts w:ascii="Times New Roman" w:eastAsiaTheme="minorEastAsia" w:hAnsi="Times New Roman" w:cs="Times New Roman"/>
          <w:b/>
          <w:bCs/>
          <w:spacing w:val="-1"/>
          <w:sz w:val="27"/>
          <w:szCs w:val="27"/>
        </w:rPr>
        <w:t>ТЕХНИЧКА</w:t>
      </w:r>
      <w:r w:rsidRPr="008B2E42">
        <w:rPr>
          <w:rFonts w:ascii="Times New Roman" w:eastAsiaTheme="minorEastAsia" w:hAnsi="Times New Roman" w:cs="Times New Roman"/>
          <w:b/>
          <w:bCs/>
          <w:spacing w:val="-2"/>
          <w:sz w:val="27"/>
          <w:szCs w:val="27"/>
        </w:rPr>
        <w:t xml:space="preserve"> ДОКУМЕНТАЦИЈА </w:t>
      </w:r>
      <w:r w:rsidRPr="008B2E42">
        <w:rPr>
          <w:rFonts w:ascii="Times New Roman" w:eastAsiaTheme="minorEastAsia" w:hAnsi="Times New Roman" w:cs="Times New Roman"/>
          <w:b/>
          <w:bCs/>
          <w:sz w:val="27"/>
          <w:szCs w:val="27"/>
        </w:rPr>
        <w:t>И</w:t>
      </w:r>
      <w:r w:rsidRPr="008B2E42">
        <w:rPr>
          <w:rFonts w:ascii="Times New Roman" w:eastAsiaTheme="minorEastAsia" w:hAnsi="Times New Roman" w:cs="Times New Roman"/>
          <w:b/>
          <w:bCs/>
          <w:spacing w:val="-1"/>
          <w:sz w:val="27"/>
          <w:szCs w:val="27"/>
        </w:rPr>
        <w:t xml:space="preserve"> </w:t>
      </w:r>
      <w:r w:rsidRPr="008B2E42">
        <w:rPr>
          <w:rFonts w:ascii="Times New Roman" w:eastAsiaTheme="minorEastAsia" w:hAnsi="Times New Roman" w:cs="Times New Roman"/>
          <w:b/>
          <w:bCs/>
          <w:spacing w:val="-2"/>
          <w:sz w:val="27"/>
          <w:szCs w:val="27"/>
        </w:rPr>
        <w:t>ПЛАНОВИ</w:t>
      </w:r>
    </w:p>
    <w:p w:rsidR="008B2E42" w:rsidRPr="008B2E42" w:rsidRDefault="008B2E42" w:rsidP="008B2E42">
      <w:pPr>
        <w:widowControl w:val="0"/>
        <w:kinsoku w:val="0"/>
        <w:overflowPunct w:val="0"/>
        <w:autoSpaceDE w:val="0"/>
        <w:autoSpaceDN w:val="0"/>
        <w:adjustRightInd w:val="0"/>
        <w:spacing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8B2E42" w:rsidRPr="008B2E42" w:rsidRDefault="008B2E42" w:rsidP="008B2E42">
      <w:pPr>
        <w:widowControl w:val="0"/>
        <w:kinsoku w:val="0"/>
        <w:overflowPunct w:val="0"/>
        <w:autoSpaceDE w:val="0"/>
        <w:autoSpaceDN w:val="0"/>
        <w:adjustRightInd w:val="0"/>
        <w:spacing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8B2E42" w:rsidRPr="008B2E42" w:rsidRDefault="008B2E42" w:rsidP="008B2E4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300" w:lineRule="exact"/>
        <w:rPr>
          <w:rFonts w:ascii="Times New Roman" w:eastAsiaTheme="minorEastAsia" w:hAnsi="Times New Roman" w:cs="Times New Roman"/>
          <w:sz w:val="30"/>
          <w:szCs w:val="30"/>
        </w:rPr>
      </w:pPr>
    </w:p>
    <w:p w:rsidR="008B2E42" w:rsidRDefault="00F0623B" w:rsidP="00855102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</w:pPr>
      <w:r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 xml:space="preserve">Идејни пројекат 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 xml:space="preserve">реконструкције централне пешачке зоне у Бањи Врдник </w:t>
      </w:r>
      <w:r w:rsidR="00805EC6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 xml:space="preserve">израђеног од стране 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 xml:space="preserve">ЕА 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Latn-RS"/>
        </w:rPr>
        <w:t>EDGE ARCH  Arhitektonski studio</w:t>
      </w:r>
      <w:r w:rsidR="00031465" w:rsidRPr="00855102">
        <w:rPr>
          <w:rFonts w:ascii="Times New Roman" w:eastAsiaTheme="minorEastAsia" w:hAnsi="Times New Roman" w:cs="Times New Roman"/>
          <w:spacing w:val="-1"/>
          <w:sz w:val="24"/>
          <w:szCs w:val="24"/>
        </w:rPr>
        <w:t>,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T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>емеринска 13/13, Нови Сад</w:t>
      </w:r>
      <w:r w:rsidR="00031465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 xml:space="preserve">, број пројекта: </w:t>
      </w:r>
      <w:r w:rsidRPr="0085510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>А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</w:rPr>
        <w:t>-02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>8-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</w:rPr>
        <w:t>2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>4</w:t>
      </w:r>
      <w:r w:rsidRPr="0085510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IDP</w:t>
      </w:r>
      <w:r w:rsidR="00031465" w:rsidRPr="0085510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="00031465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 xml:space="preserve">од 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>јуна</w:t>
      </w:r>
      <w:r w:rsidR="00031465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 xml:space="preserve"> 202</w:t>
      </w:r>
      <w:r w:rsidR="00855102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>5</w:t>
      </w:r>
      <w:r w:rsidR="00031465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>.године</w:t>
      </w:r>
      <w:r w:rsidR="00877DDF" w:rsidRPr="00855102"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>.</w:t>
      </w:r>
    </w:p>
    <w:p w:rsidR="00855102" w:rsidRPr="00855102" w:rsidRDefault="00855102" w:rsidP="00855102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45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 xml:space="preserve">Решење о одобрењу за извођење радова бр.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val="sr-Latn-RS"/>
        </w:rPr>
        <w:t xml:space="preserve">ROP-IRI-17526-ISAW-1/2025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 xml:space="preserve">заводни број 004-351-1-74/2025 од 12.06.2025.године. </w:t>
      </w:r>
    </w:p>
    <w:p w:rsidR="00855102" w:rsidRPr="0071046D" w:rsidRDefault="00855102" w:rsidP="00855102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046D">
        <w:rPr>
          <w:rFonts w:ascii="Times New Roman" w:hAnsi="Times New Roman" w:cs="Times New Roman"/>
          <w:bCs/>
          <w:sz w:val="24"/>
          <w:szCs w:val="24"/>
          <w:lang w:val="ru-RU"/>
        </w:rPr>
        <w:t>Наручилац ће по писменом  захтеву понуђача  омогућити обилазак локације.</w:t>
      </w:r>
    </w:p>
    <w:p w:rsidR="00855102" w:rsidRPr="0071046D" w:rsidRDefault="00855102" w:rsidP="008551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046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Тако за припрему понуде, понуђачима је омогућен увид у постојеће стање(обилазак локације ) и увид у пројектну документацију и то сваким радним даном (од објављивања позива за подношење понуда </w:t>
      </w:r>
      <w:r w:rsidRPr="007104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па до најксније </w:t>
      </w:r>
      <w:r w:rsidRPr="007104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Pr="007104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046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дана пре истека рока за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подношење понуда) у времену од 9</w:t>
      </w:r>
      <w:bookmarkStart w:id="0" w:name="_GoBack"/>
      <w:bookmarkEnd w:id="0"/>
      <w:r w:rsidRPr="0071046D">
        <w:rPr>
          <w:rFonts w:ascii="Times New Roman" w:hAnsi="Times New Roman" w:cs="Times New Roman"/>
          <w:b/>
          <w:bCs/>
          <w:sz w:val="24"/>
          <w:szCs w:val="24"/>
          <w:lang w:val="ru-RU"/>
        </w:rPr>
        <w:t>,00-1</w:t>
      </w:r>
      <w:r w:rsidRPr="007104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1046D">
        <w:rPr>
          <w:rFonts w:ascii="Times New Roman" w:hAnsi="Times New Roman" w:cs="Times New Roman"/>
          <w:b/>
          <w:bCs/>
          <w:sz w:val="24"/>
          <w:szCs w:val="24"/>
          <w:lang w:val="ru-RU"/>
        </w:rPr>
        <w:t>,00 часова</w:t>
      </w:r>
      <w:r w:rsidRPr="0071046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71046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Изјаву понуђача о извршеном обилажењу локације за извођење предметних радова потписаће и представник наручиоца. Понуђачи су у обавези да пре увида, 2 дана раније најаве захтев за увид писменим путем на Порталу јавних набавки . Понуђач </w:t>
      </w:r>
      <w:r w:rsidRPr="0071046D">
        <w:rPr>
          <w:rFonts w:ascii="Times New Roman" w:hAnsi="Times New Roman" w:cs="Times New Roman"/>
          <w:bCs/>
          <w:sz w:val="24"/>
          <w:szCs w:val="24"/>
          <w:lang w:val="sr-Cyrl-RS"/>
        </w:rPr>
        <w:t>може</w:t>
      </w:r>
      <w:r w:rsidRPr="0071046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 приликом израде понуде стекне целокупан увид у радове увидом  у локацију и пројектно техничку документацију како касније не би дошло до непредвиђених и накнадних радова.</w:t>
      </w:r>
    </w:p>
    <w:p w:rsidR="00855102" w:rsidRPr="00855102" w:rsidRDefault="00855102" w:rsidP="00855102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71" w:right="145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</w:pPr>
    </w:p>
    <w:p w:rsidR="00805EC6" w:rsidRDefault="00805EC6" w:rsidP="008B2E4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11" w:right="145"/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val="sr-Cyrl-RS"/>
        </w:rPr>
        <w:t xml:space="preserve"> </w:t>
      </w:r>
    </w:p>
    <w:p w:rsidR="009429AB" w:rsidRDefault="009429AB"/>
    <w:sectPr w:rsidR="0094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5208"/>
    <w:multiLevelType w:val="hybridMultilevel"/>
    <w:tmpl w:val="EBAA713C"/>
    <w:lvl w:ilvl="0" w:tplc="2528F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F1448"/>
    <w:multiLevelType w:val="hybridMultilevel"/>
    <w:tmpl w:val="CE6A2F3E"/>
    <w:lvl w:ilvl="0" w:tplc="421211E4">
      <w:start w:val="1"/>
      <w:numFmt w:val="decimal"/>
      <w:lvlText w:val="%1)"/>
      <w:lvlJc w:val="left"/>
      <w:pPr>
        <w:ind w:left="77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91" w:hanging="360"/>
      </w:pPr>
    </w:lvl>
    <w:lvl w:ilvl="2" w:tplc="241A001B" w:tentative="1">
      <w:start w:val="1"/>
      <w:numFmt w:val="lowerRoman"/>
      <w:lvlText w:val="%3."/>
      <w:lvlJc w:val="right"/>
      <w:pPr>
        <w:ind w:left="2211" w:hanging="180"/>
      </w:pPr>
    </w:lvl>
    <w:lvl w:ilvl="3" w:tplc="241A000F" w:tentative="1">
      <w:start w:val="1"/>
      <w:numFmt w:val="decimal"/>
      <w:lvlText w:val="%4."/>
      <w:lvlJc w:val="left"/>
      <w:pPr>
        <w:ind w:left="2931" w:hanging="360"/>
      </w:pPr>
    </w:lvl>
    <w:lvl w:ilvl="4" w:tplc="241A0019" w:tentative="1">
      <w:start w:val="1"/>
      <w:numFmt w:val="lowerLetter"/>
      <w:lvlText w:val="%5."/>
      <w:lvlJc w:val="left"/>
      <w:pPr>
        <w:ind w:left="3651" w:hanging="360"/>
      </w:pPr>
    </w:lvl>
    <w:lvl w:ilvl="5" w:tplc="241A001B" w:tentative="1">
      <w:start w:val="1"/>
      <w:numFmt w:val="lowerRoman"/>
      <w:lvlText w:val="%6."/>
      <w:lvlJc w:val="right"/>
      <w:pPr>
        <w:ind w:left="4371" w:hanging="180"/>
      </w:pPr>
    </w:lvl>
    <w:lvl w:ilvl="6" w:tplc="241A000F" w:tentative="1">
      <w:start w:val="1"/>
      <w:numFmt w:val="decimal"/>
      <w:lvlText w:val="%7."/>
      <w:lvlJc w:val="left"/>
      <w:pPr>
        <w:ind w:left="5091" w:hanging="360"/>
      </w:pPr>
    </w:lvl>
    <w:lvl w:ilvl="7" w:tplc="241A0019" w:tentative="1">
      <w:start w:val="1"/>
      <w:numFmt w:val="lowerLetter"/>
      <w:lvlText w:val="%8."/>
      <w:lvlJc w:val="left"/>
      <w:pPr>
        <w:ind w:left="5811" w:hanging="360"/>
      </w:pPr>
    </w:lvl>
    <w:lvl w:ilvl="8" w:tplc="241A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42"/>
    <w:rsid w:val="00031465"/>
    <w:rsid w:val="000D4460"/>
    <w:rsid w:val="005034F1"/>
    <w:rsid w:val="00805EC6"/>
    <w:rsid w:val="00855102"/>
    <w:rsid w:val="00877DDF"/>
    <w:rsid w:val="008B2E42"/>
    <w:rsid w:val="009429AB"/>
    <w:rsid w:val="00F0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link w:val="ListParagraphChar"/>
    <w:qFormat/>
    <w:rsid w:val="00855102"/>
    <w:pPr>
      <w:ind w:left="720"/>
      <w:contextualSpacing/>
    </w:pPr>
  </w:style>
  <w:style w:type="character" w:customStyle="1" w:styleId="ListParagraphChar">
    <w:name w:val="List Paragraph Char"/>
    <w:aliases w:val="Liste 1 Char"/>
    <w:link w:val="ListParagraph"/>
    <w:locked/>
    <w:rsid w:val="00855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link w:val="ListParagraphChar"/>
    <w:qFormat/>
    <w:rsid w:val="00855102"/>
    <w:pPr>
      <w:ind w:left="720"/>
      <w:contextualSpacing/>
    </w:pPr>
  </w:style>
  <w:style w:type="character" w:customStyle="1" w:styleId="ListParagraphChar">
    <w:name w:val="List Paragraph Char"/>
    <w:aliases w:val="Liste 1 Char"/>
    <w:link w:val="ListParagraph"/>
    <w:locked/>
    <w:rsid w:val="0085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IvanaVeles</cp:lastModifiedBy>
  <cp:revision>9</cp:revision>
  <dcterms:created xsi:type="dcterms:W3CDTF">2022-04-26T11:23:00Z</dcterms:created>
  <dcterms:modified xsi:type="dcterms:W3CDTF">2025-06-13T08:38:00Z</dcterms:modified>
</cp:coreProperties>
</file>