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E080C" w14:textId="77777777" w:rsidR="00AE5CE5" w:rsidRPr="005E0767" w:rsidRDefault="00AE5CE5" w:rsidP="005E0767">
      <w:pPr>
        <w:autoSpaceDE w:val="0"/>
        <w:autoSpaceDN w:val="0"/>
        <w:adjustRightInd w:val="0"/>
        <w:spacing w:after="120" w:line="240" w:lineRule="auto"/>
        <w:jc w:val="center"/>
        <w:rPr>
          <w:rFonts w:eastAsia="Times New Roman" w:cstheme="minorHAnsi"/>
          <w:b/>
          <w:bCs/>
          <w:caps/>
          <w:kern w:val="0"/>
          <w:sz w:val="24"/>
          <w:szCs w:val="24"/>
          <w14:ligatures w14:val="none"/>
        </w:rPr>
      </w:pPr>
      <w:r w:rsidRPr="005E0767">
        <w:rPr>
          <w:rFonts w:eastAsia="Times New Roman" w:cstheme="minorHAnsi"/>
          <w:b/>
          <w:bCs/>
          <w:caps/>
          <w:kern w:val="0"/>
          <w:sz w:val="24"/>
          <w:szCs w:val="24"/>
          <w14:ligatures w14:val="none"/>
        </w:rPr>
        <w:t>Covenant of Integrity</w:t>
      </w:r>
    </w:p>
    <w:p w14:paraId="2FF7B4B7" w14:textId="77777777" w:rsidR="00AE5CE5" w:rsidRPr="005E0767" w:rsidRDefault="00AE5CE5" w:rsidP="005E0767">
      <w:pPr>
        <w:autoSpaceDE w:val="0"/>
        <w:autoSpaceDN w:val="0"/>
        <w:adjustRightInd w:val="0"/>
        <w:spacing w:after="200" w:line="240" w:lineRule="auto"/>
        <w:ind w:left="540" w:hanging="540"/>
        <w:jc w:val="both"/>
        <w:rPr>
          <w:rFonts w:eastAsia="Times New Roman" w:cstheme="minorHAnsi"/>
          <w:color w:val="000000"/>
          <w:kern w:val="0"/>
          <w:sz w:val="24"/>
          <w:szCs w:val="24"/>
          <w14:ligatures w14:val="none"/>
        </w:rPr>
      </w:pPr>
    </w:p>
    <w:p w14:paraId="4CDCA0BA" w14:textId="77777777" w:rsidR="00AE5CE5" w:rsidRPr="005E0767" w:rsidRDefault="00AE5CE5" w:rsidP="005E0767">
      <w:pPr>
        <w:autoSpaceDE w:val="0"/>
        <w:autoSpaceDN w:val="0"/>
        <w:adjustRightInd w:val="0"/>
        <w:spacing w:after="0" w:line="240" w:lineRule="auto"/>
        <w:jc w:val="both"/>
        <w:rPr>
          <w:rFonts w:eastAsia="Times New Roman" w:cstheme="minorHAnsi"/>
          <w:i/>
          <w:iCs/>
          <w:kern w:val="0"/>
          <w:sz w:val="24"/>
          <w:szCs w:val="24"/>
          <w14:ligatures w14:val="none"/>
        </w:rPr>
      </w:pPr>
      <w:r w:rsidRPr="005E0767">
        <w:rPr>
          <w:rFonts w:eastAsia="Times New Roman" w:cstheme="minorHAnsi"/>
          <w:i/>
          <w:iCs/>
          <w:kern w:val="0"/>
          <w:sz w:val="24"/>
          <w:szCs w:val="24"/>
          <w14:ligatures w14:val="none"/>
        </w:rPr>
        <w:t>&lt; on tenderers letterhead&gt;</w:t>
      </w:r>
    </w:p>
    <w:p w14:paraId="470EEE04" w14:textId="77777777" w:rsidR="00AE5CE5" w:rsidRPr="005E0767" w:rsidRDefault="00AE5CE5" w:rsidP="005E0767">
      <w:pPr>
        <w:autoSpaceDE w:val="0"/>
        <w:autoSpaceDN w:val="0"/>
        <w:adjustRightInd w:val="0"/>
        <w:spacing w:after="0" w:line="240" w:lineRule="auto"/>
        <w:jc w:val="both"/>
        <w:rPr>
          <w:rFonts w:eastAsia="Times New Roman" w:cstheme="minorHAnsi"/>
          <w:kern w:val="0"/>
          <w:sz w:val="24"/>
          <w:szCs w:val="24"/>
          <w14:ligatures w14:val="none"/>
        </w:rPr>
      </w:pPr>
    </w:p>
    <w:p w14:paraId="4EFA853F" w14:textId="64EFFE2D" w:rsidR="00AE5CE5" w:rsidRPr="005B3B0D" w:rsidRDefault="009B1BAC" w:rsidP="005E0767">
      <w:pPr>
        <w:autoSpaceDE w:val="0"/>
        <w:autoSpaceDN w:val="0"/>
        <w:adjustRightInd w:val="0"/>
        <w:spacing w:after="0" w:line="240" w:lineRule="auto"/>
        <w:jc w:val="both"/>
        <w:rPr>
          <w:rFonts w:eastAsia="Times New Roman" w:cstheme="minorHAnsi"/>
          <w:kern w:val="0"/>
          <w:sz w:val="24"/>
          <w:szCs w:val="24"/>
          <w14:ligatures w14:val="none"/>
        </w:rPr>
      </w:pPr>
      <w:r w:rsidRPr="009B1BAC">
        <w:rPr>
          <w:rFonts w:eastAsia="Times New Roman" w:cstheme="minorHAnsi"/>
          <w:kern w:val="0"/>
          <w:sz w:val="24"/>
          <w:szCs w:val="24"/>
          <w14:ligatures w14:val="none"/>
        </w:rPr>
        <w:t xml:space="preserve">This declaration is submitted to the Employer by the </w:t>
      </w:r>
      <w:r>
        <w:rPr>
          <w:rFonts w:eastAsia="Times New Roman" w:cstheme="minorHAnsi"/>
          <w:kern w:val="0"/>
          <w:sz w:val="24"/>
          <w:szCs w:val="24"/>
          <w14:ligatures w14:val="none"/>
        </w:rPr>
        <w:t>C</w:t>
      </w:r>
      <w:r w:rsidRPr="009B1BAC">
        <w:rPr>
          <w:rFonts w:eastAsia="Times New Roman" w:cstheme="minorHAnsi"/>
          <w:kern w:val="0"/>
          <w:sz w:val="24"/>
          <w:szCs w:val="24"/>
          <w14:ligatures w14:val="none"/>
        </w:rPr>
        <w:t xml:space="preserve">ontractor, a member of the group of </w:t>
      </w:r>
      <w:r w:rsidR="005B3B0D" w:rsidRPr="005B3B0D">
        <w:rPr>
          <w:rFonts w:eastAsia="Times New Roman" w:cstheme="minorHAnsi"/>
          <w:kern w:val="0"/>
          <w:sz w:val="24"/>
          <w:szCs w:val="24"/>
          <w14:ligatures w14:val="none"/>
        </w:rPr>
        <w:t>Bidders</w:t>
      </w:r>
      <w:r w:rsidRPr="005B3B0D">
        <w:rPr>
          <w:rFonts w:eastAsia="Times New Roman" w:cstheme="minorHAnsi"/>
          <w:kern w:val="0"/>
          <w:sz w:val="24"/>
          <w:szCs w:val="24"/>
          <w14:ligatures w14:val="none"/>
        </w:rPr>
        <w:t xml:space="preserve"> and </w:t>
      </w:r>
      <w:r w:rsidR="005B3B0D" w:rsidRPr="005B3B0D">
        <w:rPr>
          <w:rFonts w:eastAsia="Times New Roman" w:cstheme="minorHAnsi"/>
          <w:kern w:val="0"/>
          <w:sz w:val="24"/>
          <w:szCs w:val="24"/>
          <w14:ligatures w14:val="none"/>
        </w:rPr>
        <w:t>S</w:t>
      </w:r>
      <w:r w:rsidRPr="005B3B0D">
        <w:rPr>
          <w:rFonts w:eastAsia="Times New Roman" w:cstheme="minorHAnsi"/>
          <w:kern w:val="0"/>
          <w:sz w:val="24"/>
          <w:szCs w:val="24"/>
          <w14:ligatures w14:val="none"/>
        </w:rPr>
        <w:t xml:space="preserve">ubcontractors, which is attached to the </w:t>
      </w:r>
      <w:r w:rsidR="005B3B0D">
        <w:rPr>
          <w:rFonts w:eastAsia="Times New Roman" w:cstheme="minorHAnsi"/>
          <w:kern w:val="0"/>
          <w:sz w:val="24"/>
          <w:szCs w:val="24"/>
          <w14:ligatures w14:val="none"/>
        </w:rPr>
        <w:t>B</w:t>
      </w:r>
      <w:r w:rsidRPr="005B3B0D">
        <w:rPr>
          <w:rFonts w:eastAsia="Times New Roman" w:cstheme="minorHAnsi"/>
          <w:kern w:val="0"/>
          <w:sz w:val="24"/>
          <w:szCs w:val="24"/>
          <w14:ligatures w14:val="none"/>
        </w:rPr>
        <w:t xml:space="preserve">id </w:t>
      </w:r>
    </w:p>
    <w:p w14:paraId="7BD6AA69" w14:textId="77777777" w:rsidR="00AE5CE5" w:rsidRPr="005E0767" w:rsidRDefault="00AE5CE5" w:rsidP="005E0767">
      <w:pPr>
        <w:autoSpaceDE w:val="0"/>
        <w:autoSpaceDN w:val="0"/>
        <w:adjustRightInd w:val="0"/>
        <w:spacing w:after="0" w:line="240" w:lineRule="auto"/>
        <w:jc w:val="both"/>
        <w:rPr>
          <w:rFonts w:eastAsia="Times New Roman" w:cstheme="minorHAnsi"/>
          <w:kern w:val="0"/>
          <w:sz w:val="24"/>
          <w:szCs w:val="24"/>
          <w14:ligatures w14:val="none"/>
        </w:rPr>
      </w:pPr>
    </w:p>
    <w:p w14:paraId="755466E4" w14:textId="77777777" w:rsidR="00AE5CE5" w:rsidRPr="005E0767" w:rsidRDefault="00AE5CE5" w:rsidP="005E0767">
      <w:pPr>
        <w:spacing w:after="0" w:line="240" w:lineRule="auto"/>
        <w:jc w:val="both"/>
        <w:rPr>
          <w:rFonts w:eastAsia="Times New Roman" w:cstheme="minorHAnsi"/>
          <w:kern w:val="28"/>
          <w:sz w:val="24"/>
          <w:szCs w:val="24"/>
          <w:lang w:eastAsia="x-none"/>
          <w14:ligatures w14:val="none"/>
        </w:rPr>
      </w:pPr>
    </w:p>
    <w:p w14:paraId="41FC36A2" w14:textId="77777777" w:rsidR="00AE5CE5" w:rsidRPr="005E0767" w:rsidRDefault="00AE5CE5" w:rsidP="005E0767">
      <w:pPr>
        <w:spacing w:after="0" w:line="240" w:lineRule="auto"/>
        <w:jc w:val="both"/>
        <w:rPr>
          <w:rFonts w:eastAsia="Times New Roman" w:cstheme="minorHAnsi"/>
          <w:kern w:val="28"/>
          <w:sz w:val="24"/>
          <w:szCs w:val="24"/>
          <w:lang w:eastAsia="x-none"/>
          <w14:ligatures w14:val="none"/>
        </w:rPr>
      </w:pPr>
      <w:r w:rsidRPr="005E0767">
        <w:rPr>
          <w:rFonts w:eastAsia="Times New Roman" w:cstheme="minorHAnsi"/>
          <w:kern w:val="28"/>
          <w:sz w:val="24"/>
          <w:szCs w:val="24"/>
          <w:lang w:eastAsia="x-none"/>
          <w14:ligatures w14:val="none"/>
        </w:rPr>
        <w:t>To:</w:t>
      </w:r>
      <w:r w:rsidRPr="005E0767">
        <w:rPr>
          <w:rFonts w:eastAsia="Times New Roman" w:cstheme="minorHAnsi"/>
          <w:kern w:val="28"/>
          <w:sz w:val="24"/>
          <w:szCs w:val="24"/>
          <w:lang w:eastAsia="x-none"/>
          <w14:ligatures w14:val="none"/>
        </w:rPr>
        <w:tab/>
      </w:r>
      <w:r w:rsidRPr="005E0767">
        <w:rPr>
          <w:rFonts w:eastAsia="Times New Roman" w:cstheme="minorHAnsi"/>
          <w:b/>
          <w:kern w:val="0"/>
          <w:sz w:val="24"/>
          <w:szCs w:val="24"/>
          <w14:ligatures w14:val="none"/>
        </w:rPr>
        <w:t>Ministry of Education of the Republic of Serbia</w:t>
      </w:r>
    </w:p>
    <w:p w14:paraId="03C8BDCC" w14:textId="77777777" w:rsidR="00AE5CE5" w:rsidRPr="005E0767" w:rsidRDefault="00AE5CE5" w:rsidP="005E0767">
      <w:pPr>
        <w:spacing w:after="0" w:line="240" w:lineRule="auto"/>
        <w:ind w:firstLine="720"/>
        <w:jc w:val="both"/>
        <w:rPr>
          <w:rFonts w:eastAsia="Times New Roman" w:cstheme="minorHAnsi"/>
          <w:b/>
          <w:kern w:val="0"/>
          <w:sz w:val="24"/>
          <w:szCs w:val="24"/>
          <w14:ligatures w14:val="none"/>
        </w:rPr>
      </w:pPr>
      <w:r w:rsidRPr="005E0767">
        <w:rPr>
          <w:rFonts w:eastAsia="Times New Roman" w:cstheme="minorHAnsi"/>
          <w:b/>
          <w:kern w:val="0"/>
          <w:sz w:val="24"/>
          <w:szCs w:val="24"/>
          <w14:ligatures w14:val="none"/>
        </w:rPr>
        <w:t>22-26 Nemanjina street</w:t>
      </w:r>
    </w:p>
    <w:p w14:paraId="4725DF86" w14:textId="77777777" w:rsidR="00AE5CE5" w:rsidRPr="005E0767" w:rsidRDefault="00AE5CE5" w:rsidP="005E0767">
      <w:pPr>
        <w:spacing w:after="0" w:line="240" w:lineRule="auto"/>
        <w:ind w:firstLine="720"/>
        <w:jc w:val="both"/>
        <w:rPr>
          <w:rFonts w:eastAsia="Times New Roman" w:cstheme="minorHAnsi"/>
          <w:b/>
          <w:kern w:val="0"/>
          <w:sz w:val="24"/>
          <w:szCs w:val="24"/>
          <w14:ligatures w14:val="none"/>
        </w:rPr>
      </w:pPr>
      <w:r w:rsidRPr="005E0767">
        <w:rPr>
          <w:rFonts w:eastAsia="Times New Roman" w:cstheme="minorHAnsi"/>
          <w:b/>
          <w:kern w:val="0"/>
          <w:sz w:val="24"/>
          <w:szCs w:val="24"/>
          <w14:ligatures w14:val="none"/>
        </w:rPr>
        <w:t>11000 Belgrade, Serbia</w:t>
      </w:r>
    </w:p>
    <w:p w14:paraId="12FCFC29" w14:textId="77777777" w:rsidR="00AE5CE5" w:rsidRPr="005E0767" w:rsidRDefault="00AE5CE5" w:rsidP="005E0767">
      <w:pPr>
        <w:spacing w:after="0" w:line="240" w:lineRule="auto"/>
        <w:jc w:val="both"/>
        <w:rPr>
          <w:rFonts w:eastAsia="Times New Roman" w:cstheme="minorHAnsi"/>
          <w:b/>
          <w:bCs/>
          <w:caps/>
          <w:kern w:val="0"/>
          <w:sz w:val="24"/>
          <w:szCs w:val="24"/>
          <w14:ligatures w14:val="none"/>
        </w:rPr>
      </w:pPr>
    </w:p>
    <w:p w14:paraId="0E627AA1" w14:textId="77777777" w:rsidR="00AE5CE5" w:rsidRPr="005E0767" w:rsidRDefault="00AE5CE5" w:rsidP="005E0767">
      <w:pPr>
        <w:autoSpaceDE w:val="0"/>
        <w:autoSpaceDN w:val="0"/>
        <w:adjustRightInd w:val="0"/>
        <w:spacing w:after="0" w:line="240" w:lineRule="auto"/>
        <w:jc w:val="both"/>
        <w:rPr>
          <w:rFonts w:eastAsia="Times New Roman" w:cstheme="minorHAnsi"/>
          <w:kern w:val="0"/>
          <w:sz w:val="24"/>
          <w:szCs w:val="24"/>
          <w14:ligatures w14:val="none"/>
        </w:rPr>
      </w:pPr>
    </w:p>
    <w:p w14:paraId="73071BC5" w14:textId="1263EDAE" w:rsidR="00AE5CE5" w:rsidRPr="005E0767" w:rsidRDefault="00AE5CE5" w:rsidP="005E0767">
      <w:pPr>
        <w:autoSpaceDE w:val="0"/>
        <w:autoSpaceDN w:val="0"/>
        <w:adjustRightInd w:val="0"/>
        <w:spacing w:after="0" w:line="240" w:lineRule="auto"/>
        <w:jc w:val="both"/>
        <w:rPr>
          <w:rFonts w:eastAsia="Times New Roman" w:cstheme="minorHAnsi"/>
          <w:iCs/>
          <w:kern w:val="0"/>
          <w:sz w:val="24"/>
          <w:szCs w:val="24"/>
          <w:u w:val="single"/>
          <w14:ligatures w14:val="none"/>
        </w:rPr>
      </w:pPr>
      <w:r w:rsidRPr="005E0767">
        <w:rPr>
          <w:rFonts w:eastAsia="Times New Roman" w:cstheme="minorHAnsi"/>
          <w:kern w:val="0"/>
          <w:sz w:val="24"/>
          <w:szCs w:val="24"/>
          <w14:ligatures w14:val="none"/>
        </w:rPr>
        <w:t xml:space="preserve">“We declare and covenant that neither we nor anyone, including any of our directors, employees or agents, acting on our behalf with due authority or with our knowledge or consent, or facilitated by us, has engaged, or will engage, in any Prohibited Practice (as defined below) in connection with the tendering process or in the execution or supply of any works, supplies or services for: </w:t>
      </w:r>
      <w:bookmarkStart w:id="0" w:name="_Hlk124507960"/>
      <w:r w:rsidRPr="005E0767">
        <w:rPr>
          <w:rFonts w:eastAsia="Times New Roman" w:cstheme="minorHAnsi"/>
          <w:iCs/>
          <w:kern w:val="0"/>
          <w:sz w:val="24"/>
          <w:szCs w:val="24"/>
          <w:u w:val="single"/>
          <w14:ligatures w14:val="none"/>
        </w:rPr>
        <w:t xml:space="preserve">Construction Works on Completion of </w:t>
      </w:r>
      <w:r w:rsidR="009B5647">
        <w:rPr>
          <w:rFonts w:eastAsia="Times New Roman" w:cstheme="minorHAnsi"/>
          <w:iCs/>
          <w:kern w:val="0"/>
          <w:sz w:val="24"/>
          <w:szCs w:val="24"/>
          <w:u w:val="single"/>
          <w14:ligatures w14:val="none"/>
        </w:rPr>
        <w:t xml:space="preserve">Lamella 5 of </w:t>
      </w:r>
      <w:r w:rsidRPr="005E0767">
        <w:rPr>
          <w:rFonts w:eastAsia="Times New Roman" w:cstheme="minorHAnsi"/>
          <w:iCs/>
          <w:kern w:val="0"/>
          <w:sz w:val="24"/>
          <w:szCs w:val="24"/>
          <w:u w:val="single"/>
          <w14:ligatures w14:val="none"/>
        </w:rPr>
        <w:t>University Dormitory in the City of Nis</w:t>
      </w:r>
      <w:bookmarkEnd w:id="0"/>
      <w:r w:rsidRPr="005E0767">
        <w:rPr>
          <w:rFonts w:eastAsia="Times New Roman" w:cstheme="minorHAnsi"/>
          <w:b/>
          <w:bCs/>
          <w:iCs/>
          <w:kern w:val="0"/>
          <w:sz w:val="24"/>
          <w:szCs w:val="24"/>
          <w14:ligatures w14:val="none"/>
        </w:rPr>
        <w:t xml:space="preserve"> </w:t>
      </w:r>
      <w:r w:rsidRPr="005E0767">
        <w:rPr>
          <w:rFonts w:eastAsia="Times New Roman" w:cstheme="minorHAnsi"/>
          <w:kern w:val="0"/>
          <w:sz w:val="24"/>
          <w:szCs w:val="24"/>
          <w14:ligatures w14:val="none"/>
        </w:rPr>
        <w:t>(the “Contract”) and covenant to so inform you if any instance of any such Prohibited Practice shall come to the attention of any person in our organisation having responsibility for ensuring compliance with this Covenant.</w:t>
      </w:r>
    </w:p>
    <w:p w14:paraId="72C157FD" w14:textId="77777777" w:rsidR="00AE5CE5" w:rsidRPr="005E0767" w:rsidRDefault="00AE5CE5" w:rsidP="005E0767">
      <w:pPr>
        <w:autoSpaceDE w:val="0"/>
        <w:autoSpaceDN w:val="0"/>
        <w:adjustRightInd w:val="0"/>
        <w:spacing w:after="0" w:line="240" w:lineRule="auto"/>
        <w:jc w:val="both"/>
        <w:rPr>
          <w:rFonts w:eastAsia="Times New Roman" w:cstheme="minorHAnsi"/>
          <w:kern w:val="0"/>
          <w:sz w:val="24"/>
          <w:szCs w:val="24"/>
          <w14:ligatures w14:val="none"/>
        </w:rPr>
      </w:pPr>
    </w:p>
    <w:p w14:paraId="7E5975D3" w14:textId="77777777" w:rsidR="00AE5CE5" w:rsidRPr="005E0767" w:rsidRDefault="00AE5CE5" w:rsidP="005E0767">
      <w:pPr>
        <w:autoSpaceDE w:val="0"/>
        <w:autoSpaceDN w:val="0"/>
        <w:adjustRightInd w:val="0"/>
        <w:spacing w:after="0" w:line="240" w:lineRule="auto"/>
        <w:jc w:val="both"/>
        <w:rPr>
          <w:rFonts w:eastAsia="Times New Roman" w:cstheme="minorHAnsi"/>
          <w:kern w:val="0"/>
          <w:sz w:val="24"/>
          <w:szCs w:val="24"/>
          <w14:ligatures w14:val="none"/>
        </w:rPr>
      </w:pPr>
      <w:r w:rsidRPr="005E0767">
        <w:rPr>
          <w:rFonts w:eastAsia="Times New Roman" w:cstheme="minorHAnsi"/>
          <w:kern w:val="0"/>
          <w:sz w:val="24"/>
          <w:szCs w:val="24"/>
          <w14:ligatures w14:val="none"/>
        </w:rPr>
        <w:t>We shall, for the duration of the tender process and, if we are successful in our tender, for the duration of the Contract, appoint and maintain in office an officer, who shall be a person reasonably satisfactory to you and to whom you shall have full and immediate access, having the duty, and the necessary powers, to ensure compliance with this Covenant.</w:t>
      </w:r>
    </w:p>
    <w:p w14:paraId="490A15AA" w14:textId="77777777" w:rsidR="00AE5CE5" w:rsidRPr="005E0767" w:rsidRDefault="00AE5CE5" w:rsidP="005E0767">
      <w:pPr>
        <w:autoSpaceDE w:val="0"/>
        <w:autoSpaceDN w:val="0"/>
        <w:adjustRightInd w:val="0"/>
        <w:spacing w:after="0" w:line="240" w:lineRule="auto"/>
        <w:jc w:val="both"/>
        <w:rPr>
          <w:rFonts w:eastAsia="Times New Roman" w:cstheme="minorHAnsi"/>
          <w:kern w:val="0"/>
          <w:sz w:val="24"/>
          <w:szCs w:val="24"/>
          <w14:ligatures w14:val="none"/>
        </w:rPr>
      </w:pPr>
    </w:p>
    <w:p w14:paraId="22EDF7E5" w14:textId="069FE4C9" w:rsidR="00AE5CE5" w:rsidRPr="005E0767" w:rsidRDefault="00AE5CE5" w:rsidP="005E0767">
      <w:pPr>
        <w:autoSpaceDE w:val="0"/>
        <w:autoSpaceDN w:val="0"/>
        <w:adjustRightInd w:val="0"/>
        <w:spacing w:after="0" w:line="240" w:lineRule="auto"/>
        <w:jc w:val="both"/>
        <w:rPr>
          <w:rFonts w:eastAsia="Times New Roman" w:cstheme="minorHAnsi"/>
          <w:kern w:val="0"/>
          <w:sz w:val="24"/>
          <w:szCs w:val="24"/>
          <w14:ligatures w14:val="none"/>
        </w:rPr>
      </w:pPr>
      <w:r w:rsidRPr="005E0767">
        <w:rPr>
          <w:rFonts w:eastAsia="Times New Roman" w:cstheme="minorHAnsi"/>
          <w:kern w:val="0"/>
          <w:sz w:val="24"/>
          <w:szCs w:val="24"/>
          <w14:ligatures w14:val="none"/>
        </w:rPr>
        <w:t xml:space="preserve">If (i) we have been, or any such director, employee or agent acting as aforesaid has been, convicted in any court of any offence involving a Prohibited Practice in connection with any tendering process or provision of works, supplies or services during the five years immediately preceding the date of this Covenant, or (ii) any such director, employee or agent has been dismissed or has resigned from any employment on the grounds of being implicated in any Prohibited Practice, or (iii) we have been, or any of our directors, employees, agents, where these exist, acting as aforesaid has been excluded by any of the EU Institutions or any major Multilateral Development Bank (including World Bank Group, African Development Bank, Asian Development Bank, European Bank for Reconstruction and Development, or Inter-American Development Bank and Council of Europe Development Bank) from participation in a tendering procedure on the grounds of a Prohibited Practice, we give details of that conviction, dismissal, resignation or exclusion below, together with details of the measures that we have taken, or shall take, to ensure that neither this company nor any of our directors, employees or agents commits any Prohibited Practice in connection with the Contract for </w:t>
      </w:r>
      <w:bookmarkStart w:id="1" w:name="_Hlk23240916"/>
      <w:r w:rsidRPr="005E0767">
        <w:rPr>
          <w:rFonts w:eastAsia="Times New Roman" w:cstheme="minorHAnsi"/>
          <w:iCs/>
          <w:kern w:val="0"/>
          <w:sz w:val="24"/>
          <w:szCs w:val="24"/>
          <w:u w:val="single"/>
          <w14:ligatures w14:val="none"/>
        </w:rPr>
        <w:t>Construction Works on Completion</w:t>
      </w:r>
      <w:r w:rsidR="002D42FE">
        <w:rPr>
          <w:rFonts w:eastAsia="Times New Roman" w:cstheme="minorHAnsi"/>
          <w:iCs/>
          <w:kern w:val="0"/>
          <w:sz w:val="24"/>
          <w:szCs w:val="24"/>
          <w:u w:val="single"/>
          <w:lang w:val="sr-Latn-RS"/>
          <w14:ligatures w14:val="none"/>
        </w:rPr>
        <w:t xml:space="preserve"> </w:t>
      </w:r>
      <w:r w:rsidR="002D42FE" w:rsidRPr="002D42FE">
        <w:rPr>
          <w:rFonts w:eastAsia="Times New Roman" w:cstheme="minorHAnsi"/>
          <w:iCs/>
          <w:kern w:val="0"/>
          <w:sz w:val="24"/>
          <w:szCs w:val="24"/>
          <w:u w:val="single"/>
          <w14:ligatures w14:val="none"/>
        </w:rPr>
        <w:t>of Lamella</w:t>
      </w:r>
      <w:r w:rsidR="002D42FE">
        <w:rPr>
          <w:rFonts w:eastAsia="Times New Roman" w:cstheme="minorHAnsi"/>
          <w:iCs/>
          <w:kern w:val="0"/>
          <w:sz w:val="24"/>
          <w:szCs w:val="24"/>
          <w:u w:val="single"/>
          <w:lang w:val="sr-Latn-RS"/>
          <w14:ligatures w14:val="none"/>
        </w:rPr>
        <w:t xml:space="preserve"> 5</w:t>
      </w:r>
      <w:r w:rsidRPr="005E0767">
        <w:rPr>
          <w:rFonts w:eastAsia="Times New Roman" w:cstheme="minorHAnsi"/>
          <w:iCs/>
          <w:kern w:val="0"/>
          <w:sz w:val="24"/>
          <w:szCs w:val="24"/>
          <w:u w:val="single"/>
          <w14:ligatures w14:val="none"/>
        </w:rPr>
        <w:t xml:space="preserve"> of University Dormitory in the City of Nis</w:t>
      </w:r>
      <w:r w:rsidRPr="005E0767">
        <w:rPr>
          <w:rFonts w:eastAsia="Times New Roman" w:cstheme="minorHAnsi"/>
          <w:kern w:val="0"/>
          <w:sz w:val="24"/>
          <w:szCs w:val="24"/>
          <w14:ligatures w14:val="none"/>
        </w:rPr>
        <w:t>.</w:t>
      </w:r>
    </w:p>
    <w:bookmarkEnd w:id="1"/>
    <w:p w14:paraId="1E4BDD91" w14:textId="77777777" w:rsidR="00AE5CE5" w:rsidRPr="005E0767" w:rsidRDefault="00AE5CE5" w:rsidP="005E0767">
      <w:pPr>
        <w:autoSpaceDE w:val="0"/>
        <w:autoSpaceDN w:val="0"/>
        <w:adjustRightInd w:val="0"/>
        <w:spacing w:after="0" w:line="240" w:lineRule="auto"/>
        <w:jc w:val="both"/>
        <w:rPr>
          <w:rFonts w:eastAsia="Times New Roman" w:cstheme="minorHAnsi"/>
          <w:kern w:val="0"/>
          <w:sz w:val="24"/>
          <w:szCs w:val="24"/>
          <w14:ligatures w14:val="none"/>
        </w:rPr>
      </w:pPr>
    </w:p>
    <w:p w14:paraId="5F7FC131" w14:textId="77777777" w:rsidR="00AE5CE5" w:rsidRPr="005E0767" w:rsidRDefault="00AE5CE5" w:rsidP="005E0767">
      <w:pPr>
        <w:autoSpaceDE w:val="0"/>
        <w:autoSpaceDN w:val="0"/>
        <w:adjustRightInd w:val="0"/>
        <w:spacing w:after="0" w:line="240" w:lineRule="auto"/>
        <w:jc w:val="both"/>
        <w:rPr>
          <w:rFonts w:eastAsia="Times New Roman" w:cstheme="minorHAnsi"/>
          <w:kern w:val="0"/>
          <w:sz w:val="24"/>
          <w:szCs w:val="24"/>
          <w14:ligatures w14:val="none"/>
        </w:rPr>
      </w:pPr>
      <w:r w:rsidRPr="005E0767">
        <w:rPr>
          <w:rFonts w:eastAsia="Times New Roman" w:cstheme="minorHAnsi"/>
          <w:kern w:val="0"/>
          <w:sz w:val="24"/>
          <w:szCs w:val="24"/>
          <w14:ligatures w14:val="none"/>
        </w:rPr>
        <w:t>In the event that we are awarded the Contract, we grant the Borrower, the Council of Europe</w:t>
      </w:r>
    </w:p>
    <w:p w14:paraId="43235383" w14:textId="77777777" w:rsidR="00AE5CE5" w:rsidRPr="005E0767" w:rsidRDefault="00AE5CE5" w:rsidP="005E0767">
      <w:pPr>
        <w:autoSpaceDE w:val="0"/>
        <w:autoSpaceDN w:val="0"/>
        <w:adjustRightInd w:val="0"/>
        <w:spacing w:after="0" w:line="240" w:lineRule="auto"/>
        <w:jc w:val="both"/>
        <w:rPr>
          <w:rFonts w:eastAsia="Times New Roman" w:cstheme="minorHAnsi"/>
          <w:kern w:val="0"/>
          <w:sz w:val="24"/>
          <w:szCs w:val="24"/>
          <w14:ligatures w14:val="none"/>
        </w:rPr>
      </w:pPr>
      <w:r w:rsidRPr="005E0767">
        <w:rPr>
          <w:rFonts w:eastAsia="Times New Roman" w:cstheme="minorHAnsi"/>
          <w:kern w:val="0"/>
          <w:sz w:val="24"/>
          <w:szCs w:val="24"/>
          <w14:ligatures w14:val="none"/>
        </w:rPr>
        <w:t xml:space="preserve">Development Bank (CEB) and auditors appointed by either of them, the right of inspection of our records. We accept to preserve these records generally in accordance with applicable law </w:t>
      </w:r>
      <w:r w:rsidRPr="005E0767">
        <w:rPr>
          <w:rFonts w:eastAsia="Times New Roman" w:cstheme="minorHAnsi"/>
          <w:kern w:val="0"/>
          <w:sz w:val="24"/>
          <w:szCs w:val="24"/>
          <w14:ligatures w14:val="none"/>
        </w:rPr>
        <w:lastRenderedPageBreak/>
        <w:t>but in any case, for at least five years from the date of substantial performance of the Contract.”</w:t>
      </w:r>
    </w:p>
    <w:p w14:paraId="3D4792D8" w14:textId="77777777" w:rsidR="00AE5CE5" w:rsidRPr="005E0767" w:rsidRDefault="00AE5CE5" w:rsidP="005E0767">
      <w:pPr>
        <w:autoSpaceDE w:val="0"/>
        <w:autoSpaceDN w:val="0"/>
        <w:adjustRightInd w:val="0"/>
        <w:spacing w:after="0" w:line="240" w:lineRule="auto"/>
        <w:jc w:val="both"/>
        <w:rPr>
          <w:rFonts w:eastAsia="Times New Roman" w:cstheme="minorHAnsi"/>
          <w:kern w:val="0"/>
          <w:sz w:val="24"/>
          <w:szCs w:val="24"/>
          <w14:ligatures w14:val="none"/>
        </w:rPr>
      </w:pPr>
    </w:p>
    <w:p w14:paraId="7DD94287" w14:textId="77777777" w:rsidR="00AE5CE5" w:rsidRPr="005E0767" w:rsidRDefault="00AE5CE5" w:rsidP="005E0767">
      <w:pPr>
        <w:autoSpaceDE w:val="0"/>
        <w:autoSpaceDN w:val="0"/>
        <w:adjustRightInd w:val="0"/>
        <w:spacing w:after="0" w:line="240" w:lineRule="auto"/>
        <w:jc w:val="both"/>
        <w:rPr>
          <w:rFonts w:eastAsia="Times New Roman" w:cstheme="minorHAnsi"/>
          <w:kern w:val="0"/>
          <w:sz w:val="24"/>
          <w:szCs w:val="24"/>
          <w14:ligatures w14:val="none"/>
        </w:rPr>
      </w:pPr>
      <w:r w:rsidRPr="005E0767">
        <w:rPr>
          <w:rFonts w:eastAsia="Times New Roman" w:cstheme="minorHAnsi"/>
          <w:kern w:val="0"/>
          <w:sz w:val="24"/>
          <w:szCs w:val="24"/>
          <w14:ligatures w14:val="none"/>
        </w:rPr>
        <w:t>For the purpose of this Covenant:</w:t>
      </w:r>
    </w:p>
    <w:p w14:paraId="12DA41FC" w14:textId="77777777" w:rsidR="00AE5CE5" w:rsidRPr="005E0767" w:rsidRDefault="00AE5CE5" w:rsidP="005E0767">
      <w:pPr>
        <w:autoSpaceDE w:val="0"/>
        <w:autoSpaceDN w:val="0"/>
        <w:adjustRightInd w:val="0"/>
        <w:spacing w:after="0" w:line="240" w:lineRule="auto"/>
        <w:jc w:val="both"/>
        <w:rPr>
          <w:rFonts w:eastAsia="Times New Roman" w:cstheme="minorHAnsi"/>
          <w:kern w:val="0"/>
          <w:sz w:val="24"/>
          <w:szCs w:val="24"/>
          <w14:ligatures w14:val="none"/>
        </w:rPr>
      </w:pPr>
    </w:p>
    <w:p w14:paraId="5A222DA6" w14:textId="77777777" w:rsidR="00AE5CE5" w:rsidRPr="005E0767" w:rsidRDefault="00AE5CE5" w:rsidP="005E0767">
      <w:pPr>
        <w:autoSpaceDE w:val="0"/>
        <w:autoSpaceDN w:val="0"/>
        <w:adjustRightInd w:val="0"/>
        <w:spacing w:after="0" w:line="240" w:lineRule="auto"/>
        <w:jc w:val="both"/>
        <w:rPr>
          <w:rFonts w:eastAsia="Times New Roman" w:cstheme="minorHAnsi"/>
          <w:kern w:val="0"/>
          <w:sz w:val="24"/>
          <w:szCs w:val="24"/>
          <w14:ligatures w14:val="none"/>
        </w:rPr>
      </w:pPr>
      <w:r w:rsidRPr="005E0767">
        <w:rPr>
          <w:rFonts w:eastAsia="Times New Roman" w:cstheme="minorHAnsi"/>
          <w:kern w:val="0"/>
          <w:sz w:val="24"/>
          <w:szCs w:val="24"/>
          <w14:ligatures w14:val="none"/>
        </w:rPr>
        <w:t>• “Corrupt Practice” means the offering, giving, receiving or soliciting, directly or indirectly, anything of value to influence improperly the actions of another party;</w:t>
      </w:r>
    </w:p>
    <w:p w14:paraId="6C3E0F9F" w14:textId="77777777" w:rsidR="00AE5CE5" w:rsidRPr="005E0767" w:rsidRDefault="00AE5CE5" w:rsidP="005E0767">
      <w:pPr>
        <w:autoSpaceDE w:val="0"/>
        <w:autoSpaceDN w:val="0"/>
        <w:adjustRightInd w:val="0"/>
        <w:spacing w:after="0" w:line="240" w:lineRule="auto"/>
        <w:jc w:val="both"/>
        <w:rPr>
          <w:rFonts w:eastAsia="Times New Roman" w:cstheme="minorHAnsi"/>
          <w:kern w:val="0"/>
          <w:sz w:val="24"/>
          <w:szCs w:val="24"/>
          <w14:ligatures w14:val="none"/>
        </w:rPr>
      </w:pPr>
      <w:r w:rsidRPr="005E0767">
        <w:rPr>
          <w:rFonts w:eastAsia="Times New Roman" w:cstheme="minorHAnsi"/>
          <w:kern w:val="0"/>
          <w:sz w:val="24"/>
          <w:szCs w:val="24"/>
          <w14:ligatures w14:val="none"/>
        </w:rPr>
        <w:t>• “Fraudulent Practice” means any act or omission, including a misrepresentation, that knowingly or recklessly misleads, or attempts to mislead, a party to obtain a financial or other benefit or to avoid an obligation;</w:t>
      </w:r>
    </w:p>
    <w:p w14:paraId="23EA2A32" w14:textId="77777777" w:rsidR="00AE5CE5" w:rsidRPr="005E0767" w:rsidRDefault="00AE5CE5" w:rsidP="005E0767">
      <w:pPr>
        <w:autoSpaceDE w:val="0"/>
        <w:autoSpaceDN w:val="0"/>
        <w:adjustRightInd w:val="0"/>
        <w:spacing w:after="0" w:line="240" w:lineRule="auto"/>
        <w:jc w:val="both"/>
        <w:rPr>
          <w:rFonts w:eastAsia="Times New Roman" w:cstheme="minorHAnsi"/>
          <w:kern w:val="0"/>
          <w:sz w:val="24"/>
          <w:szCs w:val="24"/>
          <w14:ligatures w14:val="none"/>
        </w:rPr>
      </w:pPr>
      <w:r w:rsidRPr="005E0767">
        <w:rPr>
          <w:rFonts w:eastAsia="Times New Roman" w:cstheme="minorHAnsi"/>
          <w:kern w:val="0"/>
          <w:sz w:val="24"/>
          <w:szCs w:val="24"/>
          <w14:ligatures w14:val="none"/>
        </w:rPr>
        <w:t>• “Collusive Practice” means an arrangement between two or more parties designed to achieve an improper purpose, including to influence improperly the actions of another party;</w:t>
      </w:r>
    </w:p>
    <w:p w14:paraId="69617523" w14:textId="77777777" w:rsidR="00AE5CE5" w:rsidRPr="005E0767" w:rsidRDefault="00AE5CE5" w:rsidP="005E0767">
      <w:pPr>
        <w:autoSpaceDE w:val="0"/>
        <w:autoSpaceDN w:val="0"/>
        <w:adjustRightInd w:val="0"/>
        <w:spacing w:after="0" w:line="240" w:lineRule="auto"/>
        <w:jc w:val="both"/>
        <w:rPr>
          <w:rFonts w:eastAsia="Times New Roman" w:cstheme="minorHAnsi"/>
          <w:kern w:val="0"/>
          <w:sz w:val="24"/>
          <w:szCs w:val="24"/>
          <w14:ligatures w14:val="none"/>
        </w:rPr>
      </w:pPr>
      <w:r w:rsidRPr="005E0767">
        <w:rPr>
          <w:rFonts w:eastAsia="Times New Roman" w:cstheme="minorHAnsi"/>
          <w:kern w:val="0"/>
          <w:sz w:val="24"/>
          <w:szCs w:val="24"/>
          <w14:ligatures w14:val="none"/>
        </w:rPr>
        <w:t>• “</w:t>
      </w:r>
      <w:bookmarkStart w:id="2" w:name="_Hlk147822522"/>
      <w:r w:rsidRPr="005E0767">
        <w:rPr>
          <w:rFonts w:eastAsia="Times New Roman" w:cstheme="minorHAnsi"/>
          <w:kern w:val="0"/>
          <w:sz w:val="24"/>
          <w:szCs w:val="24"/>
          <w14:ligatures w14:val="none"/>
        </w:rPr>
        <w:t>Coercive Practice</w:t>
      </w:r>
      <w:bookmarkEnd w:id="2"/>
      <w:r w:rsidRPr="005E0767">
        <w:rPr>
          <w:rFonts w:eastAsia="Times New Roman" w:cstheme="minorHAnsi"/>
          <w:kern w:val="0"/>
          <w:sz w:val="24"/>
          <w:szCs w:val="24"/>
          <w14:ligatures w14:val="none"/>
        </w:rPr>
        <w:t>” means impairing or harming, or threatening to impair or harm, directly or indirectly, any party or the property of the party to influence improperly the actions of a party;</w:t>
      </w:r>
    </w:p>
    <w:p w14:paraId="5AD7A9AA" w14:textId="77777777" w:rsidR="00AE5CE5" w:rsidRPr="005E0767" w:rsidRDefault="00AE5CE5" w:rsidP="005E0767">
      <w:pPr>
        <w:autoSpaceDE w:val="0"/>
        <w:autoSpaceDN w:val="0"/>
        <w:adjustRightInd w:val="0"/>
        <w:spacing w:after="0" w:line="240" w:lineRule="auto"/>
        <w:jc w:val="both"/>
        <w:rPr>
          <w:rFonts w:eastAsia="Times New Roman" w:cstheme="minorHAnsi"/>
          <w:kern w:val="0"/>
          <w:sz w:val="24"/>
          <w:szCs w:val="24"/>
          <w14:ligatures w14:val="none"/>
        </w:rPr>
      </w:pPr>
      <w:r w:rsidRPr="005E0767">
        <w:rPr>
          <w:rFonts w:eastAsia="Times New Roman" w:cstheme="minorHAnsi"/>
          <w:kern w:val="0"/>
          <w:sz w:val="24"/>
          <w:szCs w:val="24"/>
          <w14:ligatures w14:val="none"/>
        </w:rPr>
        <w:t>• “Prohibited Practice” means an act that is a Corrupt Practice, a Fraudulent Practice, a Collusive Practice or a Coercive Practice.</w:t>
      </w:r>
    </w:p>
    <w:p w14:paraId="1E94B275" w14:textId="77777777" w:rsidR="00AE5CE5" w:rsidRPr="005E0767" w:rsidRDefault="00AE5CE5" w:rsidP="005E0767">
      <w:pPr>
        <w:autoSpaceDE w:val="0"/>
        <w:autoSpaceDN w:val="0"/>
        <w:adjustRightInd w:val="0"/>
        <w:spacing w:after="0" w:line="240" w:lineRule="auto"/>
        <w:jc w:val="both"/>
        <w:rPr>
          <w:rFonts w:eastAsia="Times New Roman" w:cstheme="minorHAnsi"/>
          <w:kern w:val="0"/>
          <w:sz w:val="24"/>
          <w:szCs w:val="24"/>
          <w14:ligatures w14:val="none"/>
        </w:rPr>
      </w:pPr>
    </w:p>
    <w:p w14:paraId="498EE1DC" w14:textId="77777777" w:rsidR="00AE5CE5" w:rsidRPr="005E0767" w:rsidRDefault="00AE5CE5" w:rsidP="005E0767">
      <w:pPr>
        <w:autoSpaceDE w:val="0"/>
        <w:autoSpaceDN w:val="0"/>
        <w:adjustRightInd w:val="0"/>
        <w:spacing w:after="0" w:line="240" w:lineRule="auto"/>
        <w:jc w:val="both"/>
        <w:rPr>
          <w:rFonts w:eastAsia="Times New Roman" w:cstheme="minorHAnsi"/>
          <w:kern w:val="0"/>
          <w:sz w:val="24"/>
          <w:szCs w:val="24"/>
          <w14:ligatures w14:val="none"/>
        </w:rPr>
      </w:pPr>
    </w:p>
    <w:p w14:paraId="097B86F9" w14:textId="13363389" w:rsidR="00AE5CE5" w:rsidRPr="005E0767" w:rsidRDefault="00AE5CE5" w:rsidP="005E0767">
      <w:pPr>
        <w:autoSpaceDE w:val="0"/>
        <w:autoSpaceDN w:val="0"/>
        <w:adjustRightInd w:val="0"/>
        <w:spacing w:after="0" w:line="240" w:lineRule="auto"/>
        <w:jc w:val="both"/>
        <w:rPr>
          <w:rFonts w:eastAsia="Times New Roman" w:cstheme="minorHAnsi"/>
          <w:kern w:val="0"/>
          <w:sz w:val="24"/>
          <w:szCs w:val="24"/>
          <w14:ligatures w14:val="none"/>
        </w:rPr>
      </w:pPr>
      <w:r w:rsidRPr="005E0767">
        <w:rPr>
          <w:rFonts w:eastAsia="Times New Roman" w:cstheme="minorHAnsi"/>
          <w:kern w:val="0"/>
          <w:sz w:val="24"/>
          <w:szCs w:val="24"/>
          <w14:ligatures w14:val="none"/>
        </w:rPr>
        <w:t>Place:</w:t>
      </w:r>
      <w:r w:rsidR="00C121DB">
        <w:rPr>
          <w:rFonts w:eastAsia="Times New Roman" w:cstheme="minorHAnsi"/>
          <w:kern w:val="0"/>
          <w:sz w:val="24"/>
          <w:szCs w:val="24"/>
          <w14:ligatures w14:val="none"/>
        </w:rPr>
        <w:t xml:space="preserve"> </w:t>
      </w:r>
      <w:r w:rsidRPr="005E0767">
        <w:rPr>
          <w:rFonts w:eastAsia="Times New Roman" w:cstheme="minorHAnsi"/>
          <w:kern w:val="0"/>
          <w:sz w:val="24"/>
          <w:szCs w:val="24"/>
          <w14:ligatures w14:val="none"/>
        </w:rPr>
        <w:t>…………………………………… Date:</w:t>
      </w:r>
      <w:r w:rsidR="00C121DB">
        <w:rPr>
          <w:rFonts w:eastAsia="Times New Roman" w:cstheme="minorHAnsi"/>
          <w:kern w:val="0"/>
          <w:sz w:val="24"/>
          <w:szCs w:val="24"/>
          <w14:ligatures w14:val="none"/>
        </w:rPr>
        <w:t xml:space="preserve"> </w:t>
      </w:r>
      <w:r w:rsidRPr="005E0767">
        <w:rPr>
          <w:rFonts w:eastAsia="Times New Roman" w:cstheme="minorHAnsi"/>
          <w:kern w:val="0"/>
          <w:sz w:val="24"/>
          <w:szCs w:val="24"/>
          <w14:ligatures w14:val="none"/>
        </w:rPr>
        <w:t>………………………………………….</w:t>
      </w:r>
    </w:p>
    <w:p w14:paraId="62F5ADF6" w14:textId="77777777" w:rsidR="00AE5CE5" w:rsidRPr="005E0767" w:rsidRDefault="00AE5CE5" w:rsidP="005E0767">
      <w:pPr>
        <w:autoSpaceDE w:val="0"/>
        <w:autoSpaceDN w:val="0"/>
        <w:adjustRightInd w:val="0"/>
        <w:spacing w:after="0" w:line="240" w:lineRule="auto"/>
        <w:jc w:val="both"/>
        <w:rPr>
          <w:rFonts w:eastAsia="Times New Roman" w:cstheme="minorHAnsi"/>
          <w:kern w:val="0"/>
          <w:sz w:val="24"/>
          <w:szCs w:val="24"/>
          <w14:ligatures w14:val="none"/>
        </w:rPr>
      </w:pPr>
    </w:p>
    <w:p w14:paraId="061F965B" w14:textId="2163DD12" w:rsidR="00AE5CE5" w:rsidRPr="005E0767" w:rsidRDefault="00AE5CE5" w:rsidP="005E0767">
      <w:pPr>
        <w:autoSpaceDE w:val="0"/>
        <w:autoSpaceDN w:val="0"/>
        <w:adjustRightInd w:val="0"/>
        <w:spacing w:after="0" w:line="240" w:lineRule="auto"/>
        <w:jc w:val="both"/>
        <w:rPr>
          <w:rFonts w:eastAsia="Times New Roman" w:cstheme="minorHAnsi"/>
          <w:kern w:val="0"/>
          <w:sz w:val="24"/>
          <w:szCs w:val="24"/>
          <w14:ligatures w14:val="none"/>
        </w:rPr>
      </w:pPr>
      <w:r w:rsidRPr="005E0767">
        <w:rPr>
          <w:rFonts w:eastAsia="Times New Roman" w:cstheme="minorHAnsi"/>
          <w:kern w:val="0"/>
          <w:sz w:val="24"/>
          <w:szCs w:val="24"/>
          <w14:ligatures w14:val="none"/>
        </w:rPr>
        <w:t>Signature</w:t>
      </w:r>
      <w:r w:rsidR="00C121DB">
        <w:rPr>
          <w:rFonts w:eastAsia="Times New Roman" w:cstheme="minorHAnsi"/>
          <w:kern w:val="0"/>
          <w:sz w:val="24"/>
          <w:szCs w:val="24"/>
          <w14:ligatures w14:val="none"/>
        </w:rPr>
        <w:t xml:space="preserve"> </w:t>
      </w:r>
      <w:r w:rsidRPr="005E0767">
        <w:rPr>
          <w:rFonts w:eastAsia="Times New Roman" w:cstheme="minorHAnsi"/>
          <w:kern w:val="0"/>
          <w:sz w:val="24"/>
          <w:szCs w:val="24"/>
          <w14:ligatures w14:val="none"/>
        </w:rPr>
        <w:t>………………...……….........  in the capacity of ……………………………………</w:t>
      </w:r>
      <w:r w:rsidRPr="005E0767">
        <w:rPr>
          <w:rFonts w:eastAsia="Times New Roman" w:cstheme="minorHAnsi"/>
          <w:kern w:val="0"/>
          <w:sz w:val="24"/>
          <w:szCs w:val="24"/>
          <w14:ligatures w14:val="none"/>
        </w:rPr>
        <w:tab/>
      </w:r>
    </w:p>
    <w:p w14:paraId="04D7C853" w14:textId="77777777" w:rsidR="00AE5CE5" w:rsidRPr="005E0767" w:rsidRDefault="00AE5CE5" w:rsidP="005E0767">
      <w:pPr>
        <w:autoSpaceDE w:val="0"/>
        <w:autoSpaceDN w:val="0"/>
        <w:adjustRightInd w:val="0"/>
        <w:spacing w:after="0" w:line="240" w:lineRule="auto"/>
        <w:jc w:val="both"/>
        <w:rPr>
          <w:rFonts w:eastAsia="Times New Roman" w:cstheme="minorHAnsi"/>
          <w:kern w:val="0"/>
          <w:sz w:val="24"/>
          <w:szCs w:val="24"/>
          <w14:ligatures w14:val="none"/>
        </w:rPr>
      </w:pPr>
    </w:p>
    <w:p w14:paraId="652CD285" w14:textId="77777777" w:rsidR="00AE5CE5" w:rsidRPr="005E0767" w:rsidRDefault="00AE5CE5" w:rsidP="005E0767">
      <w:pPr>
        <w:autoSpaceDE w:val="0"/>
        <w:autoSpaceDN w:val="0"/>
        <w:adjustRightInd w:val="0"/>
        <w:spacing w:after="0" w:line="240" w:lineRule="auto"/>
        <w:rPr>
          <w:rFonts w:eastAsia="Times New Roman" w:cstheme="minorHAnsi"/>
          <w:kern w:val="0"/>
          <w:sz w:val="24"/>
          <w:szCs w:val="24"/>
          <w14:ligatures w14:val="none"/>
        </w:rPr>
      </w:pPr>
    </w:p>
    <w:p w14:paraId="03952544" w14:textId="1209A833" w:rsidR="00AE5CE5" w:rsidRPr="005E0767" w:rsidRDefault="00C121DB" w:rsidP="005E0767">
      <w:pPr>
        <w:autoSpaceDE w:val="0"/>
        <w:autoSpaceDN w:val="0"/>
        <w:adjustRightInd w:val="0"/>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D</w:t>
      </w:r>
      <w:r w:rsidR="00AE5CE5" w:rsidRPr="005E0767">
        <w:rPr>
          <w:rFonts w:eastAsia="Times New Roman" w:cstheme="minorHAnsi"/>
          <w:kern w:val="0"/>
          <w:sz w:val="24"/>
          <w:szCs w:val="24"/>
          <w14:ligatures w14:val="none"/>
        </w:rPr>
        <w:t>uly authorized to sign bids for and on behalf of …………………………………………….</w:t>
      </w:r>
    </w:p>
    <w:p w14:paraId="0BC3593A" w14:textId="77777777" w:rsidR="00AE5CE5" w:rsidRPr="005E0767" w:rsidRDefault="00AE5CE5" w:rsidP="005E0767">
      <w:pPr>
        <w:spacing w:after="0" w:line="240" w:lineRule="auto"/>
        <w:rPr>
          <w:rFonts w:eastAsia="Times New Roman" w:cstheme="minorHAnsi"/>
          <w:kern w:val="0"/>
          <w:sz w:val="24"/>
          <w:szCs w:val="24"/>
          <w14:ligatures w14:val="none"/>
        </w:rPr>
      </w:pPr>
    </w:p>
    <w:p w14:paraId="6042D066" w14:textId="77777777" w:rsidR="00AE5CE5" w:rsidRPr="005E0767" w:rsidRDefault="00AE5CE5" w:rsidP="005E0767">
      <w:pPr>
        <w:spacing w:after="0" w:line="240" w:lineRule="auto"/>
        <w:rPr>
          <w:rFonts w:eastAsia="Times New Roman" w:cstheme="minorHAnsi"/>
          <w:kern w:val="0"/>
          <w:sz w:val="24"/>
          <w:szCs w:val="24"/>
          <w14:ligatures w14:val="none"/>
        </w:rPr>
      </w:pPr>
    </w:p>
    <w:p w14:paraId="7E41BA15" w14:textId="77777777" w:rsidR="00AE5CE5" w:rsidRPr="005E0767" w:rsidRDefault="00AE5CE5" w:rsidP="005E0767">
      <w:pPr>
        <w:spacing w:after="0" w:line="240" w:lineRule="auto"/>
        <w:rPr>
          <w:rFonts w:eastAsia="Times New Roman" w:cstheme="minorHAnsi"/>
          <w:kern w:val="0"/>
          <w:sz w:val="24"/>
          <w:szCs w:val="24"/>
          <w14:ligatures w14:val="none"/>
        </w:rPr>
      </w:pPr>
      <w:r w:rsidRPr="005E0767">
        <w:rPr>
          <w:rFonts w:eastAsia="Times New Roman" w:cstheme="minorHAnsi"/>
          <w:kern w:val="0"/>
          <w:sz w:val="24"/>
          <w:szCs w:val="24"/>
          <w14:ligatures w14:val="none"/>
        </w:rPr>
        <w:t>&lt;Company Stamp&gt;</w:t>
      </w:r>
    </w:p>
    <w:p w14:paraId="3A8CC073" w14:textId="77777777" w:rsidR="00AE5CE5" w:rsidRPr="005E0767" w:rsidRDefault="00AE5CE5" w:rsidP="005E0767">
      <w:pPr>
        <w:tabs>
          <w:tab w:val="left" w:pos="-1080"/>
          <w:tab w:val="left" w:pos="-720"/>
          <w:tab w:val="left" w:pos="0"/>
          <w:tab w:val="left" w:pos="720"/>
          <w:tab w:val="left" w:pos="1440"/>
          <w:tab w:val="left" w:pos="2160"/>
          <w:tab w:val="left" w:pos="3510"/>
          <w:tab w:val="left" w:pos="5310"/>
          <w:tab w:val="left" w:pos="6480"/>
        </w:tabs>
        <w:spacing w:after="0" w:line="240" w:lineRule="auto"/>
        <w:rPr>
          <w:rFonts w:eastAsia="Times New Roman" w:cstheme="minorHAnsi"/>
          <w:kern w:val="0"/>
          <w:sz w:val="24"/>
          <w:szCs w:val="24"/>
          <w14:ligatures w14:val="none"/>
        </w:rPr>
      </w:pPr>
    </w:p>
    <w:p w14:paraId="44BFC954" w14:textId="77777777" w:rsidR="00AE5CE5" w:rsidRPr="005E0767" w:rsidRDefault="00AE5CE5" w:rsidP="005E0767">
      <w:pPr>
        <w:autoSpaceDE w:val="0"/>
        <w:autoSpaceDN w:val="0"/>
        <w:adjustRightInd w:val="0"/>
        <w:spacing w:after="0" w:line="240" w:lineRule="auto"/>
        <w:rPr>
          <w:rFonts w:eastAsia="Times New Roman" w:cstheme="minorHAnsi"/>
          <w:i/>
          <w:kern w:val="0"/>
          <w:sz w:val="24"/>
          <w:szCs w:val="24"/>
          <w14:ligatures w14:val="none"/>
        </w:rPr>
      </w:pPr>
    </w:p>
    <w:p w14:paraId="37C7E9E6" w14:textId="77777777" w:rsidR="006439BD" w:rsidRPr="005E0767" w:rsidRDefault="006439BD" w:rsidP="005E0767">
      <w:pPr>
        <w:rPr>
          <w:rFonts w:cstheme="minorHAnsi"/>
          <w:sz w:val="24"/>
          <w:szCs w:val="24"/>
        </w:rPr>
      </w:pPr>
    </w:p>
    <w:sectPr w:rsidR="006439BD" w:rsidRPr="005E07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3AF0B" w14:textId="77777777" w:rsidR="000C08E9" w:rsidRDefault="000C08E9" w:rsidP="00C121DB">
      <w:pPr>
        <w:spacing w:after="0" w:line="240" w:lineRule="auto"/>
      </w:pPr>
      <w:r>
        <w:separator/>
      </w:r>
    </w:p>
  </w:endnote>
  <w:endnote w:type="continuationSeparator" w:id="0">
    <w:p w14:paraId="3B6C41D9" w14:textId="77777777" w:rsidR="000C08E9" w:rsidRDefault="000C08E9" w:rsidP="00C12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2F5A1" w14:textId="77777777" w:rsidR="000C08E9" w:rsidRDefault="000C08E9" w:rsidP="00C121DB">
      <w:pPr>
        <w:spacing w:after="0" w:line="240" w:lineRule="auto"/>
      </w:pPr>
      <w:r>
        <w:separator/>
      </w:r>
    </w:p>
  </w:footnote>
  <w:footnote w:type="continuationSeparator" w:id="0">
    <w:p w14:paraId="31CA21F0" w14:textId="77777777" w:rsidR="000C08E9" w:rsidRDefault="000C08E9" w:rsidP="00C121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9BD"/>
    <w:rsid w:val="00017DAC"/>
    <w:rsid w:val="000C08E9"/>
    <w:rsid w:val="002D42FE"/>
    <w:rsid w:val="005B3B0D"/>
    <w:rsid w:val="005E0767"/>
    <w:rsid w:val="006439BD"/>
    <w:rsid w:val="00644A3C"/>
    <w:rsid w:val="009B1BAC"/>
    <w:rsid w:val="009B5647"/>
    <w:rsid w:val="00AE5CE5"/>
    <w:rsid w:val="00C121DB"/>
    <w:rsid w:val="00D83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D2A3"/>
  <w15:chartTrackingRefBased/>
  <w15:docId w15:val="{DADE065C-756D-4FC9-8E07-415B2C4F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1DB"/>
  </w:style>
  <w:style w:type="paragraph" w:styleId="Footer">
    <w:name w:val="footer"/>
    <w:basedOn w:val="Normal"/>
    <w:link w:val="FooterChar"/>
    <w:uiPriority w:val="99"/>
    <w:unhideWhenUsed/>
    <w:rsid w:val="00C12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 Konsultant</dc:creator>
  <cp:keywords/>
  <dc:description/>
  <cp:lastModifiedBy>mpn</cp:lastModifiedBy>
  <cp:revision>4</cp:revision>
  <dcterms:created xsi:type="dcterms:W3CDTF">2023-10-09T13:38:00Z</dcterms:created>
  <dcterms:modified xsi:type="dcterms:W3CDTF">2023-10-10T07:44:00Z</dcterms:modified>
</cp:coreProperties>
</file>