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EE9" w:rsidRPr="00D74FC2" w:rsidRDefault="008A0EE9" w:rsidP="00E87B75">
      <w:pPr>
        <w:ind w:left="220"/>
        <w:rPr>
          <w:rFonts w:ascii="Times New Roman" w:hAnsi="Times New Roman" w:cs="Times New Roman"/>
          <w:b/>
          <w:sz w:val="24"/>
          <w:szCs w:val="24"/>
        </w:rPr>
      </w:pPr>
      <w:r w:rsidRPr="00D74FC2">
        <w:rPr>
          <w:rFonts w:ascii="Times New Roman" w:hAnsi="Times New Roman" w:cs="Times New Roman"/>
          <w:b/>
          <w:sz w:val="24"/>
          <w:szCs w:val="24"/>
        </w:rPr>
        <w:t>ПРЕДМЕР РАДОВА / СПЕЦИФИКАЦИЈА УСЛУГА</w:t>
      </w:r>
    </w:p>
    <w:p w:rsidR="00A9052F" w:rsidRPr="008A0EE9" w:rsidRDefault="00A9052F" w:rsidP="00A9052F">
      <w:pPr>
        <w:pStyle w:val="BodyText"/>
        <w:spacing w:before="10"/>
        <w:rPr>
          <w:rFonts w:ascii="HelveticaBold"/>
        </w:rPr>
      </w:pPr>
      <w:r>
        <w:rPr>
          <w:rFonts w:ascii="HelveticaBold"/>
          <w:sz w:val="21"/>
        </w:rPr>
        <w:t xml:space="preserve">  </w:t>
      </w:r>
    </w:p>
    <w:tbl>
      <w:tblPr>
        <w:tblW w:w="10862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5343"/>
        <w:gridCol w:w="1047"/>
        <w:gridCol w:w="1008"/>
        <w:gridCol w:w="1332"/>
        <w:gridCol w:w="1322"/>
      </w:tblGrid>
      <w:tr w:rsidR="00A9052F" w:rsidRPr="008A0EE9" w:rsidTr="00331744">
        <w:trPr>
          <w:trHeight w:hRule="exact" w:val="928"/>
        </w:trPr>
        <w:tc>
          <w:tcPr>
            <w:tcW w:w="10862" w:type="dxa"/>
            <w:gridSpan w:val="6"/>
            <w:shd w:val="clear" w:color="auto" w:fill="AEAAAA" w:themeFill="background2" w:themeFillShade="BF"/>
            <w:hideMark/>
          </w:tcPr>
          <w:p w:rsidR="008A0EE9" w:rsidRPr="006B6901" w:rsidRDefault="00A9052F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  <w:w w:val="95"/>
                <w:lang w:val="sr-Cyrl-RS"/>
              </w:rPr>
            </w:pPr>
            <w:r w:rsidRPr="006B6901">
              <w:rPr>
                <w:rFonts w:ascii="Times New Roman" w:hAnsi="Times New Roman" w:cs="Times New Roman"/>
                <w:b/>
                <w:w w:val="95"/>
                <w:lang w:val="sr-Cyrl-RS"/>
              </w:rPr>
              <w:t xml:space="preserve">                                               Врста радова                                   </w:t>
            </w:r>
            <w:r w:rsidR="008A0EE9" w:rsidRPr="006B6901">
              <w:rPr>
                <w:rFonts w:ascii="Times New Roman" w:hAnsi="Times New Roman" w:cs="Times New Roman"/>
                <w:b/>
                <w:w w:val="95"/>
                <w:lang w:val="sr-Cyrl-RS"/>
              </w:rPr>
              <w:t xml:space="preserve">     </w:t>
            </w:r>
            <w:r w:rsidRPr="006B6901">
              <w:rPr>
                <w:rFonts w:ascii="Times New Roman" w:hAnsi="Times New Roman" w:cs="Times New Roman"/>
                <w:b/>
                <w:w w:val="95"/>
                <w:lang w:val="sr-Cyrl-RS"/>
              </w:rPr>
              <w:t xml:space="preserve"> </w:t>
            </w:r>
            <w:r w:rsidR="006B6901">
              <w:rPr>
                <w:rFonts w:ascii="Times New Roman" w:hAnsi="Times New Roman" w:cs="Times New Roman"/>
                <w:b/>
                <w:w w:val="95"/>
                <w:lang w:val="sr-Cyrl-RS"/>
              </w:rPr>
              <w:t xml:space="preserve">          </w:t>
            </w:r>
            <w:r w:rsidRPr="006B6901">
              <w:rPr>
                <w:rFonts w:ascii="Times New Roman" w:hAnsi="Times New Roman" w:cs="Times New Roman"/>
                <w:b/>
                <w:w w:val="95"/>
                <w:lang w:val="sr-Cyrl-RS"/>
              </w:rPr>
              <w:t xml:space="preserve">Јед. </w:t>
            </w:r>
            <w:r w:rsidR="006B6901">
              <w:rPr>
                <w:rFonts w:ascii="Times New Roman" w:hAnsi="Times New Roman" w:cs="Times New Roman"/>
                <w:b/>
                <w:w w:val="95"/>
                <w:lang w:val="sr-Cyrl-RS"/>
              </w:rPr>
              <w:t xml:space="preserve">    </w:t>
            </w:r>
            <w:r w:rsidR="008A0EE9" w:rsidRPr="006B6901">
              <w:rPr>
                <w:rFonts w:ascii="Times New Roman" w:hAnsi="Times New Roman" w:cs="Times New Roman"/>
                <w:b/>
                <w:w w:val="95"/>
                <w:lang w:val="sr-Cyrl-RS"/>
              </w:rPr>
              <w:t>Иницијални</w:t>
            </w:r>
            <w:r w:rsidR="008A0EE9" w:rsidRPr="006B6901">
              <w:rPr>
                <w:rFonts w:ascii="Times New Roman" w:hAnsi="Times New Roman" w:cs="Times New Roman"/>
                <w:b/>
                <w:w w:val="95"/>
                <w:lang w:val="sr-Cyrl-RS"/>
              </w:rPr>
              <w:t xml:space="preserve">   Јединична</w:t>
            </w:r>
            <w:r w:rsidR="006B6901">
              <w:rPr>
                <w:rFonts w:ascii="Times New Roman" w:hAnsi="Times New Roman" w:cs="Times New Roman"/>
                <w:b/>
                <w:w w:val="95"/>
                <w:lang w:val="sr-Cyrl-RS"/>
              </w:rPr>
              <w:t xml:space="preserve">      </w:t>
            </w:r>
            <w:r w:rsidR="008A0EE9" w:rsidRPr="006B6901">
              <w:rPr>
                <w:rFonts w:ascii="Times New Roman" w:hAnsi="Times New Roman" w:cs="Times New Roman"/>
                <w:b/>
                <w:w w:val="95"/>
                <w:lang w:val="sr-Cyrl-RS"/>
              </w:rPr>
              <w:t>Укупно</w:t>
            </w:r>
          </w:p>
          <w:p w:rsidR="008A0EE9" w:rsidRPr="006B6901" w:rsidRDefault="008A0EE9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  <w:w w:val="95"/>
                <w:lang w:val="sr-Cyrl-RS"/>
              </w:rPr>
            </w:pPr>
            <w:r w:rsidRPr="006B6901">
              <w:rPr>
                <w:rFonts w:ascii="Times New Roman" w:hAnsi="Times New Roman" w:cs="Times New Roman"/>
                <w:b/>
                <w:w w:val="95"/>
                <w:lang w:val="sr-Cyrl-RS"/>
              </w:rPr>
              <w:t xml:space="preserve">                                                                                                                        </w:t>
            </w:r>
            <w:r w:rsidR="006B6901">
              <w:rPr>
                <w:rFonts w:ascii="Times New Roman" w:hAnsi="Times New Roman" w:cs="Times New Roman"/>
                <w:b/>
                <w:w w:val="95"/>
                <w:lang w:val="sr-Cyrl-RS"/>
              </w:rPr>
              <w:t xml:space="preserve"> </w:t>
            </w:r>
            <w:r w:rsidRPr="006B6901">
              <w:rPr>
                <w:rFonts w:ascii="Times New Roman" w:hAnsi="Times New Roman" w:cs="Times New Roman"/>
                <w:b/>
                <w:w w:val="95"/>
                <w:lang w:val="sr-Cyrl-RS"/>
              </w:rPr>
              <w:t>м</w:t>
            </w:r>
            <w:r w:rsidR="00A9052F" w:rsidRPr="006B6901">
              <w:rPr>
                <w:rFonts w:ascii="Times New Roman" w:hAnsi="Times New Roman" w:cs="Times New Roman"/>
                <w:b/>
                <w:w w:val="95"/>
                <w:lang w:val="sr-Cyrl-RS"/>
              </w:rPr>
              <w:t>ере</w:t>
            </w:r>
            <w:r w:rsidRPr="006B6901">
              <w:rPr>
                <w:rFonts w:ascii="Times New Roman" w:hAnsi="Times New Roman" w:cs="Times New Roman"/>
                <w:b/>
                <w:w w:val="95"/>
                <w:lang w:val="sr-Cyrl-RS"/>
              </w:rPr>
              <w:t xml:space="preserve">          </w:t>
            </w:r>
            <w:r w:rsidR="006B6901">
              <w:rPr>
                <w:rFonts w:ascii="Times New Roman" w:hAnsi="Times New Roman" w:cs="Times New Roman"/>
                <w:b/>
                <w:w w:val="95"/>
                <w:lang w:val="sr-Cyrl-RS"/>
              </w:rPr>
              <w:t xml:space="preserve"> </w:t>
            </w:r>
            <w:r w:rsidRPr="006B6901">
              <w:rPr>
                <w:rFonts w:ascii="Times New Roman" w:hAnsi="Times New Roman" w:cs="Times New Roman"/>
                <w:b/>
                <w:w w:val="95"/>
                <w:lang w:val="sr-Cyrl-RS"/>
              </w:rPr>
              <w:t xml:space="preserve">обим            </w:t>
            </w:r>
            <w:r w:rsidR="006B6901">
              <w:rPr>
                <w:rFonts w:ascii="Times New Roman" w:hAnsi="Times New Roman" w:cs="Times New Roman"/>
                <w:b/>
                <w:w w:val="95"/>
                <w:lang w:val="sr-Cyrl-RS"/>
              </w:rPr>
              <w:t xml:space="preserve">   </w:t>
            </w:r>
            <w:r w:rsidRPr="006B6901">
              <w:rPr>
                <w:rFonts w:ascii="Times New Roman" w:hAnsi="Times New Roman" w:cs="Times New Roman"/>
                <w:b/>
                <w:w w:val="95"/>
                <w:lang w:val="sr-Cyrl-RS"/>
              </w:rPr>
              <w:t>цена</w:t>
            </w:r>
            <w:r w:rsidR="006B6901">
              <w:rPr>
                <w:rFonts w:ascii="Times New Roman" w:hAnsi="Times New Roman" w:cs="Times New Roman"/>
                <w:b/>
                <w:w w:val="95"/>
                <w:lang w:val="sr-Cyrl-RS"/>
              </w:rPr>
              <w:t xml:space="preserve">               </w:t>
            </w:r>
            <w:r w:rsidRPr="006B6901">
              <w:rPr>
                <w:rFonts w:ascii="Times New Roman" w:hAnsi="Times New Roman" w:cs="Times New Roman"/>
                <w:b/>
                <w:w w:val="95"/>
                <w:lang w:val="sr-Cyrl-RS"/>
              </w:rPr>
              <w:t>(дин)</w:t>
            </w:r>
          </w:p>
          <w:p w:rsidR="00A9052F" w:rsidRPr="008A0EE9" w:rsidRDefault="008A0EE9">
            <w:pPr>
              <w:pStyle w:val="TableParagraph"/>
              <w:spacing w:line="252" w:lineRule="exact"/>
              <w:rPr>
                <w:rFonts w:ascii="Times New Roman"/>
                <w:lang w:val="sr-Cyrl-RS"/>
              </w:rPr>
            </w:pPr>
            <w:r w:rsidRPr="006B6901">
              <w:rPr>
                <w:rFonts w:ascii="Times New Roman" w:hAnsi="Times New Roman" w:cs="Times New Roman"/>
                <w:b/>
                <w:w w:val="95"/>
                <w:lang w:val="sr-Cyrl-RS"/>
              </w:rPr>
              <w:t xml:space="preserve">                                                                                                                               </w:t>
            </w:r>
            <w:r w:rsidR="006B6901">
              <w:rPr>
                <w:rFonts w:ascii="Times New Roman" w:hAnsi="Times New Roman" w:cs="Times New Roman"/>
                <w:b/>
                <w:w w:val="95"/>
                <w:lang w:val="sr-Cyrl-RS"/>
              </w:rPr>
              <w:t xml:space="preserve">            </w:t>
            </w:r>
            <w:r w:rsidRPr="006B6901">
              <w:rPr>
                <w:rFonts w:ascii="Times New Roman" w:hAnsi="Times New Roman" w:cs="Times New Roman"/>
                <w:b/>
                <w:w w:val="95"/>
                <w:lang w:val="sr-Cyrl-RS"/>
              </w:rPr>
              <w:t xml:space="preserve">радова          </w:t>
            </w:r>
            <w:r w:rsidR="006B6901">
              <w:rPr>
                <w:rFonts w:ascii="Times New Roman" w:hAnsi="Times New Roman" w:cs="Times New Roman"/>
                <w:b/>
                <w:w w:val="95"/>
                <w:lang w:val="sr-Cyrl-RS"/>
              </w:rPr>
              <w:t xml:space="preserve">  </w:t>
            </w:r>
            <w:r w:rsidRPr="006B6901">
              <w:rPr>
                <w:rFonts w:ascii="Times New Roman" w:hAnsi="Times New Roman" w:cs="Times New Roman"/>
                <w:b/>
                <w:w w:val="95"/>
                <w:lang w:val="sr-Cyrl-RS"/>
              </w:rPr>
              <w:t xml:space="preserve"> (дин)</w:t>
            </w:r>
          </w:p>
        </w:tc>
      </w:tr>
      <w:tr w:rsidR="00A9052F" w:rsidTr="008F4D25">
        <w:trPr>
          <w:trHeight w:hRule="exact" w:val="338"/>
        </w:trPr>
        <w:tc>
          <w:tcPr>
            <w:tcW w:w="810" w:type="dxa"/>
            <w:shd w:val="clear" w:color="auto" w:fill="EDEDED"/>
          </w:tcPr>
          <w:p w:rsidR="00A9052F" w:rsidRPr="006B6901" w:rsidRDefault="00A9052F" w:rsidP="00331744">
            <w:pPr>
              <w:pStyle w:val="TableParagraph"/>
              <w:spacing w:before="2" w:line="252" w:lineRule="exact"/>
              <w:ind w:right="447"/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</w:pPr>
            <w:r w:rsidRPr="006B69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52" w:type="dxa"/>
            <w:gridSpan w:val="5"/>
            <w:shd w:val="clear" w:color="auto" w:fill="EDEDED"/>
          </w:tcPr>
          <w:p w:rsidR="00A9052F" w:rsidRPr="006B6901" w:rsidRDefault="00A9052F" w:rsidP="00331744">
            <w:pPr>
              <w:pStyle w:val="TableParagraph"/>
              <w:spacing w:before="2" w:line="252" w:lineRule="exact"/>
              <w:ind w:left="211" w:right="447"/>
              <w:jc w:val="both"/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sr-Cyrl-RS"/>
              </w:rPr>
            </w:pPr>
            <w:proofErr w:type="spellStart"/>
            <w:r w:rsidRPr="006B6901">
              <w:rPr>
                <w:rFonts w:ascii="Times New Roman" w:hAnsi="Times New Roman" w:cs="Times New Roman"/>
                <w:b/>
                <w:sz w:val="24"/>
                <w:szCs w:val="24"/>
              </w:rPr>
              <w:t>Припремни</w:t>
            </w:r>
            <w:proofErr w:type="spellEnd"/>
            <w:r w:rsidRPr="006B6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6901">
              <w:rPr>
                <w:rFonts w:ascii="Times New Roman" w:hAnsi="Times New Roman" w:cs="Times New Roman"/>
                <w:b/>
                <w:sz w:val="24"/>
                <w:szCs w:val="24"/>
              </w:rPr>
              <w:t>радови</w:t>
            </w:r>
            <w:proofErr w:type="spellEnd"/>
          </w:p>
        </w:tc>
      </w:tr>
      <w:tr w:rsidR="002B41C3" w:rsidTr="002B41C3">
        <w:trPr>
          <w:trHeight w:hRule="exact" w:val="1378"/>
        </w:trPr>
        <w:tc>
          <w:tcPr>
            <w:tcW w:w="810" w:type="dxa"/>
            <w:hideMark/>
          </w:tcPr>
          <w:p w:rsidR="00A9052F" w:rsidRPr="006B6901" w:rsidRDefault="00A9052F" w:rsidP="00331744">
            <w:pPr>
              <w:pStyle w:val="TableParagraph"/>
              <w:spacing w:before="2" w:line="252" w:lineRule="exact"/>
              <w:ind w:right="4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01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5343" w:type="dxa"/>
            <w:hideMark/>
          </w:tcPr>
          <w:p w:rsidR="00A9052F" w:rsidRPr="008A0EE9" w:rsidRDefault="008A0EE9" w:rsidP="008A0EE9">
            <w:pPr>
              <w:pStyle w:val="TableParagraph"/>
              <w:spacing w:before="2" w:line="252" w:lineRule="exact"/>
              <w:ind w:left="211" w:righ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EE9">
              <w:rPr>
                <w:rFonts w:ascii="Times New Roman" w:hAnsi="Times New Roman" w:cs="Times New Roman"/>
                <w:sz w:val="24"/>
                <w:szCs w:val="24"/>
              </w:rPr>
              <w:t>Рекогносцирање</w:t>
            </w:r>
            <w:proofErr w:type="spellEnd"/>
            <w:r w:rsidRPr="008A0EE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A0EE9">
              <w:rPr>
                <w:rFonts w:ascii="Times New Roman" w:hAnsi="Times New Roman" w:cs="Times New Roman"/>
                <w:sz w:val="24"/>
                <w:szCs w:val="24"/>
              </w:rPr>
              <w:t>инжењерско-геолошко</w:t>
            </w:r>
            <w:proofErr w:type="spellEnd"/>
            <w:r w:rsidRPr="008A0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EE9">
              <w:rPr>
                <w:rFonts w:ascii="Times New Roman" w:hAnsi="Times New Roman" w:cs="Times New Roman"/>
                <w:sz w:val="24"/>
                <w:szCs w:val="24"/>
              </w:rPr>
              <w:t>картирање</w:t>
            </w:r>
            <w:proofErr w:type="spellEnd"/>
            <w:r w:rsidRPr="008A0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EE9">
              <w:rPr>
                <w:rFonts w:ascii="Times New Roman" w:hAnsi="Times New Roman" w:cs="Times New Roman"/>
                <w:sz w:val="24"/>
                <w:szCs w:val="24"/>
              </w:rPr>
              <w:t>терена</w:t>
            </w:r>
            <w:proofErr w:type="spellEnd"/>
            <w:r w:rsidRPr="008A0E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0EE9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proofErr w:type="spellEnd"/>
            <w:r w:rsidRPr="008A0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EE9">
              <w:rPr>
                <w:rFonts w:ascii="Times New Roman" w:hAnsi="Times New Roman" w:cs="Times New Roman"/>
                <w:sz w:val="24"/>
                <w:szCs w:val="24"/>
              </w:rPr>
              <w:t>постојеће</w:t>
            </w:r>
            <w:proofErr w:type="spellEnd"/>
            <w:r w:rsidRPr="008A0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EE9">
              <w:rPr>
                <w:rFonts w:ascii="Times New Roman" w:hAnsi="Times New Roman" w:cs="Times New Roman"/>
                <w:sz w:val="24"/>
                <w:szCs w:val="24"/>
              </w:rPr>
              <w:t>геолошке</w:t>
            </w:r>
            <w:proofErr w:type="spellEnd"/>
            <w:r w:rsidRPr="008A0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EE9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8A0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EE9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proofErr w:type="spellEnd"/>
            <w:r w:rsidRPr="008A0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EE9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8A0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EE9">
              <w:rPr>
                <w:rFonts w:ascii="Times New Roman" w:hAnsi="Times New Roman" w:cs="Times New Roman"/>
                <w:sz w:val="24"/>
                <w:szCs w:val="24"/>
              </w:rPr>
              <w:t>односи</w:t>
            </w:r>
            <w:proofErr w:type="spellEnd"/>
            <w:r w:rsidRPr="008A0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EE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A0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EE9">
              <w:rPr>
                <w:rFonts w:ascii="Times New Roman" w:hAnsi="Times New Roman" w:cs="Times New Roman"/>
                <w:sz w:val="24"/>
                <w:szCs w:val="24"/>
              </w:rPr>
              <w:t>истражни</w:t>
            </w:r>
            <w:proofErr w:type="spellEnd"/>
            <w:r w:rsidRPr="008A0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EE9">
              <w:rPr>
                <w:rFonts w:ascii="Times New Roman" w:hAnsi="Times New Roman" w:cs="Times New Roman"/>
                <w:sz w:val="24"/>
                <w:szCs w:val="24"/>
              </w:rPr>
              <w:t>простор</w:t>
            </w:r>
            <w:proofErr w:type="spellEnd"/>
            <w:r w:rsidRPr="008A0EE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A0EE9">
              <w:rPr>
                <w:rFonts w:ascii="Times New Roman" w:hAnsi="Times New Roman" w:cs="Times New Roman"/>
                <w:sz w:val="24"/>
                <w:szCs w:val="24"/>
              </w:rPr>
              <w:t>израда</w:t>
            </w:r>
            <w:proofErr w:type="spellEnd"/>
            <w:r w:rsidRPr="008A0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EE9">
              <w:rPr>
                <w:rFonts w:ascii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  <w:r w:rsidRPr="008A0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EE9">
              <w:rPr>
                <w:rFonts w:ascii="Times New Roman" w:hAnsi="Times New Roman" w:cs="Times New Roman"/>
                <w:sz w:val="24"/>
                <w:szCs w:val="24"/>
              </w:rPr>
              <w:t>истраживања</w:t>
            </w:r>
            <w:proofErr w:type="spellEnd"/>
            <w:r w:rsidRPr="008A0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EE9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8A0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EE9"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proofErr w:type="spellEnd"/>
            <w:r w:rsidRPr="008A0E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0EE9">
              <w:rPr>
                <w:rFonts w:ascii="Times New Roman" w:hAnsi="Times New Roman" w:cs="Times New Roman"/>
                <w:sz w:val="24"/>
                <w:szCs w:val="24"/>
              </w:rPr>
              <w:t>контролом</w:t>
            </w:r>
            <w:proofErr w:type="spellEnd"/>
          </w:p>
        </w:tc>
        <w:tc>
          <w:tcPr>
            <w:tcW w:w="1047" w:type="dxa"/>
            <w:hideMark/>
          </w:tcPr>
          <w:p w:rsidR="00A9052F" w:rsidRPr="00331744" w:rsidRDefault="00331744" w:rsidP="00331744">
            <w:pPr>
              <w:pStyle w:val="TableParagraph"/>
              <w:tabs>
                <w:tab w:val="left" w:pos="0"/>
              </w:tabs>
              <w:spacing w:before="2" w:line="252" w:lineRule="exact"/>
              <w:ind w:left="0" w:right="-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744">
              <w:rPr>
                <w:rFonts w:ascii="Times New Roman" w:hAnsi="Times New Roman" w:cs="Times New Roman"/>
                <w:sz w:val="24"/>
                <w:szCs w:val="24"/>
              </w:rPr>
              <w:t>паушално</w:t>
            </w:r>
            <w:proofErr w:type="spellEnd"/>
          </w:p>
        </w:tc>
        <w:tc>
          <w:tcPr>
            <w:tcW w:w="1008" w:type="dxa"/>
            <w:hideMark/>
          </w:tcPr>
          <w:p w:rsidR="00A9052F" w:rsidRDefault="00A9052F" w:rsidP="00331744">
            <w:pPr>
              <w:pStyle w:val="TableParagraph"/>
              <w:spacing w:before="2" w:line="252" w:lineRule="exact"/>
              <w:ind w:left="211" w:right="447"/>
              <w:jc w:val="center"/>
            </w:pPr>
            <w:r w:rsidRPr="00331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A9052F" w:rsidRDefault="00A9052F"/>
        </w:tc>
        <w:tc>
          <w:tcPr>
            <w:tcW w:w="1322" w:type="dxa"/>
          </w:tcPr>
          <w:p w:rsidR="00A9052F" w:rsidRDefault="00A9052F"/>
        </w:tc>
      </w:tr>
      <w:tr w:rsidR="00A9052F" w:rsidTr="008F4D25">
        <w:trPr>
          <w:trHeight w:hRule="exact" w:val="283"/>
        </w:trPr>
        <w:tc>
          <w:tcPr>
            <w:tcW w:w="810" w:type="dxa"/>
            <w:shd w:val="clear" w:color="auto" w:fill="EDEDED"/>
            <w:hideMark/>
          </w:tcPr>
          <w:p w:rsidR="00A9052F" w:rsidRPr="006B6901" w:rsidRDefault="00A9052F" w:rsidP="00331744">
            <w:pPr>
              <w:pStyle w:val="TableParagraph"/>
              <w:spacing w:line="229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01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0052" w:type="dxa"/>
            <w:gridSpan w:val="5"/>
            <w:shd w:val="clear" w:color="auto" w:fill="EDEDED"/>
            <w:hideMark/>
          </w:tcPr>
          <w:p w:rsidR="00A9052F" w:rsidRPr="006B6901" w:rsidRDefault="00331744" w:rsidP="00331744">
            <w:pPr>
              <w:pStyle w:val="TableParagraph"/>
              <w:spacing w:before="2" w:line="252" w:lineRule="exact"/>
              <w:ind w:left="211" w:right="447"/>
              <w:jc w:val="both"/>
              <w:rPr>
                <w:rFonts w:ascii="Times New Roman"/>
                <w:b/>
              </w:rPr>
            </w:pPr>
            <w:proofErr w:type="spellStart"/>
            <w:r w:rsidRPr="006B6901">
              <w:rPr>
                <w:rFonts w:ascii="Times New Roman" w:hAnsi="Times New Roman" w:cs="Times New Roman"/>
                <w:b/>
                <w:sz w:val="24"/>
                <w:szCs w:val="24"/>
              </w:rPr>
              <w:t>Теренски</w:t>
            </w:r>
            <w:proofErr w:type="spellEnd"/>
            <w:r w:rsidRPr="006B6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6901">
              <w:rPr>
                <w:rFonts w:ascii="Times New Roman" w:hAnsi="Times New Roman" w:cs="Times New Roman"/>
                <w:b/>
                <w:sz w:val="24"/>
                <w:szCs w:val="24"/>
              </w:rPr>
              <w:t>радови</w:t>
            </w:r>
            <w:proofErr w:type="spellEnd"/>
          </w:p>
        </w:tc>
      </w:tr>
      <w:tr w:rsidR="00A9052F" w:rsidTr="002B41C3">
        <w:trPr>
          <w:trHeight w:hRule="exact" w:val="1020"/>
        </w:trPr>
        <w:tc>
          <w:tcPr>
            <w:tcW w:w="810" w:type="dxa"/>
            <w:hideMark/>
          </w:tcPr>
          <w:p w:rsidR="00A9052F" w:rsidRPr="006B6901" w:rsidRDefault="00A9052F" w:rsidP="00331744">
            <w:pPr>
              <w:pStyle w:val="TableParagraph"/>
              <w:spacing w:line="229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01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5343" w:type="dxa"/>
            <w:hideMark/>
          </w:tcPr>
          <w:p w:rsidR="00331744" w:rsidRPr="00331744" w:rsidRDefault="00331744" w:rsidP="00331744">
            <w:pPr>
              <w:pStyle w:val="TableParagraph"/>
              <w:spacing w:before="2" w:line="252" w:lineRule="exact"/>
              <w:ind w:left="211" w:righ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744">
              <w:rPr>
                <w:rFonts w:ascii="Times New Roman" w:hAnsi="Times New Roman" w:cs="Times New Roman"/>
                <w:sz w:val="24"/>
                <w:szCs w:val="24"/>
              </w:rPr>
              <w:t>Истражно</w:t>
            </w:r>
            <w:proofErr w:type="spellEnd"/>
            <w:r w:rsidRPr="00331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744">
              <w:rPr>
                <w:rFonts w:ascii="Times New Roman" w:hAnsi="Times New Roman" w:cs="Times New Roman"/>
                <w:sz w:val="24"/>
                <w:szCs w:val="24"/>
              </w:rPr>
              <w:t>бушење</w:t>
            </w:r>
            <w:proofErr w:type="spellEnd"/>
            <w:r w:rsidRPr="00331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74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31744">
              <w:rPr>
                <w:rFonts w:ascii="Times New Roman" w:hAnsi="Times New Roman" w:cs="Times New Roman"/>
                <w:sz w:val="24"/>
                <w:szCs w:val="24"/>
              </w:rPr>
              <w:t>потребе</w:t>
            </w:r>
            <w:proofErr w:type="spellEnd"/>
            <w:r w:rsidRPr="00331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744">
              <w:rPr>
                <w:rFonts w:ascii="Times New Roman" w:hAnsi="Times New Roman" w:cs="Times New Roman"/>
                <w:sz w:val="24"/>
                <w:szCs w:val="24"/>
              </w:rPr>
              <w:t>изградње</w:t>
            </w:r>
            <w:proofErr w:type="spellEnd"/>
            <w:r w:rsidRPr="00331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744">
              <w:rPr>
                <w:rFonts w:ascii="Times New Roman" w:hAnsi="Times New Roman" w:cs="Times New Roman"/>
                <w:sz w:val="24"/>
                <w:szCs w:val="24"/>
              </w:rPr>
              <w:t>природњачког</w:t>
            </w:r>
            <w:proofErr w:type="spellEnd"/>
            <w:r w:rsidRPr="00331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744">
              <w:rPr>
                <w:rFonts w:ascii="Times New Roman" w:hAnsi="Times New Roman" w:cs="Times New Roman"/>
                <w:sz w:val="24"/>
                <w:szCs w:val="24"/>
              </w:rPr>
              <w:t>музеја</w:t>
            </w:r>
            <w:proofErr w:type="spellEnd"/>
          </w:p>
          <w:p w:rsidR="00331744" w:rsidRDefault="00331744" w:rsidP="00331744">
            <w:pPr>
              <w:pStyle w:val="TableParagraph"/>
              <w:spacing w:before="2" w:line="252" w:lineRule="exact"/>
              <w:ind w:left="211" w:righ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744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proofErr w:type="spellStart"/>
            <w:r w:rsidRPr="00331744">
              <w:rPr>
                <w:rFonts w:ascii="Times New Roman" w:hAnsi="Times New Roman" w:cs="Times New Roman"/>
                <w:sz w:val="24"/>
                <w:szCs w:val="24"/>
              </w:rPr>
              <w:t>бушотина</w:t>
            </w:r>
            <w:proofErr w:type="spellEnd"/>
            <w:r w:rsidRPr="00331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744">
              <w:rPr>
                <w:rFonts w:ascii="Times New Roman" w:hAnsi="Times New Roman" w:cs="Times New Roman"/>
                <w:sz w:val="24"/>
                <w:szCs w:val="24"/>
              </w:rPr>
              <w:t>дубине</w:t>
            </w:r>
            <w:proofErr w:type="spellEnd"/>
            <w:r w:rsidRPr="00331744">
              <w:rPr>
                <w:rFonts w:ascii="Times New Roman" w:hAnsi="Times New Roman" w:cs="Times New Roman"/>
                <w:sz w:val="24"/>
                <w:szCs w:val="24"/>
              </w:rPr>
              <w:t xml:space="preserve"> 35м</w:t>
            </w:r>
          </w:p>
          <w:p w:rsidR="00331744" w:rsidRPr="00331744" w:rsidRDefault="00331744" w:rsidP="00331744">
            <w:pPr>
              <w:pStyle w:val="TableParagraph"/>
              <w:spacing w:before="2" w:line="252" w:lineRule="exact"/>
              <w:ind w:left="211" w:righ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744">
              <w:rPr>
                <w:rFonts w:ascii="Times New Roman" w:hAnsi="Times New Roman" w:cs="Times New Roman"/>
                <w:sz w:val="24"/>
                <w:szCs w:val="24"/>
              </w:rPr>
              <w:t>Укупно</w:t>
            </w:r>
            <w:proofErr w:type="spellEnd"/>
            <w:r w:rsidRPr="00331744">
              <w:rPr>
                <w:rFonts w:ascii="Times New Roman" w:hAnsi="Times New Roman" w:cs="Times New Roman"/>
                <w:sz w:val="24"/>
                <w:szCs w:val="24"/>
              </w:rPr>
              <w:t xml:space="preserve"> 455м </w:t>
            </w:r>
            <w:proofErr w:type="spellStart"/>
            <w:r w:rsidRPr="00331744">
              <w:rPr>
                <w:rFonts w:ascii="Times New Roman" w:hAnsi="Times New Roman" w:cs="Times New Roman"/>
                <w:sz w:val="24"/>
                <w:szCs w:val="24"/>
              </w:rPr>
              <w:t>истражног</w:t>
            </w:r>
            <w:proofErr w:type="spellEnd"/>
            <w:r w:rsidRPr="00331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744">
              <w:rPr>
                <w:rFonts w:ascii="Times New Roman" w:hAnsi="Times New Roman" w:cs="Times New Roman"/>
                <w:sz w:val="24"/>
                <w:szCs w:val="24"/>
              </w:rPr>
              <w:t>бушења</w:t>
            </w:r>
            <w:proofErr w:type="spellEnd"/>
          </w:p>
          <w:p w:rsidR="00A9052F" w:rsidRDefault="00A9052F">
            <w:pPr>
              <w:pStyle w:val="TableParagraph"/>
              <w:spacing w:line="240" w:lineRule="auto"/>
              <w:ind w:left="211" w:right="2321"/>
            </w:pPr>
          </w:p>
        </w:tc>
        <w:tc>
          <w:tcPr>
            <w:tcW w:w="1047" w:type="dxa"/>
            <w:hideMark/>
          </w:tcPr>
          <w:p w:rsidR="00A9052F" w:rsidRPr="00415EA1" w:rsidRDefault="00415EA1" w:rsidP="00415EA1">
            <w:pPr>
              <w:pStyle w:val="TableParagraph"/>
              <w:ind w:left="114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08" w:type="dxa"/>
            <w:hideMark/>
          </w:tcPr>
          <w:p w:rsidR="00A9052F" w:rsidRDefault="00A9052F" w:rsidP="00331744">
            <w:pPr>
              <w:pStyle w:val="TableParagraph"/>
              <w:spacing w:before="2" w:line="252" w:lineRule="exact"/>
              <w:ind w:left="211" w:right="105"/>
              <w:jc w:val="center"/>
            </w:pPr>
            <w:r w:rsidRPr="00331744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1332" w:type="dxa"/>
          </w:tcPr>
          <w:p w:rsidR="00A9052F" w:rsidRDefault="00A9052F"/>
        </w:tc>
        <w:tc>
          <w:tcPr>
            <w:tcW w:w="1322" w:type="dxa"/>
          </w:tcPr>
          <w:p w:rsidR="00A9052F" w:rsidRDefault="00A9052F"/>
        </w:tc>
      </w:tr>
      <w:tr w:rsidR="008F4D25" w:rsidTr="002B41C3">
        <w:trPr>
          <w:trHeight w:hRule="exact" w:val="1117"/>
        </w:trPr>
        <w:tc>
          <w:tcPr>
            <w:tcW w:w="810" w:type="dxa"/>
            <w:shd w:val="clear" w:color="auto" w:fill="EDEDED"/>
            <w:hideMark/>
          </w:tcPr>
          <w:p w:rsidR="00A9052F" w:rsidRPr="006B6901" w:rsidRDefault="00A9052F" w:rsidP="00331744">
            <w:pPr>
              <w:pStyle w:val="TableParagraph"/>
              <w:spacing w:line="229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01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5343" w:type="dxa"/>
            <w:shd w:val="clear" w:color="auto" w:fill="EDEDED"/>
            <w:hideMark/>
          </w:tcPr>
          <w:p w:rsidR="00415EA1" w:rsidRDefault="00415EA1" w:rsidP="00415EA1">
            <w:pPr>
              <w:pStyle w:val="TableParagraph"/>
              <w:spacing w:before="2" w:line="252" w:lineRule="exact"/>
              <w:ind w:left="211" w:righ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Истражно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бушење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потребе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изградње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Акваријума</w:t>
            </w:r>
            <w:proofErr w:type="spellEnd"/>
          </w:p>
          <w:p w:rsidR="00415EA1" w:rsidRPr="00415EA1" w:rsidRDefault="00415EA1" w:rsidP="00415EA1">
            <w:pPr>
              <w:pStyle w:val="TableParagraph"/>
              <w:spacing w:before="2" w:line="252" w:lineRule="exact"/>
              <w:ind w:left="211" w:righ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бушотине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10м</w:t>
            </w:r>
          </w:p>
          <w:p w:rsidR="00415EA1" w:rsidRPr="00415EA1" w:rsidRDefault="00415EA1" w:rsidP="00415EA1">
            <w:pPr>
              <w:pStyle w:val="TableParagraph"/>
              <w:spacing w:before="2" w:line="252" w:lineRule="exact"/>
              <w:ind w:left="211" w:righ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Укупно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30 м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истражног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бушења</w:t>
            </w:r>
            <w:proofErr w:type="spellEnd"/>
          </w:p>
          <w:p w:rsidR="00A9052F" w:rsidRDefault="00A9052F">
            <w:pPr>
              <w:pStyle w:val="TableParagraph"/>
              <w:spacing w:before="2"/>
              <w:ind w:left="211"/>
            </w:pPr>
          </w:p>
        </w:tc>
        <w:tc>
          <w:tcPr>
            <w:tcW w:w="1047" w:type="dxa"/>
            <w:shd w:val="clear" w:color="auto" w:fill="EDEDED"/>
            <w:hideMark/>
          </w:tcPr>
          <w:p w:rsidR="00A9052F" w:rsidRPr="00415EA1" w:rsidRDefault="00415EA1" w:rsidP="00415EA1">
            <w:pPr>
              <w:pStyle w:val="TableParagraph"/>
              <w:ind w:left="114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08" w:type="dxa"/>
            <w:shd w:val="clear" w:color="auto" w:fill="EDEDED"/>
            <w:hideMark/>
          </w:tcPr>
          <w:p w:rsidR="00A9052F" w:rsidRDefault="00A9052F" w:rsidP="00331744">
            <w:pPr>
              <w:pStyle w:val="TableParagraph"/>
              <w:spacing w:before="2" w:line="252" w:lineRule="exact"/>
              <w:ind w:left="211" w:right="105"/>
              <w:jc w:val="center"/>
            </w:pPr>
            <w:r w:rsidRPr="003317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2" w:type="dxa"/>
            <w:shd w:val="clear" w:color="auto" w:fill="EDEDED"/>
          </w:tcPr>
          <w:p w:rsidR="00A9052F" w:rsidRDefault="00A9052F"/>
        </w:tc>
        <w:tc>
          <w:tcPr>
            <w:tcW w:w="1322" w:type="dxa"/>
            <w:shd w:val="clear" w:color="auto" w:fill="EDEDED"/>
          </w:tcPr>
          <w:p w:rsidR="00A9052F" w:rsidRDefault="00A9052F"/>
        </w:tc>
      </w:tr>
      <w:tr w:rsidR="00A9052F" w:rsidTr="002B41C3">
        <w:trPr>
          <w:trHeight w:hRule="exact" w:val="1612"/>
        </w:trPr>
        <w:tc>
          <w:tcPr>
            <w:tcW w:w="810" w:type="dxa"/>
            <w:hideMark/>
          </w:tcPr>
          <w:p w:rsidR="00A9052F" w:rsidRPr="006B6901" w:rsidRDefault="00A9052F" w:rsidP="00331744">
            <w:pPr>
              <w:pStyle w:val="TableParagraph"/>
              <w:spacing w:line="229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01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5343" w:type="dxa"/>
            <w:hideMark/>
          </w:tcPr>
          <w:p w:rsidR="00A9052F" w:rsidRDefault="00415EA1" w:rsidP="00415EA1">
            <w:pPr>
              <w:pStyle w:val="TableParagraph"/>
              <w:spacing w:before="2" w:line="252" w:lineRule="exact"/>
              <w:ind w:left="211" w:right="447"/>
              <w:jc w:val="both"/>
            </w:pP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Детаљно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инжењерскогеолошко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картирање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језгра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истражних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бушотина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одабирање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узимање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узорака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лабораторијска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геомеханичка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испитивања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његово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документовање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путем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фотографисања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мерење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нивоа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подземне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воде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7" w:type="dxa"/>
            <w:hideMark/>
          </w:tcPr>
          <w:p w:rsidR="00A9052F" w:rsidRPr="00415EA1" w:rsidRDefault="00415EA1" w:rsidP="00415EA1">
            <w:pPr>
              <w:pStyle w:val="TableParagraph"/>
              <w:ind w:left="114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08" w:type="dxa"/>
            <w:hideMark/>
          </w:tcPr>
          <w:p w:rsidR="00A9052F" w:rsidRDefault="00A9052F" w:rsidP="00415EA1">
            <w:pPr>
              <w:pStyle w:val="TableParagraph"/>
              <w:spacing w:before="2" w:line="252" w:lineRule="exact"/>
              <w:ind w:left="211" w:right="105"/>
              <w:jc w:val="center"/>
            </w:pPr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1332" w:type="dxa"/>
          </w:tcPr>
          <w:p w:rsidR="00A9052F" w:rsidRDefault="00A9052F"/>
        </w:tc>
        <w:tc>
          <w:tcPr>
            <w:tcW w:w="1322" w:type="dxa"/>
          </w:tcPr>
          <w:p w:rsidR="00A9052F" w:rsidRDefault="00A9052F"/>
        </w:tc>
      </w:tr>
      <w:tr w:rsidR="008F4D25" w:rsidTr="002B41C3">
        <w:trPr>
          <w:trHeight w:hRule="exact" w:val="1063"/>
        </w:trPr>
        <w:tc>
          <w:tcPr>
            <w:tcW w:w="810" w:type="dxa"/>
            <w:shd w:val="clear" w:color="auto" w:fill="EDEDED"/>
            <w:hideMark/>
          </w:tcPr>
          <w:p w:rsidR="00A9052F" w:rsidRPr="006B6901" w:rsidRDefault="00A9052F" w:rsidP="00331744">
            <w:pPr>
              <w:pStyle w:val="TableParagraph"/>
              <w:spacing w:line="229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01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5343" w:type="dxa"/>
            <w:shd w:val="clear" w:color="auto" w:fill="EDEDED"/>
            <w:hideMark/>
          </w:tcPr>
          <w:p w:rsidR="00415EA1" w:rsidRPr="00415EA1" w:rsidRDefault="00415EA1" w:rsidP="00415EA1">
            <w:pPr>
              <w:pStyle w:val="TableParagraph"/>
              <w:spacing w:before="2" w:line="252" w:lineRule="exact"/>
              <w:ind w:left="211" w:righ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Извођење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опита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динамичке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пенетрације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(SPT-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opiti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) у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истражним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бушотина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EC/ASTM</w:t>
            </w:r>
          </w:p>
          <w:p w:rsidR="00415EA1" w:rsidRPr="00415EA1" w:rsidRDefault="00415EA1" w:rsidP="00415EA1">
            <w:pPr>
              <w:pStyle w:val="TableParagraph"/>
              <w:spacing w:before="2" w:line="252" w:lineRule="exact"/>
              <w:ind w:left="211" w:righ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Укупно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91 SPT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опита</w:t>
            </w:r>
            <w:proofErr w:type="spellEnd"/>
          </w:p>
          <w:p w:rsidR="00A9052F" w:rsidRDefault="00A9052F">
            <w:pPr>
              <w:pStyle w:val="TableParagraph"/>
            </w:pPr>
          </w:p>
        </w:tc>
        <w:tc>
          <w:tcPr>
            <w:tcW w:w="1047" w:type="dxa"/>
            <w:shd w:val="clear" w:color="auto" w:fill="EDEDED"/>
            <w:hideMark/>
          </w:tcPr>
          <w:p w:rsidR="00A9052F" w:rsidRPr="00415EA1" w:rsidRDefault="00415EA1">
            <w:pPr>
              <w:pStyle w:val="TableParagraph"/>
              <w:ind w:left="114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008" w:type="dxa"/>
            <w:shd w:val="clear" w:color="auto" w:fill="EDEDED"/>
            <w:hideMark/>
          </w:tcPr>
          <w:p w:rsidR="00A9052F" w:rsidRDefault="00A9052F" w:rsidP="00415EA1">
            <w:pPr>
              <w:pStyle w:val="TableParagraph"/>
              <w:spacing w:before="2" w:line="252" w:lineRule="exact"/>
              <w:ind w:left="211" w:right="105"/>
              <w:jc w:val="center"/>
            </w:pPr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32" w:type="dxa"/>
            <w:shd w:val="clear" w:color="auto" w:fill="EDEDED"/>
          </w:tcPr>
          <w:p w:rsidR="00A9052F" w:rsidRDefault="00A9052F"/>
        </w:tc>
        <w:tc>
          <w:tcPr>
            <w:tcW w:w="1322" w:type="dxa"/>
            <w:shd w:val="clear" w:color="auto" w:fill="EDEDED"/>
          </w:tcPr>
          <w:p w:rsidR="00A9052F" w:rsidRDefault="00A9052F"/>
        </w:tc>
      </w:tr>
      <w:tr w:rsidR="00A9052F" w:rsidTr="002B41C3">
        <w:trPr>
          <w:trHeight w:hRule="exact" w:val="329"/>
        </w:trPr>
        <w:tc>
          <w:tcPr>
            <w:tcW w:w="810" w:type="dxa"/>
            <w:hideMark/>
          </w:tcPr>
          <w:p w:rsidR="00A9052F" w:rsidRPr="006B6901" w:rsidRDefault="00A9052F" w:rsidP="00331744">
            <w:pPr>
              <w:pStyle w:val="TableParagraph"/>
              <w:spacing w:line="229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01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5343" w:type="dxa"/>
            <w:hideMark/>
          </w:tcPr>
          <w:p w:rsidR="00A9052F" w:rsidRPr="00415EA1" w:rsidRDefault="00415EA1" w:rsidP="00415EA1">
            <w:pPr>
              <w:pStyle w:val="TableParagraph"/>
              <w:spacing w:before="2" w:line="252" w:lineRule="exact"/>
              <w:ind w:left="211" w:righ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Извођење</w:t>
            </w:r>
            <w:proofErr w:type="spellEnd"/>
            <w:r w:rsidR="00A9052F"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CPT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опита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статичке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пенетрације</w:t>
            </w:r>
            <w:proofErr w:type="spellEnd"/>
          </w:p>
        </w:tc>
        <w:tc>
          <w:tcPr>
            <w:tcW w:w="1047" w:type="dxa"/>
            <w:hideMark/>
          </w:tcPr>
          <w:p w:rsidR="00A9052F" w:rsidRPr="00415EA1" w:rsidRDefault="00415EA1">
            <w:pPr>
              <w:pStyle w:val="TableParagraph"/>
              <w:ind w:left="114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008" w:type="dxa"/>
            <w:hideMark/>
          </w:tcPr>
          <w:p w:rsidR="00A9052F" w:rsidRDefault="00A9052F" w:rsidP="00415EA1">
            <w:pPr>
              <w:pStyle w:val="TableParagraph"/>
              <w:spacing w:before="2" w:line="252" w:lineRule="exact"/>
              <w:ind w:left="211" w:right="105"/>
              <w:jc w:val="center"/>
            </w:pPr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2" w:type="dxa"/>
          </w:tcPr>
          <w:p w:rsidR="00A9052F" w:rsidRDefault="00A9052F"/>
        </w:tc>
        <w:tc>
          <w:tcPr>
            <w:tcW w:w="1322" w:type="dxa"/>
          </w:tcPr>
          <w:p w:rsidR="00A9052F" w:rsidRDefault="00A9052F"/>
        </w:tc>
      </w:tr>
      <w:tr w:rsidR="008F4D25" w:rsidTr="002B41C3">
        <w:trPr>
          <w:trHeight w:hRule="exact" w:val="577"/>
        </w:trPr>
        <w:tc>
          <w:tcPr>
            <w:tcW w:w="810" w:type="dxa"/>
            <w:shd w:val="clear" w:color="auto" w:fill="EDEDED"/>
            <w:hideMark/>
          </w:tcPr>
          <w:p w:rsidR="00A9052F" w:rsidRPr="006B6901" w:rsidRDefault="00A9052F" w:rsidP="00331744">
            <w:pPr>
              <w:pStyle w:val="TableParagraph"/>
              <w:spacing w:line="229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01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5343" w:type="dxa"/>
            <w:shd w:val="clear" w:color="auto" w:fill="EDEDED"/>
            <w:hideMark/>
          </w:tcPr>
          <w:p w:rsidR="00A9052F" w:rsidRPr="00415EA1" w:rsidRDefault="00415EA1" w:rsidP="00415EA1">
            <w:pPr>
              <w:pStyle w:val="TableParagraph"/>
              <w:spacing w:before="2" w:line="252" w:lineRule="exact"/>
              <w:ind w:left="211" w:righ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Теренски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VDP-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опит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црпљења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једној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истражној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бушотини</w:t>
            </w:r>
            <w:proofErr w:type="spellEnd"/>
          </w:p>
        </w:tc>
        <w:tc>
          <w:tcPr>
            <w:tcW w:w="1047" w:type="dxa"/>
            <w:shd w:val="clear" w:color="auto" w:fill="EDEDED"/>
            <w:hideMark/>
          </w:tcPr>
          <w:p w:rsidR="00A9052F" w:rsidRPr="00415EA1" w:rsidRDefault="00415EA1">
            <w:pPr>
              <w:pStyle w:val="TableParagraph"/>
              <w:ind w:left="114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008" w:type="dxa"/>
            <w:shd w:val="clear" w:color="auto" w:fill="EDEDED"/>
            <w:hideMark/>
          </w:tcPr>
          <w:p w:rsidR="00A9052F" w:rsidRDefault="00A9052F" w:rsidP="00415EA1">
            <w:pPr>
              <w:pStyle w:val="TableParagraph"/>
              <w:spacing w:before="2" w:line="252" w:lineRule="exact"/>
              <w:ind w:left="211" w:right="105"/>
              <w:jc w:val="center"/>
            </w:pPr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shd w:val="clear" w:color="auto" w:fill="EDEDED"/>
          </w:tcPr>
          <w:p w:rsidR="00A9052F" w:rsidRDefault="00A9052F"/>
        </w:tc>
        <w:tc>
          <w:tcPr>
            <w:tcW w:w="1322" w:type="dxa"/>
            <w:shd w:val="clear" w:color="auto" w:fill="EDEDED"/>
          </w:tcPr>
          <w:p w:rsidR="00A9052F" w:rsidRDefault="00A9052F"/>
        </w:tc>
      </w:tr>
      <w:tr w:rsidR="00A9052F" w:rsidTr="008F4D25">
        <w:trPr>
          <w:trHeight w:hRule="exact" w:val="352"/>
        </w:trPr>
        <w:tc>
          <w:tcPr>
            <w:tcW w:w="810" w:type="dxa"/>
            <w:hideMark/>
          </w:tcPr>
          <w:p w:rsidR="00A9052F" w:rsidRPr="006B6901" w:rsidRDefault="00A9052F" w:rsidP="00331744">
            <w:pPr>
              <w:pStyle w:val="TableParagraph"/>
              <w:spacing w:line="229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01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10052" w:type="dxa"/>
            <w:gridSpan w:val="5"/>
            <w:hideMark/>
          </w:tcPr>
          <w:p w:rsidR="00A9052F" w:rsidRPr="006B6901" w:rsidRDefault="00415EA1" w:rsidP="006B6901">
            <w:pPr>
              <w:pStyle w:val="TableParagraph"/>
              <w:spacing w:before="2" w:line="252" w:lineRule="exact"/>
              <w:ind w:right="447"/>
              <w:jc w:val="both"/>
              <w:rPr>
                <w:rFonts w:ascii="Times New Roman"/>
                <w:b/>
              </w:rPr>
            </w:pPr>
            <w:proofErr w:type="spellStart"/>
            <w:r w:rsidRPr="006B6901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Лабораторијска</w:t>
            </w:r>
            <w:proofErr w:type="spellEnd"/>
            <w:r w:rsidRPr="006B6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6901">
              <w:rPr>
                <w:rFonts w:ascii="Times New Roman" w:hAnsi="Times New Roman" w:cs="Times New Roman"/>
                <w:b/>
                <w:sz w:val="24"/>
                <w:szCs w:val="24"/>
              </w:rPr>
              <w:t>испитивања</w:t>
            </w:r>
            <w:proofErr w:type="spellEnd"/>
          </w:p>
        </w:tc>
      </w:tr>
      <w:tr w:rsidR="008F4D25" w:rsidTr="002B41C3">
        <w:trPr>
          <w:trHeight w:hRule="exact" w:val="1360"/>
        </w:trPr>
        <w:tc>
          <w:tcPr>
            <w:tcW w:w="810" w:type="dxa"/>
            <w:shd w:val="clear" w:color="auto" w:fill="EDEDED"/>
            <w:hideMark/>
          </w:tcPr>
          <w:p w:rsidR="00A9052F" w:rsidRPr="006B6901" w:rsidRDefault="00A9052F" w:rsidP="00331744">
            <w:pPr>
              <w:pStyle w:val="TableParagraph"/>
              <w:spacing w:line="229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01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5343" w:type="dxa"/>
            <w:shd w:val="clear" w:color="auto" w:fill="EDEDED"/>
            <w:hideMark/>
          </w:tcPr>
          <w:p w:rsidR="00A9052F" w:rsidRDefault="00415EA1" w:rsidP="00415EA1">
            <w:pPr>
              <w:pStyle w:val="TableParagraph"/>
              <w:spacing w:before="2" w:line="252" w:lineRule="exact"/>
              <w:ind w:right="103"/>
              <w:jc w:val="both"/>
            </w:pP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Лабораторијска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геомеханичка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испитивања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узорака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тла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Идентификационо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класификациони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опити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опит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триаксијалне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компресије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опити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смичуће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чврстоће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опити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деформабилности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7" w:type="dxa"/>
            <w:shd w:val="clear" w:color="auto" w:fill="EDEDED"/>
            <w:hideMark/>
          </w:tcPr>
          <w:p w:rsidR="00A9052F" w:rsidRDefault="00415EA1" w:rsidP="00415EA1">
            <w:pPr>
              <w:pStyle w:val="TableParagraph"/>
              <w:ind w:left="0"/>
              <w:jc w:val="center"/>
            </w:pP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паушално</w:t>
            </w:r>
            <w:proofErr w:type="spellEnd"/>
          </w:p>
        </w:tc>
        <w:tc>
          <w:tcPr>
            <w:tcW w:w="1008" w:type="dxa"/>
            <w:shd w:val="clear" w:color="auto" w:fill="EDEDED"/>
          </w:tcPr>
          <w:p w:rsidR="00A9052F" w:rsidRDefault="00A9052F"/>
        </w:tc>
        <w:tc>
          <w:tcPr>
            <w:tcW w:w="1332" w:type="dxa"/>
            <w:shd w:val="clear" w:color="auto" w:fill="EDEDED"/>
          </w:tcPr>
          <w:p w:rsidR="00A9052F" w:rsidRDefault="00A9052F"/>
        </w:tc>
        <w:tc>
          <w:tcPr>
            <w:tcW w:w="1322" w:type="dxa"/>
            <w:shd w:val="clear" w:color="auto" w:fill="EDEDED"/>
          </w:tcPr>
          <w:p w:rsidR="00A9052F" w:rsidRDefault="00A9052F"/>
        </w:tc>
      </w:tr>
      <w:tr w:rsidR="00A9052F" w:rsidTr="008F4D25">
        <w:trPr>
          <w:trHeight w:hRule="exact" w:val="269"/>
        </w:trPr>
        <w:tc>
          <w:tcPr>
            <w:tcW w:w="810" w:type="dxa"/>
            <w:hideMark/>
          </w:tcPr>
          <w:p w:rsidR="00A9052F" w:rsidRPr="006B6901" w:rsidRDefault="00A9052F">
            <w:pPr>
              <w:pStyle w:val="TableParagraph"/>
              <w:spacing w:line="229" w:lineRule="exact"/>
              <w:rPr>
                <w:rFonts w:ascii="HelveticaBold"/>
                <w:b/>
                <w:sz w:val="20"/>
              </w:rPr>
            </w:pPr>
            <w:r w:rsidRPr="006B69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052" w:type="dxa"/>
            <w:gridSpan w:val="5"/>
            <w:hideMark/>
          </w:tcPr>
          <w:p w:rsidR="00A9052F" w:rsidRPr="006B6901" w:rsidRDefault="00415EA1" w:rsidP="00415EA1">
            <w:pPr>
              <w:pStyle w:val="TableParagraph"/>
              <w:spacing w:before="2" w:line="252" w:lineRule="exact"/>
              <w:ind w:right="103"/>
              <w:jc w:val="both"/>
              <w:rPr>
                <w:rFonts w:ascii="Times New Roman"/>
                <w:b/>
              </w:rPr>
            </w:pPr>
            <w:proofErr w:type="spellStart"/>
            <w:r w:rsidRPr="006B6901">
              <w:rPr>
                <w:rFonts w:ascii="Times New Roman" w:hAnsi="Times New Roman" w:cs="Times New Roman"/>
                <w:b/>
                <w:sz w:val="24"/>
                <w:szCs w:val="24"/>
              </w:rPr>
              <w:t>Кабинетски</w:t>
            </w:r>
            <w:proofErr w:type="spellEnd"/>
            <w:r w:rsidRPr="006B6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6901">
              <w:rPr>
                <w:rFonts w:ascii="Times New Roman" w:hAnsi="Times New Roman" w:cs="Times New Roman"/>
                <w:b/>
                <w:sz w:val="24"/>
                <w:szCs w:val="24"/>
              </w:rPr>
              <w:t>радови</w:t>
            </w:r>
            <w:proofErr w:type="spellEnd"/>
          </w:p>
        </w:tc>
      </w:tr>
      <w:tr w:rsidR="008F4D25" w:rsidTr="002B41C3">
        <w:trPr>
          <w:trHeight w:hRule="exact" w:val="516"/>
        </w:trPr>
        <w:tc>
          <w:tcPr>
            <w:tcW w:w="810" w:type="dxa"/>
            <w:shd w:val="clear" w:color="auto" w:fill="EDEDED"/>
            <w:hideMark/>
          </w:tcPr>
          <w:p w:rsidR="00A9052F" w:rsidRPr="006B6901" w:rsidRDefault="00A9052F" w:rsidP="006B6901">
            <w:pPr>
              <w:pStyle w:val="TableParagraph"/>
              <w:spacing w:line="229" w:lineRule="exact"/>
              <w:rPr>
                <w:rFonts w:ascii="HelveticaBold"/>
                <w:b/>
                <w:sz w:val="20"/>
              </w:rPr>
            </w:pPr>
            <w:r w:rsidRPr="006B6901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5343" w:type="dxa"/>
            <w:shd w:val="clear" w:color="auto" w:fill="EDEDED"/>
            <w:hideMark/>
          </w:tcPr>
          <w:p w:rsidR="00A9052F" w:rsidRDefault="00415EA1" w:rsidP="00415EA1">
            <w:pPr>
              <w:pStyle w:val="TableParagraph"/>
              <w:spacing w:before="2" w:line="252" w:lineRule="exact"/>
              <w:ind w:right="103"/>
              <w:jc w:val="both"/>
            </w:pP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Израда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геолошко-геотехничке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Елабората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објекат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Природњачког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музеја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7" w:type="dxa"/>
            <w:shd w:val="clear" w:color="auto" w:fill="EDEDED"/>
            <w:hideMark/>
          </w:tcPr>
          <w:p w:rsidR="00A9052F" w:rsidRDefault="00415EA1" w:rsidP="00415EA1">
            <w:pPr>
              <w:pStyle w:val="TableParagraph"/>
              <w:spacing w:before="2" w:line="252" w:lineRule="exact"/>
              <w:ind w:left="0"/>
              <w:jc w:val="both"/>
            </w:pP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паушално</w:t>
            </w:r>
            <w:proofErr w:type="spellEnd"/>
          </w:p>
        </w:tc>
        <w:tc>
          <w:tcPr>
            <w:tcW w:w="1008" w:type="dxa"/>
            <w:shd w:val="clear" w:color="auto" w:fill="EDEDED"/>
          </w:tcPr>
          <w:p w:rsidR="00A9052F" w:rsidRDefault="00A9052F"/>
        </w:tc>
        <w:tc>
          <w:tcPr>
            <w:tcW w:w="1332" w:type="dxa"/>
            <w:shd w:val="clear" w:color="auto" w:fill="EDEDED"/>
          </w:tcPr>
          <w:p w:rsidR="00A9052F" w:rsidRDefault="00A9052F"/>
        </w:tc>
        <w:tc>
          <w:tcPr>
            <w:tcW w:w="1322" w:type="dxa"/>
            <w:shd w:val="clear" w:color="auto" w:fill="EDEDED"/>
          </w:tcPr>
          <w:p w:rsidR="00A9052F" w:rsidRDefault="00A9052F"/>
        </w:tc>
      </w:tr>
      <w:tr w:rsidR="00A9052F" w:rsidTr="002B41C3">
        <w:trPr>
          <w:trHeight w:hRule="exact" w:val="650"/>
        </w:trPr>
        <w:tc>
          <w:tcPr>
            <w:tcW w:w="810" w:type="dxa"/>
            <w:hideMark/>
          </w:tcPr>
          <w:p w:rsidR="00A9052F" w:rsidRPr="006B6901" w:rsidRDefault="00A9052F" w:rsidP="006B6901">
            <w:pPr>
              <w:pStyle w:val="TableParagraph"/>
              <w:spacing w:line="229" w:lineRule="exact"/>
              <w:rPr>
                <w:rFonts w:ascii="HelveticaBold"/>
                <w:b/>
                <w:sz w:val="20"/>
              </w:rPr>
            </w:pPr>
            <w:r w:rsidRPr="006B6901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5343" w:type="dxa"/>
            <w:hideMark/>
          </w:tcPr>
          <w:p w:rsidR="00A9052F" w:rsidRDefault="00415EA1" w:rsidP="00415EA1">
            <w:pPr>
              <w:pStyle w:val="TableParagraph"/>
              <w:spacing w:before="2" w:line="252" w:lineRule="exact"/>
              <w:ind w:right="103"/>
              <w:jc w:val="both"/>
            </w:pP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Израда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геолошко-геотехничке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Елабората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објекат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Акваријума</w:t>
            </w:r>
            <w:proofErr w:type="spellEnd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7" w:type="dxa"/>
            <w:hideMark/>
          </w:tcPr>
          <w:p w:rsidR="00A9052F" w:rsidRDefault="00415EA1" w:rsidP="006B6901">
            <w:pPr>
              <w:pStyle w:val="TableParagraph"/>
              <w:spacing w:before="2" w:line="252" w:lineRule="exact"/>
              <w:ind w:left="0"/>
              <w:jc w:val="both"/>
            </w:pPr>
            <w:proofErr w:type="spellStart"/>
            <w:r w:rsidRPr="00415EA1">
              <w:rPr>
                <w:rFonts w:ascii="Times New Roman" w:hAnsi="Times New Roman" w:cs="Times New Roman"/>
                <w:sz w:val="24"/>
                <w:szCs w:val="24"/>
              </w:rPr>
              <w:t>паушално</w:t>
            </w:r>
            <w:proofErr w:type="spellEnd"/>
          </w:p>
        </w:tc>
        <w:tc>
          <w:tcPr>
            <w:tcW w:w="1008" w:type="dxa"/>
          </w:tcPr>
          <w:p w:rsidR="00A9052F" w:rsidRDefault="00A9052F"/>
        </w:tc>
        <w:tc>
          <w:tcPr>
            <w:tcW w:w="1332" w:type="dxa"/>
          </w:tcPr>
          <w:p w:rsidR="00A9052F" w:rsidRDefault="00A9052F"/>
        </w:tc>
        <w:tc>
          <w:tcPr>
            <w:tcW w:w="1322" w:type="dxa"/>
          </w:tcPr>
          <w:p w:rsidR="00A9052F" w:rsidRDefault="00A9052F"/>
        </w:tc>
      </w:tr>
      <w:tr w:rsidR="008F4D25" w:rsidTr="002B41C3">
        <w:trPr>
          <w:trHeight w:hRule="exact" w:val="622"/>
        </w:trPr>
        <w:tc>
          <w:tcPr>
            <w:tcW w:w="810" w:type="dxa"/>
            <w:shd w:val="clear" w:color="auto" w:fill="EDEDED"/>
            <w:hideMark/>
          </w:tcPr>
          <w:p w:rsidR="00A9052F" w:rsidRPr="006B6901" w:rsidRDefault="00A9052F">
            <w:pPr>
              <w:pStyle w:val="TableParagraph"/>
              <w:spacing w:line="229" w:lineRule="exact"/>
              <w:rPr>
                <w:rFonts w:ascii="HelveticaBold"/>
                <w:b/>
                <w:sz w:val="20"/>
              </w:rPr>
            </w:pPr>
            <w:r w:rsidRPr="006B69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43" w:type="dxa"/>
            <w:shd w:val="clear" w:color="auto" w:fill="EDEDED"/>
            <w:hideMark/>
          </w:tcPr>
          <w:p w:rsidR="00A9052F" w:rsidRPr="006B6901" w:rsidRDefault="00415EA1" w:rsidP="00415EA1">
            <w:pPr>
              <w:pStyle w:val="TableParagraph"/>
              <w:spacing w:before="2" w:line="252" w:lineRule="exact"/>
              <w:ind w:right="103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6B690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Организација</w:t>
            </w:r>
            <w:proofErr w:type="spellEnd"/>
            <w:r w:rsidRPr="006B6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6901">
              <w:rPr>
                <w:rFonts w:ascii="Times New Roman" w:hAnsi="Times New Roman" w:cs="Times New Roman"/>
                <w:b/>
                <w:sz w:val="24"/>
                <w:szCs w:val="24"/>
              </w:rPr>
              <w:t>радилишта</w:t>
            </w:r>
            <w:proofErr w:type="spellEnd"/>
            <w:r w:rsidRPr="006B6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B690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транспортни</w:t>
            </w:r>
            <w:proofErr w:type="spellEnd"/>
            <w:r w:rsidRPr="006B6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6901">
              <w:rPr>
                <w:rFonts w:ascii="Times New Roman" w:hAnsi="Times New Roman" w:cs="Times New Roman"/>
                <w:b/>
                <w:sz w:val="24"/>
                <w:szCs w:val="24"/>
              </w:rPr>
              <w:t>трошкови</w:t>
            </w:r>
            <w:proofErr w:type="spellEnd"/>
          </w:p>
        </w:tc>
        <w:tc>
          <w:tcPr>
            <w:tcW w:w="1047" w:type="dxa"/>
            <w:shd w:val="clear" w:color="auto" w:fill="EDEDED"/>
          </w:tcPr>
          <w:p w:rsidR="00A9052F" w:rsidRDefault="00A9052F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shd w:val="clear" w:color="auto" w:fill="EDEDED"/>
          </w:tcPr>
          <w:p w:rsidR="00A9052F" w:rsidRDefault="00A9052F"/>
        </w:tc>
        <w:tc>
          <w:tcPr>
            <w:tcW w:w="1332" w:type="dxa"/>
            <w:shd w:val="clear" w:color="auto" w:fill="EDEDED"/>
          </w:tcPr>
          <w:p w:rsidR="00A9052F" w:rsidRDefault="00A9052F"/>
        </w:tc>
        <w:tc>
          <w:tcPr>
            <w:tcW w:w="1322" w:type="dxa"/>
            <w:shd w:val="clear" w:color="auto" w:fill="EDEDED"/>
          </w:tcPr>
          <w:p w:rsidR="00A9052F" w:rsidRDefault="00A9052F"/>
        </w:tc>
      </w:tr>
      <w:tr w:rsidR="00A9052F" w:rsidTr="002B41C3">
        <w:trPr>
          <w:trHeight w:hRule="exact" w:val="365"/>
        </w:trPr>
        <w:tc>
          <w:tcPr>
            <w:tcW w:w="810" w:type="dxa"/>
          </w:tcPr>
          <w:p w:rsidR="00A9052F" w:rsidRPr="006B6901" w:rsidRDefault="00A9052F">
            <w:pPr>
              <w:rPr>
                <w:b/>
              </w:rPr>
            </w:pPr>
          </w:p>
        </w:tc>
        <w:tc>
          <w:tcPr>
            <w:tcW w:w="5343" w:type="dxa"/>
            <w:hideMark/>
          </w:tcPr>
          <w:p w:rsidR="00A9052F" w:rsidRPr="006B6901" w:rsidRDefault="006B6901" w:rsidP="00415EA1">
            <w:pPr>
              <w:pStyle w:val="TableParagraph"/>
              <w:spacing w:before="2" w:line="252" w:lineRule="exact"/>
              <w:ind w:right="103"/>
              <w:jc w:val="both"/>
              <w:rPr>
                <w:rFonts w:ascii="Times New Roman"/>
                <w:b/>
              </w:rPr>
            </w:pPr>
            <w:r w:rsidRPr="006B690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Укупно</w:t>
            </w:r>
            <w:r w:rsidRPr="006B6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1+2+3+4+5 </w:t>
            </w:r>
            <w:proofErr w:type="spellStart"/>
            <w:r w:rsidRPr="006B6901">
              <w:rPr>
                <w:rFonts w:ascii="Times New Roman" w:hAnsi="Times New Roman" w:cs="Times New Roman"/>
                <w:b/>
                <w:sz w:val="24"/>
                <w:szCs w:val="24"/>
              </w:rPr>
              <w:t>без</w:t>
            </w:r>
            <w:proofErr w:type="spellEnd"/>
            <w:r w:rsidRPr="006B6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6901">
              <w:rPr>
                <w:rFonts w:ascii="Times New Roman" w:hAnsi="Times New Roman" w:cs="Times New Roman"/>
                <w:b/>
                <w:sz w:val="24"/>
                <w:szCs w:val="24"/>
              </w:rPr>
              <w:t>пдв</w:t>
            </w:r>
            <w:proofErr w:type="spellEnd"/>
          </w:p>
        </w:tc>
        <w:tc>
          <w:tcPr>
            <w:tcW w:w="1047" w:type="dxa"/>
          </w:tcPr>
          <w:p w:rsidR="00A9052F" w:rsidRDefault="00A9052F">
            <w:pPr>
              <w:rPr>
                <w:rFonts w:ascii="Arial Narrow"/>
              </w:rPr>
            </w:pPr>
          </w:p>
        </w:tc>
        <w:tc>
          <w:tcPr>
            <w:tcW w:w="1008" w:type="dxa"/>
          </w:tcPr>
          <w:p w:rsidR="00A9052F" w:rsidRDefault="00A9052F"/>
        </w:tc>
        <w:tc>
          <w:tcPr>
            <w:tcW w:w="1332" w:type="dxa"/>
          </w:tcPr>
          <w:p w:rsidR="00A9052F" w:rsidRDefault="00A9052F"/>
        </w:tc>
        <w:tc>
          <w:tcPr>
            <w:tcW w:w="1322" w:type="dxa"/>
          </w:tcPr>
          <w:p w:rsidR="00A9052F" w:rsidRDefault="00A9052F"/>
        </w:tc>
      </w:tr>
      <w:tr w:rsidR="008F4D25" w:rsidTr="002B41C3">
        <w:trPr>
          <w:trHeight w:hRule="exact" w:val="278"/>
        </w:trPr>
        <w:tc>
          <w:tcPr>
            <w:tcW w:w="810" w:type="dxa"/>
            <w:shd w:val="clear" w:color="auto" w:fill="EDEDED"/>
          </w:tcPr>
          <w:p w:rsidR="00A9052F" w:rsidRDefault="00A9052F"/>
        </w:tc>
        <w:tc>
          <w:tcPr>
            <w:tcW w:w="5343" w:type="dxa"/>
            <w:shd w:val="clear" w:color="auto" w:fill="EDEDED"/>
          </w:tcPr>
          <w:p w:rsidR="00A9052F" w:rsidRDefault="00A9052F"/>
        </w:tc>
        <w:tc>
          <w:tcPr>
            <w:tcW w:w="1047" w:type="dxa"/>
            <w:shd w:val="clear" w:color="auto" w:fill="EDEDED"/>
          </w:tcPr>
          <w:p w:rsidR="00A9052F" w:rsidRDefault="00A9052F"/>
        </w:tc>
        <w:tc>
          <w:tcPr>
            <w:tcW w:w="1008" w:type="dxa"/>
            <w:shd w:val="clear" w:color="auto" w:fill="EDEDED"/>
          </w:tcPr>
          <w:p w:rsidR="00A9052F" w:rsidRDefault="00A9052F"/>
        </w:tc>
        <w:tc>
          <w:tcPr>
            <w:tcW w:w="1332" w:type="dxa"/>
            <w:shd w:val="clear" w:color="auto" w:fill="EDEDED"/>
            <w:hideMark/>
          </w:tcPr>
          <w:p w:rsidR="00A9052F" w:rsidRPr="006B6901" w:rsidRDefault="006B6901" w:rsidP="006B6901">
            <w:pPr>
              <w:pStyle w:val="TableParagraph"/>
              <w:spacing w:before="2" w:line="252" w:lineRule="exact"/>
              <w:ind w:right="103"/>
              <w:jc w:val="both"/>
              <w:rPr>
                <w:rFonts w:ascii="Times New Roman"/>
                <w:b/>
              </w:rPr>
            </w:pPr>
            <w:proofErr w:type="spellStart"/>
            <w:r w:rsidRPr="006B6901">
              <w:rPr>
                <w:rFonts w:ascii="Times New Roman" w:hAnsi="Times New Roman" w:cs="Times New Roman"/>
                <w:b/>
                <w:sz w:val="24"/>
                <w:szCs w:val="24"/>
              </w:rPr>
              <w:t>пдв</w:t>
            </w:r>
            <w:proofErr w:type="spellEnd"/>
            <w:r w:rsidRPr="006B690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A9052F" w:rsidRPr="006B6901">
              <w:rPr>
                <w:rFonts w:ascii="Times New Roman" w:hAnsi="Times New Roman" w:cs="Times New Roman"/>
                <w:b/>
                <w:sz w:val="24"/>
                <w:szCs w:val="24"/>
              </w:rPr>
              <w:t>20%</w:t>
            </w:r>
          </w:p>
        </w:tc>
        <w:tc>
          <w:tcPr>
            <w:tcW w:w="1322" w:type="dxa"/>
            <w:shd w:val="clear" w:color="auto" w:fill="EDEDED"/>
          </w:tcPr>
          <w:p w:rsidR="00A9052F" w:rsidRDefault="00A9052F">
            <w:pPr>
              <w:rPr>
                <w:rFonts w:ascii="Arial Narrow"/>
              </w:rPr>
            </w:pPr>
          </w:p>
        </w:tc>
      </w:tr>
      <w:tr w:rsidR="00A9052F" w:rsidTr="002B41C3">
        <w:trPr>
          <w:trHeight w:hRule="exact" w:val="298"/>
        </w:trPr>
        <w:tc>
          <w:tcPr>
            <w:tcW w:w="810" w:type="dxa"/>
          </w:tcPr>
          <w:p w:rsidR="00A9052F" w:rsidRDefault="00A9052F"/>
        </w:tc>
        <w:tc>
          <w:tcPr>
            <w:tcW w:w="5343" w:type="dxa"/>
          </w:tcPr>
          <w:p w:rsidR="00A9052F" w:rsidRDefault="00A9052F"/>
        </w:tc>
        <w:tc>
          <w:tcPr>
            <w:tcW w:w="1047" w:type="dxa"/>
          </w:tcPr>
          <w:p w:rsidR="00A9052F" w:rsidRDefault="00A9052F"/>
        </w:tc>
        <w:tc>
          <w:tcPr>
            <w:tcW w:w="1008" w:type="dxa"/>
          </w:tcPr>
          <w:p w:rsidR="00A9052F" w:rsidRDefault="00A9052F"/>
        </w:tc>
        <w:tc>
          <w:tcPr>
            <w:tcW w:w="1332" w:type="dxa"/>
            <w:hideMark/>
          </w:tcPr>
          <w:p w:rsidR="00A9052F" w:rsidRDefault="006B6901" w:rsidP="006B6901">
            <w:pPr>
              <w:pStyle w:val="TableParagraph"/>
              <w:spacing w:before="2" w:line="252" w:lineRule="exact"/>
              <w:ind w:right="103"/>
              <w:jc w:val="both"/>
              <w:rPr>
                <w:rFonts w:ascii="Times New Roman"/>
              </w:rPr>
            </w:pPr>
            <w:proofErr w:type="spellStart"/>
            <w:r w:rsidRPr="006B6901">
              <w:rPr>
                <w:rFonts w:ascii="Times New Roman" w:hAnsi="Times New Roman" w:cs="Times New Roman"/>
                <w:b/>
                <w:sz w:val="24"/>
                <w:szCs w:val="24"/>
              </w:rPr>
              <w:t>укупно</w:t>
            </w:r>
            <w:proofErr w:type="spellEnd"/>
          </w:p>
        </w:tc>
        <w:tc>
          <w:tcPr>
            <w:tcW w:w="1322" w:type="dxa"/>
          </w:tcPr>
          <w:p w:rsidR="00A9052F" w:rsidRDefault="00A9052F">
            <w:pPr>
              <w:rPr>
                <w:rFonts w:ascii="Arial Narrow"/>
              </w:rPr>
            </w:pPr>
          </w:p>
        </w:tc>
      </w:tr>
    </w:tbl>
    <w:p w:rsidR="00974AC3" w:rsidRDefault="00974AC3" w:rsidP="00F441F4">
      <w:bookmarkStart w:id="0" w:name="_GoBack"/>
      <w:bookmarkEnd w:id="0"/>
    </w:p>
    <w:sectPr w:rsidR="00974AC3" w:rsidSect="00806C02"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Bold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48"/>
    <w:rsid w:val="00003921"/>
    <w:rsid w:val="0001132E"/>
    <w:rsid w:val="0001340A"/>
    <w:rsid w:val="00032EA4"/>
    <w:rsid w:val="00035F89"/>
    <w:rsid w:val="00040067"/>
    <w:rsid w:val="00042D56"/>
    <w:rsid w:val="00042F7E"/>
    <w:rsid w:val="000449D7"/>
    <w:rsid w:val="00046E1C"/>
    <w:rsid w:val="000479EC"/>
    <w:rsid w:val="00057724"/>
    <w:rsid w:val="00064733"/>
    <w:rsid w:val="00071BEA"/>
    <w:rsid w:val="00072590"/>
    <w:rsid w:val="00083C47"/>
    <w:rsid w:val="000C43BE"/>
    <w:rsid w:val="000D4BDA"/>
    <w:rsid w:val="000D76B5"/>
    <w:rsid w:val="000F1BF8"/>
    <w:rsid w:val="000F60E6"/>
    <w:rsid w:val="000F6B9A"/>
    <w:rsid w:val="00101CDB"/>
    <w:rsid w:val="00112125"/>
    <w:rsid w:val="0011733F"/>
    <w:rsid w:val="00117861"/>
    <w:rsid w:val="00122918"/>
    <w:rsid w:val="00131C90"/>
    <w:rsid w:val="00133088"/>
    <w:rsid w:val="001409D1"/>
    <w:rsid w:val="00142EDB"/>
    <w:rsid w:val="00145C18"/>
    <w:rsid w:val="00150DA6"/>
    <w:rsid w:val="0019550B"/>
    <w:rsid w:val="001A1776"/>
    <w:rsid w:val="001B1CDF"/>
    <w:rsid w:val="001C23FE"/>
    <w:rsid w:val="001D2EFF"/>
    <w:rsid w:val="001E3E84"/>
    <w:rsid w:val="001F74E5"/>
    <w:rsid w:val="001F7DAD"/>
    <w:rsid w:val="00211340"/>
    <w:rsid w:val="00212B3E"/>
    <w:rsid w:val="00213F5A"/>
    <w:rsid w:val="00215656"/>
    <w:rsid w:val="0022179A"/>
    <w:rsid w:val="002535FB"/>
    <w:rsid w:val="0027130F"/>
    <w:rsid w:val="002A2654"/>
    <w:rsid w:val="002A7AE5"/>
    <w:rsid w:val="002B206D"/>
    <w:rsid w:val="002B2530"/>
    <w:rsid w:val="002B41C3"/>
    <w:rsid w:val="002B5556"/>
    <w:rsid w:val="002B672E"/>
    <w:rsid w:val="002C4041"/>
    <w:rsid w:val="002C68F9"/>
    <w:rsid w:val="002D0481"/>
    <w:rsid w:val="002D576A"/>
    <w:rsid w:val="002D7F88"/>
    <w:rsid w:val="002E0399"/>
    <w:rsid w:val="002E3BEC"/>
    <w:rsid w:val="00304956"/>
    <w:rsid w:val="00306DEB"/>
    <w:rsid w:val="003274E3"/>
    <w:rsid w:val="00331744"/>
    <w:rsid w:val="00337092"/>
    <w:rsid w:val="003501EE"/>
    <w:rsid w:val="00356E1B"/>
    <w:rsid w:val="0037665C"/>
    <w:rsid w:val="00377771"/>
    <w:rsid w:val="0038166C"/>
    <w:rsid w:val="003C14CE"/>
    <w:rsid w:val="003C2920"/>
    <w:rsid w:val="003C340C"/>
    <w:rsid w:val="003D4A29"/>
    <w:rsid w:val="003E0999"/>
    <w:rsid w:val="004116E3"/>
    <w:rsid w:val="00411EAE"/>
    <w:rsid w:val="00412052"/>
    <w:rsid w:val="00415EA1"/>
    <w:rsid w:val="00421B88"/>
    <w:rsid w:val="0044501A"/>
    <w:rsid w:val="00450BF5"/>
    <w:rsid w:val="00456532"/>
    <w:rsid w:val="00456A09"/>
    <w:rsid w:val="004666A3"/>
    <w:rsid w:val="00467579"/>
    <w:rsid w:val="004803B4"/>
    <w:rsid w:val="00480853"/>
    <w:rsid w:val="00485B29"/>
    <w:rsid w:val="0049026F"/>
    <w:rsid w:val="00497E4F"/>
    <w:rsid w:val="004A17EC"/>
    <w:rsid w:val="004A1FF1"/>
    <w:rsid w:val="004B084C"/>
    <w:rsid w:val="004B1B53"/>
    <w:rsid w:val="004C0356"/>
    <w:rsid w:val="004D3616"/>
    <w:rsid w:val="004D69CB"/>
    <w:rsid w:val="004D6E8F"/>
    <w:rsid w:val="004E4094"/>
    <w:rsid w:val="004E7A48"/>
    <w:rsid w:val="00506A89"/>
    <w:rsid w:val="00512BA3"/>
    <w:rsid w:val="005131FD"/>
    <w:rsid w:val="00525A1F"/>
    <w:rsid w:val="00554DDF"/>
    <w:rsid w:val="00561DFE"/>
    <w:rsid w:val="005700E9"/>
    <w:rsid w:val="005B2DF7"/>
    <w:rsid w:val="005C3315"/>
    <w:rsid w:val="005F1C68"/>
    <w:rsid w:val="00646963"/>
    <w:rsid w:val="00660569"/>
    <w:rsid w:val="00660E8D"/>
    <w:rsid w:val="00663FE6"/>
    <w:rsid w:val="00686061"/>
    <w:rsid w:val="00694E3C"/>
    <w:rsid w:val="006A448B"/>
    <w:rsid w:val="006B6901"/>
    <w:rsid w:val="006C117E"/>
    <w:rsid w:val="006C1BAE"/>
    <w:rsid w:val="006D2C7B"/>
    <w:rsid w:val="006E3E42"/>
    <w:rsid w:val="00705231"/>
    <w:rsid w:val="0070717A"/>
    <w:rsid w:val="0072046C"/>
    <w:rsid w:val="007256B6"/>
    <w:rsid w:val="00730050"/>
    <w:rsid w:val="007408BD"/>
    <w:rsid w:val="007438FD"/>
    <w:rsid w:val="00745629"/>
    <w:rsid w:val="007539CB"/>
    <w:rsid w:val="00760080"/>
    <w:rsid w:val="00777429"/>
    <w:rsid w:val="007809F7"/>
    <w:rsid w:val="007859AA"/>
    <w:rsid w:val="00794846"/>
    <w:rsid w:val="00797551"/>
    <w:rsid w:val="007B0C98"/>
    <w:rsid w:val="007B759A"/>
    <w:rsid w:val="007C0B86"/>
    <w:rsid w:val="007C111E"/>
    <w:rsid w:val="007C7443"/>
    <w:rsid w:val="007D0666"/>
    <w:rsid w:val="007D5110"/>
    <w:rsid w:val="007F6C41"/>
    <w:rsid w:val="00806C02"/>
    <w:rsid w:val="008160AD"/>
    <w:rsid w:val="00827CB1"/>
    <w:rsid w:val="00835831"/>
    <w:rsid w:val="00852DB2"/>
    <w:rsid w:val="008709D8"/>
    <w:rsid w:val="0087285B"/>
    <w:rsid w:val="008835A8"/>
    <w:rsid w:val="00885A97"/>
    <w:rsid w:val="00885E87"/>
    <w:rsid w:val="0089109F"/>
    <w:rsid w:val="008A0EE9"/>
    <w:rsid w:val="008A4528"/>
    <w:rsid w:val="008A4747"/>
    <w:rsid w:val="008A79C5"/>
    <w:rsid w:val="008C0099"/>
    <w:rsid w:val="008C6ABD"/>
    <w:rsid w:val="008D1B2F"/>
    <w:rsid w:val="008E5B2F"/>
    <w:rsid w:val="008E790B"/>
    <w:rsid w:val="008F4D25"/>
    <w:rsid w:val="008F6D99"/>
    <w:rsid w:val="008F789C"/>
    <w:rsid w:val="00912A1A"/>
    <w:rsid w:val="00917848"/>
    <w:rsid w:val="00920A9A"/>
    <w:rsid w:val="009303B5"/>
    <w:rsid w:val="0093434E"/>
    <w:rsid w:val="00935ECD"/>
    <w:rsid w:val="00936EDC"/>
    <w:rsid w:val="00943025"/>
    <w:rsid w:val="00960704"/>
    <w:rsid w:val="009621DE"/>
    <w:rsid w:val="00963DBF"/>
    <w:rsid w:val="00974AC3"/>
    <w:rsid w:val="00987501"/>
    <w:rsid w:val="009962D2"/>
    <w:rsid w:val="009A2469"/>
    <w:rsid w:val="009A75D8"/>
    <w:rsid w:val="009D3D41"/>
    <w:rsid w:val="009E1A19"/>
    <w:rsid w:val="009E6F82"/>
    <w:rsid w:val="009F00D3"/>
    <w:rsid w:val="009F7026"/>
    <w:rsid w:val="00A014CB"/>
    <w:rsid w:val="00A115EC"/>
    <w:rsid w:val="00A330E4"/>
    <w:rsid w:val="00A420FD"/>
    <w:rsid w:val="00A44549"/>
    <w:rsid w:val="00A75F30"/>
    <w:rsid w:val="00A77E52"/>
    <w:rsid w:val="00A810AF"/>
    <w:rsid w:val="00A82080"/>
    <w:rsid w:val="00A83098"/>
    <w:rsid w:val="00A9052F"/>
    <w:rsid w:val="00AB3E70"/>
    <w:rsid w:val="00AC2F3A"/>
    <w:rsid w:val="00AC34AB"/>
    <w:rsid w:val="00AC4605"/>
    <w:rsid w:val="00AC6C23"/>
    <w:rsid w:val="00AD3C5E"/>
    <w:rsid w:val="00AF4200"/>
    <w:rsid w:val="00AF48CD"/>
    <w:rsid w:val="00AF500E"/>
    <w:rsid w:val="00AF7559"/>
    <w:rsid w:val="00B07A7D"/>
    <w:rsid w:val="00B15606"/>
    <w:rsid w:val="00B25E41"/>
    <w:rsid w:val="00B314B6"/>
    <w:rsid w:val="00B32F23"/>
    <w:rsid w:val="00B55D88"/>
    <w:rsid w:val="00B65189"/>
    <w:rsid w:val="00B926BE"/>
    <w:rsid w:val="00B96735"/>
    <w:rsid w:val="00B96806"/>
    <w:rsid w:val="00B97AFD"/>
    <w:rsid w:val="00BB18D8"/>
    <w:rsid w:val="00BB221A"/>
    <w:rsid w:val="00BB5F3E"/>
    <w:rsid w:val="00BD0DBD"/>
    <w:rsid w:val="00BD48B6"/>
    <w:rsid w:val="00BE3F21"/>
    <w:rsid w:val="00BE5FFA"/>
    <w:rsid w:val="00C01D69"/>
    <w:rsid w:val="00C0653F"/>
    <w:rsid w:val="00C07B25"/>
    <w:rsid w:val="00C25EB4"/>
    <w:rsid w:val="00C5111E"/>
    <w:rsid w:val="00C5551B"/>
    <w:rsid w:val="00C646F9"/>
    <w:rsid w:val="00C864B9"/>
    <w:rsid w:val="00C87D9C"/>
    <w:rsid w:val="00C912BA"/>
    <w:rsid w:val="00CA2569"/>
    <w:rsid w:val="00CA47B1"/>
    <w:rsid w:val="00CA726F"/>
    <w:rsid w:val="00CB2BCD"/>
    <w:rsid w:val="00CB422F"/>
    <w:rsid w:val="00CB6A87"/>
    <w:rsid w:val="00CC0DBA"/>
    <w:rsid w:val="00CC3A78"/>
    <w:rsid w:val="00CC7BE7"/>
    <w:rsid w:val="00CD4420"/>
    <w:rsid w:val="00CE1E0E"/>
    <w:rsid w:val="00CF0C7D"/>
    <w:rsid w:val="00D03E1B"/>
    <w:rsid w:val="00D05B66"/>
    <w:rsid w:val="00D234BA"/>
    <w:rsid w:val="00D309C2"/>
    <w:rsid w:val="00D31F2C"/>
    <w:rsid w:val="00D345D6"/>
    <w:rsid w:val="00D34C1A"/>
    <w:rsid w:val="00D375FB"/>
    <w:rsid w:val="00D528C9"/>
    <w:rsid w:val="00D55978"/>
    <w:rsid w:val="00D6161A"/>
    <w:rsid w:val="00D61B9C"/>
    <w:rsid w:val="00D74FC2"/>
    <w:rsid w:val="00DA1144"/>
    <w:rsid w:val="00DA4D81"/>
    <w:rsid w:val="00DD7FA6"/>
    <w:rsid w:val="00DF21B4"/>
    <w:rsid w:val="00DF3FF3"/>
    <w:rsid w:val="00E17545"/>
    <w:rsid w:val="00E229DA"/>
    <w:rsid w:val="00E25D15"/>
    <w:rsid w:val="00E26D13"/>
    <w:rsid w:val="00E30659"/>
    <w:rsid w:val="00E32CE6"/>
    <w:rsid w:val="00E32CEB"/>
    <w:rsid w:val="00E3539B"/>
    <w:rsid w:val="00E40C2C"/>
    <w:rsid w:val="00E737B9"/>
    <w:rsid w:val="00EE5660"/>
    <w:rsid w:val="00EE6A40"/>
    <w:rsid w:val="00EE6DC6"/>
    <w:rsid w:val="00EF0DFE"/>
    <w:rsid w:val="00EF7284"/>
    <w:rsid w:val="00F07C34"/>
    <w:rsid w:val="00F40A02"/>
    <w:rsid w:val="00F4124D"/>
    <w:rsid w:val="00F441F4"/>
    <w:rsid w:val="00F61752"/>
    <w:rsid w:val="00F6313A"/>
    <w:rsid w:val="00F72769"/>
    <w:rsid w:val="00F767ED"/>
    <w:rsid w:val="00F84A10"/>
    <w:rsid w:val="00F84B18"/>
    <w:rsid w:val="00F8515F"/>
    <w:rsid w:val="00FD3589"/>
    <w:rsid w:val="00FD508F"/>
    <w:rsid w:val="00FF1DD8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31DFF"/>
  <w15:chartTrackingRefBased/>
  <w15:docId w15:val="{5AD47C86-4228-4598-A5BF-1F9D0358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A9052F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9052F"/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Normal"/>
    <w:uiPriority w:val="1"/>
    <w:qFormat/>
    <w:rsid w:val="00A9052F"/>
    <w:pPr>
      <w:widowControl w:val="0"/>
      <w:autoSpaceDE w:val="0"/>
      <w:autoSpaceDN w:val="0"/>
      <w:spacing w:after="0" w:line="250" w:lineRule="exact"/>
      <w:ind w:left="103"/>
    </w:pPr>
    <w:rPr>
      <w:rFonts w:ascii="Arial Narrow" w:eastAsia="Arial Narrow" w:hAnsi="Arial Narrow" w:cs="Arial Narro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Đorđević</dc:creator>
  <cp:keywords/>
  <dc:description/>
  <cp:lastModifiedBy>Milena Đorđević</cp:lastModifiedBy>
  <cp:revision>5</cp:revision>
  <dcterms:created xsi:type="dcterms:W3CDTF">2025-01-24T09:47:00Z</dcterms:created>
  <dcterms:modified xsi:type="dcterms:W3CDTF">2025-01-24T10:50:00Z</dcterms:modified>
</cp:coreProperties>
</file>