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425098" w14:textId="77777777" w:rsidR="00CD748A" w:rsidRPr="00C763FF" w:rsidRDefault="00CD748A" w:rsidP="000A0C4C">
      <w:pPr>
        <w:jc w:val="center"/>
        <w:rPr>
          <w:rFonts w:ascii="Arial Narrow" w:hAnsi="Arial Narrow" w:cs="Tahoma"/>
          <w:b/>
          <w:sz w:val="24"/>
          <w:szCs w:val="24"/>
          <w:lang w:val="sr-Cyrl-RS"/>
        </w:rPr>
      </w:pPr>
      <w:bookmarkStart w:id="0" w:name="_Hlk114733107"/>
      <w:bookmarkStart w:id="1" w:name="_Hlk124500491"/>
    </w:p>
    <w:p w14:paraId="390754AD" w14:textId="14A4FB1D" w:rsidR="00BB0D74" w:rsidRPr="001E099E" w:rsidRDefault="00BB0D74" w:rsidP="000A0C4C">
      <w:pPr>
        <w:jc w:val="center"/>
        <w:rPr>
          <w:rFonts w:ascii="Arial Narrow" w:hAnsi="Arial Narrow" w:cs="Tahoma"/>
          <w:b/>
          <w:sz w:val="24"/>
          <w:szCs w:val="24"/>
          <w:lang w:val="sr-Latn-CS"/>
        </w:rPr>
      </w:pPr>
      <w:r w:rsidRPr="001E099E">
        <w:rPr>
          <w:rFonts w:ascii="Arial Narrow" w:hAnsi="Arial Narrow" w:cs="Tahoma"/>
          <w:b/>
          <w:sz w:val="24"/>
          <w:szCs w:val="24"/>
        </w:rPr>
        <w:t>ПРОЈЕКТНИ ЗАДАТАК</w:t>
      </w:r>
    </w:p>
    <w:p w14:paraId="69484B35" w14:textId="77777777" w:rsidR="00BB0D74" w:rsidRPr="001E099E" w:rsidRDefault="00BB0D74" w:rsidP="000A0C4C">
      <w:pPr>
        <w:jc w:val="both"/>
        <w:rPr>
          <w:rFonts w:ascii="Arial Narrow" w:hAnsi="Arial Narrow" w:cs="Tahoma"/>
          <w:b/>
          <w:sz w:val="24"/>
          <w:szCs w:val="24"/>
          <w:lang w:val="sr-Latn-CS"/>
        </w:rPr>
      </w:pPr>
    </w:p>
    <w:p w14:paraId="157A32B5" w14:textId="18FF0EF8" w:rsidR="00BB0D74" w:rsidRPr="001E099E" w:rsidRDefault="00BB0D74" w:rsidP="000A0C4C">
      <w:pPr>
        <w:jc w:val="center"/>
        <w:rPr>
          <w:rFonts w:ascii="Arial Narrow" w:hAnsi="Arial Narrow" w:cs="Tahoma"/>
          <w:b/>
          <w:sz w:val="24"/>
          <w:szCs w:val="24"/>
        </w:rPr>
      </w:pPr>
      <w:r w:rsidRPr="003C214F">
        <w:rPr>
          <w:rFonts w:ascii="Arial Narrow" w:hAnsi="Arial Narrow" w:cs="Tahoma"/>
          <w:b/>
          <w:sz w:val="24"/>
          <w:szCs w:val="24"/>
        </w:rPr>
        <w:t xml:space="preserve">ИЗРАДУ ТЕХНИЧКЕ ДОКУМЕНТАЦИЈЕ ЗА </w:t>
      </w:r>
      <w:r w:rsidRPr="003C214F">
        <w:rPr>
          <w:rFonts w:ascii="Arial Narrow" w:hAnsi="Arial Narrow" w:cs="Arial"/>
          <w:sz w:val="24"/>
          <w:szCs w:val="24"/>
          <w:lang w:val="sr-Cyrl-RS"/>
        </w:rPr>
        <w:t xml:space="preserve">РЕКОНСТРУКЦИЈУ ОБЈЕКТА </w:t>
      </w:r>
      <w:r w:rsidR="004052FE">
        <w:rPr>
          <w:rFonts w:ascii="Arial Narrow" w:hAnsi="Arial Narrow" w:cs="Arial"/>
          <w:sz w:val="24"/>
          <w:szCs w:val="24"/>
          <w:lang w:val="sr-Cyrl-RS"/>
        </w:rPr>
        <w:t>КСЦ</w:t>
      </w:r>
      <w:r w:rsidR="00C169EA" w:rsidRPr="003C214F">
        <w:rPr>
          <w:rFonts w:ascii="Arial Narrow" w:hAnsi="Arial Narrow" w:cs="Arial"/>
          <w:sz w:val="24"/>
          <w:szCs w:val="24"/>
          <w:lang w:val="sr-Cyrl-RS"/>
        </w:rPr>
        <w:t xml:space="preserve"> П</w:t>
      </w:r>
      <w:r w:rsidR="001E099E" w:rsidRPr="003C214F">
        <w:rPr>
          <w:rFonts w:ascii="Arial Narrow" w:hAnsi="Arial Narrow" w:cs="Arial"/>
          <w:sz w:val="24"/>
          <w:szCs w:val="24"/>
          <w:lang w:val="sr-Cyrl-RS"/>
        </w:rPr>
        <w:t>ИНКИ</w:t>
      </w:r>
      <w:r w:rsidRPr="003C214F">
        <w:rPr>
          <w:rFonts w:ascii="Arial Narrow" w:hAnsi="Arial Narrow"/>
          <w:bCs/>
          <w:sz w:val="24"/>
          <w:szCs w:val="24"/>
        </w:rPr>
        <w:t xml:space="preserve">, </w:t>
      </w:r>
      <w:r w:rsidR="00C169EA" w:rsidRPr="003C214F">
        <w:rPr>
          <w:rFonts w:ascii="Arial Narrow" w:hAnsi="Arial Narrow"/>
          <w:bCs/>
          <w:sz w:val="24"/>
          <w:szCs w:val="24"/>
          <w:lang w:val="sr-Cyrl-RS"/>
        </w:rPr>
        <w:t xml:space="preserve">ЗЕМУН, </w:t>
      </w:r>
      <w:r w:rsidRPr="003C214F">
        <w:rPr>
          <w:rFonts w:ascii="Arial Narrow" w:hAnsi="Arial Narrow"/>
          <w:bCs/>
          <w:sz w:val="24"/>
          <w:szCs w:val="24"/>
        </w:rPr>
        <w:t>БЕОГРАД</w:t>
      </w:r>
    </w:p>
    <w:bookmarkEnd w:id="0"/>
    <w:p w14:paraId="0BF8064D" w14:textId="7F9325EB" w:rsidR="00BB0D74" w:rsidRPr="001E099E" w:rsidRDefault="00BB0D74" w:rsidP="000A0C4C">
      <w:pPr>
        <w:jc w:val="center"/>
        <w:rPr>
          <w:rFonts w:ascii="Arial Narrow" w:hAnsi="Arial Narrow" w:cs="Tahoma"/>
          <w:b/>
          <w:sz w:val="24"/>
          <w:szCs w:val="24"/>
        </w:rPr>
      </w:pPr>
    </w:p>
    <w:p w14:paraId="45166275" w14:textId="77777777" w:rsidR="00BB0D74" w:rsidRPr="007B291D" w:rsidRDefault="00BB0D74" w:rsidP="000A0C4C">
      <w:pPr>
        <w:jc w:val="center"/>
        <w:rPr>
          <w:rFonts w:ascii="Arial Narrow" w:hAnsi="Arial Narrow" w:cs="Tahoma"/>
          <w:b/>
          <w:sz w:val="24"/>
          <w:szCs w:val="24"/>
          <w:highlight w:val="yellow"/>
        </w:rPr>
      </w:pPr>
    </w:p>
    <w:p w14:paraId="06CBFBF9" w14:textId="77777777" w:rsidR="00BB0D74" w:rsidRPr="001E099E" w:rsidRDefault="00BB0D74" w:rsidP="000A0C4C">
      <w:pPr>
        <w:rPr>
          <w:rFonts w:ascii="Arial Narrow" w:hAnsi="Arial Narrow" w:cs="Tahoma"/>
          <w:b/>
          <w:sz w:val="24"/>
          <w:szCs w:val="24"/>
        </w:rPr>
      </w:pPr>
      <w:r w:rsidRPr="001E099E">
        <w:rPr>
          <w:rFonts w:ascii="Arial Narrow" w:hAnsi="Arial Narrow" w:cs="Tahoma"/>
          <w:b/>
          <w:sz w:val="24"/>
          <w:szCs w:val="24"/>
          <w:lang w:val="sr-Latn-CS"/>
        </w:rPr>
        <w:t>OПШTИ ПOДAЦИ</w:t>
      </w:r>
      <w:r w:rsidRPr="001E099E">
        <w:rPr>
          <w:rFonts w:ascii="Arial Narrow" w:hAnsi="Arial Narrow" w:cs="Tahoma"/>
          <w:b/>
          <w:sz w:val="24"/>
          <w:szCs w:val="24"/>
        </w:rPr>
        <w:t xml:space="preserve"> </w:t>
      </w:r>
    </w:p>
    <w:p w14:paraId="5A8E2E49" w14:textId="77777777" w:rsidR="00BB0D74" w:rsidRPr="001E099E" w:rsidRDefault="00BB0D74" w:rsidP="000A0C4C">
      <w:pPr>
        <w:jc w:val="both"/>
        <w:rPr>
          <w:rFonts w:ascii="Arial Narrow" w:hAnsi="Arial Narrow" w:cs="Tahoma"/>
          <w:sz w:val="24"/>
          <w:szCs w:val="24"/>
        </w:rPr>
      </w:pPr>
    </w:p>
    <w:tbl>
      <w:tblPr>
        <w:tblW w:w="946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20"/>
        <w:gridCol w:w="6943"/>
      </w:tblGrid>
      <w:tr w:rsidR="000A0C4C" w:rsidRPr="001E099E" w14:paraId="2FF226FE" w14:textId="77777777" w:rsidTr="00DA7D7E">
        <w:trPr>
          <w:trHeight w:val="414"/>
        </w:trPr>
        <w:tc>
          <w:tcPr>
            <w:tcW w:w="2520" w:type="dxa"/>
          </w:tcPr>
          <w:p w14:paraId="1B929484" w14:textId="77777777" w:rsidR="00BB0D74" w:rsidRPr="001E099E" w:rsidRDefault="00BB0D74" w:rsidP="000A0C4C">
            <w:pPr>
              <w:pStyle w:val="Title"/>
              <w:ind w:left="0"/>
              <w:jc w:val="left"/>
              <w:rPr>
                <w:rFonts w:ascii="Arial Narrow" w:hAnsi="Arial Narrow" w:cs="Tahoma"/>
                <w:sz w:val="24"/>
                <w:szCs w:val="24"/>
              </w:rPr>
            </w:pPr>
            <w:r w:rsidRPr="001E099E">
              <w:rPr>
                <w:rFonts w:ascii="Arial Narrow" w:hAnsi="Arial Narrow" w:cs="Tahoma"/>
                <w:sz w:val="24"/>
                <w:szCs w:val="24"/>
              </w:rPr>
              <w:t>ИНВЕСТИТОР:</w:t>
            </w:r>
          </w:p>
          <w:p w14:paraId="6158584E" w14:textId="77777777" w:rsidR="00BB0D74" w:rsidRPr="001E099E" w:rsidRDefault="00BB0D74" w:rsidP="000A0C4C">
            <w:pPr>
              <w:pStyle w:val="Title"/>
              <w:ind w:left="0"/>
              <w:jc w:val="left"/>
              <w:rPr>
                <w:rFonts w:ascii="Arial Narrow" w:hAnsi="Arial Narrow" w:cs="Tahoma"/>
                <w:sz w:val="24"/>
                <w:szCs w:val="24"/>
                <w:lang w:val="en-US"/>
              </w:rPr>
            </w:pPr>
          </w:p>
          <w:p w14:paraId="154085B3" w14:textId="77777777" w:rsidR="00BB0D74" w:rsidRPr="001E099E" w:rsidRDefault="00BB0D74" w:rsidP="000A0C4C">
            <w:pPr>
              <w:pStyle w:val="Title"/>
              <w:ind w:left="0"/>
              <w:jc w:val="left"/>
              <w:rPr>
                <w:rFonts w:ascii="Arial Narrow" w:hAnsi="Arial Narrow" w:cs="Tahoma"/>
                <w:sz w:val="24"/>
                <w:szCs w:val="24"/>
                <w:lang w:val="en-US"/>
              </w:rPr>
            </w:pPr>
          </w:p>
          <w:p w14:paraId="6755E3F0" w14:textId="77777777" w:rsidR="00BB0D74" w:rsidRPr="001E099E" w:rsidRDefault="00BB0D74" w:rsidP="000A0C4C">
            <w:pPr>
              <w:pStyle w:val="Title"/>
              <w:ind w:left="0"/>
              <w:jc w:val="left"/>
              <w:rPr>
                <w:rFonts w:ascii="Arial Narrow" w:hAnsi="Arial Narrow" w:cs="Tahoma"/>
                <w:sz w:val="24"/>
                <w:szCs w:val="24"/>
              </w:rPr>
            </w:pPr>
          </w:p>
          <w:p w14:paraId="65166C11" w14:textId="77777777" w:rsidR="00BB0D74" w:rsidRPr="001E099E" w:rsidRDefault="00BB0D74" w:rsidP="000A0C4C">
            <w:pPr>
              <w:pStyle w:val="Title"/>
              <w:ind w:left="0"/>
              <w:jc w:val="left"/>
              <w:rPr>
                <w:rFonts w:ascii="Arial Narrow" w:hAnsi="Arial Narrow" w:cs="Tahoma"/>
                <w:sz w:val="24"/>
                <w:szCs w:val="24"/>
              </w:rPr>
            </w:pPr>
            <w:r w:rsidRPr="001E099E">
              <w:rPr>
                <w:rFonts w:ascii="Arial Narrow" w:hAnsi="Arial Narrow" w:cs="Tahoma"/>
                <w:sz w:val="24"/>
                <w:szCs w:val="24"/>
              </w:rPr>
              <w:t>ОБЈЕКАТ:</w:t>
            </w:r>
          </w:p>
          <w:p w14:paraId="283CA803" w14:textId="77777777" w:rsidR="00BB0D74" w:rsidRPr="001E099E" w:rsidRDefault="00BB0D74" w:rsidP="000A0C4C">
            <w:pPr>
              <w:pStyle w:val="Title"/>
              <w:ind w:left="0"/>
              <w:jc w:val="left"/>
              <w:rPr>
                <w:rFonts w:ascii="Arial Narrow" w:hAnsi="Arial Narrow" w:cs="Tahoma"/>
                <w:sz w:val="24"/>
                <w:szCs w:val="24"/>
                <w:lang w:val="en-US"/>
              </w:rPr>
            </w:pPr>
          </w:p>
        </w:tc>
        <w:tc>
          <w:tcPr>
            <w:tcW w:w="6943" w:type="dxa"/>
          </w:tcPr>
          <w:p w14:paraId="3A063AC8" w14:textId="77777777" w:rsidR="00BB0D74" w:rsidRPr="001E099E" w:rsidRDefault="00BB0D74" w:rsidP="000A0C4C">
            <w:pPr>
              <w:rPr>
                <w:rFonts w:ascii="Arial Narrow" w:hAnsi="Arial Narrow"/>
                <w:b/>
                <w:sz w:val="24"/>
                <w:szCs w:val="24"/>
                <w:lang w:val="sr-Cyrl-RS"/>
              </w:rPr>
            </w:pPr>
            <w:r w:rsidRPr="001E099E">
              <w:rPr>
                <w:rFonts w:ascii="Arial Narrow" w:hAnsi="Arial Narrow"/>
                <w:b/>
                <w:sz w:val="24"/>
                <w:szCs w:val="24"/>
                <w:lang w:val="sr-Cyrl-RS"/>
              </w:rPr>
              <w:t>Град Београд - Градска управа Града Београда</w:t>
            </w:r>
          </w:p>
          <w:p w14:paraId="1C09CD45" w14:textId="795EF1A1" w:rsidR="00BB0D74" w:rsidRPr="001E099E" w:rsidRDefault="00BB0D74" w:rsidP="000A0C4C">
            <w:pPr>
              <w:jc w:val="both"/>
              <w:rPr>
                <w:rFonts w:ascii="Arial Narrow" w:hAnsi="Arial Narrow"/>
                <w:b/>
                <w:sz w:val="24"/>
                <w:szCs w:val="24"/>
                <w:lang w:val="sr-Cyrl-RS"/>
              </w:rPr>
            </w:pPr>
            <w:r w:rsidRPr="001E099E">
              <w:rPr>
                <w:rFonts w:ascii="Arial Narrow" w:hAnsi="Arial Narrow"/>
                <w:b/>
                <w:sz w:val="24"/>
                <w:szCs w:val="24"/>
                <w:lang w:val="sr-Cyrl-RS"/>
              </w:rPr>
              <w:t>Секретаријат за инвестиције</w:t>
            </w:r>
          </w:p>
          <w:p w14:paraId="3F1495E6" w14:textId="77777777" w:rsidR="00BB0D74" w:rsidRPr="001E099E" w:rsidRDefault="00BB0D74" w:rsidP="000A0C4C">
            <w:pPr>
              <w:rPr>
                <w:rFonts w:ascii="Arial Narrow" w:hAnsi="Arial Narrow"/>
                <w:b/>
                <w:sz w:val="24"/>
                <w:szCs w:val="24"/>
                <w:lang w:val="sr-Cyrl-RS"/>
              </w:rPr>
            </w:pPr>
            <w:bookmarkStart w:id="2" w:name="OLE_LINK1"/>
            <w:bookmarkStart w:id="3" w:name="OLE_LINK2"/>
            <w:r w:rsidRPr="001E099E">
              <w:rPr>
                <w:rFonts w:ascii="Arial Narrow" w:hAnsi="Arial Narrow"/>
                <w:b/>
                <w:sz w:val="24"/>
                <w:szCs w:val="24"/>
                <w:lang w:val="sr-Cyrl-RS"/>
              </w:rPr>
              <w:t>Трг Николе Пашића 6, Београд</w:t>
            </w:r>
            <w:bookmarkEnd w:id="2"/>
            <w:bookmarkEnd w:id="3"/>
          </w:p>
          <w:p w14:paraId="13C77D7C" w14:textId="77777777" w:rsidR="00BB0D74" w:rsidRPr="001E099E" w:rsidRDefault="00BB0D74" w:rsidP="000A0C4C">
            <w:pPr>
              <w:rPr>
                <w:rFonts w:ascii="Arial Narrow" w:hAnsi="Arial Narrow"/>
                <w:b/>
                <w:sz w:val="24"/>
                <w:szCs w:val="24"/>
                <w:lang w:val="sr-Cyrl-RS"/>
              </w:rPr>
            </w:pPr>
          </w:p>
          <w:p w14:paraId="6725CB39" w14:textId="0C6A3F43" w:rsidR="00BB0D74" w:rsidRPr="001E099E" w:rsidRDefault="004052FE" w:rsidP="000A0C4C">
            <w:pPr>
              <w:rPr>
                <w:rFonts w:ascii="Arial Narrow" w:hAnsi="Arial Narrow"/>
                <w:b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b/>
                <w:sz w:val="24"/>
                <w:szCs w:val="24"/>
                <w:lang w:val="sr-Cyrl-RS"/>
              </w:rPr>
              <w:t>Културно спортски центар</w:t>
            </w:r>
            <w:r w:rsidR="00BB0D74" w:rsidRPr="001E099E">
              <w:rPr>
                <w:rFonts w:ascii="Arial Narrow" w:hAnsi="Arial Narrow"/>
                <w:b/>
                <w:sz w:val="24"/>
                <w:szCs w:val="24"/>
                <w:lang w:val="sr-Cyrl-RS"/>
              </w:rPr>
              <w:t xml:space="preserve"> </w:t>
            </w:r>
            <w:r w:rsidR="00C169EA" w:rsidRPr="001E099E">
              <w:rPr>
                <w:rFonts w:ascii="Arial Narrow" w:hAnsi="Arial Narrow"/>
                <w:b/>
                <w:sz w:val="24"/>
                <w:szCs w:val="24"/>
                <w:lang w:val="sr-Cyrl-RS"/>
              </w:rPr>
              <w:t>Пинки</w:t>
            </w:r>
          </w:p>
        </w:tc>
      </w:tr>
      <w:tr w:rsidR="00BB0D74" w:rsidRPr="007B291D" w14:paraId="65C7B6BC" w14:textId="77777777" w:rsidTr="00DA7D7E">
        <w:tc>
          <w:tcPr>
            <w:tcW w:w="2520" w:type="dxa"/>
          </w:tcPr>
          <w:p w14:paraId="77CEBD94" w14:textId="77777777" w:rsidR="00BB0D74" w:rsidRPr="001E099E" w:rsidRDefault="00BB0D74" w:rsidP="000A0C4C">
            <w:pPr>
              <w:pStyle w:val="Title"/>
              <w:ind w:left="0"/>
              <w:jc w:val="left"/>
              <w:rPr>
                <w:rFonts w:ascii="Arial Narrow" w:hAnsi="Arial Narrow" w:cs="Tahoma"/>
                <w:sz w:val="24"/>
                <w:szCs w:val="24"/>
              </w:rPr>
            </w:pPr>
            <w:r w:rsidRPr="001E099E">
              <w:rPr>
                <w:rFonts w:ascii="Arial Narrow" w:hAnsi="Arial Narrow" w:cs="Tahoma"/>
                <w:sz w:val="24"/>
                <w:szCs w:val="24"/>
              </w:rPr>
              <w:t>ЛОКАЦИЈА:</w:t>
            </w:r>
          </w:p>
        </w:tc>
        <w:tc>
          <w:tcPr>
            <w:tcW w:w="6943" w:type="dxa"/>
          </w:tcPr>
          <w:p w14:paraId="514BD8C4" w14:textId="24CE2537" w:rsidR="00BB0D74" w:rsidRPr="001E099E" w:rsidRDefault="00BB0D74" w:rsidP="000A0C4C">
            <w:pPr>
              <w:pStyle w:val="Title"/>
              <w:ind w:left="0"/>
              <w:jc w:val="both"/>
              <w:rPr>
                <w:rFonts w:ascii="Arial Narrow" w:hAnsi="Arial Narrow" w:cs="Tahoma"/>
                <w:sz w:val="24"/>
                <w:szCs w:val="24"/>
                <w:lang w:val="en-US"/>
              </w:rPr>
            </w:pPr>
            <w:r w:rsidRPr="001E099E">
              <w:rPr>
                <w:rFonts w:ascii="Arial Narrow" w:hAnsi="Arial Narrow" w:cs="Tahoma"/>
                <w:sz w:val="24"/>
                <w:szCs w:val="24"/>
                <w:lang w:val="sr-Cyrl-RS"/>
              </w:rPr>
              <w:t xml:space="preserve">Београд, </w:t>
            </w:r>
            <w:r w:rsidR="00C169EA" w:rsidRPr="001E099E">
              <w:rPr>
                <w:rFonts w:ascii="Arial Narrow" w:hAnsi="Arial Narrow" w:cs="Tahoma"/>
                <w:sz w:val="24"/>
                <w:szCs w:val="24"/>
                <w:lang w:val="sr-Cyrl-RS"/>
              </w:rPr>
              <w:t>Градски парк 2, Земун</w:t>
            </w:r>
          </w:p>
        </w:tc>
      </w:tr>
    </w:tbl>
    <w:p w14:paraId="39BA3AD7" w14:textId="77777777" w:rsidR="00BB0D74" w:rsidRPr="007B291D" w:rsidRDefault="00BB0D74" w:rsidP="000A0C4C">
      <w:pPr>
        <w:rPr>
          <w:rFonts w:ascii="Arial Narrow" w:hAnsi="Arial Narrow" w:cs="Tahoma"/>
          <w:b/>
          <w:sz w:val="24"/>
          <w:szCs w:val="24"/>
          <w:highlight w:val="yellow"/>
        </w:rPr>
      </w:pPr>
    </w:p>
    <w:p w14:paraId="38701D34" w14:textId="77777777" w:rsidR="00BB0D74" w:rsidRPr="007B291D" w:rsidRDefault="00BB0D74" w:rsidP="000A0C4C">
      <w:pPr>
        <w:rPr>
          <w:rFonts w:ascii="Arial Narrow" w:hAnsi="Arial Narrow" w:cs="Tahoma"/>
          <w:b/>
          <w:sz w:val="24"/>
          <w:szCs w:val="24"/>
          <w:highlight w:val="yellow"/>
          <w:lang w:val="sr-Cyrl-RS"/>
        </w:rPr>
      </w:pPr>
    </w:p>
    <w:p w14:paraId="401D183A" w14:textId="77777777" w:rsidR="00BB0D74" w:rsidRPr="00722EC8" w:rsidRDefault="00BB0D74" w:rsidP="000A0C4C">
      <w:pPr>
        <w:rPr>
          <w:rFonts w:ascii="Arial Narrow" w:hAnsi="Arial Narrow" w:cs="Tahoma"/>
          <w:b/>
          <w:sz w:val="24"/>
          <w:szCs w:val="24"/>
          <w:u w:val="single"/>
          <w:lang w:val="sr-Cyrl-RS"/>
        </w:rPr>
      </w:pPr>
      <w:r w:rsidRPr="00722EC8">
        <w:rPr>
          <w:rFonts w:ascii="Arial Narrow" w:hAnsi="Arial Narrow" w:cs="Tahoma"/>
          <w:b/>
          <w:sz w:val="24"/>
          <w:szCs w:val="24"/>
          <w:u w:val="single"/>
        </w:rPr>
        <w:t>I</w:t>
      </w:r>
      <w:r w:rsidRPr="00722EC8">
        <w:rPr>
          <w:rFonts w:ascii="Arial Narrow" w:hAnsi="Arial Narrow" w:cs="Tahoma"/>
          <w:b/>
          <w:sz w:val="24"/>
          <w:szCs w:val="24"/>
          <w:u w:val="single"/>
          <w:lang w:val="ru-RU"/>
        </w:rPr>
        <w:tab/>
        <w:t>ОПШТИ УСЛОВИ</w:t>
      </w:r>
    </w:p>
    <w:p w14:paraId="625DE717" w14:textId="1B0C2EEF" w:rsidR="002636F2" w:rsidRPr="001E099E" w:rsidRDefault="002636F2" w:rsidP="000A0C4C">
      <w:pPr>
        <w:jc w:val="both"/>
        <w:rPr>
          <w:rFonts w:ascii="Arial Narrow" w:hAnsi="Arial Narrow" w:cs="Tahoma"/>
          <w:sz w:val="24"/>
          <w:szCs w:val="24"/>
          <w:lang w:val="sr-Cyrl-RS"/>
        </w:rPr>
      </w:pPr>
      <w:r w:rsidRPr="001E099E">
        <w:rPr>
          <w:rFonts w:ascii="Arial Narrow" w:hAnsi="Arial Narrow" w:cs="Tahoma"/>
          <w:sz w:val="24"/>
          <w:szCs w:val="24"/>
          <w:lang w:val="sr-Cyrl-RS"/>
        </w:rPr>
        <w:t>Техничка документација кој</w:t>
      </w:r>
      <w:r w:rsidR="004F1591">
        <w:rPr>
          <w:rFonts w:ascii="Arial Narrow" w:hAnsi="Arial Narrow" w:cs="Tahoma"/>
          <w:sz w:val="24"/>
          <w:szCs w:val="24"/>
          <w:lang w:val="en-US"/>
        </w:rPr>
        <w:t>a</w:t>
      </w:r>
      <w:r w:rsidRPr="001E099E">
        <w:rPr>
          <w:rFonts w:ascii="Arial Narrow" w:hAnsi="Arial Narrow" w:cs="Tahoma"/>
          <w:sz w:val="24"/>
          <w:szCs w:val="24"/>
          <w:lang w:val="sr-Cyrl-RS"/>
        </w:rPr>
        <w:t xml:space="preserve"> је предмет пројектног задатка:</w:t>
      </w:r>
    </w:p>
    <w:p w14:paraId="47774129" w14:textId="77777777" w:rsidR="002636F2" w:rsidRPr="001E099E" w:rsidRDefault="002636F2">
      <w:pPr>
        <w:pStyle w:val="ListParagraph"/>
        <w:numPr>
          <w:ilvl w:val="0"/>
          <w:numId w:val="15"/>
        </w:numPr>
        <w:spacing w:after="0"/>
        <w:ind w:left="714" w:hanging="357"/>
        <w:jc w:val="both"/>
        <w:rPr>
          <w:rFonts w:ascii="Arial Narrow" w:hAnsi="Arial Narrow" w:cs="Tahoma"/>
          <w:sz w:val="24"/>
          <w:szCs w:val="24"/>
          <w:lang w:val="sr-Cyrl-RS"/>
        </w:rPr>
      </w:pPr>
      <w:r w:rsidRPr="001E099E">
        <w:rPr>
          <w:rFonts w:ascii="Arial Narrow" w:hAnsi="Arial Narrow" w:cs="Tahoma"/>
          <w:sz w:val="24"/>
          <w:szCs w:val="24"/>
          <w:lang w:val="sr-Cyrl-RS"/>
        </w:rPr>
        <w:t>Идејно решење (ИДР) са прибављањем локацијских услова</w:t>
      </w:r>
    </w:p>
    <w:p w14:paraId="450B99A3" w14:textId="77777777" w:rsidR="002636F2" w:rsidRPr="001E099E" w:rsidRDefault="002636F2">
      <w:pPr>
        <w:pStyle w:val="ListParagraph"/>
        <w:numPr>
          <w:ilvl w:val="0"/>
          <w:numId w:val="15"/>
        </w:numPr>
        <w:spacing w:after="0"/>
        <w:ind w:left="714" w:hanging="357"/>
        <w:jc w:val="both"/>
        <w:rPr>
          <w:rFonts w:ascii="Arial Narrow" w:hAnsi="Arial Narrow" w:cs="Tahoma"/>
          <w:sz w:val="24"/>
          <w:szCs w:val="24"/>
          <w:lang w:val="sr-Cyrl-RS"/>
        </w:rPr>
      </w:pPr>
      <w:r w:rsidRPr="001E099E">
        <w:rPr>
          <w:rFonts w:ascii="Arial Narrow" w:hAnsi="Arial Narrow" w:cs="Tahoma"/>
          <w:sz w:val="24"/>
          <w:szCs w:val="24"/>
          <w:lang w:val="sr-Cyrl-RS"/>
        </w:rPr>
        <w:t>3Д прикази</w:t>
      </w:r>
    </w:p>
    <w:p w14:paraId="6911D096" w14:textId="554F23FC" w:rsidR="002636F2" w:rsidRPr="003C214F" w:rsidRDefault="003C214F">
      <w:pPr>
        <w:pStyle w:val="ListParagraph"/>
        <w:numPr>
          <w:ilvl w:val="0"/>
          <w:numId w:val="15"/>
        </w:numPr>
        <w:spacing w:after="0"/>
        <w:ind w:left="714" w:hanging="357"/>
        <w:jc w:val="both"/>
        <w:rPr>
          <w:rFonts w:ascii="Arial Narrow" w:hAnsi="Arial Narrow" w:cs="Tahoma"/>
          <w:sz w:val="24"/>
          <w:szCs w:val="24"/>
          <w:lang w:val="sr-Cyrl-RS"/>
        </w:rPr>
      </w:pPr>
      <w:r w:rsidRPr="003C214F">
        <w:rPr>
          <w:rFonts w:ascii="Arial Narrow" w:hAnsi="Arial Narrow" w:cs="Tahoma"/>
          <w:sz w:val="24"/>
          <w:szCs w:val="24"/>
          <w:lang w:val="sr-Cyrl-RS"/>
        </w:rPr>
        <w:t>Идејни п</w:t>
      </w:r>
      <w:r w:rsidR="001252F5" w:rsidRPr="003C214F">
        <w:rPr>
          <w:rFonts w:ascii="Arial Narrow" w:hAnsi="Arial Narrow" w:cs="Tahoma"/>
          <w:sz w:val="24"/>
          <w:szCs w:val="24"/>
          <w:lang w:val="sr-Cyrl-RS"/>
        </w:rPr>
        <w:t xml:space="preserve">ројекат </w:t>
      </w:r>
      <w:r w:rsidR="002636F2" w:rsidRPr="003C214F">
        <w:rPr>
          <w:rFonts w:ascii="Arial Narrow" w:hAnsi="Arial Narrow" w:cs="Tahoma"/>
          <w:sz w:val="24"/>
          <w:szCs w:val="24"/>
          <w:lang w:val="sr-Cyrl-RS"/>
        </w:rPr>
        <w:t>(</w:t>
      </w:r>
      <w:r w:rsidRPr="003C214F">
        <w:rPr>
          <w:rFonts w:ascii="Arial Narrow" w:hAnsi="Arial Narrow" w:cs="Tahoma"/>
          <w:sz w:val="24"/>
          <w:szCs w:val="24"/>
          <w:lang w:val="sr-Cyrl-RS"/>
        </w:rPr>
        <w:t>ИДП</w:t>
      </w:r>
      <w:r w:rsidR="002636F2" w:rsidRPr="003C214F">
        <w:rPr>
          <w:rFonts w:ascii="Arial Narrow" w:hAnsi="Arial Narrow" w:cs="Tahoma"/>
          <w:sz w:val="24"/>
          <w:szCs w:val="24"/>
          <w:lang w:val="sr-Cyrl-RS"/>
        </w:rPr>
        <w:t xml:space="preserve">) са прибављањем </w:t>
      </w:r>
      <w:r>
        <w:rPr>
          <w:rFonts w:ascii="Arial Narrow" w:hAnsi="Arial Narrow" w:cs="Tahoma"/>
          <w:sz w:val="24"/>
          <w:szCs w:val="24"/>
          <w:lang w:val="sr-Cyrl-RS"/>
        </w:rPr>
        <w:t>Решења о одобрењу</w:t>
      </w:r>
    </w:p>
    <w:p w14:paraId="6B7C0A8B" w14:textId="28A5695D" w:rsidR="002636F2" w:rsidRPr="001E099E" w:rsidRDefault="002636F2">
      <w:pPr>
        <w:pStyle w:val="ListParagraph"/>
        <w:numPr>
          <w:ilvl w:val="0"/>
          <w:numId w:val="15"/>
        </w:numPr>
        <w:spacing w:after="0"/>
        <w:ind w:left="714" w:hanging="357"/>
        <w:jc w:val="both"/>
        <w:rPr>
          <w:rFonts w:ascii="Arial Narrow" w:hAnsi="Arial Narrow" w:cs="Tahoma"/>
          <w:sz w:val="24"/>
          <w:szCs w:val="24"/>
          <w:lang w:val="sr-Cyrl-RS"/>
        </w:rPr>
      </w:pPr>
      <w:r w:rsidRPr="001E099E">
        <w:rPr>
          <w:rFonts w:ascii="Arial Narrow" w:hAnsi="Arial Narrow" w:cs="Tahoma"/>
          <w:sz w:val="24"/>
          <w:szCs w:val="24"/>
          <w:lang w:val="sr-Cyrl-RS"/>
        </w:rPr>
        <w:t>Пројекат за изво</w:t>
      </w:r>
      <w:r w:rsidR="001E099E">
        <w:rPr>
          <w:rFonts w:ascii="Arial Narrow" w:hAnsi="Arial Narrow" w:cs="Tahoma"/>
          <w:sz w:val="24"/>
          <w:szCs w:val="24"/>
          <w:lang w:val="sr-Cyrl-RS"/>
        </w:rPr>
        <w:t>ђ</w:t>
      </w:r>
      <w:r w:rsidRPr="001E099E">
        <w:rPr>
          <w:rFonts w:ascii="Arial Narrow" w:hAnsi="Arial Narrow" w:cs="Tahoma"/>
          <w:sz w:val="24"/>
          <w:szCs w:val="24"/>
          <w:lang w:val="sr-Cyrl-RS"/>
        </w:rPr>
        <w:t>ење (ПЗИ) са прибављањем сагласности МУП-а противпожарне полиције</w:t>
      </w:r>
    </w:p>
    <w:p w14:paraId="373735B9" w14:textId="33633185" w:rsidR="00E15211" w:rsidRPr="001E099E" w:rsidRDefault="00E15211" w:rsidP="000A0C4C">
      <w:pPr>
        <w:jc w:val="both"/>
        <w:rPr>
          <w:rFonts w:ascii="Tahoma" w:hAnsi="Tahoma" w:cs="Tahoma"/>
          <w:bCs/>
          <w:lang w:val="sr-Cyrl-RS"/>
        </w:rPr>
      </w:pPr>
    </w:p>
    <w:p w14:paraId="5C14CD14" w14:textId="77777777" w:rsidR="00E15211" w:rsidRPr="001E099E" w:rsidRDefault="00E15211" w:rsidP="000A0C4C">
      <w:pPr>
        <w:jc w:val="both"/>
        <w:rPr>
          <w:rFonts w:ascii="Arial Narrow" w:hAnsi="Arial Narrow" w:cs="Tahoma"/>
          <w:sz w:val="24"/>
          <w:szCs w:val="24"/>
          <w:lang w:val="sr-Cyrl-RS"/>
        </w:rPr>
      </w:pPr>
      <w:r w:rsidRPr="001E099E">
        <w:rPr>
          <w:rFonts w:ascii="Arial Narrow" w:hAnsi="Arial Narrow" w:cs="Tahoma"/>
          <w:sz w:val="24"/>
          <w:szCs w:val="24"/>
          <w:lang w:val="sr-Cyrl-RS"/>
        </w:rPr>
        <w:t>Техничку документацију урадити у складу са:</w:t>
      </w:r>
    </w:p>
    <w:p w14:paraId="250C4E0F" w14:textId="77777777" w:rsidR="00E15211" w:rsidRPr="001E099E" w:rsidRDefault="00E15211" w:rsidP="000A0C4C">
      <w:pPr>
        <w:widowControl w:val="0"/>
        <w:numPr>
          <w:ilvl w:val="0"/>
          <w:numId w:val="1"/>
        </w:numPr>
        <w:tabs>
          <w:tab w:val="num" w:pos="993"/>
        </w:tabs>
        <w:suppressAutoHyphens/>
        <w:ind w:right="70"/>
        <w:jc w:val="both"/>
        <w:rPr>
          <w:rFonts w:ascii="Arial Narrow" w:hAnsi="Arial Narrow"/>
          <w:sz w:val="24"/>
          <w:szCs w:val="24"/>
        </w:rPr>
      </w:pPr>
      <w:r w:rsidRPr="001E099E">
        <w:rPr>
          <w:rFonts w:ascii="Arial Narrow" w:hAnsi="Arial Narrow"/>
          <w:sz w:val="24"/>
          <w:szCs w:val="24"/>
        </w:rPr>
        <w:t>Пројектним задатком;</w:t>
      </w:r>
    </w:p>
    <w:p w14:paraId="641B6E76" w14:textId="08020665" w:rsidR="00E15211" w:rsidRPr="00387435" w:rsidRDefault="00E15211" w:rsidP="000A0C4C">
      <w:pPr>
        <w:widowControl w:val="0"/>
        <w:numPr>
          <w:ilvl w:val="0"/>
          <w:numId w:val="1"/>
        </w:numPr>
        <w:tabs>
          <w:tab w:val="num" w:pos="993"/>
        </w:tabs>
        <w:suppressAutoHyphens/>
        <w:ind w:right="70"/>
        <w:jc w:val="both"/>
        <w:rPr>
          <w:rFonts w:ascii="Arial Narrow" w:hAnsi="Arial Narrow"/>
          <w:sz w:val="24"/>
          <w:szCs w:val="24"/>
        </w:rPr>
      </w:pPr>
      <w:r w:rsidRPr="00387435">
        <w:rPr>
          <w:rFonts w:ascii="Arial Narrow" w:hAnsi="Arial Narrow"/>
          <w:sz w:val="24"/>
          <w:szCs w:val="24"/>
        </w:rPr>
        <w:t>Архивско</w:t>
      </w:r>
      <w:r w:rsidR="00060661" w:rsidRPr="00387435">
        <w:rPr>
          <w:rFonts w:ascii="Arial Narrow" w:hAnsi="Arial Narrow"/>
          <w:sz w:val="24"/>
          <w:szCs w:val="24"/>
          <w:lang w:val="sr-Cyrl-RS"/>
        </w:rPr>
        <w:t>м</w:t>
      </w:r>
      <w:r w:rsidRPr="00387435">
        <w:rPr>
          <w:rFonts w:ascii="Arial Narrow" w:hAnsi="Arial Narrow"/>
          <w:sz w:val="24"/>
          <w:szCs w:val="24"/>
        </w:rPr>
        <w:t xml:space="preserve"> документациј</w:t>
      </w:r>
      <w:r w:rsidR="00060661" w:rsidRPr="00387435">
        <w:rPr>
          <w:rFonts w:ascii="Arial Narrow" w:hAnsi="Arial Narrow"/>
          <w:sz w:val="24"/>
          <w:szCs w:val="24"/>
          <w:lang w:val="sr-Cyrl-RS"/>
        </w:rPr>
        <w:t>ом</w:t>
      </w:r>
      <w:r w:rsidRPr="00387435">
        <w:rPr>
          <w:rFonts w:ascii="Arial Narrow" w:hAnsi="Arial Narrow"/>
          <w:sz w:val="24"/>
          <w:szCs w:val="24"/>
        </w:rPr>
        <w:t xml:space="preserve"> објекта (расположивој </w:t>
      </w:r>
      <w:r w:rsidR="003C214F" w:rsidRPr="00387435">
        <w:rPr>
          <w:rFonts w:ascii="Arial Narrow" w:hAnsi="Arial Narrow"/>
          <w:sz w:val="24"/>
          <w:szCs w:val="24"/>
          <w:lang w:val="sr-Cyrl-RS"/>
        </w:rPr>
        <w:t xml:space="preserve">у архиву општине Земун и </w:t>
      </w:r>
      <w:r w:rsidRPr="00387435">
        <w:rPr>
          <w:rFonts w:ascii="Arial Narrow" w:hAnsi="Arial Narrow"/>
          <w:sz w:val="24"/>
          <w:szCs w:val="24"/>
        </w:rPr>
        <w:t>код корисника);</w:t>
      </w:r>
      <w:r w:rsidR="00275AE8" w:rsidRPr="00387435">
        <w:rPr>
          <w:noProof/>
          <w:lang w:val="en-US"/>
        </w:rPr>
        <w:t xml:space="preserve"> </w:t>
      </w:r>
    </w:p>
    <w:p w14:paraId="0B699CFB" w14:textId="7277A45E" w:rsidR="00E15211" w:rsidRPr="00387435" w:rsidRDefault="00E15211" w:rsidP="000A0C4C">
      <w:pPr>
        <w:widowControl w:val="0"/>
        <w:numPr>
          <w:ilvl w:val="0"/>
          <w:numId w:val="1"/>
        </w:numPr>
        <w:tabs>
          <w:tab w:val="num" w:pos="993"/>
        </w:tabs>
        <w:suppressAutoHyphens/>
        <w:ind w:right="70"/>
        <w:jc w:val="both"/>
        <w:rPr>
          <w:rFonts w:ascii="Arial Narrow" w:hAnsi="Arial Narrow"/>
          <w:sz w:val="24"/>
          <w:szCs w:val="24"/>
        </w:rPr>
      </w:pPr>
      <w:r w:rsidRPr="00387435">
        <w:rPr>
          <w:rFonts w:ascii="Arial Narrow" w:hAnsi="Arial Narrow"/>
          <w:sz w:val="24"/>
          <w:szCs w:val="24"/>
        </w:rPr>
        <w:t>Информацијом о локацији и Локацијским условима,</w:t>
      </w:r>
    </w:p>
    <w:p w14:paraId="6DB8032D" w14:textId="75081307" w:rsidR="00E15211" w:rsidRPr="00387435" w:rsidRDefault="00E15211" w:rsidP="000A0C4C">
      <w:pPr>
        <w:widowControl w:val="0"/>
        <w:numPr>
          <w:ilvl w:val="0"/>
          <w:numId w:val="1"/>
        </w:numPr>
        <w:tabs>
          <w:tab w:val="num" w:pos="993"/>
        </w:tabs>
        <w:suppressAutoHyphens/>
        <w:ind w:right="70"/>
        <w:jc w:val="both"/>
        <w:rPr>
          <w:rFonts w:ascii="Arial Narrow" w:hAnsi="Arial Narrow"/>
          <w:sz w:val="24"/>
          <w:szCs w:val="24"/>
        </w:rPr>
      </w:pPr>
      <w:r w:rsidRPr="00387435">
        <w:rPr>
          <w:rFonts w:ascii="Arial Narrow" w:hAnsi="Arial Narrow"/>
          <w:sz w:val="24"/>
          <w:szCs w:val="24"/>
        </w:rPr>
        <w:t xml:space="preserve">Условима јавних институција, условима надлежних органа за издавање локацијских услова, </w:t>
      </w:r>
      <w:r w:rsidR="00387435" w:rsidRPr="00387435">
        <w:rPr>
          <w:rFonts w:ascii="Arial Narrow" w:hAnsi="Arial Narrow"/>
          <w:sz w:val="24"/>
          <w:szCs w:val="24"/>
          <w:lang w:val="sr-Cyrl-RS"/>
        </w:rPr>
        <w:t xml:space="preserve">решења о одобрењу </w:t>
      </w:r>
      <w:r w:rsidRPr="00387435">
        <w:rPr>
          <w:rFonts w:ascii="Arial Narrow" w:hAnsi="Arial Narrow"/>
          <w:sz w:val="24"/>
          <w:szCs w:val="24"/>
        </w:rPr>
        <w:t>и употребне дозволе;</w:t>
      </w:r>
    </w:p>
    <w:p w14:paraId="475EC5D1" w14:textId="548F911A" w:rsidR="00E15211" w:rsidRPr="00A20623" w:rsidRDefault="00E15211" w:rsidP="000A0C4C">
      <w:pPr>
        <w:widowControl w:val="0"/>
        <w:numPr>
          <w:ilvl w:val="0"/>
          <w:numId w:val="1"/>
        </w:numPr>
        <w:tabs>
          <w:tab w:val="num" w:pos="993"/>
        </w:tabs>
        <w:suppressAutoHyphens/>
        <w:ind w:right="70"/>
        <w:jc w:val="both"/>
        <w:rPr>
          <w:rFonts w:ascii="Arial Narrow" w:hAnsi="Arial Narrow"/>
          <w:sz w:val="24"/>
          <w:szCs w:val="24"/>
        </w:rPr>
      </w:pPr>
      <w:r w:rsidRPr="00A20623">
        <w:rPr>
          <w:rFonts w:ascii="Arial Narrow" w:hAnsi="Arial Narrow"/>
          <w:sz w:val="24"/>
          <w:szCs w:val="24"/>
        </w:rPr>
        <w:t>Геодетским подлогама (копиј</w:t>
      </w:r>
      <w:r w:rsidR="00060661" w:rsidRPr="00A20623">
        <w:rPr>
          <w:rFonts w:ascii="Arial Narrow" w:hAnsi="Arial Narrow"/>
          <w:sz w:val="24"/>
          <w:szCs w:val="24"/>
          <w:lang w:val="sr-Cyrl-RS"/>
        </w:rPr>
        <w:t>и</w:t>
      </w:r>
      <w:r w:rsidRPr="00A20623">
        <w:rPr>
          <w:rFonts w:ascii="Arial Narrow" w:hAnsi="Arial Narrow"/>
          <w:sz w:val="24"/>
          <w:szCs w:val="24"/>
        </w:rPr>
        <w:t xml:space="preserve"> плана, катастр</w:t>
      </w:r>
      <w:r w:rsidR="00060661" w:rsidRPr="00A20623">
        <w:rPr>
          <w:rFonts w:ascii="Arial Narrow" w:hAnsi="Arial Narrow"/>
          <w:sz w:val="24"/>
          <w:szCs w:val="24"/>
          <w:lang w:val="sr-Cyrl-RS"/>
        </w:rPr>
        <w:t>у</w:t>
      </w:r>
      <w:r w:rsidRPr="00A20623">
        <w:rPr>
          <w:rFonts w:ascii="Arial Narrow" w:hAnsi="Arial Narrow"/>
          <w:sz w:val="24"/>
          <w:szCs w:val="24"/>
        </w:rPr>
        <w:t xml:space="preserve"> подземних инсталација, катастарско-топографски план</w:t>
      </w:r>
      <w:r w:rsidR="00060661" w:rsidRPr="00A20623">
        <w:rPr>
          <w:rFonts w:ascii="Arial Narrow" w:hAnsi="Arial Narrow"/>
          <w:sz w:val="24"/>
          <w:szCs w:val="24"/>
          <w:lang w:val="sr-Cyrl-RS"/>
        </w:rPr>
        <w:t>у</w:t>
      </w:r>
      <w:r w:rsidRPr="00A20623">
        <w:rPr>
          <w:rFonts w:ascii="Arial Narrow" w:hAnsi="Arial Narrow"/>
          <w:sz w:val="24"/>
          <w:szCs w:val="24"/>
        </w:rPr>
        <w:t>, протокол</w:t>
      </w:r>
      <w:r w:rsidR="00060661" w:rsidRPr="00A20623">
        <w:rPr>
          <w:rFonts w:ascii="Arial Narrow" w:hAnsi="Arial Narrow"/>
          <w:sz w:val="24"/>
          <w:szCs w:val="24"/>
          <w:lang w:val="sr-Cyrl-RS"/>
        </w:rPr>
        <w:t>у</w:t>
      </w:r>
      <w:r w:rsidRPr="00A20623">
        <w:rPr>
          <w:rFonts w:ascii="Arial Narrow" w:hAnsi="Arial Narrow"/>
          <w:sz w:val="24"/>
          <w:szCs w:val="24"/>
        </w:rPr>
        <w:t xml:space="preserve"> регулације), пројектант је у обавези да прибави наведену документацију;</w:t>
      </w:r>
      <w:r w:rsidR="004431F1" w:rsidRPr="00A20623">
        <w:rPr>
          <w:noProof/>
        </w:rPr>
        <w:t xml:space="preserve"> </w:t>
      </w:r>
    </w:p>
    <w:p w14:paraId="19D7AF21" w14:textId="79BE33C5" w:rsidR="00E15211" w:rsidRPr="00A20623" w:rsidRDefault="00E15211" w:rsidP="000A0C4C">
      <w:pPr>
        <w:widowControl w:val="0"/>
        <w:numPr>
          <w:ilvl w:val="0"/>
          <w:numId w:val="1"/>
        </w:numPr>
        <w:tabs>
          <w:tab w:val="num" w:pos="993"/>
        </w:tabs>
        <w:suppressAutoHyphens/>
        <w:ind w:right="70"/>
        <w:jc w:val="both"/>
        <w:rPr>
          <w:rFonts w:ascii="Arial Narrow" w:hAnsi="Arial Narrow"/>
          <w:sz w:val="24"/>
          <w:szCs w:val="24"/>
        </w:rPr>
      </w:pPr>
      <w:r w:rsidRPr="00A20623">
        <w:rPr>
          <w:rFonts w:ascii="Arial Narrow" w:hAnsi="Arial Narrow"/>
          <w:sz w:val="24"/>
          <w:szCs w:val="24"/>
        </w:rPr>
        <w:t>Прави</w:t>
      </w:r>
      <w:r w:rsidR="00060661" w:rsidRPr="00A20623">
        <w:rPr>
          <w:rFonts w:ascii="Arial Narrow" w:hAnsi="Arial Narrow"/>
          <w:sz w:val="24"/>
          <w:szCs w:val="24"/>
          <w:lang w:val="sr-Cyrl-RS"/>
        </w:rPr>
        <w:t>л</w:t>
      </w:r>
      <w:r w:rsidRPr="00A20623">
        <w:rPr>
          <w:rFonts w:ascii="Arial Narrow" w:hAnsi="Arial Narrow"/>
          <w:sz w:val="24"/>
          <w:szCs w:val="24"/>
        </w:rPr>
        <w:t xml:space="preserve">ником о садржини, начину и поступку израде и начин вршења контроле техничке документације према класи и намени објеката ("Сл. гласник РС" бр. </w:t>
      </w:r>
      <w:r w:rsidR="003517BF" w:rsidRPr="00A20623">
        <w:rPr>
          <w:rFonts w:ascii="Arial Narrow" w:hAnsi="Arial Narrow"/>
          <w:sz w:val="24"/>
          <w:szCs w:val="24"/>
          <w:lang w:val="sr-Latn-RS"/>
        </w:rPr>
        <w:t>96/2023</w:t>
      </w:r>
      <w:r w:rsidRPr="00A20623">
        <w:rPr>
          <w:rFonts w:ascii="Arial Narrow" w:hAnsi="Arial Narrow"/>
          <w:sz w:val="24"/>
          <w:szCs w:val="24"/>
        </w:rPr>
        <w:t>);</w:t>
      </w:r>
    </w:p>
    <w:p w14:paraId="0266546B" w14:textId="6A24E5A7" w:rsidR="00E15211" w:rsidRPr="00A20623" w:rsidRDefault="00E15211" w:rsidP="000A0C4C">
      <w:pPr>
        <w:widowControl w:val="0"/>
        <w:numPr>
          <w:ilvl w:val="0"/>
          <w:numId w:val="1"/>
        </w:numPr>
        <w:tabs>
          <w:tab w:val="num" w:pos="993"/>
        </w:tabs>
        <w:suppressAutoHyphens/>
        <w:ind w:right="70"/>
        <w:jc w:val="both"/>
        <w:rPr>
          <w:rFonts w:ascii="Arial Narrow" w:hAnsi="Arial Narrow"/>
          <w:sz w:val="24"/>
          <w:szCs w:val="24"/>
        </w:rPr>
      </w:pPr>
      <w:r w:rsidRPr="00A20623">
        <w:rPr>
          <w:rFonts w:ascii="Arial Narrow" w:hAnsi="Arial Narrow"/>
          <w:sz w:val="24"/>
          <w:szCs w:val="24"/>
        </w:rPr>
        <w:t>Законом о заштити од пожара ("Сл. гласник РС" бр.111/09, 20/15, 87/2018 и 87/2018 - др. закони</w:t>
      </w:r>
      <w:r w:rsidR="00060661" w:rsidRPr="00A20623">
        <w:rPr>
          <w:rFonts w:ascii="Arial Narrow" w:hAnsi="Arial Narrow"/>
          <w:sz w:val="24"/>
          <w:szCs w:val="24"/>
          <w:lang w:val="sr-Cyrl-RS"/>
        </w:rPr>
        <w:t>ма</w:t>
      </w:r>
      <w:r w:rsidRPr="00A20623">
        <w:rPr>
          <w:rFonts w:ascii="Arial Narrow" w:hAnsi="Arial Narrow"/>
          <w:sz w:val="24"/>
          <w:szCs w:val="24"/>
        </w:rPr>
        <w:t>);</w:t>
      </w:r>
    </w:p>
    <w:p w14:paraId="2AC12EAA" w14:textId="77777777" w:rsidR="00E15211" w:rsidRPr="00A20623" w:rsidRDefault="00E15211" w:rsidP="000A0C4C">
      <w:pPr>
        <w:widowControl w:val="0"/>
        <w:numPr>
          <w:ilvl w:val="0"/>
          <w:numId w:val="1"/>
        </w:numPr>
        <w:tabs>
          <w:tab w:val="num" w:pos="993"/>
        </w:tabs>
        <w:suppressAutoHyphens/>
        <w:ind w:right="70"/>
        <w:jc w:val="both"/>
        <w:rPr>
          <w:rFonts w:ascii="Arial Narrow" w:hAnsi="Arial Narrow"/>
          <w:sz w:val="24"/>
          <w:szCs w:val="24"/>
        </w:rPr>
      </w:pPr>
      <w:r w:rsidRPr="00A20623">
        <w:rPr>
          <w:rFonts w:ascii="Arial Narrow" w:hAnsi="Arial Narrow"/>
          <w:sz w:val="24"/>
          <w:szCs w:val="24"/>
        </w:rPr>
        <w:t>Правилником о енергетској ефикасности ("Сл. гласник РС" бр.61/11);</w:t>
      </w:r>
    </w:p>
    <w:p w14:paraId="50280687" w14:textId="362F1F54" w:rsidR="00E15211" w:rsidRPr="00A20623" w:rsidRDefault="00E15211" w:rsidP="0000646D">
      <w:pPr>
        <w:widowControl w:val="0"/>
        <w:numPr>
          <w:ilvl w:val="0"/>
          <w:numId w:val="1"/>
        </w:numPr>
        <w:tabs>
          <w:tab w:val="num" w:pos="993"/>
        </w:tabs>
        <w:suppressAutoHyphens/>
        <w:ind w:right="70"/>
        <w:jc w:val="both"/>
        <w:rPr>
          <w:rFonts w:ascii="Arial Narrow" w:hAnsi="Arial Narrow"/>
          <w:sz w:val="24"/>
          <w:szCs w:val="24"/>
        </w:rPr>
      </w:pPr>
      <w:r w:rsidRPr="00A20623">
        <w:rPr>
          <w:rFonts w:ascii="Arial Narrow" w:hAnsi="Arial Narrow"/>
          <w:sz w:val="24"/>
          <w:szCs w:val="24"/>
        </w:rPr>
        <w:t>Правилником о условима, садржини и начину издавања сертификата о енергетским својствима зграда ("Службени гласник РС", бр. 69/2012</w:t>
      </w:r>
      <w:r w:rsidR="00AF4BDC" w:rsidRPr="00A20623">
        <w:rPr>
          <w:rFonts w:ascii="Arial Narrow" w:hAnsi="Arial Narrow"/>
          <w:sz w:val="24"/>
          <w:szCs w:val="24"/>
          <w:lang w:val="en-US"/>
        </w:rPr>
        <w:t xml:space="preserve">, </w:t>
      </w:r>
      <w:r w:rsidR="00581C16" w:rsidRPr="00A20623">
        <w:rPr>
          <w:rFonts w:ascii="Arial Narrow" w:hAnsi="Arial Narrow"/>
          <w:sz w:val="24"/>
          <w:szCs w:val="24"/>
        </w:rPr>
        <w:t xml:space="preserve">44/2018 </w:t>
      </w:r>
      <w:r w:rsidR="00AF4BDC" w:rsidRPr="00A20623">
        <w:rPr>
          <w:rFonts w:ascii="Arial Narrow" w:hAnsi="Arial Narrow"/>
          <w:sz w:val="24"/>
          <w:szCs w:val="24"/>
        </w:rPr>
        <w:t>–</w:t>
      </w:r>
      <w:r w:rsidR="00581C16" w:rsidRPr="00A20623">
        <w:rPr>
          <w:rFonts w:ascii="Arial Narrow" w:hAnsi="Arial Narrow"/>
          <w:sz w:val="24"/>
          <w:szCs w:val="24"/>
        </w:rPr>
        <w:t xml:space="preserve"> </w:t>
      </w:r>
      <w:r w:rsidR="00AF4BDC" w:rsidRPr="00A20623">
        <w:rPr>
          <w:rFonts w:ascii="Arial Narrow" w:hAnsi="Arial Narrow"/>
          <w:sz w:val="24"/>
          <w:szCs w:val="24"/>
          <w:lang w:val="sr-Cyrl-RS"/>
        </w:rPr>
        <w:t xml:space="preserve">др. </w:t>
      </w:r>
      <w:r w:rsidR="00C927CE" w:rsidRPr="00A20623">
        <w:rPr>
          <w:rFonts w:ascii="Arial Narrow" w:hAnsi="Arial Narrow"/>
          <w:sz w:val="24"/>
          <w:szCs w:val="24"/>
          <w:lang w:val="sr-Cyrl-RS"/>
        </w:rPr>
        <w:t>з</w:t>
      </w:r>
      <w:r w:rsidR="00AF4BDC" w:rsidRPr="00A20623">
        <w:rPr>
          <w:rFonts w:ascii="Arial Narrow" w:hAnsi="Arial Narrow"/>
          <w:sz w:val="24"/>
          <w:szCs w:val="24"/>
          <w:lang w:val="sr-Cyrl-RS"/>
        </w:rPr>
        <w:t>акон и</w:t>
      </w:r>
      <w:r w:rsidR="00581C16" w:rsidRPr="00A20623">
        <w:rPr>
          <w:rFonts w:ascii="Arial Narrow" w:hAnsi="Arial Narrow"/>
          <w:sz w:val="24"/>
          <w:szCs w:val="24"/>
        </w:rPr>
        <w:t xml:space="preserve"> 111/2022)</w:t>
      </w:r>
      <w:r w:rsidRPr="00A20623">
        <w:rPr>
          <w:rFonts w:ascii="Arial Narrow" w:hAnsi="Arial Narrow"/>
          <w:sz w:val="24"/>
          <w:szCs w:val="24"/>
        </w:rPr>
        <w:t>;</w:t>
      </w:r>
    </w:p>
    <w:p w14:paraId="2A8F4090" w14:textId="77777777" w:rsidR="00E15211" w:rsidRPr="00A20623" w:rsidRDefault="00E15211" w:rsidP="000A0C4C">
      <w:pPr>
        <w:widowControl w:val="0"/>
        <w:numPr>
          <w:ilvl w:val="0"/>
          <w:numId w:val="1"/>
        </w:numPr>
        <w:tabs>
          <w:tab w:val="num" w:pos="993"/>
        </w:tabs>
        <w:suppressAutoHyphens/>
        <w:ind w:right="70"/>
        <w:jc w:val="both"/>
        <w:rPr>
          <w:rFonts w:ascii="Arial Narrow" w:hAnsi="Arial Narrow"/>
          <w:sz w:val="24"/>
          <w:szCs w:val="24"/>
        </w:rPr>
      </w:pPr>
      <w:r w:rsidRPr="00A20623">
        <w:rPr>
          <w:rFonts w:ascii="Arial Narrow" w:hAnsi="Arial Narrow"/>
          <w:sz w:val="24"/>
          <w:szCs w:val="24"/>
        </w:rPr>
        <w:t>Правилником о техничким стандардима планирања, пројектовања и изградње објеката, којима се осигурава несметано кретање и приступ особама са инвалидитетом, деци и старим особама ("Сл. гласник РС", бр. 22/2015);</w:t>
      </w:r>
    </w:p>
    <w:p w14:paraId="54AC8DC8" w14:textId="77777777" w:rsidR="00E15211" w:rsidRPr="00A20623" w:rsidRDefault="00E15211" w:rsidP="000A0C4C">
      <w:pPr>
        <w:widowControl w:val="0"/>
        <w:numPr>
          <w:ilvl w:val="0"/>
          <w:numId w:val="1"/>
        </w:numPr>
        <w:tabs>
          <w:tab w:val="num" w:pos="993"/>
        </w:tabs>
        <w:suppressAutoHyphens/>
        <w:ind w:right="70"/>
        <w:jc w:val="both"/>
        <w:rPr>
          <w:rFonts w:ascii="Arial Narrow" w:hAnsi="Arial Narrow"/>
          <w:sz w:val="24"/>
          <w:szCs w:val="24"/>
        </w:rPr>
      </w:pPr>
      <w:r w:rsidRPr="00A20623">
        <w:rPr>
          <w:rFonts w:ascii="Arial Narrow" w:hAnsi="Arial Narrow"/>
          <w:sz w:val="24"/>
          <w:szCs w:val="24"/>
        </w:rPr>
        <w:t>свим осталим важећим законима, правилницима, прописима, нормативима и стандардима везаним за ову врсту посла, односно намену објекта.</w:t>
      </w:r>
    </w:p>
    <w:p w14:paraId="7AC817B5" w14:textId="77777777" w:rsidR="00E15211" w:rsidRPr="00A20623" w:rsidRDefault="00E15211" w:rsidP="000A0C4C">
      <w:pPr>
        <w:jc w:val="both"/>
        <w:rPr>
          <w:rFonts w:ascii="Tahoma" w:hAnsi="Tahoma" w:cs="Tahoma"/>
          <w:lang w:val="sr-Cyrl-RS"/>
        </w:rPr>
      </w:pPr>
    </w:p>
    <w:p w14:paraId="336FAF4F" w14:textId="68B10ECD" w:rsidR="00E60B0F" w:rsidRPr="00A20623" w:rsidRDefault="00E60B0F">
      <w:pPr>
        <w:pStyle w:val="ListParagraph"/>
        <w:numPr>
          <w:ilvl w:val="0"/>
          <w:numId w:val="11"/>
        </w:numPr>
        <w:spacing w:after="0"/>
        <w:rPr>
          <w:rFonts w:ascii="Arial Narrow" w:hAnsi="Arial Narrow"/>
          <w:sz w:val="24"/>
          <w:szCs w:val="24"/>
        </w:rPr>
      </w:pPr>
      <w:r w:rsidRPr="00A20623">
        <w:rPr>
          <w:rFonts w:ascii="Arial Narrow" w:hAnsi="Arial Narrow"/>
          <w:sz w:val="24"/>
          <w:szCs w:val="24"/>
          <w:lang w:val="sr-Cyrl-RS"/>
        </w:rPr>
        <w:t xml:space="preserve">Корисник располаже </w:t>
      </w:r>
      <w:r w:rsidR="00745B5D" w:rsidRPr="00A20623">
        <w:rPr>
          <w:rFonts w:ascii="Arial Narrow" w:hAnsi="Arial Narrow"/>
          <w:sz w:val="24"/>
          <w:szCs w:val="24"/>
          <w:lang w:val="sr-Cyrl-RS"/>
        </w:rPr>
        <w:t xml:space="preserve">мањим </w:t>
      </w:r>
      <w:r w:rsidRPr="00A20623">
        <w:rPr>
          <w:rFonts w:ascii="Arial Narrow" w:hAnsi="Arial Narrow"/>
          <w:sz w:val="24"/>
          <w:szCs w:val="24"/>
          <w:lang w:val="sr-Cyrl-RS"/>
        </w:rPr>
        <w:t>сегментима техничке документације.</w:t>
      </w:r>
    </w:p>
    <w:p w14:paraId="694263BA" w14:textId="7038501B" w:rsidR="0026148F" w:rsidRPr="002343EC" w:rsidRDefault="00AF1715">
      <w:pPr>
        <w:pStyle w:val="ListParagraph"/>
        <w:numPr>
          <w:ilvl w:val="0"/>
          <w:numId w:val="11"/>
        </w:numPr>
        <w:spacing w:after="0"/>
        <w:rPr>
          <w:rFonts w:ascii="Arial Narrow" w:hAnsi="Arial Narrow"/>
          <w:sz w:val="24"/>
          <w:szCs w:val="24"/>
        </w:rPr>
      </w:pPr>
      <w:r w:rsidRPr="002343EC">
        <w:rPr>
          <w:rFonts w:ascii="Arial Narrow" w:hAnsi="Arial Narrow"/>
          <w:sz w:val="24"/>
          <w:szCs w:val="24"/>
          <w:lang w:val="sr-Cyrl-RS"/>
        </w:rPr>
        <w:t xml:space="preserve">У архиву </w:t>
      </w:r>
      <w:r w:rsidR="002343EC" w:rsidRPr="002343EC">
        <w:rPr>
          <w:rFonts w:ascii="Arial Narrow" w:hAnsi="Arial Narrow"/>
          <w:sz w:val="24"/>
          <w:szCs w:val="24"/>
          <w:lang w:val="sr-Cyrl-RS"/>
        </w:rPr>
        <w:t>О</w:t>
      </w:r>
      <w:r w:rsidRPr="002343EC">
        <w:rPr>
          <w:rFonts w:ascii="Arial Narrow" w:hAnsi="Arial Narrow"/>
          <w:sz w:val="24"/>
          <w:szCs w:val="24"/>
          <w:lang w:val="sr-Cyrl-RS"/>
        </w:rPr>
        <w:t xml:space="preserve">пштине Земун расположива је </w:t>
      </w:r>
      <w:r w:rsidR="00423252" w:rsidRPr="002343EC">
        <w:rPr>
          <w:rFonts w:ascii="Arial Narrow" w:hAnsi="Arial Narrow"/>
          <w:sz w:val="24"/>
          <w:szCs w:val="24"/>
          <w:lang w:val="sr-Cyrl-RS"/>
        </w:rPr>
        <w:t>комплетнија и обимнија техничка документација за објекат СЦ Пинки.</w:t>
      </w:r>
    </w:p>
    <w:p w14:paraId="51C6AD32" w14:textId="6A992805" w:rsidR="007769EE" w:rsidRPr="002343EC" w:rsidRDefault="007769EE" w:rsidP="00E60B0F">
      <w:pPr>
        <w:rPr>
          <w:rFonts w:ascii="Arial Narrow" w:hAnsi="Arial Narrow"/>
          <w:sz w:val="24"/>
          <w:szCs w:val="24"/>
          <w:lang w:val="sr-Cyrl-RS"/>
        </w:rPr>
      </w:pPr>
    </w:p>
    <w:p w14:paraId="4DEF387F" w14:textId="48F42784" w:rsidR="00371C2E" w:rsidRPr="00036ED3" w:rsidRDefault="007769EE" w:rsidP="000A0C4C">
      <w:pPr>
        <w:ind w:left="360"/>
        <w:rPr>
          <w:rFonts w:ascii="Arial Narrow" w:hAnsi="Arial Narrow"/>
          <w:sz w:val="24"/>
          <w:szCs w:val="24"/>
          <w:lang w:val="sr-Cyrl-RS"/>
        </w:rPr>
      </w:pPr>
      <w:r w:rsidRPr="00036ED3">
        <w:rPr>
          <w:rFonts w:ascii="Arial Narrow" w:hAnsi="Arial Narrow"/>
          <w:sz w:val="24"/>
          <w:szCs w:val="24"/>
          <w:lang w:val="sr-Cyrl-RS"/>
        </w:rPr>
        <w:t xml:space="preserve">Потребно је остварити увид у </w:t>
      </w:r>
      <w:r w:rsidR="002343EC" w:rsidRPr="00036ED3">
        <w:rPr>
          <w:rFonts w:ascii="Arial Narrow" w:hAnsi="Arial Narrow"/>
          <w:sz w:val="24"/>
          <w:szCs w:val="24"/>
          <w:lang w:val="sr-Cyrl-RS"/>
        </w:rPr>
        <w:t xml:space="preserve">сву </w:t>
      </w:r>
      <w:r w:rsidRPr="00036ED3">
        <w:rPr>
          <w:rFonts w:ascii="Arial Narrow" w:hAnsi="Arial Narrow"/>
          <w:sz w:val="24"/>
          <w:szCs w:val="24"/>
          <w:lang w:val="sr-Cyrl-RS"/>
        </w:rPr>
        <w:t xml:space="preserve">расположиву документацију и утврдити </w:t>
      </w:r>
      <w:r w:rsidR="00423252" w:rsidRPr="00036ED3">
        <w:rPr>
          <w:rFonts w:ascii="Arial Narrow" w:hAnsi="Arial Narrow"/>
          <w:sz w:val="24"/>
          <w:szCs w:val="24"/>
          <w:lang w:val="sr-Cyrl-RS"/>
        </w:rPr>
        <w:t>њену употребљивост</w:t>
      </w:r>
      <w:r w:rsidR="00A83C28" w:rsidRPr="00036ED3">
        <w:rPr>
          <w:rFonts w:ascii="Arial Narrow" w:hAnsi="Arial Narrow"/>
          <w:sz w:val="24"/>
          <w:szCs w:val="24"/>
          <w:lang w:val="sr-Cyrl-RS"/>
        </w:rPr>
        <w:t>.</w:t>
      </w:r>
    </w:p>
    <w:p w14:paraId="6D57381A" w14:textId="77777777" w:rsidR="00A83C28" w:rsidRPr="00036ED3" w:rsidRDefault="00A83C28" w:rsidP="000A0C4C">
      <w:pPr>
        <w:ind w:left="360"/>
        <w:rPr>
          <w:rFonts w:ascii="Arial Narrow" w:hAnsi="Arial Narrow"/>
          <w:sz w:val="24"/>
          <w:szCs w:val="24"/>
          <w:lang w:val="sr-Cyrl-RS"/>
        </w:rPr>
      </w:pPr>
    </w:p>
    <w:p w14:paraId="461020BA" w14:textId="53A54B6E" w:rsidR="00A83C28" w:rsidRPr="00036ED3" w:rsidRDefault="00D9069B" w:rsidP="000A0C4C">
      <w:pPr>
        <w:ind w:left="360"/>
        <w:rPr>
          <w:rFonts w:ascii="Arial Narrow" w:hAnsi="Arial Narrow"/>
          <w:sz w:val="24"/>
          <w:szCs w:val="24"/>
          <w:lang w:val="sr-Cyrl-RS"/>
        </w:rPr>
      </w:pPr>
      <w:r w:rsidRPr="00036ED3">
        <w:rPr>
          <w:rFonts w:ascii="Arial Narrow" w:hAnsi="Arial Narrow"/>
          <w:sz w:val="24"/>
          <w:szCs w:val="24"/>
          <w:lang w:val="sr-Cyrl-RS"/>
        </w:rPr>
        <w:t>П</w:t>
      </w:r>
      <w:r w:rsidR="00A83C28" w:rsidRPr="00036ED3">
        <w:rPr>
          <w:rFonts w:ascii="Arial Narrow" w:hAnsi="Arial Narrow"/>
          <w:sz w:val="24"/>
          <w:szCs w:val="24"/>
          <w:lang w:val="sr-Cyrl-RS"/>
        </w:rPr>
        <w:t xml:space="preserve">отребно је </w:t>
      </w:r>
      <w:r w:rsidR="00127320" w:rsidRPr="00036ED3">
        <w:rPr>
          <w:rFonts w:ascii="Arial Narrow" w:hAnsi="Arial Narrow"/>
          <w:sz w:val="24"/>
          <w:szCs w:val="24"/>
          <w:lang w:val="sr-Cyrl-RS"/>
        </w:rPr>
        <w:t>из</w:t>
      </w:r>
      <w:r w:rsidR="00A83C28" w:rsidRPr="00036ED3">
        <w:rPr>
          <w:rFonts w:ascii="Arial Narrow" w:hAnsi="Arial Narrow"/>
          <w:sz w:val="24"/>
          <w:szCs w:val="24"/>
          <w:lang w:val="sr-Cyrl-RS"/>
        </w:rPr>
        <w:t>радити техничку документацију изведеног стања:</w:t>
      </w:r>
    </w:p>
    <w:p w14:paraId="73C44CF8" w14:textId="1FDBE313" w:rsidR="00A83C28" w:rsidRPr="00036ED3" w:rsidRDefault="00A83C28">
      <w:pPr>
        <w:pStyle w:val="ListParagraph"/>
        <w:numPr>
          <w:ilvl w:val="1"/>
          <w:numId w:val="12"/>
        </w:numPr>
        <w:spacing w:after="0"/>
        <w:rPr>
          <w:rFonts w:ascii="Arial Narrow" w:hAnsi="Arial Narrow"/>
          <w:sz w:val="24"/>
          <w:szCs w:val="24"/>
          <w:lang w:val="sr-Cyrl-RS"/>
        </w:rPr>
      </w:pPr>
      <w:r w:rsidRPr="00036ED3">
        <w:rPr>
          <w:rFonts w:ascii="Arial Narrow" w:hAnsi="Arial Narrow"/>
          <w:sz w:val="24"/>
          <w:szCs w:val="24"/>
          <w:lang w:val="sr-Cyrl-RS"/>
        </w:rPr>
        <w:t>Архитектонск</w:t>
      </w:r>
      <w:r w:rsidR="002211D0">
        <w:rPr>
          <w:rFonts w:ascii="Arial Narrow" w:hAnsi="Arial Narrow"/>
          <w:sz w:val="24"/>
          <w:szCs w:val="24"/>
          <w:lang w:val="sr-Cyrl-RS"/>
        </w:rPr>
        <w:t>о грађевински елаборат (</w:t>
      </w:r>
      <w:r w:rsidR="00E8361C" w:rsidRPr="00036ED3">
        <w:rPr>
          <w:rFonts w:ascii="Arial Narrow" w:hAnsi="Arial Narrow"/>
          <w:sz w:val="24"/>
          <w:szCs w:val="24"/>
          <w:lang w:val="sr-Cyrl-RS"/>
        </w:rPr>
        <w:t>подлоге</w:t>
      </w:r>
      <w:r w:rsidR="00036ED3" w:rsidRPr="00036ED3">
        <w:rPr>
          <w:rFonts w:ascii="Arial Narrow" w:hAnsi="Arial Narrow"/>
          <w:sz w:val="24"/>
          <w:szCs w:val="24"/>
          <w:lang w:val="sr-Cyrl-RS"/>
        </w:rPr>
        <w:t xml:space="preserve"> изведеног стања</w:t>
      </w:r>
      <w:r w:rsidRPr="00036ED3">
        <w:rPr>
          <w:rFonts w:ascii="Arial Narrow" w:hAnsi="Arial Narrow"/>
          <w:sz w:val="24"/>
          <w:szCs w:val="24"/>
          <w:lang w:val="sr-Cyrl-RS"/>
        </w:rPr>
        <w:t xml:space="preserve">, </w:t>
      </w:r>
      <w:r w:rsidR="00E8361C" w:rsidRPr="00036ED3">
        <w:rPr>
          <w:rFonts w:ascii="Arial Narrow" w:hAnsi="Arial Narrow"/>
          <w:sz w:val="24"/>
          <w:szCs w:val="24"/>
          <w:lang w:val="sr-Cyrl-RS"/>
        </w:rPr>
        <w:t>на основу расположиве документације</w:t>
      </w:r>
      <w:r w:rsidR="00036ED3" w:rsidRPr="00036ED3">
        <w:rPr>
          <w:rFonts w:ascii="Arial Narrow" w:hAnsi="Arial Narrow"/>
          <w:sz w:val="24"/>
          <w:szCs w:val="24"/>
          <w:lang w:val="sr-Cyrl-RS"/>
        </w:rPr>
        <w:t xml:space="preserve"> и стања на лицу места</w:t>
      </w:r>
      <w:r w:rsidR="002211D0">
        <w:rPr>
          <w:rFonts w:ascii="Arial Narrow" w:hAnsi="Arial Narrow"/>
          <w:sz w:val="24"/>
          <w:szCs w:val="24"/>
          <w:lang w:val="sr-Cyrl-RS"/>
        </w:rPr>
        <w:t>)</w:t>
      </w:r>
      <w:r w:rsidRPr="00036ED3">
        <w:rPr>
          <w:rFonts w:ascii="Arial Narrow" w:hAnsi="Arial Narrow"/>
          <w:sz w:val="24"/>
          <w:szCs w:val="24"/>
          <w:lang w:val="sr-Cyrl-RS"/>
        </w:rPr>
        <w:t>,</w:t>
      </w:r>
    </w:p>
    <w:p w14:paraId="45D0CB43" w14:textId="4264EEE8" w:rsidR="00364336" w:rsidRPr="00223CC4" w:rsidRDefault="002211D0">
      <w:pPr>
        <w:pStyle w:val="ListParagraph"/>
        <w:numPr>
          <w:ilvl w:val="1"/>
          <w:numId w:val="12"/>
        </w:numPr>
        <w:spacing w:after="0"/>
        <w:rPr>
          <w:rFonts w:ascii="Arial Narrow" w:hAnsi="Arial Narrow"/>
          <w:sz w:val="24"/>
          <w:szCs w:val="24"/>
          <w:lang w:val="sr-Cyrl-RS"/>
        </w:rPr>
      </w:pPr>
      <w:r w:rsidRPr="00223CC4">
        <w:rPr>
          <w:rFonts w:ascii="Arial Narrow" w:hAnsi="Arial Narrow"/>
          <w:sz w:val="24"/>
          <w:szCs w:val="24"/>
          <w:lang w:val="sr-Cyrl-RS"/>
        </w:rPr>
        <w:t xml:space="preserve">Извештај о прегледу грађевинске конструкције, </w:t>
      </w:r>
      <w:r w:rsidR="00A84997" w:rsidRPr="00223CC4">
        <w:rPr>
          <w:rFonts w:ascii="Arial Narrow" w:hAnsi="Arial Narrow"/>
          <w:sz w:val="24"/>
          <w:szCs w:val="24"/>
          <w:lang w:val="sr-Cyrl-RS"/>
        </w:rPr>
        <w:t>са стручном анализом и предлогом мера за санацију</w:t>
      </w:r>
      <w:r w:rsidR="00364336" w:rsidRPr="00223CC4">
        <w:rPr>
          <w:rFonts w:ascii="Arial Narrow" w:hAnsi="Arial Narrow"/>
          <w:sz w:val="24"/>
          <w:szCs w:val="24"/>
          <w:lang w:val="sr-Cyrl-RS"/>
        </w:rPr>
        <w:t>,</w:t>
      </w:r>
    </w:p>
    <w:p w14:paraId="78EC00FD" w14:textId="6C73305B" w:rsidR="00A83C28" w:rsidRPr="00570F6E" w:rsidRDefault="0041212C" w:rsidP="0041212C">
      <w:pPr>
        <w:pStyle w:val="ListParagraph"/>
        <w:numPr>
          <w:ilvl w:val="1"/>
          <w:numId w:val="12"/>
        </w:numPr>
        <w:spacing w:after="0"/>
        <w:rPr>
          <w:rFonts w:ascii="Arial Narrow" w:hAnsi="Arial Narrow"/>
          <w:sz w:val="24"/>
          <w:szCs w:val="24"/>
          <w:lang w:val="sr-Cyrl-RS"/>
        </w:rPr>
      </w:pPr>
      <w:r w:rsidRPr="00570F6E">
        <w:rPr>
          <w:rFonts w:ascii="Arial Narrow" w:hAnsi="Arial Narrow"/>
          <w:sz w:val="24"/>
          <w:szCs w:val="24"/>
          <w:lang w:val="sr-Cyrl-RS"/>
        </w:rPr>
        <w:t xml:space="preserve">Синхрон план постојећег стања унутрашњих инсталација (приказати </w:t>
      </w:r>
      <w:r w:rsidR="00C763FF" w:rsidRPr="00570F6E">
        <w:rPr>
          <w:rFonts w:ascii="Arial Narrow" w:hAnsi="Arial Narrow"/>
          <w:sz w:val="24"/>
          <w:szCs w:val="24"/>
          <w:lang w:val="sr-Cyrl-RS"/>
        </w:rPr>
        <w:t>трас</w:t>
      </w:r>
      <w:r w:rsidRPr="00570F6E">
        <w:rPr>
          <w:rFonts w:ascii="Arial Narrow" w:hAnsi="Arial Narrow"/>
          <w:sz w:val="24"/>
          <w:szCs w:val="24"/>
          <w:lang w:val="sr-Cyrl-RS"/>
        </w:rPr>
        <w:t>е</w:t>
      </w:r>
      <w:r w:rsidR="00C763FF" w:rsidRPr="00570F6E">
        <w:rPr>
          <w:rFonts w:ascii="Arial Narrow" w:hAnsi="Arial Narrow"/>
          <w:sz w:val="24"/>
          <w:szCs w:val="24"/>
          <w:lang w:val="sr-Cyrl-RS"/>
        </w:rPr>
        <w:t xml:space="preserve"> </w:t>
      </w:r>
      <w:r w:rsidR="00E45D85" w:rsidRPr="00570F6E">
        <w:rPr>
          <w:rFonts w:ascii="Arial Narrow" w:hAnsi="Arial Narrow"/>
          <w:sz w:val="24"/>
          <w:szCs w:val="24"/>
          <w:lang w:val="sr-Cyrl-RS"/>
        </w:rPr>
        <w:t xml:space="preserve">главних </w:t>
      </w:r>
      <w:r w:rsidR="00C763FF" w:rsidRPr="00570F6E">
        <w:rPr>
          <w:rFonts w:ascii="Arial Narrow" w:hAnsi="Arial Narrow"/>
          <w:sz w:val="24"/>
          <w:szCs w:val="24"/>
          <w:lang w:val="sr-Cyrl-RS"/>
        </w:rPr>
        <w:t>водова инсталација</w:t>
      </w:r>
      <w:r w:rsidRPr="00570F6E">
        <w:rPr>
          <w:rFonts w:ascii="Arial Narrow" w:hAnsi="Arial Narrow"/>
          <w:sz w:val="24"/>
          <w:szCs w:val="24"/>
          <w:lang w:val="sr-Cyrl-RS"/>
        </w:rPr>
        <w:t xml:space="preserve"> </w:t>
      </w:r>
      <w:r w:rsidR="00CF7C2A" w:rsidRPr="00570F6E">
        <w:rPr>
          <w:rFonts w:ascii="Arial Narrow" w:hAnsi="Arial Narrow"/>
          <w:sz w:val="24"/>
          <w:szCs w:val="24"/>
          <w:lang w:val="sr-Cyrl-RS"/>
        </w:rPr>
        <w:t>водо</w:t>
      </w:r>
      <w:r w:rsidR="00A83C28" w:rsidRPr="00570F6E">
        <w:rPr>
          <w:rFonts w:ascii="Arial Narrow" w:hAnsi="Arial Narrow"/>
          <w:sz w:val="24"/>
          <w:szCs w:val="24"/>
          <w:lang w:val="sr-Cyrl-RS"/>
        </w:rPr>
        <w:t>вода и канализације</w:t>
      </w:r>
      <w:r w:rsidR="002211D0" w:rsidRPr="00570F6E">
        <w:rPr>
          <w:rFonts w:ascii="Arial Narrow" w:hAnsi="Arial Narrow"/>
          <w:sz w:val="24"/>
          <w:szCs w:val="24"/>
          <w:lang w:val="sr-Cyrl-RS"/>
        </w:rPr>
        <w:t xml:space="preserve">, </w:t>
      </w:r>
      <w:r w:rsidR="00BD7CFF" w:rsidRPr="00570F6E">
        <w:rPr>
          <w:rFonts w:ascii="Arial Narrow" w:hAnsi="Arial Narrow"/>
          <w:sz w:val="24"/>
          <w:szCs w:val="24"/>
          <w:lang w:val="sr-Cyrl-RS"/>
        </w:rPr>
        <w:t>т</w:t>
      </w:r>
      <w:r w:rsidR="00A83C28" w:rsidRPr="00570F6E">
        <w:rPr>
          <w:rFonts w:ascii="Arial Narrow" w:hAnsi="Arial Narrow"/>
          <w:sz w:val="24"/>
          <w:szCs w:val="24"/>
          <w:lang w:val="sr-Cyrl-RS"/>
        </w:rPr>
        <w:t>ермотехнички</w:t>
      </w:r>
      <w:r w:rsidR="00925BAB" w:rsidRPr="00570F6E">
        <w:rPr>
          <w:rFonts w:ascii="Arial Narrow" w:hAnsi="Arial Narrow"/>
          <w:sz w:val="24"/>
          <w:szCs w:val="24"/>
          <w:lang w:val="sr-Cyrl-RS"/>
        </w:rPr>
        <w:t>х инсталација</w:t>
      </w:r>
      <w:r w:rsidR="002211D0" w:rsidRPr="00570F6E">
        <w:rPr>
          <w:rFonts w:ascii="Arial Narrow" w:hAnsi="Arial Narrow"/>
          <w:sz w:val="24"/>
          <w:szCs w:val="24"/>
          <w:lang w:val="sr-Cyrl-RS"/>
        </w:rPr>
        <w:t>,</w:t>
      </w:r>
      <w:r w:rsidRPr="00570F6E">
        <w:rPr>
          <w:rFonts w:ascii="Arial Narrow" w:hAnsi="Arial Narrow"/>
          <w:sz w:val="24"/>
          <w:szCs w:val="24"/>
          <w:lang w:val="sr-Cyrl-RS"/>
        </w:rPr>
        <w:t xml:space="preserve"> </w:t>
      </w:r>
      <w:r w:rsidR="00BD7CFF" w:rsidRPr="00570F6E">
        <w:rPr>
          <w:rFonts w:ascii="Arial Narrow" w:hAnsi="Arial Narrow"/>
          <w:sz w:val="24"/>
          <w:szCs w:val="24"/>
          <w:lang w:val="sr-Cyrl-RS"/>
        </w:rPr>
        <w:t>е</w:t>
      </w:r>
      <w:r w:rsidR="00A83C28" w:rsidRPr="00570F6E">
        <w:rPr>
          <w:rFonts w:ascii="Arial Narrow" w:hAnsi="Arial Narrow"/>
          <w:sz w:val="24"/>
          <w:szCs w:val="24"/>
          <w:lang w:val="sr-Cyrl-RS"/>
        </w:rPr>
        <w:t xml:space="preserve">лектро </w:t>
      </w:r>
      <w:r w:rsidR="00060661" w:rsidRPr="00570F6E">
        <w:rPr>
          <w:rFonts w:ascii="Arial Narrow" w:hAnsi="Arial Narrow"/>
          <w:sz w:val="24"/>
          <w:szCs w:val="24"/>
          <w:lang w:val="sr-Cyrl-RS"/>
        </w:rPr>
        <w:t>инсталација</w:t>
      </w:r>
      <w:r w:rsidRPr="00570F6E">
        <w:rPr>
          <w:rFonts w:ascii="Arial Narrow" w:hAnsi="Arial Narrow"/>
          <w:sz w:val="24"/>
          <w:szCs w:val="24"/>
          <w:lang w:val="sr-Cyrl-RS"/>
        </w:rPr>
        <w:t>). Извршити све потребне истражне радове ради утврђивања траса.</w:t>
      </w:r>
    </w:p>
    <w:p w14:paraId="6589B94C" w14:textId="77777777" w:rsidR="002211D0" w:rsidRPr="00570F6E" w:rsidRDefault="002211D0" w:rsidP="002211D0">
      <w:pPr>
        <w:rPr>
          <w:rFonts w:ascii="Arial Narrow" w:hAnsi="Arial Narrow"/>
          <w:sz w:val="24"/>
          <w:szCs w:val="24"/>
          <w:lang w:val="sr-Cyrl-RS"/>
        </w:rPr>
      </w:pPr>
      <w:bookmarkStart w:id="4" w:name="_Hlk118454394"/>
    </w:p>
    <w:p w14:paraId="6B27F6F1" w14:textId="04211B32" w:rsidR="002211D0" w:rsidRPr="002211D0" w:rsidRDefault="0041212C" w:rsidP="00223CC4">
      <w:pPr>
        <w:ind w:left="360"/>
        <w:rPr>
          <w:rFonts w:ascii="Arial Narrow" w:hAnsi="Arial Narrow"/>
          <w:sz w:val="24"/>
          <w:szCs w:val="24"/>
          <w:lang w:val="sr-Cyrl-RS"/>
        </w:rPr>
      </w:pPr>
      <w:r w:rsidRPr="00570F6E">
        <w:rPr>
          <w:rFonts w:ascii="Arial Narrow" w:hAnsi="Arial Narrow"/>
          <w:sz w:val="24"/>
          <w:szCs w:val="24"/>
          <w:lang w:val="sr-Cyrl-RS"/>
        </w:rPr>
        <w:t>На нивоу целог објекта, и</w:t>
      </w:r>
      <w:r w:rsidR="002211D0" w:rsidRPr="00570F6E">
        <w:rPr>
          <w:rFonts w:ascii="Arial Narrow" w:hAnsi="Arial Narrow"/>
          <w:sz w:val="24"/>
          <w:szCs w:val="24"/>
          <w:lang w:val="sr-Cyrl-RS"/>
        </w:rPr>
        <w:t xml:space="preserve">звршити </w:t>
      </w:r>
      <w:r w:rsidR="009D6F9B" w:rsidRPr="00570F6E">
        <w:rPr>
          <w:rFonts w:ascii="Arial Narrow" w:hAnsi="Arial Narrow"/>
          <w:sz w:val="24"/>
          <w:szCs w:val="24"/>
          <w:lang w:val="sr-Cyrl-RS"/>
        </w:rPr>
        <w:t xml:space="preserve">и </w:t>
      </w:r>
      <w:r w:rsidR="002211D0" w:rsidRPr="00570F6E">
        <w:rPr>
          <w:rFonts w:ascii="Arial Narrow" w:hAnsi="Arial Narrow"/>
          <w:sz w:val="24"/>
          <w:szCs w:val="24"/>
          <w:lang w:val="sr-Cyrl-RS"/>
        </w:rPr>
        <w:t>анализу постојећег и планираног стања, како би се дефинисале опрема и инсталације кој</w:t>
      </w:r>
      <w:r w:rsidR="009D6F9B" w:rsidRPr="00570F6E">
        <w:rPr>
          <w:rFonts w:ascii="Arial Narrow" w:hAnsi="Arial Narrow"/>
          <w:sz w:val="24"/>
          <w:szCs w:val="24"/>
          <w:lang w:val="sr-Cyrl-RS"/>
        </w:rPr>
        <w:t>е</w:t>
      </w:r>
      <w:r w:rsidR="002211D0" w:rsidRPr="00570F6E">
        <w:rPr>
          <w:rFonts w:ascii="Arial Narrow" w:hAnsi="Arial Narrow"/>
          <w:sz w:val="24"/>
          <w:szCs w:val="24"/>
          <w:lang w:val="sr-Cyrl-RS"/>
        </w:rPr>
        <w:t xml:space="preserve"> се </w:t>
      </w:r>
      <w:r w:rsidR="009D6F9B" w:rsidRPr="00570F6E">
        <w:rPr>
          <w:rFonts w:ascii="Arial Narrow" w:hAnsi="Arial Narrow"/>
          <w:sz w:val="24"/>
          <w:szCs w:val="24"/>
          <w:lang w:val="sr-Cyrl-RS"/>
        </w:rPr>
        <w:t xml:space="preserve">евентуално </w:t>
      </w:r>
      <w:r w:rsidR="002211D0" w:rsidRPr="00570F6E">
        <w:rPr>
          <w:rFonts w:ascii="Arial Narrow" w:hAnsi="Arial Narrow"/>
          <w:sz w:val="24"/>
          <w:szCs w:val="24"/>
          <w:lang w:val="sr-Cyrl-RS"/>
        </w:rPr>
        <w:t>задржавају / демонтирају и уклањају.</w:t>
      </w:r>
    </w:p>
    <w:bookmarkEnd w:id="4"/>
    <w:p w14:paraId="3782092F" w14:textId="77777777" w:rsidR="00036ED3" w:rsidRPr="003D2B2C" w:rsidRDefault="00036ED3" w:rsidP="000A0C4C">
      <w:pPr>
        <w:ind w:left="360"/>
        <w:rPr>
          <w:rFonts w:ascii="Arial Narrow" w:hAnsi="Arial Narrow"/>
          <w:sz w:val="24"/>
          <w:szCs w:val="24"/>
          <w:lang w:val="en-US"/>
        </w:rPr>
      </w:pPr>
    </w:p>
    <w:p w14:paraId="3163679C" w14:textId="77777777" w:rsidR="000A0C4C" w:rsidRPr="00036ED3" w:rsidRDefault="000A0C4C" w:rsidP="000A0C4C">
      <w:pPr>
        <w:ind w:left="360"/>
        <w:rPr>
          <w:rFonts w:ascii="Arial Narrow" w:hAnsi="Arial Narrow"/>
          <w:sz w:val="24"/>
          <w:szCs w:val="24"/>
          <w:lang w:val="sr-Cyrl-RS"/>
        </w:rPr>
      </w:pPr>
    </w:p>
    <w:p w14:paraId="37E0348F" w14:textId="77777777" w:rsidR="00BB0D74" w:rsidRPr="00D3058E" w:rsidRDefault="00E15211" w:rsidP="000A0C4C">
      <w:pPr>
        <w:rPr>
          <w:rFonts w:ascii="Arial Narrow" w:hAnsi="Arial Narrow"/>
          <w:b/>
          <w:sz w:val="24"/>
          <w:szCs w:val="24"/>
          <w:u w:val="single"/>
        </w:rPr>
      </w:pPr>
      <w:r w:rsidRPr="00D3058E">
        <w:rPr>
          <w:rFonts w:ascii="Arial Narrow" w:hAnsi="Arial Narrow"/>
          <w:b/>
          <w:sz w:val="24"/>
          <w:szCs w:val="24"/>
          <w:u w:val="single"/>
          <w:lang w:val="en-US"/>
        </w:rPr>
        <w:t>II</w:t>
      </w:r>
      <w:r w:rsidRPr="00D3058E">
        <w:rPr>
          <w:rFonts w:ascii="Arial Narrow" w:hAnsi="Arial Narrow"/>
          <w:b/>
          <w:sz w:val="24"/>
          <w:szCs w:val="24"/>
          <w:u w:val="single"/>
          <w:lang w:val="en-US"/>
        </w:rPr>
        <w:tab/>
      </w:r>
      <w:r w:rsidR="00BB0D74" w:rsidRPr="00D3058E">
        <w:rPr>
          <w:rFonts w:ascii="Arial Narrow" w:hAnsi="Arial Narrow"/>
          <w:b/>
          <w:sz w:val="24"/>
          <w:szCs w:val="24"/>
          <w:u w:val="single"/>
        </w:rPr>
        <w:t>ОПШТИ ДЕО О ОБЈЕКТУ</w:t>
      </w:r>
    </w:p>
    <w:p w14:paraId="2F4D2D83" w14:textId="77777777" w:rsidR="00BB0D74" w:rsidRPr="00D3058E" w:rsidRDefault="00BB0D74" w:rsidP="00722EC8">
      <w:pPr>
        <w:rPr>
          <w:rFonts w:ascii="Arial Narrow" w:hAnsi="Arial Narrow"/>
          <w:b/>
          <w:sz w:val="24"/>
          <w:szCs w:val="24"/>
        </w:rPr>
      </w:pPr>
    </w:p>
    <w:p w14:paraId="3ED7D315" w14:textId="77777777" w:rsidR="005B2FBF" w:rsidRPr="00D3058E" w:rsidRDefault="005B2FBF" w:rsidP="000A0C4C">
      <w:pPr>
        <w:ind w:left="360"/>
        <w:rPr>
          <w:rFonts w:ascii="Arial Narrow" w:hAnsi="Arial Narrow"/>
          <w:sz w:val="24"/>
          <w:szCs w:val="24"/>
          <w:u w:val="single"/>
        </w:rPr>
      </w:pPr>
      <w:r w:rsidRPr="00D3058E">
        <w:rPr>
          <w:rFonts w:ascii="Arial Narrow" w:hAnsi="Arial Narrow"/>
          <w:sz w:val="24"/>
          <w:szCs w:val="24"/>
          <w:u w:val="single"/>
          <w:lang w:val="en-US"/>
        </w:rPr>
        <w:t>2.1.</w:t>
      </w:r>
      <w:r w:rsidRPr="00D3058E">
        <w:rPr>
          <w:rFonts w:ascii="Arial Narrow" w:hAnsi="Arial Narrow"/>
          <w:sz w:val="24"/>
          <w:szCs w:val="24"/>
          <w:u w:val="single"/>
        </w:rPr>
        <w:t xml:space="preserve"> Локација</w:t>
      </w:r>
    </w:p>
    <w:p w14:paraId="0DABD594" w14:textId="77777777" w:rsidR="004052FE" w:rsidRDefault="004052FE" w:rsidP="000A0C4C">
      <w:pPr>
        <w:ind w:left="360"/>
        <w:rPr>
          <w:rFonts w:ascii="Arial Narrow" w:hAnsi="Arial Narrow"/>
          <w:sz w:val="24"/>
          <w:szCs w:val="24"/>
          <w:highlight w:val="yellow"/>
        </w:rPr>
      </w:pPr>
    </w:p>
    <w:p w14:paraId="123B7CD6" w14:textId="7C6ACE10" w:rsidR="0058717F" w:rsidRPr="004D455D" w:rsidRDefault="00277807" w:rsidP="0058717F">
      <w:pPr>
        <w:ind w:left="360"/>
        <w:rPr>
          <w:rFonts w:ascii="Arial Narrow" w:hAnsi="Arial Narrow"/>
          <w:sz w:val="24"/>
          <w:szCs w:val="24"/>
          <w:lang w:val="sr-Cyrl-RS"/>
        </w:rPr>
      </w:pPr>
      <w:r w:rsidRPr="0058717F">
        <w:rPr>
          <w:rFonts w:ascii="Arial Narrow" w:hAnsi="Arial Narrow"/>
          <w:sz w:val="24"/>
          <w:szCs w:val="24"/>
          <w:lang w:val="sr-Cyrl-RS"/>
        </w:rPr>
        <w:t>Културно спортски центар Пинки</w:t>
      </w:r>
      <w:r w:rsidR="005B2FBF" w:rsidRPr="0058717F">
        <w:rPr>
          <w:rFonts w:ascii="Arial Narrow" w:hAnsi="Arial Narrow"/>
          <w:sz w:val="24"/>
          <w:szCs w:val="24"/>
        </w:rPr>
        <w:t xml:space="preserve"> налази се у улици </w:t>
      </w:r>
      <w:r w:rsidRPr="0058717F">
        <w:rPr>
          <w:rFonts w:ascii="Arial Narrow" w:hAnsi="Arial Narrow"/>
          <w:sz w:val="24"/>
          <w:szCs w:val="24"/>
          <w:lang w:val="sr-Cyrl-RS"/>
        </w:rPr>
        <w:t>Градски парк 2</w:t>
      </w:r>
      <w:r w:rsidR="005B2FBF" w:rsidRPr="0058717F">
        <w:rPr>
          <w:rFonts w:ascii="Arial Narrow" w:hAnsi="Arial Narrow"/>
          <w:sz w:val="24"/>
          <w:szCs w:val="24"/>
        </w:rPr>
        <w:t xml:space="preserve"> у </w:t>
      </w:r>
      <w:r w:rsidRPr="0058717F">
        <w:rPr>
          <w:rFonts w:ascii="Arial Narrow" w:hAnsi="Arial Narrow"/>
          <w:sz w:val="24"/>
          <w:szCs w:val="24"/>
          <w:lang w:val="sr-Cyrl-RS"/>
        </w:rPr>
        <w:t>Земуну</w:t>
      </w:r>
      <w:r w:rsidR="00E51D18" w:rsidRPr="0058717F">
        <w:rPr>
          <w:rFonts w:ascii="Arial Narrow" w:hAnsi="Arial Narrow"/>
          <w:sz w:val="24"/>
          <w:szCs w:val="24"/>
          <w:lang w:val="sr-Cyrl-RS"/>
        </w:rPr>
        <w:t xml:space="preserve">. </w:t>
      </w:r>
      <w:r w:rsidR="005B2FBF" w:rsidRPr="0058717F">
        <w:rPr>
          <w:rFonts w:ascii="Arial Narrow" w:hAnsi="Arial Narrow"/>
          <w:sz w:val="24"/>
          <w:szCs w:val="24"/>
        </w:rPr>
        <w:t>У катастру непокретности уписан је као јавна својина у</w:t>
      </w:r>
      <w:r w:rsidR="005B2FBF" w:rsidRPr="0058717F">
        <w:rPr>
          <w:rFonts w:ascii="Arial Narrow" w:hAnsi="Arial Narrow"/>
          <w:sz w:val="24"/>
          <w:szCs w:val="24"/>
          <w:lang w:val="en-US"/>
        </w:rPr>
        <w:t xml:space="preserve"> </w:t>
      </w:r>
      <w:r w:rsidR="005B2FBF" w:rsidRPr="0058717F">
        <w:rPr>
          <w:rFonts w:ascii="Arial Narrow" w:hAnsi="Arial Narrow"/>
          <w:sz w:val="24"/>
          <w:szCs w:val="24"/>
        </w:rPr>
        <w:t xml:space="preserve">власништву града Београда. </w:t>
      </w:r>
      <w:r w:rsidR="0058717F" w:rsidRPr="0058717F">
        <w:rPr>
          <w:rFonts w:ascii="Arial Narrow" w:hAnsi="Arial Narrow"/>
          <w:sz w:val="24"/>
          <w:szCs w:val="24"/>
          <w:lang w:val="sr-Cyrl-RS"/>
        </w:rPr>
        <w:t>Објекат је смештен у градском парку у непосредној близини Земунске гимназије, Пољопривредног факултета и Дома ваздухопловства. Центар је основан као установа од</w:t>
      </w:r>
      <w:r w:rsidR="0058717F" w:rsidRPr="0058717F">
        <w:rPr>
          <w:rFonts w:ascii="Arial Narrow" w:hAnsi="Arial Narrow"/>
          <w:color w:val="202122"/>
          <w:sz w:val="24"/>
          <w:szCs w:val="24"/>
          <w:shd w:val="clear" w:color="auto" w:fill="FFFFFF"/>
          <w:lang w:val="sr-Cyrl-RS"/>
        </w:rPr>
        <w:t xml:space="preserve"> ширег друштвеног интереса намењена </w:t>
      </w:r>
      <w:r w:rsidR="0058717F" w:rsidRPr="004D455D">
        <w:rPr>
          <w:rFonts w:ascii="Arial Narrow" w:hAnsi="Arial Narrow"/>
          <w:color w:val="202122"/>
          <w:sz w:val="24"/>
          <w:szCs w:val="24"/>
          <w:shd w:val="clear" w:color="auto" w:fill="FFFFFF"/>
          <w:lang w:val="sr-Cyrl-RS"/>
        </w:rPr>
        <w:t>грађанима за задовољавање својих потреба у области културе, образовања и физичке културе.</w:t>
      </w:r>
      <w:r w:rsidR="0058717F" w:rsidRPr="004D455D">
        <w:rPr>
          <w:rFonts w:ascii="Arial Narrow" w:hAnsi="Arial Narrow"/>
          <w:sz w:val="24"/>
          <w:szCs w:val="24"/>
          <w:lang w:val="sr-Cyrl-RS"/>
        </w:rPr>
        <w:t xml:space="preserve"> </w:t>
      </w:r>
    </w:p>
    <w:p w14:paraId="6107A9CC" w14:textId="77777777" w:rsidR="0058717F" w:rsidRPr="004D455D" w:rsidRDefault="0058717F" w:rsidP="000A0C4C">
      <w:pPr>
        <w:ind w:left="360"/>
        <w:rPr>
          <w:rFonts w:ascii="Arial Narrow" w:hAnsi="Arial Narrow"/>
          <w:sz w:val="24"/>
          <w:szCs w:val="24"/>
          <w:lang w:val="sr-Cyrl-RS"/>
        </w:rPr>
      </w:pPr>
    </w:p>
    <w:p w14:paraId="6810609D" w14:textId="367CA7DF" w:rsidR="0058717F" w:rsidRPr="004D455D" w:rsidRDefault="0058717F" w:rsidP="0058717F">
      <w:pPr>
        <w:ind w:left="360"/>
        <w:rPr>
          <w:rFonts w:ascii="Arial Narrow" w:hAnsi="Arial Narrow"/>
          <w:sz w:val="24"/>
          <w:szCs w:val="24"/>
          <w:lang w:val="en-US"/>
        </w:rPr>
      </w:pPr>
      <w:r w:rsidRPr="004D455D">
        <w:rPr>
          <w:rFonts w:ascii="Arial Narrow" w:hAnsi="Arial Narrow"/>
          <w:sz w:val="24"/>
          <w:szCs w:val="24"/>
        </w:rPr>
        <w:t>Парцела објекта оивичена је са три стране јавним саобраћајним површинама,</w:t>
      </w:r>
      <w:r w:rsidRPr="004D455D">
        <w:rPr>
          <w:rFonts w:ascii="Arial Narrow" w:hAnsi="Arial Narrow"/>
          <w:sz w:val="24"/>
          <w:szCs w:val="24"/>
          <w:lang w:val="en-US"/>
        </w:rPr>
        <w:t xml:space="preserve"> </w:t>
      </w:r>
      <w:r w:rsidRPr="004D455D">
        <w:rPr>
          <w:rFonts w:ascii="Arial Narrow" w:hAnsi="Arial Narrow"/>
          <w:sz w:val="24"/>
          <w:szCs w:val="24"/>
        </w:rPr>
        <w:t>улиц</w:t>
      </w:r>
      <w:r w:rsidRPr="004D455D">
        <w:rPr>
          <w:rFonts w:ascii="Arial Narrow" w:hAnsi="Arial Narrow"/>
          <w:sz w:val="24"/>
          <w:szCs w:val="24"/>
          <w:lang w:val="sr-Cyrl-RS"/>
        </w:rPr>
        <w:t>о</w:t>
      </w:r>
      <w:r w:rsidRPr="004D455D">
        <w:rPr>
          <w:rFonts w:ascii="Arial Narrow" w:hAnsi="Arial Narrow"/>
          <w:sz w:val="24"/>
          <w:szCs w:val="24"/>
        </w:rPr>
        <w:t xml:space="preserve">м </w:t>
      </w:r>
      <w:r w:rsidRPr="004D455D">
        <w:rPr>
          <w:rFonts w:ascii="Arial Narrow" w:hAnsi="Arial Narrow"/>
          <w:sz w:val="24"/>
          <w:szCs w:val="24"/>
          <w:lang w:val="sr-Cyrl-RS"/>
        </w:rPr>
        <w:t>Градски парки</w:t>
      </w:r>
      <w:r w:rsidRPr="004D455D">
        <w:rPr>
          <w:rFonts w:ascii="Arial Narrow" w:hAnsi="Arial Narrow"/>
          <w:sz w:val="24"/>
          <w:szCs w:val="24"/>
        </w:rPr>
        <w:t xml:space="preserve"> и </w:t>
      </w:r>
      <w:r w:rsidRPr="004D455D">
        <w:rPr>
          <w:rFonts w:ascii="Arial Narrow" w:hAnsi="Arial Narrow"/>
          <w:sz w:val="24"/>
          <w:szCs w:val="24"/>
          <w:lang w:val="sr-Cyrl-RS"/>
        </w:rPr>
        <w:t>поплоченим платоом</w:t>
      </w:r>
      <w:r w:rsidRPr="004D455D">
        <w:rPr>
          <w:rFonts w:ascii="Arial Narrow" w:hAnsi="Arial Narrow"/>
          <w:sz w:val="24"/>
          <w:szCs w:val="24"/>
        </w:rPr>
        <w:t>. Објекту се колски</w:t>
      </w:r>
      <w:r w:rsidRPr="004D455D">
        <w:rPr>
          <w:rFonts w:ascii="Arial Narrow" w:hAnsi="Arial Narrow"/>
          <w:sz w:val="24"/>
          <w:szCs w:val="24"/>
          <w:lang w:val="en-US"/>
        </w:rPr>
        <w:t xml:space="preserve"> </w:t>
      </w:r>
      <w:r w:rsidRPr="004D455D">
        <w:rPr>
          <w:rFonts w:ascii="Arial Narrow" w:hAnsi="Arial Narrow"/>
          <w:sz w:val="24"/>
          <w:szCs w:val="24"/>
        </w:rPr>
        <w:t>приступа приступн</w:t>
      </w:r>
      <w:r w:rsidR="0091376E" w:rsidRPr="004D455D">
        <w:rPr>
          <w:rFonts w:ascii="Arial Narrow" w:hAnsi="Arial Narrow"/>
          <w:sz w:val="24"/>
          <w:szCs w:val="24"/>
          <w:lang w:val="sr-Cyrl-RS"/>
        </w:rPr>
        <w:t>и</w:t>
      </w:r>
      <w:r w:rsidRPr="004D455D">
        <w:rPr>
          <w:rFonts w:ascii="Arial Narrow" w:hAnsi="Arial Narrow"/>
          <w:sz w:val="24"/>
          <w:szCs w:val="24"/>
        </w:rPr>
        <w:t>м интерн</w:t>
      </w:r>
      <w:r w:rsidR="0091376E" w:rsidRPr="004D455D">
        <w:rPr>
          <w:rFonts w:ascii="Arial Narrow" w:hAnsi="Arial Narrow"/>
          <w:sz w:val="24"/>
          <w:szCs w:val="24"/>
          <w:lang w:val="sr-Cyrl-RS"/>
        </w:rPr>
        <w:t>и</w:t>
      </w:r>
      <w:r w:rsidRPr="004D455D">
        <w:rPr>
          <w:rFonts w:ascii="Arial Narrow" w:hAnsi="Arial Narrow"/>
          <w:sz w:val="24"/>
          <w:szCs w:val="24"/>
        </w:rPr>
        <w:t xml:space="preserve">м улицом са </w:t>
      </w:r>
      <w:r w:rsidR="0091376E" w:rsidRPr="004D455D">
        <w:rPr>
          <w:rFonts w:ascii="Arial Narrow" w:hAnsi="Arial Narrow"/>
          <w:sz w:val="24"/>
          <w:szCs w:val="24"/>
          <w:lang w:val="sr-Cyrl-RS"/>
        </w:rPr>
        <w:t>п</w:t>
      </w:r>
      <w:r w:rsidRPr="004D455D">
        <w:rPr>
          <w:rFonts w:ascii="Arial Narrow" w:hAnsi="Arial Narrow"/>
          <w:sz w:val="24"/>
          <w:szCs w:val="24"/>
        </w:rPr>
        <w:t>аркинг простором. Пешачки</w:t>
      </w:r>
      <w:r w:rsidRPr="004D455D">
        <w:rPr>
          <w:rFonts w:ascii="Arial Narrow" w:hAnsi="Arial Narrow"/>
          <w:sz w:val="24"/>
          <w:szCs w:val="24"/>
          <w:lang w:val="en-US"/>
        </w:rPr>
        <w:t xml:space="preserve"> </w:t>
      </w:r>
      <w:r w:rsidRPr="004D455D">
        <w:rPr>
          <w:rFonts w:ascii="Arial Narrow" w:hAnsi="Arial Narrow"/>
          <w:sz w:val="24"/>
          <w:szCs w:val="24"/>
        </w:rPr>
        <w:t xml:space="preserve">приступ је омогућен са </w:t>
      </w:r>
      <w:r w:rsidR="0091376E" w:rsidRPr="004D455D">
        <w:rPr>
          <w:rFonts w:ascii="Arial Narrow" w:hAnsi="Arial Narrow"/>
          <w:sz w:val="24"/>
          <w:szCs w:val="24"/>
          <w:lang w:val="sr-Cyrl-RS"/>
        </w:rPr>
        <w:t>стране главног улаза са истока</w:t>
      </w:r>
      <w:r w:rsidRPr="004D455D">
        <w:rPr>
          <w:rFonts w:ascii="Arial Narrow" w:hAnsi="Arial Narrow"/>
          <w:sz w:val="24"/>
          <w:szCs w:val="24"/>
        </w:rPr>
        <w:t xml:space="preserve">, </w:t>
      </w:r>
      <w:r w:rsidR="004D455D" w:rsidRPr="004D455D">
        <w:rPr>
          <w:rFonts w:ascii="Arial Narrow" w:hAnsi="Arial Narrow"/>
          <w:sz w:val="24"/>
          <w:szCs w:val="24"/>
          <w:lang w:val="sr-Cyrl-RS"/>
        </w:rPr>
        <w:t xml:space="preserve">као </w:t>
      </w:r>
      <w:r w:rsidR="0091376E" w:rsidRPr="004D455D">
        <w:rPr>
          <w:rFonts w:ascii="Arial Narrow" w:hAnsi="Arial Narrow"/>
          <w:sz w:val="24"/>
          <w:szCs w:val="24"/>
          <w:lang w:val="sr-Cyrl-RS"/>
        </w:rPr>
        <w:t>и са стране улаза са севера</w:t>
      </w:r>
      <w:r w:rsidR="00222580">
        <w:rPr>
          <w:rFonts w:ascii="Arial Narrow" w:hAnsi="Arial Narrow"/>
          <w:sz w:val="24"/>
          <w:szCs w:val="24"/>
          <w:lang w:val="sr-Cyrl-RS"/>
        </w:rPr>
        <w:t xml:space="preserve"> и југа</w:t>
      </w:r>
      <w:r w:rsidR="0091376E" w:rsidRPr="004D455D">
        <w:rPr>
          <w:rFonts w:ascii="Arial Narrow" w:hAnsi="Arial Narrow"/>
          <w:sz w:val="24"/>
          <w:szCs w:val="24"/>
          <w:lang w:val="sr-Cyrl-RS"/>
        </w:rPr>
        <w:t>. Простор око о</w:t>
      </w:r>
      <w:r w:rsidRPr="004D455D">
        <w:rPr>
          <w:rFonts w:ascii="Arial Narrow" w:hAnsi="Arial Narrow"/>
          <w:sz w:val="24"/>
          <w:szCs w:val="24"/>
        </w:rPr>
        <w:t xml:space="preserve">бјекта </w:t>
      </w:r>
      <w:r w:rsidR="0091376E" w:rsidRPr="004D455D">
        <w:rPr>
          <w:rFonts w:ascii="Arial Narrow" w:hAnsi="Arial Narrow"/>
          <w:sz w:val="24"/>
          <w:szCs w:val="24"/>
          <w:lang w:val="sr-Cyrl-RS"/>
        </w:rPr>
        <w:t xml:space="preserve">је </w:t>
      </w:r>
      <w:r w:rsidRPr="004D455D">
        <w:rPr>
          <w:rFonts w:ascii="Arial Narrow" w:hAnsi="Arial Narrow"/>
          <w:sz w:val="24"/>
          <w:szCs w:val="24"/>
        </w:rPr>
        <w:t>уређен</w:t>
      </w:r>
      <w:r w:rsidRPr="004D455D">
        <w:rPr>
          <w:rFonts w:ascii="Arial Narrow" w:hAnsi="Arial Narrow"/>
          <w:sz w:val="24"/>
          <w:szCs w:val="24"/>
          <w:lang w:val="en-US"/>
        </w:rPr>
        <w:t xml:space="preserve"> </w:t>
      </w:r>
      <w:r w:rsidR="0091376E" w:rsidRPr="004D455D">
        <w:rPr>
          <w:rFonts w:ascii="Arial Narrow" w:hAnsi="Arial Narrow"/>
          <w:sz w:val="24"/>
          <w:szCs w:val="24"/>
          <w:lang w:val="sr-Cyrl-RS"/>
        </w:rPr>
        <w:t xml:space="preserve">са приступним </w:t>
      </w:r>
      <w:r w:rsidRPr="004D455D">
        <w:rPr>
          <w:rFonts w:ascii="Arial Narrow" w:hAnsi="Arial Narrow"/>
          <w:sz w:val="24"/>
          <w:szCs w:val="24"/>
        </w:rPr>
        <w:t>пешачким стазама</w:t>
      </w:r>
      <w:r w:rsidR="0091376E" w:rsidRPr="004D455D">
        <w:rPr>
          <w:rFonts w:ascii="Arial Narrow" w:hAnsi="Arial Narrow"/>
          <w:sz w:val="24"/>
          <w:szCs w:val="24"/>
          <w:lang w:val="sr-Cyrl-RS"/>
        </w:rPr>
        <w:t>, са мањим зеленим површинама</w:t>
      </w:r>
      <w:r w:rsidRPr="004D455D">
        <w:rPr>
          <w:rFonts w:ascii="Arial Narrow" w:hAnsi="Arial Narrow"/>
          <w:sz w:val="24"/>
          <w:szCs w:val="24"/>
        </w:rPr>
        <w:t>.</w:t>
      </w:r>
      <w:r w:rsidRPr="004D455D">
        <w:rPr>
          <w:rFonts w:ascii="Arial Narrow" w:hAnsi="Arial Narrow"/>
          <w:sz w:val="24"/>
          <w:szCs w:val="24"/>
          <w:lang w:val="en-US"/>
        </w:rPr>
        <w:t xml:space="preserve"> </w:t>
      </w:r>
    </w:p>
    <w:p w14:paraId="59DE293B" w14:textId="77777777" w:rsidR="0058717F" w:rsidRPr="004D455D" w:rsidRDefault="0058717F" w:rsidP="004D455D">
      <w:pPr>
        <w:rPr>
          <w:rFonts w:ascii="Arial Narrow" w:hAnsi="Arial Narrow"/>
          <w:sz w:val="24"/>
          <w:szCs w:val="24"/>
          <w:lang w:val="sr-Cyrl-RS"/>
        </w:rPr>
      </w:pPr>
    </w:p>
    <w:p w14:paraId="3D49BEDA" w14:textId="165E3237" w:rsidR="0058717F" w:rsidRPr="00722EC8" w:rsidRDefault="00722EC8" w:rsidP="0058717F">
      <w:pPr>
        <w:ind w:left="360"/>
        <w:rPr>
          <w:rFonts w:ascii="Arial Narrow" w:hAnsi="Arial Narrow"/>
          <w:sz w:val="24"/>
          <w:szCs w:val="24"/>
          <w:u w:val="single"/>
          <w:lang w:val="sr-Cyrl-RS"/>
        </w:rPr>
      </w:pPr>
      <w:r>
        <w:rPr>
          <w:rFonts w:ascii="Arial Narrow" w:hAnsi="Arial Narrow"/>
          <w:sz w:val="24"/>
          <w:szCs w:val="24"/>
          <w:u w:val="single"/>
          <w:lang w:val="sr-Cyrl-RS"/>
        </w:rPr>
        <w:t>2.2.</w:t>
      </w:r>
      <w:r w:rsidR="0058717F" w:rsidRPr="00722EC8">
        <w:rPr>
          <w:rFonts w:ascii="Arial Narrow" w:hAnsi="Arial Narrow"/>
          <w:sz w:val="24"/>
          <w:szCs w:val="24"/>
          <w:u w:val="single"/>
        </w:rPr>
        <w:tab/>
        <w:t>П</w:t>
      </w:r>
      <w:r w:rsidR="0058717F" w:rsidRPr="00722EC8">
        <w:rPr>
          <w:rFonts w:ascii="Arial Narrow" w:hAnsi="Arial Narrow"/>
          <w:sz w:val="24"/>
          <w:szCs w:val="24"/>
          <w:u w:val="single"/>
          <w:lang w:val="sr-Cyrl-RS"/>
        </w:rPr>
        <w:t>одаци о објекту</w:t>
      </w:r>
    </w:p>
    <w:p w14:paraId="21AA7559" w14:textId="77777777" w:rsidR="0058717F" w:rsidRPr="00722EC8" w:rsidRDefault="0058717F" w:rsidP="0058717F">
      <w:pPr>
        <w:ind w:left="360"/>
        <w:rPr>
          <w:rFonts w:ascii="Arial Narrow" w:hAnsi="Arial Narrow"/>
          <w:b/>
          <w:sz w:val="24"/>
          <w:szCs w:val="24"/>
          <w:lang w:val="sr-Cyrl-RS"/>
        </w:rPr>
      </w:pPr>
    </w:p>
    <w:p w14:paraId="512B92C0" w14:textId="56D206DC" w:rsidR="0058717F" w:rsidRPr="00722EC8" w:rsidRDefault="0058717F">
      <w:pPr>
        <w:pStyle w:val="ListParagraph"/>
        <w:numPr>
          <w:ilvl w:val="0"/>
          <w:numId w:val="22"/>
        </w:numPr>
        <w:spacing w:after="0" w:line="240" w:lineRule="auto"/>
        <w:contextualSpacing/>
        <w:jc w:val="both"/>
        <w:rPr>
          <w:rFonts w:ascii="Arial Narrow" w:hAnsi="Arial Narrow"/>
          <w:bCs/>
          <w:sz w:val="24"/>
          <w:szCs w:val="24"/>
          <w:lang w:val="sr-Cyrl-RS"/>
        </w:rPr>
      </w:pPr>
      <w:r w:rsidRPr="00722EC8">
        <w:rPr>
          <w:rFonts w:ascii="Arial Narrow" w:hAnsi="Arial Narrow"/>
          <w:bCs/>
          <w:sz w:val="24"/>
          <w:szCs w:val="24"/>
          <w:lang w:val="sr-Cyrl-RS"/>
        </w:rPr>
        <w:t xml:space="preserve">Слободностојећи објекат </w:t>
      </w:r>
      <w:r w:rsidR="00375841">
        <w:rPr>
          <w:rFonts w:ascii="Arial Narrow" w:hAnsi="Arial Narrow"/>
          <w:bCs/>
          <w:sz w:val="24"/>
          <w:szCs w:val="24"/>
          <w:lang w:val="sr-Cyrl-RS"/>
        </w:rPr>
        <w:t xml:space="preserve">саграђен 1974. године, </w:t>
      </w:r>
      <w:r w:rsidRPr="00722EC8">
        <w:rPr>
          <w:rFonts w:ascii="Arial Narrow" w:hAnsi="Arial Narrow"/>
          <w:bCs/>
          <w:sz w:val="24"/>
          <w:szCs w:val="24"/>
          <w:lang w:val="sr-Cyrl-RS"/>
        </w:rPr>
        <w:t>лоциран у оквиру Старог језгра Земуна</w:t>
      </w:r>
      <w:r w:rsidR="00222580">
        <w:rPr>
          <w:rFonts w:ascii="Arial Narrow" w:hAnsi="Arial Narrow"/>
          <w:bCs/>
          <w:sz w:val="24"/>
          <w:szCs w:val="24"/>
          <w:lang w:val="sr-Cyrl-RS"/>
        </w:rPr>
        <w:t xml:space="preserve"> </w:t>
      </w:r>
      <w:r w:rsidRPr="00722EC8">
        <w:rPr>
          <w:rFonts w:ascii="Arial Narrow" w:hAnsi="Arial Narrow"/>
          <w:bCs/>
          <w:sz w:val="24"/>
          <w:szCs w:val="24"/>
          <w:lang w:val="sr-Cyrl-RS"/>
        </w:rPr>
        <w:t>културноисторијске целине од великог значаја, на КП 1248 КО Земун</w:t>
      </w:r>
    </w:p>
    <w:p w14:paraId="27733134" w14:textId="77777777" w:rsidR="0058717F" w:rsidRPr="00722EC8" w:rsidRDefault="0058717F">
      <w:pPr>
        <w:pStyle w:val="ListParagraph"/>
        <w:numPr>
          <w:ilvl w:val="0"/>
          <w:numId w:val="22"/>
        </w:numPr>
        <w:spacing w:after="0" w:line="240" w:lineRule="auto"/>
        <w:contextualSpacing/>
        <w:jc w:val="both"/>
        <w:rPr>
          <w:rFonts w:ascii="Arial Narrow" w:hAnsi="Arial Narrow"/>
          <w:bCs/>
          <w:sz w:val="24"/>
          <w:szCs w:val="24"/>
          <w:lang w:val="sr-Cyrl-RS"/>
        </w:rPr>
      </w:pPr>
      <w:r w:rsidRPr="00722EC8">
        <w:rPr>
          <w:rFonts w:ascii="Arial Narrow" w:hAnsi="Arial Narrow"/>
          <w:sz w:val="24"/>
          <w:szCs w:val="24"/>
        </w:rPr>
        <w:t>Површина катастарске парцеле износи 3.722 м</w:t>
      </w:r>
      <w:r w:rsidRPr="00722EC8">
        <w:rPr>
          <w:rFonts w:ascii="Arial Narrow" w:hAnsi="Arial Narrow"/>
          <w:sz w:val="24"/>
          <w:szCs w:val="24"/>
          <w:vertAlign w:val="superscript"/>
        </w:rPr>
        <w:t>2</w:t>
      </w:r>
      <w:r w:rsidRPr="00722EC8">
        <w:rPr>
          <w:rFonts w:ascii="Arial Narrow" w:hAnsi="Arial Narrow"/>
          <w:sz w:val="24"/>
          <w:szCs w:val="24"/>
        </w:rPr>
        <w:t xml:space="preserve">, </w:t>
      </w:r>
    </w:p>
    <w:p w14:paraId="1E64FB49" w14:textId="2308E62E" w:rsidR="0058717F" w:rsidRPr="00722EC8" w:rsidRDefault="0058717F">
      <w:pPr>
        <w:pStyle w:val="ListParagraph"/>
        <w:numPr>
          <w:ilvl w:val="0"/>
          <w:numId w:val="22"/>
        </w:numPr>
        <w:spacing w:after="0" w:line="240" w:lineRule="auto"/>
        <w:contextualSpacing/>
        <w:jc w:val="both"/>
        <w:rPr>
          <w:rFonts w:ascii="Arial Narrow" w:hAnsi="Arial Narrow"/>
          <w:bCs/>
          <w:sz w:val="24"/>
          <w:szCs w:val="24"/>
          <w:lang w:val="sr-Cyrl-RS"/>
        </w:rPr>
      </w:pPr>
      <w:r w:rsidRPr="00722EC8">
        <w:rPr>
          <w:rFonts w:ascii="Arial Narrow" w:hAnsi="Arial Narrow"/>
          <w:sz w:val="24"/>
          <w:szCs w:val="24"/>
        </w:rPr>
        <w:t>уписана површина која је под објектом је 3.722 м</w:t>
      </w:r>
      <w:r w:rsidRPr="00722EC8">
        <w:rPr>
          <w:rFonts w:ascii="Arial Narrow" w:hAnsi="Arial Narrow"/>
          <w:sz w:val="24"/>
          <w:szCs w:val="24"/>
          <w:vertAlign w:val="superscript"/>
        </w:rPr>
        <w:t>2</w:t>
      </w:r>
      <w:r w:rsidRPr="00722EC8">
        <w:rPr>
          <w:rFonts w:ascii="Arial Narrow" w:hAnsi="Arial Narrow"/>
          <w:sz w:val="24"/>
          <w:szCs w:val="24"/>
        </w:rPr>
        <w:t>.</w:t>
      </w:r>
    </w:p>
    <w:p w14:paraId="0FA9BCA0" w14:textId="725412DF" w:rsidR="0058717F" w:rsidRPr="00722EC8" w:rsidRDefault="0058717F">
      <w:pPr>
        <w:pStyle w:val="ListParagraph"/>
        <w:numPr>
          <w:ilvl w:val="0"/>
          <w:numId w:val="22"/>
        </w:numPr>
        <w:spacing w:after="0" w:line="240" w:lineRule="auto"/>
        <w:contextualSpacing/>
        <w:jc w:val="both"/>
        <w:rPr>
          <w:rFonts w:ascii="Arial Narrow" w:hAnsi="Arial Narrow"/>
          <w:bCs/>
          <w:sz w:val="24"/>
          <w:szCs w:val="24"/>
          <w:lang w:val="sr-Cyrl-RS"/>
        </w:rPr>
      </w:pPr>
      <w:r w:rsidRPr="00722EC8">
        <w:rPr>
          <w:rFonts w:ascii="Arial Narrow" w:hAnsi="Arial Narrow"/>
          <w:bCs/>
          <w:sz w:val="24"/>
          <w:szCs w:val="24"/>
          <w:lang w:val="sr-Cyrl-RS"/>
        </w:rPr>
        <w:t xml:space="preserve">Изграђен је 1974. године - аутор академик </w:t>
      </w:r>
      <w:r w:rsidRPr="00722EC8">
        <w:rPr>
          <w:rFonts w:ascii="Arial Narrow" w:hAnsi="Arial Narrow"/>
          <w:bCs/>
          <w:sz w:val="24"/>
          <w:szCs w:val="24"/>
          <w:lang w:val="sr-Latn-RS"/>
        </w:rPr>
        <w:t>Иван Антић</w:t>
      </w:r>
    </w:p>
    <w:p w14:paraId="7DB5F6AD" w14:textId="77777777" w:rsidR="0058717F" w:rsidRPr="00722EC8" w:rsidRDefault="0058717F">
      <w:pPr>
        <w:pStyle w:val="ListParagraph"/>
        <w:numPr>
          <w:ilvl w:val="0"/>
          <w:numId w:val="22"/>
        </w:numPr>
        <w:spacing w:after="0" w:line="240" w:lineRule="auto"/>
        <w:contextualSpacing/>
        <w:jc w:val="both"/>
        <w:rPr>
          <w:rFonts w:ascii="Arial Narrow" w:hAnsi="Arial Narrow"/>
          <w:bCs/>
          <w:sz w:val="24"/>
          <w:szCs w:val="24"/>
          <w:lang w:val="sr-Cyrl-RS"/>
        </w:rPr>
      </w:pPr>
      <w:r w:rsidRPr="00722EC8">
        <w:rPr>
          <w:rFonts w:ascii="Arial Narrow" w:hAnsi="Arial Narrow"/>
          <w:bCs/>
          <w:sz w:val="24"/>
          <w:szCs w:val="24"/>
          <w:lang w:val="sr-Cyrl-RS"/>
        </w:rPr>
        <w:t>Спратност објекта - По+НП+ВП+3</w:t>
      </w:r>
    </w:p>
    <w:p w14:paraId="48C53FA9" w14:textId="77777777" w:rsidR="0058717F" w:rsidRPr="00722EC8" w:rsidRDefault="0058717F">
      <w:pPr>
        <w:pStyle w:val="ListParagraph"/>
        <w:numPr>
          <w:ilvl w:val="0"/>
          <w:numId w:val="22"/>
        </w:numPr>
        <w:spacing w:after="0" w:line="240" w:lineRule="auto"/>
        <w:contextualSpacing/>
        <w:jc w:val="both"/>
        <w:rPr>
          <w:rFonts w:ascii="Arial Narrow" w:hAnsi="Arial Narrow"/>
          <w:bCs/>
          <w:sz w:val="24"/>
          <w:szCs w:val="24"/>
          <w:lang w:val="sr-Cyrl-RS"/>
        </w:rPr>
      </w:pPr>
      <w:r w:rsidRPr="00722EC8">
        <w:rPr>
          <w:rFonts w:ascii="Arial Narrow" w:hAnsi="Arial Narrow"/>
          <w:bCs/>
          <w:sz w:val="24"/>
          <w:szCs w:val="24"/>
          <w:lang w:val="sr-Cyrl-RS"/>
        </w:rPr>
        <w:t>Нето површина подземне етаже ~ 720 m2</w:t>
      </w:r>
    </w:p>
    <w:p w14:paraId="52281720" w14:textId="34117245" w:rsidR="0058717F" w:rsidRPr="00722EC8" w:rsidRDefault="0058717F">
      <w:pPr>
        <w:pStyle w:val="ListParagraph"/>
        <w:numPr>
          <w:ilvl w:val="0"/>
          <w:numId w:val="22"/>
        </w:numPr>
        <w:spacing w:after="0" w:line="240" w:lineRule="auto"/>
        <w:contextualSpacing/>
        <w:jc w:val="both"/>
        <w:rPr>
          <w:rFonts w:ascii="Arial Narrow" w:hAnsi="Arial Narrow"/>
          <w:bCs/>
          <w:sz w:val="24"/>
          <w:szCs w:val="24"/>
          <w:lang w:val="sr-Cyrl-RS"/>
        </w:rPr>
      </w:pPr>
      <w:r w:rsidRPr="00722EC8">
        <w:rPr>
          <w:rFonts w:ascii="Arial Narrow" w:hAnsi="Arial Narrow"/>
          <w:bCs/>
          <w:sz w:val="24"/>
          <w:szCs w:val="24"/>
          <w:lang w:val="sr-Cyrl-RS"/>
        </w:rPr>
        <w:t>Нето површина објекта</w:t>
      </w:r>
      <w:r w:rsidR="00222580">
        <w:rPr>
          <w:rFonts w:ascii="Arial Narrow" w:hAnsi="Arial Narrow"/>
          <w:bCs/>
          <w:sz w:val="24"/>
          <w:szCs w:val="24"/>
          <w:lang w:val="sr-Cyrl-RS"/>
        </w:rPr>
        <w:t xml:space="preserve"> </w:t>
      </w:r>
      <w:r w:rsidRPr="00722EC8">
        <w:rPr>
          <w:rFonts w:ascii="Arial Narrow" w:hAnsi="Arial Narrow"/>
          <w:bCs/>
          <w:sz w:val="24"/>
          <w:szCs w:val="24"/>
          <w:lang w:val="sr-Cyrl-RS"/>
        </w:rPr>
        <w:t>~12.033 m2</w:t>
      </w:r>
    </w:p>
    <w:p w14:paraId="670C1392" w14:textId="77777777" w:rsidR="0058717F" w:rsidRPr="00722EC8" w:rsidRDefault="0058717F">
      <w:pPr>
        <w:pStyle w:val="ListParagraph"/>
        <w:numPr>
          <w:ilvl w:val="0"/>
          <w:numId w:val="22"/>
        </w:numPr>
        <w:spacing w:after="0" w:line="240" w:lineRule="auto"/>
        <w:contextualSpacing/>
        <w:jc w:val="both"/>
        <w:rPr>
          <w:rFonts w:ascii="Arial Narrow" w:hAnsi="Arial Narrow"/>
          <w:bCs/>
          <w:sz w:val="24"/>
          <w:szCs w:val="24"/>
          <w:lang w:val="sr-Cyrl-RS"/>
        </w:rPr>
      </w:pPr>
      <w:r w:rsidRPr="00722EC8">
        <w:rPr>
          <w:rFonts w:ascii="Arial Narrow" w:hAnsi="Arial Narrow"/>
          <w:bCs/>
          <w:sz w:val="24"/>
          <w:szCs w:val="24"/>
          <w:lang w:val="sr-Cyrl-RS"/>
        </w:rPr>
        <w:t>Бруто површина објекта ~19.290 m2</w:t>
      </w:r>
    </w:p>
    <w:p w14:paraId="5557A5EC" w14:textId="77777777" w:rsidR="0058717F" w:rsidRPr="00722EC8" w:rsidRDefault="0058717F">
      <w:pPr>
        <w:pStyle w:val="ListParagraph"/>
        <w:numPr>
          <w:ilvl w:val="0"/>
          <w:numId w:val="22"/>
        </w:numPr>
        <w:spacing w:after="0" w:line="240" w:lineRule="auto"/>
        <w:contextualSpacing/>
        <w:jc w:val="both"/>
        <w:rPr>
          <w:rFonts w:ascii="Arial Narrow" w:hAnsi="Arial Narrow"/>
          <w:bCs/>
          <w:sz w:val="24"/>
          <w:szCs w:val="24"/>
          <w:lang w:val="sr-Cyrl-RS"/>
        </w:rPr>
      </w:pPr>
      <w:r w:rsidRPr="00722EC8">
        <w:rPr>
          <w:rFonts w:ascii="Arial Narrow" w:hAnsi="Arial Narrow"/>
          <w:bCs/>
          <w:sz w:val="24"/>
          <w:szCs w:val="24"/>
          <w:lang w:val="sr-Cyrl-RS"/>
        </w:rPr>
        <w:t>Примарни садржаји надземних етажа:</w:t>
      </w:r>
    </w:p>
    <w:p w14:paraId="1E853F6E" w14:textId="07586AA1" w:rsidR="0058717F" w:rsidRPr="00722EC8" w:rsidRDefault="0057226E">
      <w:pPr>
        <w:pStyle w:val="ListParagraph"/>
        <w:numPr>
          <w:ilvl w:val="0"/>
          <w:numId w:val="19"/>
        </w:numPr>
        <w:spacing w:after="0" w:line="240" w:lineRule="auto"/>
        <w:ind w:hanging="11"/>
        <w:contextualSpacing/>
        <w:jc w:val="both"/>
        <w:rPr>
          <w:rFonts w:ascii="Arial Narrow" w:hAnsi="Arial Narrow"/>
          <w:bCs/>
          <w:sz w:val="24"/>
          <w:szCs w:val="24"/>
          <w:lang w:val="sr-Cyrl-RS"/>
        </w:rPr>
      </w:pPr>
      <w:r>
        <w:rPr>
          <w:rFonts w:ascii="Arial Narrow" w:hAnsi="Arial Narrow"/>
          <w:bCs/>
          <w:sz w:val="24"/>
          <w:szCs w:val="24"/>
          <w:lang w:val="sr-Cyrl-RS"/>
        </w:rPr>
        <w:t>Централна с</w:t>
      </w:r>
      <w:r w:rsidR="0058717F" w:rsidRPr="00722EC8">
        <w:rPr>
          <w:rFonts w:ascii="Arial Narrow" w:hAnsi="Arial Narrow"/>
          <w:bCs/>
          <w:sz w:val="24"/>
          <w:szCs w:val="24"/>
          <w:lang w:val="sr-Cyrl-RS"/>
        </w:rPr>
        <w:t>портска сала са трибинама</w:t>
      </w:r>
      <w:r>
        <w:rPr>
          <w:rFonts w:ascii="Arial Narrow" w:hAnsi="Arial Narrow"/>
          <w:bCs/>
          <w:sz w:val="24"/>
          <w:szCs w:val="24"/>
          <w:lang w:val="sr-Cyrl-RS"/>
        </w:rPr>
        <w:t>,</w:t>
      </w:r>
      <w:r w:rsidR="0058717F" w:rsidRPr="00722EC8">
        <w:rPr>
          <w:rFonts w:ascii="Arial Narrow" w:hAnsi="Arial Narrow"/>
          <w:bCs/>
          <w:sz w:val="24"/>
          <w:szCs w:val="24"/>
          <w:lang w:val="sr-Cyrl-RS"/>
        </w:rPr>
        <w:t xml:space="preserve"> пројектована за око 2</w:t>
      </w:r>
      <w:r w:rsidR="004D455D" w:rsidRPr="00722EC8">
        <w:rPr>
          <w:rFonts w:ascii="Arial Narrow" w:hAnsi="Arial Narrow"/>
          <w:bCs/>
          <w:sz w:val="24"/>
          <w:szCs w:val="24"/>
          <w:lang w:val="sr-Cyrl-RS"/>
        </w:rPr>
        <w:t>.</w:t>
      </w:r>
      <w:r w:rsidR="0058717F" w:rsidRPr="00722EC8">
        <w:rPr>
          <w:rFonts w:ascii="Arial Narrow" w:hAnsi="Arial Narrow"/>
          <w:bCs/>
          <w:sz w:val="24"/>
          <w:szCs w:val="24"/>
          <w:lang w:val="sr-Cyrl-RS"/>
        </w:rPr>
        <w:t>500 гледалаца</w:t>
      </w:r>
      <w:r w:rsidR="00722EC8" w:rsidRPr="00722EC8">
        <w:rPr>
          <w:rFonts w:ascii="Arial Narrow" w:hAnsi="Arial Narrow"/>
          <w:bCs/>
          <w:sz w:val="24"/>
          <w:szCs w:val="24"/>
          <w:lang w:val="sr-Cyrl-RS"/>
        </w:rPr>
        <w:t>,</w:t>
      </w:r>
    </w:p>
    <w:p w14:paraId="78DF19A0" w14:textId="2C97C280" w:rsidR="0058717F" w:rsidRPr="00722EC8" w:rsidRDefault="0058717F">
      <w:pPr>
        <w:pStyle w:val="ListParagraph"/>
        <w:numPr>
          <w:ilvl w:val="0"/>
          <w:numId w:val="19"/>
        </w:numPr>
        <w:spacing w:after="0" w:line="240" w:lineRule="auto"/>
        <w:ind w:hanging="11"/>
        <w:contextualSpacing/>
        <w:jc w:val="both"/>
        <w:rPr>
          <w:rFonts w:ascii="Arial Narrow" w:hAnsi="Arial Narrow"/>
          <w:bCs/>
          <w:sz w:val="24"/>
          <w:szCs w:val="24"/>
          <w:lang w:val="sr-Cyrl-RS"/>
        </w:rPr>
      </w:pPr>
      <w:r w:rsidRPr="00722EC8">
        <w:rPr>
          <w:rFonts w:ascii="Arial Narrow" w:hAnsi="Arial Narrow"/>
          <w:bCs/>
          <w:sz w:val="24"/>
          <w:szCs w:val="24"/>
          <w:lang w:val="sr-Cyrl-RS"/>
        </w:rPr>
        <w:t>Базен димензија 12,5х25</w:t>
      </w:r>
      <w:r w:rsidRPr="00722EC8">
        <w:rPr>
          <w:rFonts w:ascii="Arial Narrow" w:hAnsi="Arial Narrow"/>
          <w:bCs/>
          <w:sz w:val="24"/>
          <w:szCs w:val="24"/>
          <w:lang w:val="sr-Latn-RS"/>
        </w:rPr>
        <w:t xml:space="preserve"> m</w:t>
      </w:r>
      <w:r w:rsidRPr="00722EC8">
        <w:rPr>
          <w:rFonts w:ascii="Arial Narrow" w:hAnsi="Arial Narrow"/>
          <w:bCs/>
          <w:sz w:val="24"/>
          <w:szCs w:val="24"/>
          <w:lang w:val="sr-Cyrl-RS"/>
        </w:rPr>
        <w:t>, са неопходним пратећим садржајима</w:t>
      </w:r>
      <w:r w:rsidR="00722EC8" w:rsidRPr="00722EC8">
        <w:rPr>
          <w:rFonts w:ascii="Arial Narrow" w:hAnsi="Arial Narrow"/>
          <w:bCs/>
          <w:sz w:val="24"/>
          <w:szCs w:val="24"/>
          <w:lang w:val="sr-Cyrl-RS"/>
        </w:rPr>
        <w:t>,</w:t>
      </w:r>
    </w:p>
    <w:p w14:paraId="21E717F2" w14:textId="550D7394" w:rsidR="0058717F" w:rsidRPr="00722EC8" w:rsidRDefault="0058717F">
      <w:pPr>
        <w:pStyle w:val="ListParagraph"/>
        <w:numPr>
          <w:ilvl w:val="0"/>
          <w:numId w:val="19"/>
        </w:numPr>
        <w:spacing w:after="0" w:line="240" w:lineRule="auto"/>
        <w:ind w:hanging="11"/>
        <w:contextualSpacing/>
        <w:jc w:val="both"/>
        <w:rPr>
          <w:rFonts w:ascii="Arial Narrow" w:hAnsi="Arial Narrow"/>
          <w:bCs/>
          <w:sz w:val="24"/>
          <w:szCs w:val="24"/>
          <w:lang w:val="sr-Cyrl-RS"/>
        </w:rPr>
      </w:pPr>
      <w:r w:rsidRPr="00722EC8">
        <w:rPr>
          <w:rFonts w:ascii="Arial Narrow" w:hAnsi="Arial Narrow"/>
          <w:bCs/>
          <w:sz w:val="24"/>
          <w:szCs w:val="24"/>
          <w:lang w:val="sr-Cyrl-RS"/>
        </w:rPr>
        <w:t>Мултифункционални простори у функцији спорта и културе</w:t>
      </w:r>
      <w:r w:rsidR="00722EC8" w:rsidRPr="00722EC8">
        <w:rPr>
          <w:rFonts w:ascii="Arial Narrow" w:hAnsi="Arial Narrow"/>
          <w:bCs/>
          <w:sz w:val="24"/>
          <w:szCs w:val="24"/>
          <w:lang w:val="sr-Cyrl-RS"/>
        </w:rPr>
        <w:t>,</w:t>
      </w:r>
    </w:p>
    <w:p w14:paraId="398E6C77" w14:textId="77777777" w:rsidR="0058717F" w:rsidRPr="00722EC8" w:rsidRDefault="0058717F">
      <w:pPr>
        <w:pStyle w:val="ListParagraph"/>
        <w:numPr>
          <w:ilvl w:val="0"/>
          <w:numId w:val="19"/>
        </w:numPr>
        <w:spacing w:after="0" w:line="240" w:lineRule="auto"/>
        <w:ind w:hanging="11"/>
        <w:contextualSpacing/>
        <w:jc w:val="both"/>
        <w:rPr>
          <w:rFonts w:ascii="Arial Narrow" w:hAnsi="Arial Narrow"/>
          <w:bCs/>
          <w:sz w:val="24"/>
          <w:szCs w:val="24"/>
          <w:lang w:val="sr-Cyrl-RS"/>
        </w:rPr>
      </w:pPr>
      <w:r w:rsidRPr="00722EC8">
        <w:rPr>
          <w:rFonts w:ascii="Arial Narrow" w:hAnsi="Arial Narrow"/>
          <w:bCs/>
          <w:sz w:val="24"/>
          <w:szCs w:val="24"/>
          <w:lang w:val="sr-Cyrl-RS"/>
        </w:rPr>
        <w:t>Технички простори</w:t>
      </w:r>
    </w:p>
    <w:p w14:paraId="27E3EAFF" w14:textId="440E0B4B" w:rsidR="0058717F" w:rsidRPr="00722EC8" w:rsidRDefault="0058717F">
      <w:pPr>
        <w:pStyle w:val="ListParagraph"/>
        <w:numPr>
          <w:ilvl w:val="0"/>
          <w:numId w:val="22"/>
        </w:numPr>
        <w:spacing w:after="0" w:line="240" w:lineRule="auto"/>
        <w:contextualSpacing/>
        <w:jc w:val="both"/>
        <w:rPr>
          <w:rFonts w:ascii="Arial Narrow" w:hAnsi="Arial Narrow"/>
          <w:bCs/>
          <w:sz w:val="24"/>
          <w:szCs w:val="24"/>
          <w:lang w:val="sr-Cyrl-RS"/>
        </w:rPr>
      </w:pPr>
      <w:r w:rsidRPr="00722EC8">
        <w:rPr>
          <w:rFonts w:ascii="Arial Narrow" w:hAnsi="Arial Narrow"/>
          <w:bCs/>
          <w:sz w:val="24"/>
          <w:szCs w:val="24"/>
          <w:lang w:val="sr-Cyrl-RS"/>
        </w:rPr>
        <w:t>Подземна етажа у функцији техничких просторија</w:t>
      </w:r>
    </w:p>
    <w:p w14:paraId="3A7BFE1E" w14:textId="05248F23" w:rsidR="0058717F" w:rsidRPr="00722EC8" w:rsidRDefault="004D455D" w:rsidP="004D455D">
      <w:pPr>
        <w:ind w:left="360"/>
        <w:rPr>
          <w:rFonts w:ascii="Arial Narrow" w:hAnsi="Arial Narrow"/>
          <w:sz w:val="24"/>
          <w:szCs w:val="24"/>
          <w:lang w:val="sr-Cyrl-RS"/>
        </w:rPr>
      </w:pPr>
      <w:r w:rsidRPr="00722EC8">
        <w:rPr>
          <w:rFonts w:ascii="Arial Narrow" w:hAnsi="Arial Narrow"/>
          <w:sz w:val="24"/>
          <w:szCs w:val="24"/>
          <w:lang w:val="sr-Cyrl-RS"/>
        </w:rPr>
        <w:t>(</w:t>
      </w:r>
      <w:r w:rsidR="0058717F" w:rsidRPr="00722EC8">
        <w:rPr>
          <w:rFonts w:ascii="Arial Narrow" w:hAnsi="Arial Narrow"/>
          <w:sz w:val="24"/>
          <w:szCs w:val="24"/>
          <w:lang w:val="sr-Cyrl-RS"/>
        </w:rPr>
        <w:t>Нумерички подаци су преузети из расположиве архивске документације</w:t>
      </w:r>
      <w:r w:rsidRPr="00722EC8">
        <w:rPr>
          <w:rFonts w:ascii="Arial Narrow" w:hAnsi="Arial Narrow"/>
          <w:sz w:val="24"/>
          <w:szCs w:val="24"/>
          <w:lang w:val="sr-Cyrl-RS"/>
        </w:rPr>
        <w:t>)</w:t>
      </w:r>
      <w:r w:rsidR="0058717F" w:rsidRPr="00722EC8">
        <w:rPr>
          <w:rFonts w:ascii="Arial Narrow" w:hAnsi="Arial Narrow"/>
          <w:sz w:val="24"/>
          <w:szCs w:val="24"/>
          <w:lang w:val="sr-Cyrl-RS"/>
        </w:rPr>
        <w:t>.</w:t>
      </w:r>
    </w:p>
    <w:p w14:paraId="41D092C0" w14:textId="77777777" w:rsidR="0058717F" w:rsidRPr="00722EC8" w:rsidRDefault="0058717F" w:rsidP="004D455D">
      <w:pPr>
        <w:ind w:left="360"/>
        <w:rPr>
          <w:rFonts w:ascii="Arial Narrow" w:hAnsi="Arial Narrow"/>
          <w:sz w:val="24"/>
          <w:szCs w:val="24"/>
          <w:lang w:val="sr-Cyrl-RS"/>
        </w:rPr>
      </w:pPr>
    </w:p>
    <w:p w14:paraId="70828723" w14:textId="10D505E1" w:rsidR="004D455D" w:rsidRPr="00722EC8" w:rsidRDefault="004D455D" w:rsidP="004D455D">
      <w:pPr>
        <w:ind w:left="360"/>
        <w:rPr>
          <w:rFonts w:ascii="Arial Narrow" w:hAnsi="Arial Narrow"/>
          <w:sz w:val="24"/>
          <w:szCs w:val="24"/>
          <w:lang w:val="sr-Cyrl-RS"/>
        </w:rPr>
      </w:pPr>
      <w:r w:rsidRPr="00722EC8">
        <w:rPr>
          <w:rFonts w:ascii="Arial Narrow" w:hAnsi="Arial Narrow"/>
          <w:sz w:val="24"/>
          <w:szCs w:val="24"/>
          <w:lang w:val="sr-Cyrl-RS"/>
        </w:rPr>
        <w:t>Предметна катастарска парцела се налази у Просторно културној историјској целини „Старо језгро Земуна“, (Решење Завода бр 949/2 од 1.11.1966.г) која је проглашена за Културно добро од великог значаја, (Одлука „Сл. Гласник РС“ бр. 14/79).</w:t>
      </w:r>
    </w:p>
    <w:p w14:paraId="135F4BCB" w14:textId="77777777" w:rsidR="004D455D" w:rsidRPr="00722EC8" w:rsidRDefault="004D455D" w:rsidP="0058717F">
      <w:pPr>
        <w:jc w:val="both"/>
        <w:rPr>
          <w:rFonts w:ascii="Arial Narrow" w:hAnsi="Arial Narrow"/>
          <w:bCs/>
          <w:sz w:val="24"/>
          <w:szCs w:val="24"/>
          <w:lang w:val="sr-Cyrl-RS"/>
        </w:rPr>
      </w:pPr>
    </w:p>
    <w:p w14:paraId="0FE44ED7" w14:textId="045BAEE3" w:rsidR="0058717F" w:rsidRPr="00722EC8" w:rsidRDefault="0058717F" w:rsidP="004D455D">
      <w:pPr>
        <w:ind w:left="360"/>
        <w:jc w:val="both"/>
        <w:rPr>
          <w:rFonts w:ascii="Arial Narrow" w:hAnsi="Arial Narrow"/>
          <w:bCs/>
          <w:sz w:val="24"/>
          <w:szCs w:val="24"/>
          <w:lang w:val="sr-Cyrl-RS"/>
        </w:rPr>
      </w:pPr>
      <w:r w:rsidRPr="00722EC8">
        <w:rPr>
          <w:rFonts w:ascii="Arial Narrow" w:hAnsi="Arial Narrow"/>
          <w:bCs/>
          <w:sz w:val="24"/>
          <w:szCs w:val="24"/>
          <w:lang w:val="sr-Cyrl-RS"/>
        </w:rPr>
        <w:t>Према Информацији о локацији бр. 350.1-1123/2023 од 8.03.2023. године које је издао Секретаријат за урбанизам и грађевинске послове, плански основ за израду техничке документације је:</w:t>
      </w:r>
    </w:p>
    <w:p w14:paraId="44B15031" w14:textId="77777777" w:rsidR="0058717F" w:rsidRPr="00722EC8" w:rsidRDefault="0058717F">
      <w:pPr>
        <w:pStyle w:val="ListParagraph"/>
        <w:numPr>
          <w:ilvl w:val="0"/>
          <w:numId w:val="20"/>
        </w:numPr>
        <w:spacing w:after="0" w:line="240" w:lineRule="auto"/>
        <w:contextualSpacing/>
        <w:jc w:val="both"/>
        <w:rPr>
          <w:rFonts w:ascii="Arial Narrow" w:hAnsi="Arial Narrow"/>
          <w:bCs/>
          <w:sz w:val="24"/>
          <w:szCs w:val="24"/>
        </w:rPr>
      </w:pPr>
      <w:r w:rsidRPr="00722EC8">
        <w:rPr>
          <w:rFonts w:ascii="Arial Narrow" w:hAnsi="Arial Narrow"/>
          <w:bCs/>
          <w:sz w:val="24"/>
          <w:szCs w:val="24"/>
          <w:lang w:val="sr-Cyrl-RS"/>
        </w:rPr>
        <w:t xml:space="preserve">План детаљне регулације Старог језгра Земуна („Сл. Лист града Београда“, бр. 34/03; </w:t>
      </w:r>
    </w:p>
    <w:p w14:paraId="7939B48A" w14:textId="7FCB8565" w:rsidR="0058717F" w:rsidRPr="00722EC8" w:rsidRDefault="0058717F">
      <w:pPr>
        <w:pStyle w:val="ListParagraph"/>
        <w:numPr>
          <w:ilvl w:val="0"/>
          <w:numId w:val="20"/>
        </w:numPr>
        <w:spacing w:after="0" w:line="240" w:lineRule="auto"/>
        <w:contextualSpacing/>
        <w:jc w:val="both"/>
        <w:rPr>
          <w:rFonts w:ascii="Arial Narrow" w:hAnsi="Arial Narrow"/>
          <w:bCs/>
          <w:sz w:val="24"/>
          <w:szCs w:val="24"/>
          <w:lang w:val="sr-Cyrl-RS"/>
        </w:rPr>
      </w:pPr>
      <w:r w:rsidRPr="00722EC8">
        <w:rPr>
          <w:rFonts w:ascii="Arial Narrow" w:hAnsi="Arial Narrow"/>
          <w:bCs/>
          <w:sz w:val="24"/>
          <w:szCs w:val="24"/>
          <w:lang w:val="sr-Cyrl-RS"/>
        </w:rPr>
        <w:t xml:space="preserve">План Генералне Регулације грађевинског подручја седишта јединице локалне самоуправе-град Београд, целине </w:t>
      </w:r>
      <w:r w:rsidRPr="00722EC8">
        <w:rPr>
          <w:rFonts w:ascii="Arial Narrow" w:hAnsi="Arial Narrow"/>
          <w:bCs/>
          <w:sz w:val="24"/>
          <w:szCs w:val="24"/>
        </w:rPr>
        <w:t xml:space="preserve">I-XIX </w:t>
      </w:r>
      <w:r w:rsidRPr="00722EC8">
        <w:rPr>
          <w:rFonts w:ascii="Arial Narrow" w:hAnsi="Arial Narrow"/>
          <w:bCs/>
          <w:sz w:val="24"/>
          <w:szCs w:val="24"/>
          <w:lang w:val="sr-Cyrl-RS"/>
        </w:rPr>
        <w:t>(„Сл. Лист града Београда“ бр. 20/16, 97/16,69/17, 97/17, 72/21 и 27/22)</w:t>
      </w:r>
      <w:r w:rsidR="004D455D" w:rsidRPr="00722EC8">
        <w:rPr>
          <w:rFonts w:ascii="Arial Narrow" w:hAnsi="Arial Narrow"/>
          <w:bCs/>
          <w:sz w:val="24"/>
          <w:szCs w:val="24"/>
          <w:lang w:val="sr-Cyrl-RS"/>
        </w:rPr>
        <w:t xml:space="preserve"> </w:t>
      </w:r>
      <w:r w:rsidRPr="00722EC8">
        <w:rPr>
          <w:rFonts w:ascii="Arial Narrow" w:hAnsi="Arial Narrow"/>
          <w:bCs/>
          <w:sz w:val="24"/>
          <w:szCs w:val="24"/>
          <w:lang w:val="sr-Cyrl-RS"/>
        </w:rPr>
        <w:t>за катастарске парцеле 1248, 1249 и 1247/1 КО Земун.</w:t>
      </w:r>
    </w:p>
    <w:p w14:paraId="35D0030D" w14:textId="77777777" w:rsidR="0058717F" w:rsidRPr="00722EC8" w:rsidRDefault="0058717F" w:rsidP="0058717F">
      <w:pPr>
        <w:jc w:val="both"/>
        <w:rPr>
          <w:rFonts w:ascii="Arial Narrow" w:hAnsi="Arial Narrow"/>
          <w:bCs/>
          <w:sz w:val="24"/>
          <w:szCs w:val="24"/>
          <w:lang w:val="sr-Cyrl-RS"/>
        </w:rPr>
      </w:pPr>
    </w:p>
    <w:p w14:paraId="683E1B35" w14:textId="4A76D07C" w:rsidR="00E51D18" w:rsidRPr="00722EC8" w:rsidRDefault="00E51D18" w:rsidP="000A0C4C">
      <w:pPr>
        <w:ind w:left="360"/>
        <w:rPr>
          <w:rFonts w:ascii="Arial Narrow" w:hAnsi="Arial Narrow"/>
          <w:sz w:val="24"/>
          <w:szCs w:val="24"/>
          <w:lang w:val="en-US"/>
        </w:rPr>
      </w:pPr>
      <w:r w:rsidRPr="00722EC8">
        <w:rPr>
          <w:rFonts w:ascii="Arial Narrow" w:hAnsi="Arial Narrow"/>
          <w:sz w:val="24"/>
          <w:szCs w:val="24"/>
          <w:lang w:val="sr-Cyrl-RS"/>
        </w:rPr>
        <w:t xml:space="preserve">Објекат садржи три функционалне целине – прва целина је </w:t>
      </w:r>
      <w:r w:rsidR="0057226E">
        <w:rPr>
          <w:rFonts w:ascii="Arial Narrow" w:hAnsi="Arial Narrow"/>
          <w:sz w:val="24"/>
          <w:szCs w:val="24"/>
          <w:lang w:val="sr-Cyrl-RS"/>
        </w:rPr>
        <w:t xml:space="preserve">централна </w:t>
      </w:r>
      <w:r w:rsidR="003C48AD" w:rsidRPr="00722EC8">
        <w:rPr>
          <w:rFonts w:ascii="Arial Narrow" w:hAnsi="Arial Narrow"/>
          <w:sz w:val="24"/>
          <w:szCs w:val="24"/>
          <w:lang w:val="sr-Cyrl-RS"/>
        </w:rPr>
        <w:t xml:space="preserve">спортска </w:t>
      </w:r>
      <w:r w:rsidR="0057226E">
        <w:rPr>
          <w:rFonts w:ascii="Arial Narrow" w:hAnsi="Arial Narrow"/>
          <w:sz w:val="24"/>
          <w:szCs w:val="24"/>
          <w:lang w:val="sr-Cyrl-RS"/>
        </w:rPr>
        <w:t>сала</w:t>
      </w:r>
      <w:r w:rsidRPr="00722EC8">
        <w:rPr>
          <w:rFonts w:ascii="Arial Narrow" w:hAnsi="Arial Narrow"/>
          <w:sz w:val="24"/>
          <w:szCs w:val="24"/>
          <w:lang w:val="sr-Cyrl-RS"/>
        </w:rPr>
        <w:t>. Другу целину чин</w:t>
      </w:r>
      <w:r w:rsidR="0057226E">
        <w:rPr>
          <w:rFonts w:ascii="Arial Narrow" w:hAnsi="Arial Narrow"/>
          <w:sz w:val="24"/>
          <w:szCs w:val="24"/>
          <w:lang w:val="sr-Cyrl-RS"/>
        </w:rPr>
        <w:t>е</w:t>
      </w:r>
      <w:r w:rsidRPr="00722EC8">
        <w:rPr>
          <w:rFonts w:ascii="Arial Narrow" w:hAnsi="Arial Narrow"/>
          <w:sz w:val="24"/>
          <w:szCs w:val="24"/>
          <w:lang w:val="sr-Cyrl-RS"/>
        </w:rPr>
        <w:t xml:space="preserve"> </w:t>
      </w:r>
      <w:r w:rsidR="0057226E">
        <w:rPr>
          <w:rFonts w:ascii="Arial Narrow" w:hAnsi="Arial Narrow"/>
          <w:sz w:val="24"/>
          <w:szCs w:val="24"/>
          <w:lang w:val="sr-Cyrl-RS"/>
        </w:rPr>
        <w:t xml:space="preserve">мање сале, </w:t>
      </w:r>
      <w:r w:rsidRPr="00722EC8">
        <w:rPr>
          <w:rFonts w:ascii="Arial Narrow" w:hAnsi="Arial Narrow"/>
          <w:sz w:val="24"/>
          <w:szCs w:val="24"/>
          <w:lang w:val="sr-Cyrl-RS"/>
        </w:rPr>
        <w:t>комуникације, пословни простор</w:t>
      </w:r>
      <w:r w:rsidR="00722EC8" w:rsidRPr="00722EC8">
        <w:rPr>
          <w:rFonts w:ascii="Arial Narrow" w:hAnsi="Arial Narrow"/>
          <w:sz w:val="24"/>
          <w:szCs w:val="24"/>
          <w:lang w:val="sr-Cyrl-RS"/>
        </w:rPr>
        <w:t>и</w:t>
      </w:r>
      <w:r w:rsidRPr="00722EC8">
        <w:rPr>
          <w:rFonts w:ascii="Arial Narrow" w:hAnsi="Arial Narrow"/>
          <w:sz w:val="24"/>
          <w:szCs w:val="24"/>
          <w:lang w:val="sr-Cyrl-RS"/>
        </w:rPr>
        <w:t xml:space="preserve"> а трећу целину чин</w:t>
      </w:r>
      <w:r w:rsidR="00722EC8" w:rsidRPr="00722EC8">
        <w:rPr>
          <w:rFonts w:ascii="Arial Narrow" w:hAnsi="Arial Narrow"/>
          <w:sz w:val="24"/>
          <w:szCs w:val="24"/>
          <w:lang w:val="sr-Cyrl-RS"/>
        </w:rPr>
        <w:t>и</w:t>
      </w:r>
      <w:r w:rsidRPr="00722EC8">
        <w:rPr>
          <w:rFonts w:ascii="Arial Narrow" w:hAnsi="Arial Narrow"/>
          <w:sz w:val="24"/>
          <w:szCs w:val="24"/>
          <w:lang w:val="sr-Cyrl-RS"/>
        </w:rPr>
        <w:t xml:space="preserve"> затворени базен.</w:t>
      </w:r>
    </w:p>
    <w:p w14:paraId="31A6AE2D" w14:textId="77777777" w:rsidR="00E51D18" w:rsidRPr="00722EC8" w:rsidRDefault="00E51D18" w:rsidP="000A0C4C">
      <w:pPr>
        <w:ind w:left="360"/>
        <w:rPr>
          <w:rFonts w:ascii="Arial Narrow" w:hAnsi="Arial Narrow"/>
          <w:sz w:val="24"/>
          <w:szCs w:val="24"/>
          <w:lang w:val="en-US"/>
        </w:rPr>
      </w:pPr>
    </w:p>
    <w:p w14:paraId="59ECEF64" w14:textId="5CA03956" w:rsidR="00722EC8" w:rsidRPr="00722EC8" w:rsidRDefault="004D455D" w:rsidP="00722EC8">
      <w:pPr>
        <w:ind w:left="360"/>
        <w:rPr>
          <w:rFonts w:ascii="Arial Narrow" w:hAnsi="Arial Narrow"/>
          <w:sz w:val="24"/>
          <w:szCs w:val="24"/>
        </w:rPr>
      </w:pPr>
      <w:r w:rsidRPr="00722EC8">
        <w:rPr>
          <w:rFonts w:ascii="Arial Narrow" w:hAnsi="Arial Narrow"/>
          <w:sz w:val="24"/>
          <w:szCs w:val="24"/>
        </w:rPr>
        <w:t xml:space="preserve">Објекат је у експлоатацији без свеобухватне и системске реконструкције. </w:t>
      </w:r>
      <w:r w:rsidR="00722EC8" w:rsidRPr="00722EC8">
        <w:rPr>
          <w:rFonts w:ascii="Arial Narrow" w:hAnsi="Arial Narrow"/>
          <w:sz w:val="24"/>
          <w:szCs w:val="24"/>
        </w:rPr>
        <w:t>У протеклом периоду (од скоро 40 година) на објекту</w:t>
      </w:r>
      <w:r w:rsidR="00722EC8" w:rsidRPr="00722EC8">
        <w:rPr>
          <w:rFonts w:ascii="Arial Narrow" w:hAnsi="Arial Narrow"/>
          <w:sz w:val="24"/>
          <w:szCs w:val="24"/>
          <w:lang w:val="sr-Cyrl-RS"/>
        </w:rPr>
        <w:t xml:space="preserve">, вршени су радови на </w:t>
      </w:r>
      <w:r w:rsidR="00722EC8" w:rsidRPr="00722EC8">
        <w:rPr>
          <w:rFonts w:ascii="Arial Narrow" w:hAnsi="Arial Narrow"/>
          <w:sz w:val="24"/>
          <w:szCs w:val="24"/>
        </w:rPr>
        <w:t>адаптациј</w:t>
      </w:r>
      <w:r w:rsidR="00722EC8" w:rsidRPr="00722EC8">
        <w:rPr>
          <w:rFonts w:ascii="Arial Narrow" w:hAnsi="Arial Narrow"/>
          <w:sz w:val="24"/>
          <w:szCs w:val="24"/>
          <w:lang w:val="sr-Cyrl-RS"/>
        </w:rPr>
        <w:t>ама</w:t>
      </w:r>
      <w:r w:rsidR="00722EC8" w:rsidRPr="00722EC8">
        <w:rPr>
          <w:rFonts w:ascii="Arial Narrow" w:hAnsi="Arial Narrow"/>
          <w:sz w:val="24"/>
          <w:szCs w:val="24"/>
        </w:rPr>
        <w:t xml:space="preserve"> делова објекта</w:t>
      </w:r>
      <w:r w:rsidR="00722EC8" w:rsidRPr="00722EC8">
        <w:rPr>
          <w:rFonts w:ascii="Arial Narrow" w:hAnsi="Arial Narrow"/>
          <w:sz w:val="24"/>
          <w:szCs w:val="24"/>
          <w:lang w:val="sr-Cyrl-RS"/>
        </w:rPr>
        <w:t xml:space="preserve"> и парцијалном текућем одржавању</w:t>
      </w:r>
      <w:r w:rsidR="00722EC8" w:rsidRPr="00722EC8">
        <w:rPr>
          <w:rFonts w:ascii="Arial Narrow" w:hAnsi="Arial Narrow"/>
          <w:sz w:val="24"/>
          <w:szCs w:val="24"/>
        </w:rPr>
        <w:t>.</w:t>
      </w:r>
      <w:r w:rsidR="00722EC8" w:rsidRPr="00722EC8">
        <w:rPr>
          <w:rFonts w:ascii="Arial Narrow" w:hAnsi="Arial Narrow"/>
          <w:sz w:val="24"/>
          <w:szCs w:val="24"/>
          <w:lang w:val="sr-Cyrl-RS"/>
        </w:rPr>
        <w:t xml:space="preserve"> </w:t>
      </w:r>
      <w:r w:rsidRPr="00722EC8">
        <w:rPr>
          <w:rFonts w:ascii="Arial Narrow" w:hAnsi="Arial Narrow"/>
          <w:sz w:val="24"/>
          <w:szCs w:val="24"/>
        </w:rPr>
        <w:t>На објекту су видна оштећења настала услед процуривања атмосферске воде и других хаварија на инсталационим системима.</w:t>
      </w:r>
      <w:r w:rsidR="00722EC8" w:rsidRPr="00722EC8">
        <w:rPr>
          <w:rFonts w:ascii="Arial Narrow" w:hAnsi="Arial Narrow"/>
          <w:sz w:val="24"/>
          <w:szCs w:val="24"/>
        </w:rPr>
        <w:t xml:space="preserve"> </w:t>
      </w:r>
    </w:p>
    <w:p w14:paraId="1D5EB956" w14:textId="71A8B71A" w:rsidR="004D455D" w:rsidRPr="00722EC8" w:rsidRDefault="004D455D" w:rsidP="004D455D">
      <w:pPr>
        <w:ind w:left="360"/>
        <w:rPr>
          <w:rFonts w:ascii="Arial Narrow" w:hAnsi="Arial Narrow"/>
          <w:sz w:val="24"/>
          <w:szCs w:val="24"/>
        </w:rPr>
      </w:pPr>
    </w:p>
    <w:p w14:paraId="450DDF1E" w14:textId="77777777" w:rsidR="004D455D" w:rsidRPr="00722EC8" w:rsidRDefault="004D455D" w:rsidP="004D455D">
      <w:pPr>
        <w:ind w:left="360"/>
        <w:rPr>
          <w:rFonts w:ascii="Arial Narrow" w:hAnsi="Arial Narrow"/>
          <w:sz w:val="24"/>
          <w:szCs w:val="24"/>
        </w:rPr>
      </w:pPr>
      <w:r w:rsidRPr="00722EC8">
        <w:rPr>
          <w:rFonts w:ascii="Arial Narrow" w:hAnsi="Arial Narrow"/>
          <w:sz w:val="24"/>
          <w:szCs w:val="24"/>
        </w:rPr>
        <w:t>Сходно наведеном, потребно је извршити системску реконструкцију и адаптацију објекта и усклађивање са важећим прописима и стандардима за ову врсту објеката.</w:t>
      </w:r>
    </w:p>
    <w:p w14:paraId="4120930B" w14:textId="77777777" w:rsidR="004D455D" w:rsidRDefault="004D455D" w:rsidP="000A0C4C">
      <w:pPr>
        <w:ind w:left="360"/>
        <w:rPr>
          <w:rFonts w:ascii="Arial Narrow" w:hAnsi="Arial Narrow"/>
          <w:sz w:val="24"/>
          <w:szCs w:val="24"/>
        </w:rPr>
      </w:pPr>
    </w:p>
    <w:p w14:paraId="4D204826" w14:textId="77777777" w:rsidR="005B2FBF" w:rsidRPr="009A51DA" w:rsidRDefault="005B2FBF" w:rsidP="000A0C4C">
      <w:pPr>
        <w:ind w:left="360"/>
        <w:rPr>
          <w:rFonts w:ascii="Arial Narrow" w:hAnsi="Arial Narrow"/>
          <w:sz w:val="24"/>
          <w:szCs w:val="24"/>
          <w:lang w:val="en-US"/>
        </w:rPr>
      </w:pPr>
    </w:p>
    <w:p w14:paraId="6A7CBDFB" w14:textId="77777777" w:rsidR="005B2FBF" w:rsidRPr="00777FF9" w:rsidRDefault="005B2FBF" w:rsidP="000A0C4C">
      <w:pPr>
        <w:ind w:left="360"/>
        <w:rPr>
          <w:rFonts w:ascii="Arial Narrow" w:hAnsi="Arial Narrow"/>
          <w:sz w:val="24"/>
          <w:szCs w:val="24"/>
          <w:u w:val="single"/>
        </w:rPr>
      </w:pPr>
      <w:r w:rsidRPr="00777FF9">
        <w:rPr>
          <w:rFonts w:ascii="Arial Narrow" w:hAnsi="Arial Narrow"/>
          <w:sz w:val="24"/>
          <w:szCs w:val="24"/>
          <w:u w:val="single"/>
          <w:lang w:val="en-US"/>
        </w:rPr>
        <w:t xml:space="preserve">2.2. </w:t>
      </w:r>
      <w:r w:rsidRPr="00777FF9">
        <w:rPr>
          <w:rFonts w:ascii="Arial Narrow" w:hAnsi="Arial Narrow"/>
          <w:sz w:val="24"/>
          <w:szCs w:val="24"/>
          <w:u w:val="single"/>
        </w:rPr>
        <w:t>Функција и обликовање</w:t>
      </w:r>
    </w:p>
    <w:p w14:paraId="4E9140C4" w14:textId="77777777" w:rsidR="005B2FBF" w:rsidRPr="00777FF9" w:rsidRDefault="005B2FBF" w:rsidP="000A0C4C">
      <w:pPr>
        <w:ind w:left="360"/>
        <w:rPr>
          <w:rFonts w:ascii="Arial Narrow" w:hAnsi="Arial Narrow"/>
          <w:sz w:val="24"/>
          <w:szCs w:val="24"/>
        </w:rPr>
      </w:pPr>
    </w:p>
    <w:p w14:paraId="7B369A7A" w14:textId="77777777" w:rsidR="00222580" w:rsidRPr="00777FF9" w:rsidRDefault="00222580" w:rsidP="00222580">
      <w:pPr>
        <w:jc w:val="both"/>
        <w:rPr>
          <w:rFonts w:ascii="Arial Narrow" w:hAnsi="Arial Narrow"/>
          <w:sz w:val="24"/>
          <w:szCs w:val="24"/>
          <w:lang w:val="sr-Cyrl-RS"/>
        </w:rPr>
      </w:pPr>
      <w:r w:rsidRPr="00777FF9">
        <w:rPr>
          <w:rFonts w:ascii="Arial Narrow" w:hAnsi="Arial Narrow"/>
          <w:sz w:val="24"/>
          <w:szCs w:val="24"/>
          <w:lang w:val="sr-Cyrl-RS"/>
        </w:rPr>
        <w:t xml:space="preserve">Објекат спратности </w:t>
      </w:r>
      <w:r w:rsidRPr="00777FF9">
        <w:rPr>
          <w:rFonts w:ascii="Arial Narrow" w:hAnsi="Arial Narrow"/>
          <w:bCs/>
          <w:sz w:val="24"/>
          <w:szCs w:val="24"/>
          <w:lang w:val="sr-Cyrl-RS"/>
        </w:rPr>
        <w:t>По+НП+ВП+3</w:t>
      </w:r>
      <w:r w:rsidRPr="00777FF9">
        <w:rPr>
          <w:rFonts w:ascii="Arial Narrow" w:hAnsi="Arial Narrow"/>
          <w:sz w:val="24"/>
          <w:szCs w:val="24"/>
          <w:lang w:val="sr-Cyrl-RS"/>
        </w:rPr>
        <w:t xml:space="preserve"> је пројектован као слободностојећи објекат са главним улазом коме се приступа са платоа на коме је организован паркинг, и два бочна техничка улаза.</w:t>
      </w:r>
    </w:p>
    <w:p w14:paraId="78D1381F" w14:textId="77777777" w:rsidR="00222580" w:rsidRPr="00777FF9" w:rsidRDefault="00222580" w:rsidP="00222580">
      <w:pPr>
        <w:jc w:val="both"/>
        <w:rPr>
          <w:rFonts w:ascii="Arial Narrow" w:hAnsi="Arial Narrow"/>
          <w:sz w:val="24"/>
          <w:szCs w:val="24"/>
          <w:lang w:val="sr-Cyrl-RS"/>
        </w:rPr>
      </w:pPr>
    </w:p>
    <w:p w14:paraId="0D62FC91" w14:textId="586BE930" w:rsidR="00222580" w:rsidRPr="00777FF9" w:rsidRDefault="00222580" w:rsidP="00222580">
      <w:pPr>
        <w:jc w:val="both"/>
        <w:rPr>
          <w:rFonts w:ascii="Arial Narrow" w:hAnsi="Arial Narrow"/>
          <w:sz w:val="24"/>
          <w:szCs w:val="24"/>
          <w:lang w:val="sr-Cyrl-RS"/>
        </w:rPr>
      </w:pPr>
      <w:r w:rsidRPr="00777FF9">
        <w:rPr>
          <w:rFonts w:ascii="Arial Narrow" w:hAnsi="Arial Narrow"/>
          <w:sz w:val="24"/>
          <w:szCs w:val="24"/>
          <w:lang w:val="sr-Cyrl-RS"/>
        </w:rPr>
        <w:t xml:space="preserve">Највећи централни простор објекта је велика спортска дворана на првом спрату око које су на овој и вишим етажама формиране комуникације и пратећи садржаји, канцеларије и мање сале. Централна спортска сала је предвиђена за капацитет од 2.500 седишта. </w:t>
      </w:r>
      <w:r w:rsidR="0057226E">
        <w:rPr>
          <w:rFonts w:ascii="Arial Narrow" w:hAnsi="Arial Narrow"/>
          <w:sz w:val="24"/>
          <w:szCs w:val="24"/>
          <w:lang w:val="sr-Cyrl-RS"/>
        </w:rPr>
        <w:t>Уз централну салу постоји 5 свлачионица за спортисте и судије, са пратећим тушевима и мокрим чворовима. Испод трибина централне сале, налазе се простори бивших гардероб</w:t>
      </w:r>
      <w:r w:rsidR="000208FA">
        <w:rPr>
          <w:rFonts w:ascii="Arial Narrow" w:hAnsi="Arial Narrow"/>
          <w:sz w:val="24"/>
          <w:szCs w:val="24"/>
          <w:lang w:val="sr-Cyrl-RS"/>
        </w:rPr>
        <w:t>о</w:t>
      </w:r>
      <w:r w:rsidR="0057226E">
        <w:rPr>
          <w:rFonts w:ascii="Arial Narrow" w:hAnsi="Arial Narrow"/>
          <w:sz w:val="24"/>
          <w:szCs w:val="24"/>
          <w:lang w:val="sr-Cyrl-RS"/>
        </w:rPr>
        <w:t xml:space="preserve">м који се сада користе као 2+2 спортске сале. </w:t>
      </w:r>
      <w:r w:rsidRPr="00777FF9">
        <w:rPr>
          <w:rFonts w:ascii="Arial Narrow" w:hAnsi="Arial Narrow"/>
          <w:sz w:val="24"/>
          <w:szCs w:val="24"/>
          <w:lang w:val="sr-Cyrl-RS"/>
        </w:rPr>
        <w:t xml:space="preserve">Испод централне сале, на нивоу ниског приземља, налази се полуолимпијски базен димензија 25х12 метара са пратећим садржајима </w:t>
      </w:r>
      <w:r w:rsidR="0057226E">
        <w:rPr>
          <w:rFonts w:ascii="Arial Narrow" w:hAnsi="Arial Narrow"/>
          <w:sz w:val="24"/>
          <w:szCs w:val="24"/>
          <w:lang w:val="sr-Cyrl-RS"/>
        </w:rPr>
        <w:t>(мања сауна, кабине за пресвлачење, мокри чвор, 3 свлачионице</w:t>
      </w:r>
      <w:r w:rsidR="00D46422">
        <w:rPr>
          <w:rFonts w:ascii="Arial Narrow" w:hAnsi="Arial Narrow"/>
          <w:sz w:val="24"/>
          <w:szCs w:val="24"/>
          <w:lang w:val="sr-Cyrl-RS"/>
        </w:rPr>
        <w:t>,</w:t>
      </w:r>
      <w:r w:rsidR="0057226E">
        <w:rPr>
          <w:rFonts w:ascii="Arial Narrow" w:hAnsi="Arial Narrow"/>
          <w:sz w:val="24"/>
          <w:szCs w:val="24"/>
          <w:lang w:val="sr-Cyrl-RS"/>
        </w:rPr>
        <w:t xml:space="preserve"> 2 канцеларије за инструкторе), </w:t>
      </w:r>
      <w:r w:rsidRPr="00777FF9">
        <w:rPr>
          <w:rFonts w:ascii="Arial Narrow" w:hAnsi="Arial Narrow"/>
          <w:sz w:val="24"/>
          <w:szCs w:val="24"/>
          <w:lang w:val="sr-Cyrl-RS"/>
        </w:rPr>
        <w:t>као и неколико сала (борилачки спортови, гимнастичка сала, сала за пројекције, плесна дворана, изложбени простор и веслаоница). На вишим етажама, око ваздушног простора дворане, пројектоване су просторије за културне, уметничке и забавне садржаје и канцеларије.</w:t>
      </w:r>
    </w:p>
    <w:p w14:paraId="29801188" w14:textId="77777777" w:rsidR="00222580" w:rsidRPr="00777FF9" w:rsidRDefault="00222580" w:rsidP="00222580">
      <w:pPr>
        <w:jc w:val="both"/>
        <w:rPr>
          <w:rFonts w:ascii="Arial Narrow" w:hAnsi="Arial Narrow"/>
          <w:sz w:val="24"/>
          <w:szCs w:val="24"/>
          <w:lang w:val="sr-Cyrl-RS"/>
        </w:rPr>
      </w:pPr>
    </w:p>
    <w:p w14:paraId="312D537E" w14:textId="77777777" w:rsidR="00222580" w:rsidRPr="00777FF9" w:rsidRDefault="00222580" w:rsidP="00222580">
      <w:pPr>
        <w:jc w:val="both"/>
        <w:rPr>
          <w:rFonts w:ascii="Arial Narrow" w:hAnsi="Arial Narrow"/>
          <w:sz w:val="24"/>
          <w:szCs w:val="24"/>
          <w:lang w:val="sr-Cyrl-RS"/>
        </w:rPr>
      </w:pPr>
      <w:r w:rsidRPr="00777FF9">
        <w:rPr>
          <w:rFonts w:ascii="Arial Narrow" w:hAnsi="Arial Narrow"/>
          <w:sz w:val="24"/>
          <w:szCs w:val="24"/>
          <w:lang w:val="sr-Cyrl-RS"/>
        </w:rPr>
        <w:t>Приступ објекту је адекватан генералној намени. Пешачки прилаз је дефинисан пространим платоом са паркингом испод кога се тренутно изводе грађевински радови на изградњи подземне гараже. Колски и главни пешачки приступ платоу су из Немањине улице.</w:t>
      </w:r>
    </w:p>
    <w:p w14:paraId="32E8CE62" w14:textId="77777777" w:rsidR="00222580" w:rsidRPr="00777FF9" w:rsidRDefault="00222580" w:rsidP="00222580">
      <w:pPr>
        <w:jc w:val="both"/>
        <w:rPr>
          <w:rFonts w:ascii="Arial Narrow" w:hAnsi="Arial Narrow"/>
          <w:sz w:val="24"/>
          <w:szCs w:val="24"/>
          <w:lang w:val="sr-Cyrl-RS"/>
        </w:rPr>
      </w:pPr>
    </w:p>
    <w:p w14:paraId="284255A0" w14:textId="77777777" w:rsidR="00222580" w:rsidRPr="00777FF9" w:rsidRDefault="00222580" w:rsidP="00222580">
      <w:pPr>
        <w:jc w:val="both"/>
        <w:rPr>
          <w:rFonts w:ascii="Arial Narrow" w:hAnsi="Arial Narrow"/>
          <w:sz w:val="24"/>
          <w:szCs w:val="24"/>
          <w:lang w:val="sr-Cyrl-RS"/>
        </w:rPr>
      </w:pPr>
      <w:r w:rsidRPr="00777FF9">
        <w:rPr>
          <w:rFonts w:ascii="Arial Narrow" w:hAnsi="Arial Narrow"/>
          <w:sz w:val="24"/>
          <w:szCs w:val="24"/>
          <w:lang w:val="sr-Cyrl-RS"/>
        </w:rPr>
        <w:t>Визуелним прегледом се уочава да је објекат у веома лошем стању услед дотрајалости и неадекватног одржавања. Процуривање атмосферске воде са крова, испаравања са базена, неадекватна вентилација и дотрајале инсталације су утицале на функционалност и хигијенско-техничку сигурност објекта. Објекат је додатно нарушен непланским адаптацијама (преграђивањем и пренаменом простора) при чему су се значајно сузиле јавне комуникације (ходници и хол) за посетиоце. Непланска проширивања се уочавају и на фасади на нивоу приземља где су простори који су дати у закуп проширивани ван габарита објекта на тротоар. Фасадне облоге и велике стаклене површине су у дерутном стању и не задовољавају важеће норме за енергетску ефикасност зграда. Кровни покривач и систем за одводњавање крова је у врло лошем стању које узрокује процуривање атмосферске воде у објекат.</w:t>
      </w:r>
    </w:p>
    <w:p w14:paraId="13DBB4AB" w14:textId="77777777" w:rsidR="00222580" w:rsidRPr="00777FF9" w:rsidRDefault="00222580" w:rsidP="00222580">
      <w:pPr>
        <w:jc w:val="both"/>
        <w:rPr>
          <w:rFonts w:ascii="Arial Narrow" w:hAnsi="Arial Narrow"/>
          <w:sz w:val="24"/>
          <w:szCs w:val="24"/>
          <w:lang w:val="sr-Cyrl-RS"/>
        </w:rPr>
      </w:pPr>
    </w:p>
    <w:p w14:paraId="6EAEB9EB" w14:textId="40E9EF17" w:rsidR="00222580" w:rsidRPr="00777FF9" w:rsidRDefault="00222580" w:rsidP="00222580">
      <w:pPr>
        <w:jc w:val="both"/>
        <w:rPr>
          <w:rFonts w:ascii="Arial Narrow" w:hAnsi="Arial Narrow"/>
          <w:sz w:val="24"/>
          <w:szCs w:val="24"/>
          <w:lang w:val="sr-Cyrl-RS"/>
        </w:rPr>
      </w:pPr>
      <w:r w:rsidRPr="00777FF9">
        <w:rPr>
          <w:rFonts w:ascii="Arial Narrow" w:hAnsi="Arial Narrow"/>
          <w:sz w:val="24"/>
          <w:szCs w:val="24"/>
          <w:lang w:val="sr-Cyrl-RS"/>
        </w:rPr>
        <w:t>С обзиром да је објекат дотрајао и са неадекватним старим инсталацијама, наружен бројним секундарним интервенцијама и непланским преграђивањем и дограђивањем, угрожен процуривањем и сл, неопходн</w:t>
      </w:r>
      <w:r w:rsidR="00626CAC">
        <w:rPr>
          <w:rFonts w:ascii="Arial Narrow" w:hAnsi="Arial Narrow"/>
          <w:sz w:val="24"/>
          <w:szCs w:val="24"/>
          <w:lang w:val="sr-Cyrl-RS"/>
        </w:rPr>
        <w:t>а</w:t>
      </w:r>
      <w:r w:rsidRPr="00777FF9">
        <w:rPr>
          <w:rFonts w:ascii="Arial Narrow" w:hAnsi="Arial Narrow"/>
          <w:sz w:val="24"/>
          <w:szCs w:val="24"/>
          <w:lang w:val="sr-Cyrl-RS"/>
        </w:rPr>
        <w:t xml:space="preserve"> је свеобухватна реконструкција и адаптација, делимична реорганизација и формирање нових функционалних целина, враћање објекта у изворни габарит са евентуалном доградњом теретног лифта/платформе са дворишне стране. Технички простори и инсталације се морају реконструисати према савременим захтевима и технологијама.</w:t>
      </w:r>
    </w:p>
    <w:p w14:paraId="401F563F" w14:textId="77777777" w:rsidR="00222580" w:rsidRPr="00777FF9" w:rsidRDefault="00222580" w:rsidP="00222580">
      <w:pPr>
        <w:jc w:val="both"/>
        <w:rPr>
          <w:rFonts w:ascii="Arial Narrow" w:hAnsi="Arial Narrow"/>
          <w:sz w:val="24"/>
          <w:szCs w:val="24"/>
          <w:lang w:val="sr-Cyrl-RS"/>
        </w:rPr>
      </w:pPr>
    </w:p>
    <w:p w14:paraId="0D3C7BB1" w14:textId="4071420B" w:rsidR="00222580" w:rsidRPr="00777FF9" w:rsidRDefault="00222580" w:rsidP="00222580">
      <w:pPr>
        <w:jc w:val="both"/>
        <w:rPr>
          <w:rFonts w:ascii="Arial Narrow" w:hAnsi="Arial Narrow"/>
          <w:sz w:val="24"/>
          <w:szCs w:val="24"/>
          <w:lang w:val="sr-Cyrl-RS"/>
        </w:rPr>
      </w:pPr>
      <w:r w:rsidRPr="00777FF9">
        <w:rPr>
          <w:rFonts w:ascii="Arial Narrow" w:hAnsi="Arial Narrow"/>
          <w:sz w:val="24"/>
          <w:szCs w:val="24"/>
          <w:lang w:val="sr-Cyrl-RS"/>
        </w:rPr>
        <w:t>Неопходно је проширивање комуникација на прописану ширину за ову врсту објекта а према броју посетилаца и броју запослених. Према потреби, могуће је организовати простор за комерцијални садржај тако да не угрожава основну намену и функцију објекта.</w:t>
      </w:r>
    </w:p>
    <w:p w14:paraId="6F5AD644" w14:textId="08B69BF3" w:rsidR="00387303" w:rsidRPr="007B291D" w:rsidRDefault="00387303" w:rsidP="000A0C4C">
      <w:pPr>
        <w:ind w:left="360"/>
        <w:rPr>
          <w:rFonts w:ascii="Arial Narrow" w:hAnsi="Arial Narrow"/>
          <w:sz w:val="24"/>
          <w:szCs w:val="24"/>
          <w:highlight w:val="yellow"/>
        </w:rPr>
      </w:pPr>
    </w:p>
    <w:p w14:paraId="60896722" w14:textId="77777777" w:rsidR="000A0C4C" w:rsidRPr="007B291D" w:rsidRDefault="000A0C4C" w:rsidP="000A0C4C">
      <w:pPr>
        <w:ind w:left="360"/>
        <w:rPr>
          <w:rFonts w:ascii="Arial Narrow" w:hAnsi="Arial Narrow"/>
          <w:sz w:val="24"/>
          <w:szCs w:val="24"/>
          <w:highlight w:val="yellow"/>
        </w:rPr>
      </w:pPr>
    </w:p>
    <w:p w14:paraId="074942DE" w14:textId="77777777" w:rsidR="005B2FBF" w:rsidRPr="00C148FE" w:rsidRDefault="005B2FBF" w:rsidP="00372FAB">
      <w:pPr>
        <w:ind w:firstLine="360"/>
        <w:rPr>
          <w:rFonts w:ascii="Arial Narrow" w:hAnsi="Arial Narrow"/>
          <w:sz w:val="24"/>
          <w:szCs w:val="24"/>
          <w:u w:val="single"/>
        </w:rPr>
      </w:pPr>
      <w:bookmarkStart w:id="5" w:name="_Hlk148688414"/>
      <w:r w:rsidRPr="00C148FE">
        <w:rPr>
          <w:rFonts w:ascii="Arial Narrow" w:hAnsi="Arial Narrow"/>
          <w:sz w:val="24"/>
          <w:szCs w:val="24"/>
          <w:u w:val="single"/>
        </w:rPr>
        <w:t xml:space="preserve">2.3. Kонструкција и материјализација </w:t>
      </w:r>
    </w:p>
    <w:p w14:paraId="2096E743" w14:textId="77777777" w:rsidR="00EC401C" w:rsidRPr="00C148FE" w:rsidRDefault="00EC401C" w:rsidP="000A0C4C">
      <w:pPr>
        <w:ind w:left="360"/>
        <w:rPr>
          <w:rFonts w:ascii="Arial Narrow" w:hAnsi="Arial Narrow"/>
          <w:sz w:val="24"/>
          <w:szCs w:val="24"/>
        </w:rPr>
      </w:pPr>
    </w:p>
    <w:p w14:paraId="3D4E7307" w14:textId="752FB365" w:rsidR="00372FAB" w:rsidRPr="00C148FE" w:rsidRDefault="00372FAB" w:rsidP="00372FAB">
      <w:pPr>
        <w:jc w:val="both"/>
        <w:rPr>
          <w:rFonts w:ascii="Arial Narrow" w:hAnsi="Arial Narrow"/>
          <w:sz w:val="24"/>
          <w:szCs w:val="24"/>
          <w:lang w:val="sr-Cyrl-RS"/>
        </w:rPr>
      </w:pPr>
      <w:r w:rsidRPr="00C148FE">
        <w:rPr>
          <w:rFonts w:ascii="Arial Narrow" w:hAnsi="Arial Narrow"/>
          <w:sz w:val="24"/>
          <w:szCs w:val="24"/>
          <w:lang w:val="sr-Cyrl-RS"/>
        </w:rPr>
        <w:t>Конструкцију објекта пројектовао је инж. Едмунд Балгач, са инжењером Мирославом Цонићем.</w:t>
      </w:r>
    </w:p>
    <w:p w14:paraId="059F97BB" w14:textId="77777777" w:rsidR="00372FAB" w:rsidRPr="00C148FE" w:rsidRDefault="00372FAB" w:rsidP="00372FAB">
      <w:pPr>
        <w:jc w:val="both"/>
        <w:rPr>
          <w:rFonts w:ascii="Arial Narrow" w:hAnsi="Arial Narrow"/>
          <w:sz w:val="24"/>
          <w:szCs w:val="24"/>
          <w:lang w:val="sr-Cyrl-RS"/>
        </w:rPr>
      </w:pPr>
    </w:p>
    <w:p w14:paraId="568C9FA6" w14:textId="4B27AC5D" w:rsidR="00372FAB" w:rsidRPr="00C148FE" w:rsidRDefault="00372FAB" w:rsidP="00372FAB">
      <w:pPr>
        <w:jc w:val="both"/>
        <w:rPr>
          <w:rFonts w:ascii="Arial Narrow" w:hAnsi="Arial Narrow"/>
          <w:sz w:val="24"/>
          <w:szCs w:val="24"/>
          <w:lang w:val="sr-Cyrl-RS"/>
        </w:rPr>
      </w:pPr>
      <w:r w:rsidRPr="00C148FE">
        <w:rPr>
          <w:rFonts w:ascii="Arial Narrow" w:hAnsi="Arial Narrow"/>
          <w:sz w:val="24"/>
          <w:szCs w:val="24"/>
          <w:lang w:val="sr-Cyrl-RS"/>
        </w:rPr>
        <w:t xml:space="preserve">Објекат је </w:t>
      </w:r>
      <w:r w:rsidR="007D4BD8" w:rsidRPr="00C148FE">
        <w:rPr>
          <w:rFonts w:ascii="Arial Narrow" w:hAnsi="Arial Narrow"/>
          <w:sz w:val="24"/>
          <w:szCs w:val="24"/>
        </w:rPr>
        <w:t>слободностојећи</w:t>
      </w:r>
      <w:r w:rsidR="00C148FE" w:rsidRPr="00C148FE">
        <w:rPr>
          <w:rFonts w:ascii="Arial Narrow" w:hAnsi="Arial Narrow"/>
          <w:sz w:val="24"/>
          <w:szCs w:val="24"/>
          <w:lang w:val="sr-Cyrl-RS"/>
        </w:rPr>
        <w:t>,</w:t>
      </w:r>
      <w:r w:rsidR="007D4BD8" w:rsidRPr="00C148FE">
        <w:rPr>
          <w:rFonts w:ascii="Arial Narrow" w:hAnsi="Arial Narrow"/>
          <w:sz w:val="24"/>
          <w:szCs w:val="24"/>
        </w:rPr>
        <w:t xml:space="preserve"> </w:t>
      </w:r>
      <w:r w:rsidRPr="00C148FE">
        <w:rPr>
          <w:rFonts w:ascii="Arial Narrow" w:hAnsi="Arial Narrow"/>
          <w:sz w:val="24"/>
          <w:szCs w:val="24"/>
          <w:lang w:val="sr-Cyrl-RS"/>
        </w:rPr>
        <w:t xml:space="preserve">армирано бетонске рамовске конструкције, правоугаоне основе, димензија 68х54 </w:t>
      </w:r>
      <w:r w:rsidRPr="00C148FE">
        <w:rPr>
          <w:rFonts w:ascii="Arial Narrow" w:hAnsi="Arial Narrow"/>
          <w:sz w:val="24"/>
          <w:szCs w:val="24"/>
        </w:rPr>
        <w:t>m</w:t>
      </w:r>
      <w:r w:rsidRPr="00C148FE">
        <w:rPr>
          <w:rFonts w:ascii="Arial Narrow" w:hAnsi="Arial Narrow"/>
          <w:sz w:val="24"/>
          <w:szCs w:val="24"/>
          <w:lang w:val="sr-Cyrl-RS"/>
        </w:rPr>
        <w:t xml:space="preserve">. Састоји се од спортске хале која је са три стране окружена анексима. Анекси су спратности По+Пр+3, са равним кровом. Испод хале постоји базен који је укопан на већој дубини од остатка објекта. </w:t>
      </w:r>
    </w:p>
    <w:p w14:paraId="6BD57E6A" w14:textId="77777777" w:rsidR="00372FAB" w:rsidRPr="00C148FE" w:rsidRDefault="00372FAB" w:rsidP="00372FAB">
      <w:pPr>
        <w:jc w:val="both"/>
        <w:rPr>
          <w:rFonts w:ascii="Arial Narrow" w:hAnsi="Arial Narrow"/>
          <w:sz w:val="24"/>
          <w:szCs w:val="24"/>
          <w:lang w:val="sr-Cyrl-RS"/>
        </w:rPr>
      </w:pPr>
    </w:p>
    <w:p w14:paraId="785FA3E9" w14:textId="5606F54D" w:rsidR="00372FAB" w:rsidRPr="006A2DA4" w:rsidRDefault="009D6CE1" w:rsidP="00372FAB">
      <w:pPr>
        <w:jc w:val="both"/>
        <w:rPr>
          <w:rFonts w:ascii="Arial Narrow" w:hAnsi="Arial Narrow"/>
          <w:sz w:val="24"/>
          <w:szCs w:val="24"/>
          <w:lang w:val="sr-Cyrl-RS"/>
        </w:rPr>
      </w:pPr>
      <w:r w:rsidRPr="006A2DA4">
        <w:rPr>
          <w:rFonts w:ascii="Arial Narrow" w:hAnsi="Arial Narrow"/>
          <w:sz w:val="24"/>
          <w:szCs w:val="24"/>
          <w:lang w:val="sr-Cyrl-RS"/>
        </w:rPr>
        <w:t xml:space="preserve">Кровна конструкција изнад </w:t>
      </w:r>
      <w:r w:rsidR="0087196D" w:rsidRPr="006A2DA4">
        <w:rPr>
          <w:rFonts w:ascii="Arial Narrow" w:hAnsi="Arial Narrow"/>
          <w:sz w:val="24"/>
          <w:szCs w:val="24"/>
          <w:lang w:val="sr-Cyrl-RS"/>
        </w:rPr>
        <w:t xml:space="preserve">спортске </w:t>
      </w:r>
      <w:r w:rsidR="00EE658F" w:rsidRPr="006A2DA4">
        <w:rPr>
          <w:rFonts w:ascii="Arial Narrow" w:hAnsi="Arial Narrow"/>
          <w:sz w:val="24"/>
          <w:szCs w:val="24"/>
          <w:lang w:val="sr-Cyrl-RS"/>
        </w:rPr>
        <w:t>сале</w:t>
      </w:r>
      <w:r w:rsidRPr="006A2DA4">
        <w:rPr>
          <w:rFonts w:ascii="Arial Narrow" w:hAnsi="Arial Narrow"/>
          <w:sz w:val="24"/>
          <w:szCs w:val="24"/>
          <w:lang w:val="sr-Cyrl-RS"/>
        </w:rPr>
        <w:t xml:space="preserve"> је </w:t>
      </w:r>
      <w:r w:rsidR="00372FAB" w:rsidRPr="006A2DA4">
        <w:rPr>
          <w:rFonts w:ascii="Arial Narrow" w:hAnsi="Arial Narrow"/>
          <w:sz w:val="24"/>
          <w:szCs w:val="24"/>
          <w:lang w:val="sr-Cyrl-RS"/>
        </w:rPr>
        <w:t>висећи систем</w:t>
      </w:r>
      <w:r w:rsidR="00626CAC" w:rsidRPr="006A2DA4">
        <w:rPr>
          <w:rFonts w:ascii="Arial Narrow" w:hAnsi="Arial Narrow"/>
          <w:sz w:val="24"/>
          <w:szCs w:val="24"/>
          <w:lang w:val="sr-Cyrl-RS"/>
        </w:rPr>
        <w:t xml:space="preserve"> </w:t>
      </w:r>
      <w:r w:rsidR="00372FAB" w:rsidRPr="006A2DA4">
        <w:rPr>
          <w:rFonts w:ascii="Arial Narrow" w:hAnsi="Arial Narrow"/>
          <w:sz w:val="24"/>
          <w:szCs w:val="24"/>
          <w:lang w:val="sr-Cyrl-RS"/>
        </w:rPr>
        <w:t xml:space="preserve">једноструке ланчанице распона ~52 </w:t>
      </w:r>
      <w:r w:rsidR="00372FAB" w:rsidRPr="006A2DA4">
        <w:rPr>
          <w:rFonts w:ascii="Arial Narrow" w:hAnsi="Arial Narrow"/>
          <w:sz w:val="24"/>
          <w:szCs w:val="24"/>
        </w:rPr>
        <w:t>m</w:t>
      </w:r>
      <w:r w:rsidR="00372FAB" w:rsidRPr="006A2DA4">
        <w:rPr>
          <w:rFonts w:ascii="Arial Narrow" w:hAnsi="Arial Narrow"/>
          <w:sz w:val="24"/>
          <w:szCs w:val="24"/>
          <w:lang w:val="sr-Cyrl-RS"/>
        </w:rPr>
        <w:t xml:space="preserve">, захваљујући коме се покривају већи распони без употребе унутрашњих ослонаца. За израду лаке висеће кровне конструкције примењено </w:t>
      </w:r>
      <w:r w:rsidR="0087196D" w:rsidRPr="006A2DA4">
        <w:rPr>
          <w:rFonts w:ascii="Arial Narrow" w:hAnsi="Arial Narrow"/>
          <w:sz w:val="24"/>
          <w:szCs w:val="24"/>
          <w:lang w:val="sr-Cyrl-RS"/>
        </w:rPr>
        <w:t xml:space="preserve">је </w:t>
      </w:r>
      <w:r w:rsidR="00372FAB" w:rsidRPr="006A2DA4">
        <w:rPr>
          <w:rFonts w:ascii="Arial Narrow" w:hAnsi="Arial Narrow"/>
          <w:sz w:val="24"/>
          <w:szCs w:val="24"/>
          <w:lang w:val="sr-Cyrl-RS"/>
        </w:rPr>
        <w:t xml:space="preserve">преднапрезање </w:t>
      </w:r>
      <w:r w:rsidR="00E45159" w:rsidRPr="006A2DA4">
        <w:rPr>
          <w:rFonts w:ascii="Arial Narrow" w:hAnsi="Arial Narrow"/>
          <w:sz w:val="24"/>
          <w:szCs w:val="24"/>
          <w:lang w:val="sr-Cyrl-RS"/>
        </w:rPr>
        <w:t xml:space="preserve">у једном правцу и ободне кровне решетке. У другом правцу, </w:t>
      </w:r>
      <w:r w:rsidR="00372FAB" w:rsidRPr="006A2DA4">
        <w:rPr>
          <w:rFonts w:ascii="Arial Narrow" w:hAnsi="Arial Narrow"/>
          <w:sz w:val="24"/>
          <w:szCs w:val="24"/>
          <w:lang w:val="sr-Cyrl-RS"/>
        </w:rPr>
        <w:t>постављен</w:t>
      </w:r>
      <w:r w:rsidR="00E45159" w:rsidRPr="006A2DA4">
        <w:rPr>
          <w:rFonts w:ascii="Arial Narrow" w:hAnsi="Arial Narrow"/>
          <w:sz w:val="24"/>
          <w:szCs w:val="24"/>
          <w:lang w:val="sr-Cyrl-RS"/>
        </w:rPr>
        <w:t>е</w:t>
      </w:r>
      <w:r w:rsidR="00372FAB" w:rsidRPr="006A2DA4">
        <w:rPr>
          <w:rFonts w:ascii="Arial Narrow" w:hAnsi="Arial Narrow"/>
          <w:sz w:val="24"/>
          <w:szCs w:val="24"/>
          <w:lang w:val="sr-Cyrl-RS"/>
        </w:rPr>
        <w:t xml:space="preserve"> су </w:t>
      </w:r>
      <w:r w:rsidR="00E45159" w:rsidRPr="006A2DA4">
        <w:rPr>
          <w:rFonts w:ascii="Arial Narrow" w:hAnsi="Arial Narrow"/>
          <w:sz w:val="24"/>
          <w:szCs w:val="24"/>
          <w:lang w:val="sr-Cyrl-RS"/>
        </w:rPr>
        <w:t>ободне греде и трапезасти лим</w:t>
      </w:r>
      <w:r w:rsidR="00372FAB" w:rsidRPr="006A2DA4">
        <w:rPr>
          <w:rFonts w:ascii="Arial Narrow" w:hAnsi="Arial Narrow"/>
          <w:sz w:val="24"/>
          <w:szCs w:val="24"/>
          <w:lang w:val="sr-Cyrl-RS"/>
        </w:rPr>
        <w:t xml:space="preserve">. </w:t>
      </w:r>
    </w:p>
    <w:p w14:paraId="08202825" w14:textId="77777777" w:rsidR="00372FAB" w:rsidRPr="006A2DA4" w:rsidRDefault="00372FAB" w:rsidP="00372FAB">
      <w:pPr>
        <w:jc w:val="both"/>
        <w:rPr>
          <w:rFonts w:ascii="Arial Narrow" w:hAnsi="Arial Narrow"/>
          <w:sz w:val="24"/>
          <w:szCs w:val="24"/>
          <w:lang w:val="sr-Cyrl-RS"/>
        </w:rPr>
      </w:pPr>
    </w:p>
    <w:p w14:paraId="54B0C8B7" w14:textId="6FC6AA7C" w:rsidR="00372FAB" w:rsidRPr="006A2DA4" w:rsidRDefault="00372FAB" w:rsidP="00372FAB">
      <w:pPr>
        <w:jc w:val="both"/>
        <w:rPr>
          <w:rFonts w:ascii="Arial Narrow" w:hAnsi="Arial Narrow"/>
          <w:sz w:val="24"/>
          <w:szCs w:val="24"/>
          <w:lang w:val="sr-Cyrl-RS"/>
        </w:rPr>
      </w:pPr>
      <w:r w:rsidRPr="006A2DA4">
        <w:rPr>
          <w:rFonts w:ascii="Arial Narrow" w:hAnsi="Arial Narrow"/>
          <w:sz w:val="24"/>
          <w:szCs w:val="24"/>
          <w:lang w:val="sr-Cyrl-RS"/>
        </w:rPr>
        <w:t xml:space="preserve">Објекат је </w:t>
      </w:r>
      <w:r w:rsidR="00C148FE" w:rsidRPr="006A2DA4">
        <w:rPr>
          <w:rFonts w:ascii="Arial Narrow" w:hAnsi="Arial Narrow"/>
          <w:sz w:val="24"/>
          <w:szCs w:val="24"/>
          <w:lang w:val="sr-Cyrl-RS"/>
        </w:rPr>
        <w:t>неадекватно</w:t>
      </w:r>
      <w:r w:rsidRPr="006A2DA4">
        <w:rPr>
          <w:rFonts w:ascii="Arial Narrow" w:hAnsi="Arial Narrow"/>
          <w:sz w:val="24"/>
          <w:szCs w:val="24"/>
          <w:lang w:val="sr-Cyrl-RS"/>
        </w:rPr>
        <w:t xml:space="preserve"> одржаван током периода експлоатације. Осим </w:t>
      </w:r>
      <w:r w:rsidR="00EE658F" w:rsidRPr="006A2DA4">
        <w:rPr>
          <w:rFonts w:ascii="Arial Narrow" w:hAnsi="Arial Narrow"/>
          <w:sz w:val="24"/>
          <w:szCs w:val="24"/>
          <w:lang w:val="sr-Cyrl-RS"/>
        </w:rPr>
        <w:t>санације</w:t>
      </w:r>
      <w:r w:rsidRPr="006A2DA4">
        <w:rPr>
          <w:rFonts w:ascii="Arial Narrow" w:hAnsi="Arial Narrow"/>
          <w:sz w:val="24"/>
          <w:szCs w:val="24"/>
          <w:lang w:val="sr-Cyrl-RS"/>
        </w:rPr>
        <w:t xml:space="preserve"> кровног покривача 1996/97 године, на објекту нису рађене веће интервенције. </w:t>
      </w:r>
      <w:r w:rsidR="00EE658F" w:rsidRPr="006A2DA4">
        <w:rPr>
          <w:rFonts w:ascii="Arial Narrow" w:hAnsi="Arial Narrow"/>
          <w:sz w:val="24"/>
          <w:szCs w:val="24"/>
          <w:lang w:val="sr-Cyrl-RS"/>
        </w:rPr>
        <w:t>В</w:t>
      </w:r>
      <w:r w:rsidRPr="006A2DA4">
        <w:rPr>
          <w:rFonts w:ascii="Arial Narrow" w:hAnsi="Arial Narrow"/>
          <w:sz w:val="24"/>
          <w:szCs w:val="24"/>
          <w:lang w:val="sr-Cyrl-RS"/>
        </w:rPr>
        <w:t xml:space="preserve">изуелним прегледом конструкције објекта </w:t>
      </w:r>
      <w:r w:rsidR="00EE658F" w:rsidRPr="006A2DA4">
        <w:rPr>
          <w:rFonts w:ascii="Arial Narrow" w:hAnsi="Arial Narrow"/>
          <w:sz w:val="24"/>
          <w:szCs w:val="24"/>
          <w:lang w:val="sr-Cyrl-RS"/>
        </w:rPr>
        <w:t>констатовано је стање кровне конструкције изнад спортске сале</w:t>
      </w:r>
      <w:r w:rsidRPr="006A2DA4">
        <w:rPr>
          <w:rFonts w:ascii="Arial Narrow" w:hAnsi="Arial Narrow"/>
          <w:sz w:val="24"/>
          <w:szCs w:val="24"/>
          <w:lang w:val="sr-Cyrl-RS"/>
        </w:rPr>
        <w:t xml:space="preserve">. </w:t>
      </w:r>
      <w:r w:rsidR="00EE658F" w:rsidRPr="006A2DA4">
        <w:rPr>
          <w:rFonts w:ascii="Arial Narrow" w:hAnsi="Arial Narrow"/>
          <w:sz w:val="24"/>
          <w:szCs w:val="24"/>
          <w:lang w:val="sr-Cyrl-RS"/>
        </w:rPr>
        <w:t xml:space="preserve">У том циљу је </w:t>
      </w:r>
      <w:r w:rsidR="00995720">
        <w:rPr>
          <w:rFonts w:ascii="Arial Narrow" w:hAnsi="Arial Narrow"/>
          <w:sz w:val="24"/>
          <w:szCs w:val="24"/>
          <w:lang w:val="sr-Cyrl-RS"/>
        </w:rPr>
        <w:t xml:space="preserve">у току 2023. године </w:t>
      </w:r>
      <w:r w:rsidR="00EE658F" w:rsidRPr="006A2DA4">
        <w:rPr>
          <w:rFonts w:ascii="Arial Narrow" w:hAnsi="Arial Narrow"/>
          <w:sz w:val="24"/>
          <w:szCs w:val="24"/>
          <w:lang w:val="sr-Cyrl-RS"/>
        </w:rPr>
        <w:t>урађен Елаборат о стању кровне конструкције хале Пинки у Земуну, израђен од стране Института ИМС у Београду. Закључак Елабората је да није угрожено гранично стање носивости али је стање употреб</w:t>
      </w:r>
      <w:r w:rsidR="006A2DA4" w:rsidRPr="006A2DA4">
        <w:rPr>
          <w:rFonts w:ascii="Arial Narrow" w:hAnsi="Arial Narrow"/>
          <w:sz w:val="24"/>
          <w:szCs w:val="24"/>
          <w:lang w:val="sr-Cyrl-RS"/>
        </w:rPr>
        <w:t>љивости такво да је потребна замена комплетног кровног покривача, решавање проблема одводњавања кровних равни, решавање проблема ослањања ободне фасадне греде.</w:t>
      </w:r>
    </w:p>
    <w:p w14:paraId="1D10F3F1" w14:textId="77777777" w:rsidR="00372FAB" w:rsidRPr="006A2DA4" w:rsidRDefault="00372FAB" w:rsidP="00372FAB">
      <w:pPr>
        <w:jc w:val="both"/>
        <w:rPr>
          <w:rFonts w:ascii="Arial Narrow" w:hAnsi="Arial Narrow"/>
          <w:sz w:val="24"/>
          <w:szCs w:val="24"/>
          <w:lang w:val="sr-Cyrl-RS"/>
        </w:rPr>
      </w:pPr>
    </w:p>
    <w:p w14:paraId="2E6B27C3" w14:textId="77777777" w:rsidR="00372FAB" w:rsidRPr="006A2DA4" w:rsidRDefault="00372FAB" w:rsidP="00372FAB">
      <w:pPr>
        <w:jc w:val="both"/>
        <w:rPr>
          <w:rFonts w:ascii="Arial Narrow" w:hAnsi="Arial Narrow"/>
          <w:sz w:val="24"/>
          <w:szCs w:val="24"/>
          <w:lang w:val="sr-Cyrl-RS"/>
        </w:rPr>
      </w:pPr>
      <w:r w:rsidRPr="006A2DA4">
        <w:rPr>
          <w:rFonts w:ascii="Arial Narrow" w:hAnsi="Arial Narrow"/>
          <w:sz w:val="24"/>
          <w:szCs w:val="24"/>
          <w:lang w:val="sr-Cyrl-RS"/>
        </w:rPr>
        <w:t xml:space="preserve">Значајна оштећења постоје на неконструктивним елементима и инсталацијама, услед дотрајалости и неодржавања. </w:t>
      </w:r>
    </w:p>
    <w:p w14:paraId="5FE13B0E" w14:textId="77777777" w:rsidR="00372FAB" w:rsidRPr="006A2DA4" w:rsidRDefault="00372FAB" w:rsidP="00372FAB">
      <w:pPr>
        <w:jc w:val="both"/>
        <w:rPr>
          <w:rFonts w:ascii="Arial Narrow" w:hAnsi="Arial Narrow"/>
          <w:sz w:val="24"/>
          <w:szCs w:val="24"/>
          <w:lang w:val="sr-Cyrl-RS"/>
        </w:rPr>
      </w:pPr>
    </w:p>
    <w:p w14:paraId="5EA37268" w14:textId="47212211" w:rsidR="00372FAB" w:rsidRPr="006A2DA4" w:rsidRDefault="00372FAB" w:rsidP="00372FAB">
      <w:pPr>
        <w:jc w:val="both"/>
        <w:rPr>
          <w:rFonts w:ascii="Arial Narrow" w:hAnsi="Arial Narrow"/>
          <w:sz w:val="24"/>
          <w:szCs w:val="24"/>
          <w:lang w:val="sr-Cyrl-RS"/>
        </w:rPr>
      </w:pPr>
      <w:r w:rsidRPr="006A2DA4">
        <w:rPr>
          <w:rFonts w:ascii="Arial Narrow" w:hAnsi="Arial Narrow"/>
          <w:sz w:val="24"/>
          <w:szCs w:val="24"/>
          <w:lang w:val="sr-Cyrl-RS"/>
        </w:rPr>
        <w:t>Највећи проблем у објекту представља процуривање крова. Уочени су трагови процуривања, како у анексима са равним кровом, тако и у спортској хали. Трагови цурења видни су како на плафонима, тако и на носећим аб рамовима (гредама и стубовима). Кровни покривач је у лошем стању, па су процуривања услед атмос</w:t>
      </w:r>
      <w:r w:rsidR="003E1046" w:rsidRPr="006A2DA4">
        <w:rPr>
          <w:rFonts w:ascii="Arial Narrow" w:hAnsi="Arial Narrow"/>
          <w:sz w:val="24"/>
          <w:szCs w:val="24"/>
          <w:lang w:val="sr-Cyrl-RS"/>
        </w:rPr>
        <w:t>ф</w:t>
      </w:r>
      <w:r w:rsidRPr="006A2DA4">
        <w:rPr>
          <w:rFonts w:ascii="Arial Narrow" w:hAnsi="Arial Narrow"/>
          <w:sz w:val="24"/>
          <w:szCs w:val="24"/>
          <w:lang w:val="sr-Cyrl-RS"/>
        </w:rPr>
        <w:t xml:space="preserve">ерских падавина константна. </w:t>
      </w:r>
      <w:r w:rsidR="006A2DA4" w:rsidRPr="006A2DA4">
        <w:rPr>
          <w:rFonts w:ascii="Arial Narrow" w:hAnsi="Arial Narrow"/>
          <w:sz w:val="24"/>
          <w:szCs w:val="24"/>
          <w:lang w:val="sr-Cyrl-RS"/>
        </w:rPr>
        <w:t>Потребно је предвидети поуздано и трајно решење одвођења атмосферске воде са крова изнад велике сале.</w:t>
      </w:r>
    </w:p>
    <w:p w14:paraId="38BE68E7" w14:textId="77777777" w:rsidR="00372FAB" w:rsidRPr="006A2DA4" w:rsidRDefault="00372FAB" w:rsidP="00372FAB">
      <w:pPr>
        <w:rPr>
          <w:rFonts w:ascii="Arial Narrow" w:hAnsi="Arial Narrow"/>
          <w:sz w:val="24"/>
          <w:szCs w:val="24"/>
        </w:rPr>
      </w:pPr>
    </w:p>
    <w:p w14:paraId="1329D6FA" w14:textId="77777777" w:rsidR="00BB0D74" w:rsidRPr="007B291D" w:rsidRDefault="00BB0D74" w:rsidP="000A0C4C">
      <w:pPr>
        <w:spacing w:line="259" w:lineRule="auto"/>
        <w:rPr>
          <w:rFonts w:ascii="Arial Narrow" w:hAnsi="Arial Narrow"/>
          <w:sz w:val="24"/>
          <w:szCs w:val="24"/>
          <w:highlight w:val="yellow"/>
        </w:rPr>
      </w:pPr>
    </w:p>
    <w:p w14:paraId="4728F82E" w14:textId="48091FFD" w:rsidR="00BB0D74" w:rsidRPr="00C12841" w:rsidRDefault="00BB0D74" w:rsidP="000A0C4C">
      <w:pPr>
        <w:pStyle w:val="ListParagraph"/>
        <w:numPr>
          <w:ilvl w:val="1"/>
          <w:numId w:val="8"/>
        </w:numPr>
        <w:spacing w:after="0"/>
        <w:jc w:val="center"/>
        <w:rPr>
          <w:rFonts w:ascii="Arial Narrow" w:hAnsi="Arial Narrow"/>
          <w:b/>
          <w:sz w:val="24"/>
          <w:szCs w:val="24"/>
          <w:u w:val="single"/>
          <w:lang w:val="ru-RU"/>
        </w:rPr>
      </w:pPr>
      <w:r w:rsidRPr="00C12841">
        <w:rPr>
          <w:rFonts w:ascii="Arial Narrow" w:hAnsi="Arial Narrow"/>
          <w:b/>
          <w:sz w:val="24"/>
          <w:szCs w:val="24"/>
          <w:u w:val="single"/>
          <w:lang w:val="ru-RU"/>
        </w:rPr>
        <w:t>Конструкција објекта</w:t>
      </w:r>
      <w:r w:rsidR="008D1565">
        <w:rPr>
          <w:rFonts w:ascii="Arial Narrow" w:hAnsi="Arial Narrow"/>
          <w:b/>
          <w:sz w:val="24"/>
          <w:szCs w:val="24"/>
          <w:u w:val="single"/>
          <w:lang w:val="ru-RU"/>
        </w:rPr>
        <w:t xml:space="preserve"> – планирани радови</w:t>
      </w:r>
    </w:p>
    <w:p w14:paraId="6B68688D" w14:textId="77777777" w:rsidR="00D3058E" w:rsidRPr="00C12841" w:rsidRDefault="00D3058E" w:rsidP="00A51FC3">
      <w:pPr>
        <w:jc w:val="both"/>
        <w:rPr>
          <w:rFonts w:ascii="Arial Narrow" w:hAnsi="Arial Narrow" w:cs="Arial"/>
          <w:sz w:val="24"/>
          <w:szCs w:val="24"/>
        </w:rPr>
      </w:pPr>
    </w:p>
    <w:p w14:paraId="39A9D33F" w14:textId="737FBD51" w:rsidR="00310EE9" w:rsidRPr="00747C6A" w:rsidRDefault="00310EE9" w:rsidP="00BF0129">
      <w:pPr>
        <w:jc w:val="both"/>
        <w:rPr>
          <w:rFonts w:ascii="Arial Narrow" w:hAnsi="Arial Narrow" w:cs="Arial"/>
          <w:sz w:val="24"/>
          <w:szCs w:val="24"/>
          <w:lang w:val="sr-Cyrl-RS"/>
        </w:rPr>
      </w:pPr>
      <w:r w:rsidRPr="00747C6A">
        <w:rPr>
          <w:rFonts w:ascii="Arial Narrow" w:hAnsi="Arial Narrow" w:cs="Arial"/>
          <w:sz w:val="24"/>
          <w:szCs w:val="24"/>
          <w:lang w:val="sr-Cyrl-RS"/>
        </w:rPr>
        <w:t>Пројектанту је на располагању Елаборат о стању кровне конструкције хале Пинки у Земуну, израђен од стране ИМС-а, 2023. године.</w:t>
      </w:r>
    </w:p>
    <w:p w14:paraId="55C59975" w14:textId="77777777" w:rsidR="00310EE9" w:rsidRPr="00747C6A" w:rsidRDefault="00310EE9" w:rsidP="00BF0129">
      <w:pPr>
        <w:jc w:val="both"/>
        <w:rPr>
          <w:rFonts w:ascii="Arial Narrow" w:hAnsi="Arial Narrow" w:cs="Arial"/>
          <w:sz w:val="24"/>
          <w:szCs w:val="24"/>
          <w:lang w:val="sr-Cyrl-RS"/>
        </w:rPr>
      </w:pPr>
    </w:p>
    <w:p w14:paraId="7D8A074F" w14:textId="7DA83578" w:rsidR="00D3058E" w:rsidRPr="00747C6A" w:rsidRDefault="00310EE9" w:rsidP="00BF0129">
      <w:pPr>
        <w:jc w:val="both"/>
        <w:rPr>
          <w:rFonts w:ascii="Arial Narrow" w:hAnsi="Arial Narrow" w:cs="Arial"/>
          <w:sz w:val="24"/>
          <w:szCs w:val="24"/>
        </w:rPr>
      </w:pPr>
      <w:bookmarkStart w:id="6" w:name="_Hlk162944857"/>
      <w:r w:rsidRPr="00747C6A">
        <w:rPr>
          <w:rFonts w:ascii="Arial Narrow" w:hAnsi="Arial Narrow" w:cs="Arial"/>
          <w:sz w:val="24"/>
          <w:szCs w:val="24"/>
          <w:lang w:val="sr-Cyrl-RS"/>
        </w:rPr>
        <w:t>Потребно је и</w:t>
      </w:r>
      <w:r w:rsidR="00D3058E" w:rsidRPr="00747C6A">
        <w:rPr>
          <w:rFonts w:ascii="Arial Narrow" w:hAnsi="Arial Narrow" w:cs="Arial"/>
          <w:sz w:val="24"/>
          <w:szCs w:val="24"/>
        </w:rPr>
        <w:t xml:space="preserve">звршити </w:t>
      </w:r>
      <w:r w:rsidR="00375841" w:rsidRPr="00747C6A">
        <w:rPr>
          <w:rFonts w:ascii="Arial Narrow" w:hAnsi="Arial Narrow" w:cs="Arial"/>
          <w:sz w:val="24"/>
          <w:szCs w:val="24"/>
          <w:lang w:val="sr-Cyrl-RS"/>
        </w:rPr>
        <w:t>визуелни п</w:t>
      </w:r>
      <w:r w:rsidR="00D3058E" w:rsidRPr="00747C6A">
        <w:rPr>
          <w:rFonts w:ascii="Arial Narrow" w:hAnsi="Arial Narrow" w:cs="Arial"/>
          <w:sz w:val="24"/>
          <w:szCs w:val="24"/>
        </w:rPr>
        <w:t xml:space="preserve">реглед грађевинске конструкције </w:t>
      </w:r>
      <w:r w:rsidR="00BF0129" w:rsidRPr="00747C6A">
        <w:rPr>
          <w:rFonts w:ascii="Arial Narrow" w:hAnsi="Arial Narrow" w:cs="Arial"/>
          <w:sz w:val="24"/>
          <w:szCs w:val="24"/>
          <w:lang w:val="sr-Cyrl-RS"/>
        </w:rPr>
        <w:t>објекта</w:t>
      </w:r>
      <w:r w:rsidR="00D3058E" w:rsidRPr="00747C6A">
        <w:rPr>
          <w:rFonts w:ascii="Arial Narrow" w:hAnsi="Arial Narrow" w:cs="Arial"/>
          <w:sz w:val="24"/>
          <w:szCs w:val="24"/>
        </w:rPr>
        <w:t xml:space="preserve">, </w:t>
      </w:r>
      <w:r w:rsidR="00D3058E" w:rsidRPr="00F27E52">
        <w:rPr>
          <w:rFonts w:ascii="Arial Narrow" w:hAnsi="Arial Narrow" w:cs="Arial"/>
          <w:b/>
          <w:bCs/>
          <w:sz w:val="24"/>
          <w:szCs w:val="24"/>
        </w:rPr>
        <w:t xml:space="preserve">у </w:t>
      </w:r>
      <w:r w:rsidRPr="00F27E52">
        <w:rPr>
          <w:rFonts w:ascii="Arial Narrow" w:hAnsi="Arial Narrow" w:cs="Arial"/>
          <w:b/>
          <w:bCs/>
          <w:sz w:val="24"/>
          <w:szCs w:val="24"/>
          <w:lang w:val="sr-Cyrl-RS"/>
        </w:rPr>
        <w:t>мери у којој је то могуће</w:t>
      </w:r>
      <w:r w:rsidR="00D3058E" w:rsidRPr="00747C6A">
        <w:rPr>
          <w:rFonts w:ascii="Arial Narrow" w:hAnsi="Arial Narrow" w:cs="Arial"/>
          <w:sz w:val="24"/>
          <w:szCs w:val="24"/>
        </w:rPr>
        <w:t xml:space="preserve"> и израдити Извештај </w:t>
      </w:r>
      <w:r w:rsidR="00691A4A" w:rsidRPr="00747C6A">
        <w:rPr>
          <w:rFonts w:ascii="Arial Narrow" w:hAnsi="Arial Narrow" w:cs="Arial"/>
          <w:sz w:val="24"/>
          <w:szCs w:val="24"/>
          <w:lang w:val="sr-Cyrl-RS"/>
        </w:rPr>
        <w:t>о прегледу грађевинске конструкције,</w:t>
      </w:r>
      <w:r w:rsidR="00691A4A" w:rsidRPr="00747C6A">
        <w:rPr>
          <w:rFonts w:ascii="Arial Narrow" w:hAnsi="Arial Narrow"/>
          <w:sz w:val="24"/>
          <w:szCs w:val="24"/>
          <w:lang w:val="sr-Cyrl-RS"/>
        </w:rPr>
        <w:t xml:space="preserve"> са стручном анализом и предлогом мера за санацију</w:t>
      </w:r>
      <w:r w:rsidR="00D3058E" w:rsidRPr="00747C6A">
        <w:rPr>
          <w:rFonts w:ascii="Arial Narrow" w:hAnsi="Arial Narrow" w:cs="Arial"/>
          <w:sz w:val="24"/>
          <w:szCs w:val="24"/>
        </w:rPr>
        <w:t>.</w:t>
      </w:r>
    </w:p>
    <w:p w14:paraId="334754B7" w14:textId="77777777" w:rsidR="00D3058E" w:rsidRPr="00747C6A" w:rsidRDefault="00D3058E" w:rsidP="00A51FC3">
      <w:pPr>
        <w:jc w:val="both"/>
        <w:rPr>
          <w:rFonts w:ascii="Arial Narrow" w:hAnsi="Arial Narrow" w:cs="Arial"/>
          <w:sz w:val="24"/>
          <w:szCs w:val="24"/>
        </w:rPr>
      </w:pPr>
    </w:p>
    <w:p w14:paraId="5289C36D" w14:textId="44571C9B" w:rsidR="00D3058E" w:rsidRPr="00747C6A" w:rsidRDefault="00D3058E" w:rsidP="00BF0129">
      <w:pPr>
        <w:jc w:val="both"/>
        <w:rPr>
          <w:rFonts w:ascii="Arial Narrow" w:hAnsi="Arial Narrow" w:cs="Arial"/>
          <w:sz w:val="24"/>
          <w:szCs w:val="24"/>
        </w:rPr>
      </w:pPr>
      <w:r w:rsidRPr="00747C6A">
        <w:rPr>
          <w:rFonts w:ascii="Arial Narrow" w:hAnsi="Arial Narrow" w:cs="Arial"/>
          <w:sz w:val="24"/>
          <w:szCs w:val="24"/>
        </w:rPr>
        <w:lastRenderedPageBreak/>
        <w:t>Потребно је</w:t>
      </w:r>
      <w:r w:rsidR="00F27E52">
        <w:rPr>
          <w:rFonts w:ascii="Arial Narrow" w:hAnsi="Arial Narrow" w:cs="Arial"/>
          <w:sz w:val="24"/>
          <w:szCs w:val="24"/>
          <w:lang w:val="en-US"/>
        </w:rPr>
        <w:t xml:space="preserve"> </w:t>
      </w:r>
      <w:r w:rsidR="00DF797E">
        <w:rPr>
          <w:rFonts w:ascii="Arial Narrow" w:hAnsi="Arial Narrow" w:cs="Arial"/>
          <w:sz w:val="24"/>
          <w:szCs w:val="24"/>
          <w:lang w:val="sr-Cyrl-RS"/>
        </w:rPr>
        <w:t>(у мери којој је то могуће)</w:t>
      </w:r>
      <w:r w:rsidRPr="00747C6A">
        <w:rPr>
          <w:rFonts w:ascii="Arial Narrow" w:hAnsi="Arial Narrow" w:cs="Arial"/>
          <w:sz w:val="24"/>
          <w:szCs w:val="24"/>
        </w:rPr>
        <w:t>:</w:t>
      </w:r>
    </w:p>
    <w:p w14:paraId="0A1B095D" w14:textId="706BEF75" w:rsidR="00D3058E" w:rsidRPr="00747C6A" w:rsidRDefault="00344655" w:rsidP="00570F6E">
      <w:pPr>
        <w:numPr>
          <w:ilvl w:val="1"/>
          <w:numId w:val="10"/>
        </w:numPr>
        <w:jc w:val="both"/>
        <w:rPr>
          <w:rFonts w:ascii="Arial Narrow" w:hAnsi="Arial Narrow" w:cs="Tahoma"/>
          <w:sz w:val="24"/>
          <w:szCs w:val="24"/>
        </w:rPr>
      </w:pPr>
      <w:r w:rsidRPr="00747C6A">
        <w:rPr>
          <w:rFonts w:ascii="Arial Narrow" w:hAnsi="Arial Narrow" w:cs="Tahoma"/>
          <w:sz w:val="24"/>
          <w:szCs w:val="24"/>
          <w:lang w:val="sr-Cyrl-RS"/>
        </w:rPr>
        <w:t>и</w:t>
      </w:r>
      <w:r w:rsidR="00D3058E" w:rsidRPr="00747C6A">
        <w:rPr>
          <w:rFonts w:ascii="Arial Narrow" w:hAnsi="Arial Narrow" w:cs="Tahoma"/>
          <w:sz w:val="24"/>
          <w:szCs w:val="24"/>
          <w:lang w:val="sr-Cyrl-RS"/>
        </w:rPr>
        <w:t>звршити</w:t>
      </w:r>
      <w:r w:rsidR="00D3058E" w:rsidRPr="00747C6A">
        <w:rPr>
          <w:rFonts w:ascii="Arial Narrow" w:hAnsi="Arial Narrow"/>
          <w:sz w:val="24"/>
          <w:szCs w:val="24"/>
          <w:lang w:val="sr-Cyrl-RS"/>
        </w:rPr>
        <w:t xml:space="preserve"> комплетан преглед објекта</w:t>
      </w:r>
      <w:r w:rsidRPr="00747C6A">
        <w:rPr>
          <w:rFonts w:ascii="Arial Narrow" w:hAnsi="Arial Narrow"/>
          <w:sz w:val="24"/>
          <w:szCs w:val="24"/>
          <w:lang w:val="en-US"/>
        </w:rPr>
        <w:t>,</w:t>
      </w:r>
    </w:p>
    <w:p w14:paraId="4A42E351" w14:textId="77777777" w:rsidR="00D3058E" w:rsidRPr="00747C6A" w:rsidRDefault="00D3058E" w:rsidP="00570F6E">
      <w:pPr>
        <w:numPr>
          <w:ilvl w:val="1"/>
          <w:numId w:val="10"/>
        </w:numPr>
        <w:jc w:val="both"/>
        <w:rPr>
          <w:rFonts w:ascii="Arial Narrow" w:hAnsi="Arial Narrow" w:cs="Tahoma"/>
          <w:sz w:val="24"/>
          <w:szCs w:val="24"/>
        </w:rPr>
      </w:pPr>
      <w:r w:rsidRPr="00747C6A">
        <w:rPr>
          <w:rFonts w:ascii="Arial Narrow" w:hAnsi="Arial Narrow" w:cs="Tahoma"/>
          <w:sz w:val="24"/>
          <w:szCs w:val="24"/>
          <w:lang w:val="sr-Cyrl-RS"/>
        </w:rPr>
        <w:t xml:space="preserve">извршити потребна уклањања облога ради утврђивања димензија и стања елемената конструктивног система, </w:t>
      </w:r>
    </w:p>
    <w:p w14:paraId="34AC13B2" w14:textId="23A47A03" w:rsidR="00D3058E" w:rsidRPr="00747C6A" w:rsidRDefault="00D3058E" w:rsidP="00570F6E">
      <w:pPr>
        <w:numPr>
          <w:ilvl w:val="1"/>
          <w:numId w:val="10"/>
        </w:numPr>
        <w:jc w:val="both"/>
        <w:rPr>
          <w:rFonts w:ascii="Arial Narrow" w:hAnsi="Arial Narrow"/>
          <w:lang w:val="sr-Cyrl-RS"/>
        </w:rPr>
      </w:pPr>
      <w:r w:rsidRPr="00747C6A">
        <w:rPr>
          <w:rFonts w:ascii="Arial Narrow" w:hAnsi="Arial Narrow" w:cs="Tahoma"/>
          <w:sz w:val="24"/>
          <w:szCs w:val="24"/>
          <w:lang w:val="sr-Cyrl-RS"/>
        </w:rPr>
        <w:t>утврдити димензије и материјализацију елемената конструктивног система објекта,</w:t>
      </w:r>
    </w:p>
    <w:p w14:paraId="797D6780" w14:textId="1640CEFD" w:rsidR="00D3058E" w:rsidRPr="00747C6A" w:rsidRDefault="009D6F9B" w:rsidP="00570F6E">
      <w:pPr>
        <w:numPr>
          <w:ilvl w:val="1"/>
          <w:numId w:val="10"/>
        </w:numPr>
        <w:jc w:val="both"/>
        <w:rPr>
          <w:rFonts w:ascii="Arial Narrow" w:hAnsi="Arial Narrow" w:cs="Tahoma"/>
          <w:sz w:val="24"/>
          <w:szCs w:val="24"/>
          <w:lang w:val="sr-Cyrl-RS"/>
        </w:rPr>
      </w:pPr>
      <w:r w:rsidRPr="00747C6A">
        <w:rPr>
          <w:rFonts w:ascii="Arial Narrow" w:hAnsi="Arial Narrow" w:cs="Tahoma"/>
          <w:sz w:val="24"/>
          <w:szCs w:val="24"/>
          <w:lang w:val="sr-Cyrl-RS"/>
        </w:rPr>
        <w:t xml:space="preserve">визуелни преглед </w:t>
      </w:r>
      <w:r w:rsidR="00D3058E" w:rsidRPr="00747C6A">
        <w:rPr>
          <w:rFonts w:ascii="Arial Narrow" w:hAnsi="Arial Narrow" w:cs="Tahoma"/>
          <w:sz w:val="24"/>
          <w:szCs w:val="24"/>
          <w:lang w:val="sr-Cyrl-RS"/>
        </w:rPr>
        <w:t xml:space="preserve">100% </w:t>
      </w:r>
      <w:r w:rsidR="00344655" w:rsidRPr="00747C6A">
        <w:rPr>
          <w:rFonts w:ascii="Arial Narrow" w:hAnsi="Arial Narrow" w:cs="Tahoma"/>
          <w:sz w:val="24"/>
          <w:szCs w:val="24"/>
          <w:lang w:val="sr-Cyrl-RS"/>
        </w:rPr>
        <w:t xml:space="preserve">(односно у мери у којој је то могуће) </w:t>
      </w:r>
      <w:r w:rsidR="00D3058E" w:rsidRPr="00747C6A">
        <w:rPr>
          <w:rFonts w:ascii="Arial Narrow" w:hAnsi="Arial Narrow" w:cs="Tahoma"/>
          <w:sz w:val="24"/>
          <w:szCs w:val="24"/>
          <w:lang w:val="sr-Cyrl-RS"/>
        </w:rPr>
        <w:t>конструктивних елемената</w:t>
      </w:r>
      <w:r w:rsidRPr="00747C6A">
        <w:rPr>
          <w:rFonts w:ascii="Arial Narrow" w:hAnsi="Arial Narrow" w:cs="Tahoma"/>
          <w:sz w:val="24"/>
          <w:szCs w:val="24"/>
          <w:lang w:val="sr-Cyrl-RS"/>
        </w:rPr>
        <w:t>.</w:t>
      </w:r>
      <w:r w:rsidR="00D3058E" w:rsidRPr="00747C6A">
        <w:rPr>
          <w:rFonts w:ascii="Arial Narrow" w:hAnsi="Arial Narrow" w:cs="Tahoma"/>
          <w:sz w:val="24"/>
          <w:szCs w:val="24"/>
          <w:lang w:val="sr-Cyrl-RS"/>
        </w:rPr>
        <w:t xml:space="preserve"> </w:t>
      </w:r>
      <w:r w:rsidRPr="00747C6A">
        <w:rPr>
          <w:rFonts w:ascii="Arial Narrow" w:hAnsi="Arial Narrow" w:cs="Tahoma"/>
          <w:sz w:val="24"/>
          <w:szCs w:val="24"/>
          <w:lang w:val="sr-Cyrl-RS"/>
        </w:rPr>
        <w:t xml:space="preserve">Визуелним прегледом </w:t>
      </w:r>
      <w:r w:rsidR="00D3058E" w:rsidRPr="00747C6A">
        <w:rPr>
          <w:rFonts w:ascii="Arial Narrow" w:hAnsi="Arial Narrow" w:cs="Tahoma"/>
          <w:sz w:val="24"/>
          <w:szCs w:val="24"/>
          <w:lang w:val="sr-Cyrl-RS"/>
        </w:rPr>
        <w:t>проверити геометрију конструкције и појединих елемената,</w:t>
      </w:r>
    </w:p>
    <w:p w14:paraId="276EA005" w14:textId="77777777" w:rsidR="00D3058E" w:rsidRPr="00A51FC3" w:rsidRDefault="00D3058E" w:rsidP="00D3058E">
      <w:pPr>
        <w:ind w:left="709"/>
        <w:jc w:val="both"/>
        <w:rPr>
          <w:rFonts w:ascii="Arial Narrow" w:hAnsi="Arial Narrow"/>
          <w:sz w:val="24"/>
          <w:szCs w:val="24"/>
          <w:lang w:val="sr-Cyrl-RS"/>
        </w:rPr>
      </w:pPr>
    </w:p>
    <w:p w14:paraId="59FDA14D" w14:textId="77777777" w:rsidR="00D3058E" w:rsidRPr="00A51FC3" w:rsidRDefault="00D3058E" w:rsidP="00D3058E">
      <w:pPr>
        <w:ind w:left="709"/>
        <w:jc w:val="both"/>
        <w:rPr>
          <w:rFonts w:ascii="Arial Narrow" w:hAnsi="Arial Narrow"/>
          <w:sz w:val="24"/>
          <w:szCs w:val="24"/>
          <w:lang w:val="sr-Cyrl-RS"/>
        </w:rPr>
      </w:pPr>
      <w:r w:rsidRPr="00A51FC3">
        <w:rPr>
          <w:rFonts w:ascii="Arial Narrow" w:hAnsi="Arial Narrow"/>
          <w:sz w:val="24"/>
          <w:szCs w:val="24"/>
          <w:lang w:val="sr-Cyrl-RS"/>
        </w:rPr>
        <w:t>Ако се прегледом утврде недостаци у техничким својствима грађевинске конструкције, мора да се спроведе накнадно доказивање да грађевинска конструкција у затеченом стању испуњава минималне захтеве прописа и правила у складу са којима је пројектована и изведена.</w:t>
      </w:r>
    </w:p>
    <w:p w14:paraId="7221FDBB" w14:textId="77777777" w:rsidR="00D3058E" w:rsidRPr="00A51FC3" w:rsidRDefault="00D3058E" w:rsidP="00D3058E">
      <w:pPr>
        <w:ind w:left="709"/>
        <w:jc w:val="both"/>
        <w:rPr>
          <w:rFonts w:ascii="Arial Narrow" w:hAnsi="Arial Narrow"/>
          <w:sz w:val="24"/>
          <w:szCs w:val="24"/>
          <w:lang w:val="sr-Cyrl-RS"/>
        </w:rPr>
      </w:pPr>
    </w:p>
    <w:p w14:paraId="1D0FEB51" w14:textId="77777777" w:rsidR="00D3058E" w:rsidRPr="00A51FC3" w:rsidRDefault="00D3058E" w:rsidP="00D3058E">
      <w:pPr>
        <w:ind w:left="709"/>
        <w:jc w:val="both"/>
        <w:rPr>
          <w:rFonts w:ascii="Arial Narrow" w:hAnsi="Arial Narrow"/>
          <w:sz w:val="24"/>
          <w:szCs w:val="24"/>
          <w:lang w:val="sr-Cyrl-RS"/>
        </w:rPr>
      </w:pPr>
      <w:r w:rsidRPr="00A51FC3">
        <w:rPr>
          <w:rFonts w:ascii="Arial Narrow" w:hAnsi="Arial Narrow"/>
          <w:sz w:val="24"/>
          <w:szCs w:val="24"/>
          <w:lang w:val="sr-Cyrl-RS"/>
        </w:rPr>
        <w:t>У случају да се покаже да затечена техничка својства грађевинске конструкције не задовољавају захтеве прописа и правила у складу са којима је грађевинска конструкција пројектована и изведена, потребно је спровести мере (поправке, санације, реконструкције) којима се техничка својства грађевинске конструкције доводе на ниво који задовољава минимум захтева тих прописа и правила, или је срушити односно уклонити.</w:t>
      </w:r>
    </w:p>
    <w:p w14:paraId="418D7C07" w14:textId="77777777" w:rsidR="00E96A51" w:rsidRPr="00A51FC3" w:rsidRDefault="00E96A51" w:rsidP="008D1565">
      <w:pPr>
        <w:jc w:val="both"/>
        <w:rPr>
          <w:rFonts w:ascii="Arial Narrow" w:hAnsi="Arial Narrow"/>
          <w:sz w:val="24"/>
          <w:szCs w:val="24"/>
          <w:lang w:val="sr-Cyrl-RS"/>
        </w:rPr>
      </w:pPr>
    </w:p>
    <w:p w14:paraId="6BDBEF3C" w14:textId="77777777" w:rsidR="00BB0D74" w:rsidRPr="00A51FC3" w:rsidRDefault="0025740D" w:rsidP="00A51FC3">
      <w:pPr>
        <w:ind w:left="709"/>
        <w:jc w:val="both"/>
        <w:rPr>
          <w:rFonts w:ascii="Arial Narrow" w:hAnsi="Arial Narrow" w:cs="Tahoma"/>
          <w:sz w:val="24"/>
          <w:szCs w:val="24"/>
        </w:rPr>
      </w:pPr>
      <w:r w:rsidRPr="00A51FC3">
        <w:rPr>
          <w:rFonts w:ascii="Arial Narrow" w:hAnsi="Arial Narrow" w:cs="Tahoma"/>
          <w:sz w:val="24"/>
          <w:szCs w:val="24"/>
          <w:lang w:val="sr-Cyrl-RS"/>
        </w:rPr>
        <w:t>За део подземне етаже утврдити стање укопаних зидова, као и зидова базена, са аспекта постојање влаге, или евентуалних процуривања, и по потреби предвидети сва потребна испитивања и санационе мере</w:t>
      </w:r>
      <w:r w:rsidR="00A70AD5" w:rsidRPr="00A51FC3">
        <w:rPr>
          <w:rFonts w:ascii="Arial Narrow" w:hAnsi="Arial Narrow" w:cs="Tahoma"/>
          <w:sz w:val="24"/>
          <w:szCs w:val="24"/>
          <w:lang w:val="sr-Cyrl-RS"/>
        </w:rPr>
        <w:t>.</w:t>
      </w:r>
    </w:p>
    <w:p w14:paraId="6F75B0B4" w14:textId="77777777" w:rsidR="00BB0D74" w:rsidRPr="00A51FC3" w:rsidRDefault="00BB0D74" w:rsidP="000A0C4C">
      <w:pPr>
        <w:pStyle w:val="ListParagraph"/>
        <w:spacing w:after="0"/>
        <w:rPr>
          <w:rFonts w:ascii="Arial Narrow" w:hAnsi="Arial Narrow" w:cs="Tahoma"/>
          <w:sz w:val="24"/>
          <w:szCs w:val="24"/>
        </w:rPr>
      </w:pPr>
    </w:p>
    <w:p w14:paraId="1108D66A" w14:textId="77777777" w:rsidR="0025740D" w:rsidRPr="00A51FC3" w:rsidRDefault="0025740D" w:rsidP="00A51FC3">
      <w:pPr>
        <w:ind w:left="709"/>
        <w:jc w:val="both"/>
        <w:rPr>
          <w:rFonts w:ascii="Arial Narrow" w:hAnsi="Arial Narrow"/>
          <w:sz w:val="24"/>
          <w:szCs w:val="24"/>
        </w:rPr>
      </w:pPr>
      <w:r w:rsidRPr="00A51FC3">
        <w:rPr>
          <w:rFonts w:ascii="Arial Narrow" w:hAnsi="Arial Narrow"/>
          <w:sz w:val="24"/>
          <w:szCs w:val="24"/>
        </w:rPr>
        <w:t>У складу са пројектом архитектуре и технологије, уколико се испостави потреба за функционалном организацијом која би утицала на измену постојећег статичког/ конструктивног система – спровести детаљније анализе и статички прорачун који ће омогућити овакве захвате. На основу сагледаног стања објекта и усвојене архитектонско - технолошко функционалне шеме, утврдити стабилност појединих конструктивних елемената и општу стабилност.</w:t>
      </w:r>
    </w:p>
    <w:p w14:paraId="1B165F13" w14:textId="77777777" w:rsidR="0025740D" w:rsidRPr="00A51FC3" w:rsidRDefault="0025740D" w:rsidP="000A0C4C">
      <w:pPr>
        <w:rPr>
          <w:rFonts w:ascii="Arial Narrow" w:hAnsi="Arial Narrow"/>
          <w:sz w:val="24"/>
          <w:szCs w:val="24"/>
        </w:rPr>
      </w:pPr>
    </w:p>
    <w:p w14:paraId="444A2914" w14:textId="709D20D4" w:rsidR="00BB0D74" w:rsidRPr="004E5462" w:rsidRDefault="00BB0D74" w:rsidP="00A51FC3">
      <w:pPr>
        <w:ind w:left="709"/>
        <w:jc w:val="both"/>
        <w:rPr>
          <w:rFonts w:ascii="Arial Narrow" w:hAnsi="Arial Narrow"/>
          <w:sz w:val="24"/>
          <w:szCs w:val="24"/>
        </w:rPr>
      </w:pPr>
      <w:r w:rsidRPr="004E5462">
        <w:rPr>
          <w:rFonts w:ascii="Arial Narrow" w:hAnsi="Arial Narrow"/>
          <w:sz w:val="24"/>
          <w:szCs w:val="24"/>
        </w:rPr>
        <w:t xml:space="preserve">Пројектант треба да </w:t>
      </w:r>
      <w:r w:rsidRPr="004E5462">
        <w:rPr>
          <w:rFonts w:ascii="Arial Narrow" w:hAnsi="Arial Narrow"/>
          <w:sz w:val="24"/>
          <w:szCs w:val="24"/>
          <w:lang w:val="sr-Cyrl-RS"/>
        </w:rPr>
        <w:t xml:space="preserve">изврши </w:t>
      </w:r>
      <w:r w:rsidR="000E7356" w:rsidRPr="004E5462">
        <w:rPr>
          <w:rFonts w:ascii="Arial Narrow" w:hAnsi="Arial Narrow"/>
          <w:sz w:val="24"/>
          <w:szCs w:val="24"/>
          <w:lang w:val="sr-Cyrl-RS"/>
        </w:rPr>
        <w:t xml:space="preserve">све </w:t>
      </w:r>
      <w:r w:rsidRPr="004E5462">
        <w:rPr>
          <w:rFonts w:ascii="Arial Narrow" w:hAnsi="Arial Narrow"/>
          <w:sz w:val="24"/>
          <w:szCs w:val="24"/>
          <w:lang w:val="sr-Cyrl-RS"/>
        </w:rPr>
        <w:t>потребне истражне радове</w:t>
      </w:r>
      <w:r w:rsidR="00DF797E" w:rsidRPr="004E5462">
        <w:rPr>
          <w:rFonts w:ascii="Arial Narrow" w:hAnsi="Arial Narrow"/>
          <w:sz w:val="24"/>
          <w:szCs w:val="24"/>
          <w:lang w:val="sr-Cyrl-RS"/>
        </w:rPr>
        <w:t xml:space="preserve"> у мери којој је то могуће</w:t>
      </w:r>
      <w:r w:rsidRPr="004E5462">
        <w:rPr>
          <w:rFonts w:ascii="Arial Narrow" w:hAnsi="Arial Narrow"/>
          <w:sz w:val="24"/>
          <w:szCs w:val="24"/>
        </w:rPr>
        <w:t>.</w:t>
      </w:r>
    </w:p>
    <w:p w14:paraId="6C16C18D" w14:textId="77777777" w:rsidR="0025740D" w:rsidRPr="004E5462" w:rsidRDefault="0025740D" w:rsidP="000A0C4C">
      <w:pPr>
        <w:ind w:left="709"/>
        <w:jc w:val="both"/>
        <w:rPr>
          <w:rFonts w:ascii="Arial Narrow" w:hAnsi="Arial Narrow"/>
          <w:sz w:val="24"/>
          <w:szCs w:val="24"/>
        </w:rPr>
      </w:pPr>
    </w:p>
    <w:p w14:paraId="1B03FA00" w14:textId="3A6B9937" w:rsidR="009643B0" w:rsidRPr="00215AA4" w:rsidRDefault="009643B0" w:rsidP="00215AA4">
      <w:pPr>
        <w:jc w:val="both"/>
        <w:rPr>
          <w:rFonts w:ascii="Arial Narrow" w:hAnsi="Arial Narrow"/>
          <w:sz w:val="24"/>
          <w:szCs w:val="24"/>
          <w:lang w:val="sr-Cyrl-RS"/>
        </w:rPr>
      </w:pPr>
      <w:r w:rsidRPr="004E5462">
        <w:rPr>
          <w:rFonts w:ascii="Arial Narrow" w:hAnsi="Arial Narrow"/>
          <w:sz w:val="24"/>
          <w:szCs w:val="24"/>
          <w:lang w:val="sr-Cyrl-RS"/>
        </w:rPr>
        <w:t xml:space="preserve">Техничком документацијом предвидети обавезу извођача радова да изврши преглед грађевинске конструкције објекта, </w:t>
      </w:r>
      <w:r w:rsidR="00917207" w:rsidRPr="004E5462">
        <w:rPr>
          <w:rFonts w:ascii="Arial Narrow" w:hAnsi="Arial Narrow"/>
          <w:sz w:val="24"/>
          <w:szCs w:val="24"/>
          <w:lang w:val="sr-Cyrl-RS"/>
        </w:rPr>
        <w:t xml:space="preserve">првенствено </w:t>
      </w:r>
      <w:r w:rsidRPr="004E5462">
        <w:rPr>
          <w:rFonts w:ascii="Arial Narrow" w:hAnsi="Arial Narrow"/>
          <w:sz w:val="24"/>
          <w:szCs w:val="24"/>
          <w:lang w:val="sr-Cyrl-RS"/>
        </w:rPr>
        <w:t xml:space="preserve">у складу са из члановима 21. и 23. Правилника за грађевинске конструкције ("Службени гласник РС", број </w:t>
      </w:r>
      <w:r w:rsidR="0008146B" w:rsidRPr="004E5462">
        <w:rPr>
          <w:rFonts w:ascii="Arial Narrow" w:hAnsi="Arial Narrow"/>
          <w:sz w:val="24"/>
          <w:szCs w:val="24"/>
          <w:lang w:val="sr-Cyrl-RS"/>
        </w:rPr>
        <w:t>89/2019, 52/2020 i 122/2020)</w:t>
      </w:r>
      <w:r w:rsidRPr="004E5462">
        <w:rPr>
          <w:rFonts w:ascii="Arial Narrow" w:hAnsi="Arial Narrow"/>
          <w:sz w:val="24"/>
          <w:szCs w:val="24"/>
          <w:lang w:val="sr-Cyrl-RS"/>
        </w:rPr>
        <w:t xml:space="preserve"> и изради одговарајући Извештај / пројекат.</w:t>
      </w:r>
    </w:p>
    <w:p w14:paraId="029A9E35" w14:textId="77777777" w:rsidR="009643B0" w:rsidRPr="00215AA4" w:rsidRDefault="009643B0" w:rsidP="00215AA4">
      <w:pPr>
        <w:ind w:left="709"/>
        <w:jc w:val="both"/>
        <w:rPr>
          <w:rFonts w:ascii="Arial Narrow" w:hAnsi="Arial Narrow"/>
          <w:sz w:val="24"/>
          <w:szCs w:val="24"/>
          <w:lang w:val="sr-Cyrl-RS"/>
        </w:rPr>
      </w:pPr>
    </w:p>
    <w:p w14:paraId="1766A0E5" w14:textId="361B3FFF" w:rsidR="009643B0" w:rsidRPr="00747C6A" w:rsidRDefault="009643B0" w:rsidP="009643B0">
      <w:pPr>
        <w:jc w:val="both"/>
        <w:rPr>
          <w:rFonts w:ascii="Arial Narrow" w:hAnsi="Arial Narrow" w:cs="Tahoma"/>
          <w:sz w:val="24"/>
          <w:szCs w:val="24"/>
          <w:lang w:val="sr-Cyrl-RS"/>
        </w:rPr>
      </w:pPr>
      <w:r w:rsidRPr="00747C6A">
        <w:rPr>
          <w:rFonts w:ascii="Arial Narrow" w:hAnsi="Arial Narrow" w:cs="Arial"/>
          <w:sz w:val="24"/>
          <w:szCs w:val="24"/>
        </w:rPr>
        <w:t>Потребно је</w:t>
      </w:r>
      <w:r w:rsidRPr="00747C6A">
        <w:rPr>
          <w:rFonts w:ascii="Arial Narrow" w:hAnsi="Arial Narrow" w:cs="Arial"/>
          <w:sz w:val="24"/>
          <w:szCs w:val="24"/>
          <w:lang w:val="sr-Cyrl-RS"/>
        </w:rPr>
        <w:t xml:space="preserve"> и</w:t>
      </w:r>
      <w:r w:rsidRPr="00747C6A">
        <w:rPr>
          <w:rFonts w:ascii="Arial Narrow" w:hAnsi="Arial Narrow"/>
          <w:sz w:val="24"/>
          <w:szCs w:val="24"/>
          <w:lang w:val="sr-Cyrl-RS"/>
        </w:rPr>
        <w:t>звршити комплетан преглед објекта. И</w:t>
      </w:r>
      <w:r w:rsidRPr="00747C6A">
        <w:rPr>
          <w:rFonts w:ascii="Arial Narrow" w:hAnsi="Arial Narrow" w:cs="Tahoma"/>
          <w:sz w:val="24"/>
          <w:szCs w:val="24"/>
          <w:lang w:val="sr-Cyrl-RS"/>
        </w:rPr>
        <w:t>звршити потребна уклањања облога ради утврђивања димензија и стања елемената конструктивног система.</w:t>
      </w:r>
    </w:p>
    <w:p w14:paraId="270B0E00" w14:textId="77777777" w:rsidR="009643B0" w:rsidRPr="004E5462" w:rsidRDefault="009643B0" w:rsidP="009643B0">
      <w:pPr>
        <w:jc w:val="both"/>
        <w:rPr>
          <w:rFonts w:ascii="Arial Narrow" w:hAnsi="Arial Narrow" w:cs="Tahoma"/>
          <w:sz w:val="24"/>
          <w:szCs w:val="24"/>
        </w:rPr>
      </w:pPr>
    </w:p>
    <w:p w14:paraId="7D00E5BB" w14:textId="4C979288" w:rsidR="009643B0" w:rsidRPr="004E5462" w:rsidRDefault="009643B0" w:rsidP="006D16F9">
      <w:pPr>
        <w:pStyle w:val="Default"/>
        <w:jc w:val="both"/>
        <w:rPr>
          <w:rFonts w:ascii="Arial Narrow" w:hAnsi="Arial Narrow"/>
          <w:color w:val="auto"/>
          <w:lang w:val="sr-Cyrl-RS"/>
        </w:rPr>
      </w:pPr>
      <w:r w:rsidRPr="004E5462">
        <w:rPr>
          <w:rFonts w:ascii="Arial Narrow" w:hAnsi="Arial Narrow" w:cs="Tahoma"/>
          <w:color w:val="auto"/>
          <w:lang w:val="sr-Cyrl-RS"/>
        </w:rPr>
        <w:t>Обавити</w:t>
      </w:r>
      <w:r w:rsidRPr="004E5462">
        <w:rPr>
          <w:rFonts w:ascii="Arial Narrow" w:hAnsi="Arial Narrow"/>
          <w:color w:val="auto"/>
          <w:lang w:val="sr-Cyrl-RS"/>
        </w:rPr>
        <w:t xml:space="preserve"> </w:t>
      </w:r>
      <w:r w:rsidRPr="004E5462">
        <w:rPr>
          <w:rFonts w:ascii="Arial Narrow" w:hAnsi="Arial Narrow"/>
          <w:b/>
          <w:color w:val="auto"/>
          <w:u w:val="single"/>
          <w:lang w:val="sr-Cyrl-RS"/>
        </w:rPr>
        <w:t>Главни преглед грађевинске конструкције</w:t>
      </w:r>
      <w:r w:rsidRPr="004E5462">
        <w:rPr>
          <w:rFonts w:ascii="Arial Narrow" w:hAnsi="Arial Narrow"/>
          <w:color w:val="auto"/>
          <w:lang w:val="sr-Cyrl-RS"/>
        </w:rPr>
        <w:t xml:space="preserve"> , у складу са из члановима 21. и 23. Правилника за грађевинске конструкције ("Службени гласник РС", број </w:t>
      </w:r>
      <w:r w:rsidR="006D16F9" w:rsidRPr="004E5462">
        <w:rPr>
          <w:rFonts w:ascii="Arial Narrow" w:hAnsi="Arial Narrow"/>
          <w:color w:val="auto"/>
          <w:lang w:val="sr-Cyrl-RS"/>
        </w:rPr>
        <w:t>("Службени гласник РС", број 89/2019, 52/2020 i 122/2020</w:t>
      </w:r>
      <w:r w:rsidR="006D16F9" w:rsidRPr="004E5462">
        <w:rPr>
          <w:rFonts w:ascii="Arial Narrow" w:hAnsi="Arial Narrow"/>
          <w:color w:val="auto"/>
          <w:lang w:val="sr-Latn-RS"/>
        </w:rPr>
        <w:t xml:space="preserve">) </w:t>
      </w:r>
      <w:r w:rsidRPr="004E5462">
        <w:rPr>
          <w:rFonts w:ascii="Arial Narrow" w:hAnsi="Arial Narrow"/>
          <w:color w:val="auto"/>
          <w:lang w:val="sr-Cyrl-RS"/>
        </w:rPr>
        <w:t>и израдити одговарајући Извештај / пројекат, у склопу техничке документације.</w:t>
      </w:r>
    </w:p>
    <w:p w14:paraId="267A35CA" w14:textId="77777777" w:rsidR="009643B0" w:rsidRPr="004E5462" w:rsidRDefault="009643B0" w:rsidP="009643B0">
      <w:pPr>
        <w:ind w:left="1068"/>
        <w:jc w:val="both"/>
        <w:rPr>
          <w:rFonts w:ascii="Arial Narrow" w:hAnsi="Arial Narrow"/>
          <w:sz w:val="24"/>
          <w:szCs w:val="24"/>
          <w:lang w:val="sr-Cyrl-RS"/>
        </w:rPr>
      </w:pPr>
    </w:p>
    <w:p w14:paraId="396E4DCA" w14:textId="77777777" w:rsidR="009643B0" w:rsidRPr="004E5462" w:rsidRDefault="009643B0" w:rsidP="009643B0">
      <w:pPr>
        <w:pStyle w:val="ListParagraph"/>
        <w:numPr>
          <w:ilvl w:val="0"/>
          <w:numId w:val="16"/>
        </w:numPr>
        <w:suppressAutoHyphens/>
        <w:spacing w:after="0" w:line="100" w:lineRule="atLeast"/>
        <w:jc w:val="both"/>
        <w:rPr>
          <w:rFonts w:ascii="Arial Narrow" w:hAnsi="Arial Narrow"/>
          <w:sz w:val="24"/>
          <w:szCs w:val="24"/>
          <w:lang w:val="sr-Cyrl-RS"/>
        </w:rPr>
      </w:pPr>
      <w:r w:rsidRPr="004E5462">
        <w:rPr>
          <w:rFonts w:ascii="Arial Narrow" w:hAnsi="Arial Narrow"/>
          <w:sz w:val="24"/>
          <w:szCs w:val="24"/>
          <w:lang w:val="sr-Cyrl-RS"/>
        </w:rPr>
        <w:t>100% конструктивних елемената прегледати визуелно и проверити геометрију конструкције и појединих елемената,</w:t>
      </w:r>
    </w:p>
    <w:p w14:paraId="57AB1C31" w14:textId="77777777" w:rsidR="009643B0" w:rsidRPr="004E5462" w:rsidRDefault="009643B0" w:rsidP="009643B0">
      <w:pPr>
        <w:pStyle w:val="ListParagraph"/>
        <w:numPr>
          <w:ilvl w:val="0"/>
          <w:numId w:val="16"/>
        </w:numPr>
        <w:suppressAutoHyphens/>
        <w:spacing w:after="0" w:line="100" w:lineRule="atLeast"/>
        <w:jc w:val="both"/>
        <w:rPr>
          <w:rFonts w:ascii="Arial Narrow" w:hAnsi="Arial Narrow"/>
          <w:sz w:val="24"/>
          <w:szCs w:val="24"/>
          <w:lang w:val="sr-Cyrl-RS"/>
        </w:rPr>
      </w:pPr>
      <w:r w:rsidRPr="004E5462">
        <w:rPr>
          <w:rFonts w:ascii="Arial Narrow" w:hAnsi="Arial Narrow"/>
          <w:sz w:val="24"/>
          <w:szCs w:val="24"/>
          <w:lang w:val="sr-Cyrl-RS"/>
        </w:rPr>
        <w:t>извршити снимање и проверити дебљину и стање АКЗ заштите челичне конструкције (количину испитивања одредити на лицу места у зависности од оштећења, на карактеристичним местима према процени пројектанта),</w:t>
      </w:r>
    </w:p>
    <w:p w14:paraId="5A656D86" w14:textId="77777777" w:rsidR="009643B0" w:rsidRPr="00747C6A" w:rsidRDefault="009643B0" w:rsidP="009643B0">
      <w:pPr>
        <w:pStyle w:val="ListParagraph"/>
        <w:numPr>
          <w:ilvl w:val="0"/>
          <w:numId w:val="16"/>
        </w:numPr>
        <w:suppressAutoHyphens/>
        <w:spacing w:after="0" w:line="100" w:lineRule="atLeast"/>
        <w:jc w:val="both"/>
        <w:rPr>
          <w:rFonts w:ascii="Arial Narrow" w:hAnsi="Arial Narrow"/>
          <w:sz w:val="24"/>
          <w:szCs w:val="24"/>
          <w:lang w:val="sr-Cyrl-RS"/>
        </w:rPr>
      </w:pPr>
      <w:r w:rsidRPr="00747C6A">
        <w:rPr>
          <w:rFonts w:ascii="Arial Narrow" w:hAnsi="Arial Narrow"/>
          <w:sz w:val="24"/>
          <w:szCs w:val="24"/>
          <w:lang w:val="sr-Cyrl-RS"/>
        </w:rPr>
        <w:t xml:space="preserve">минимум </w:t>
      </w:r>
      <w:r w:rsidRPr="00747C6A">
        <w:rPr>
          <w:rFonts w:ascii="Arial Narrow" w:hAnsi="Arial Narrow"/>
          <w:sz w:val="24"/>
          <w:szCs w:val="24"/>
        </w:rPr>
        <w:t>5</w:t>
      </w:r>
      <w:r w:rsidRPr="00747C6A">
        <w:rPr>
          <w:rFonts w:ascii="Arial Narrow" w:hAnsi="Arial Narrow"/>
          <w:sz w:val="24"/>
          <w:szCs w:val="24"/>
          <w:lang w:val="sr-Cyrl-RS"/>
        </w:rPr>
        <w:t>% извршити улатразвучно снимање варова или монтажних веза (на карактеристичним местима према процени пројектанта),</w:t>
      </w:r>
    </w:p>
    <w:p w14:paraId="26D5564F" w14:textId="77777777" w:rsidR="00310EE9" w:rsidRPr="00747C6A" w:rsidRDefault="00310EE9" w:rsidP="00310EE9">
      <w:pPr>
        <w:jc w:val="both"/>
        <w:rPr>
          <w:rFonts w:ascii="Arial Narrow" w:hAnsi="Arial Narrow"/>
          <w:sz w:val="24"/>
          <w:szCs w:val="24"/>
          <w:lang w:val="sr-Cyrl-RS"/>
        </w:rPr>
      </w:pPr>
    </w:p>
    <w:p w14:paraId="0938D777" w14:textId="280A1BB2" w:rsidR="009643B0" w:rsidRPr="00747C6A" w:rsidRDefault="009643B0" w:rsidP="00310EE9">
      <w:pPr>
        <w:jc w:val="both"/>
        <w:rPr>
          <w:rFonts w:ascii="Arial Narrow" w:hAnsi="Arial Narrow"/>
          <w:sz w:val="24"/>
          <w:szCs w:val="24"/>
          <w:lang w:val="sr-Cyrl-RS"/>
        </w:rPr>
      </w:pPr>
      <w:r w:rsidRPr="00747C6A">
        <w:rPr>
          <w:rFonts w:ascii="Arial Narrow" w:hAnsi="Arial Narrow"/>
          <w:sz w:val="24"/>
          <w:szCs w:val="24"/>
          <w:lang w:val="sr-Cyrl-RS"/>
        </w:rPr>
        <w:t>Уколико је одговарајућим стандардом обим прегледа дефинисан другачије од траженог, преглед извршити у обиму и у складу са одговарајућим стандардом.</w:t>
      </w:r>
    </w:p>
    <w:p w14:paraId="45299674" w14:textId="77777777" w:rsidR="00310EE9" w:rsidRPr="00747C6A" w:rsidRDefault="00310EE9" w:rsidP="00310EE9">
      <w:pPr>
        <w:jc w:val="both"/>
        <w:rPr>
          <w:rFonts w:ascii="Arial Narrow" w:hAnsi="Arial Narrow"/>
          <w:sz w:val="24"/>
          <w:szCs w:val="24"/>
          <w:lang w:val="sr-Cyrl-RS"/>
        </w:rPr>
      </w:pPr>
    </w:p>
    <w:p w14:paraId="19752632" w14:textId="0C6D34E5" w:rsidR="009643B0" w:rsidRPr="00747C6A" w:rsidRDefault="009643B0" w:rsidP="00310EE9">
      <w:pPr>
        <w:jc w:val="both"/>
        <w:rPr>
          <w:rFonts w:ascii="Arial Narrow" w:hAnsi="Arial Narrow"/>
          <w:sz w:val="24"/>
          <w:szCs w:val="24"/>
          <w:lang w:val="sr-Cyrl-RS"/>
        </w:rPr>
      </w:pPr>
      <w:r w:rsidRPr="00747C6A">
        <w:rPr>
          <w:rFonts w:ascii="Arial Narrow" w:hAnsi="Arial Narrow"/>
          <w:sz w:val="24"/>
          <w:szCs w:val="24"/>
          <w:lang w:val="sr-Cyrl-RS"/>
        </w:rPr>
        <w:t xml:space="preserve">Потребно је да </w:t>
      </w:r>
      <w:r w:rsidR="00310EE9" w:rsidRPr="00747C6A">
        <w:rPr>
          <w:rFonts w:ascii="Arial Narrow" w:hAnsi="Arial Narrow"/>
          <w:sz w:val="24"/>
          <w:szCs w:val="24"/>
          <w:lang w:val="sr-Cyrl-RS"/>
        </w:rPr>
        <w:t>извођач</w:t>
      </w:r>
      <w:r w:rsidRPr="00747C6A">
        <w:rPr>
          <w:rFonts w:ascii="Arial Narrow" w:hAnsi="Arial Narrow"/>
          <w:sz w:val="24"/>
          <w:szCs w:val="24"/>
          <w:lang w:val="sr-Cyrl-RS"/>
        </w:rPr>
        <w:t xml:space="preserve"> располаже довољним техничким капацитетом однодно да има на располагању следеће:</w:t>
      </w:r>
    </w:p>
    <w:p w14:paraId="3E470928" w14:textId="77777777" w:rsidR="009643B0" w:rsidRPr="00747C6A" w:rsidRDefault="009643B0" w:rsidP="009643B0">
      <w:pPr>
        <w:ind w:left="709"/>
        <w:jc w:val="both"/>
        <w:rPr>
          <w:rFonts w:ascii="Arial Narrow" w:hAnsi="Arial Narrow"/>
          <w:sz w:val="24"/>
          <w:szCs w:val="24"/>
          <w:lang w:val="sr-Cyrl-RS"/>
        </w:rPr>
      </w:pPr>
    </w:p>
    <w:p w14:paraId="463717D3" w14:textId="77777777" w:rsidR="009643B0" w:rsidRPr="00747C6A" w:rsidRDefault="009643B0" w:rsidP="00310EE9">
      <w:pPr>
        <w:pStyle w:val="ListParagraph"/>
        <w:numPr>
          <w:ilvl w:val="0"/>
          <w:numId w:val="33"/>
        </w:numPr>
        <w:suppressAutoHyphens/>
        <w:spacing w:after="0" w:line="100" w:lineRule="atLeast"/>
        <w:jc w:val="both"/>
        <w:rPr>
          <w:rFonts w:ascii="Arial Narrow" w:hAnsi="Arial Narrow"/>
          <w:sz w:val="24"/>
          <w:szCs w:val="24"/>
          <w:lang w:val="sr-Cyrl-RS"/>
        </w:rPr>
      </w:pPr>
      <w:r w:rsidRPr="00747C6A">
        <w:rPr>
          <w:rFonts w:ascii="Arial Narrow" w:hAnsi="Arial Narrow"/>
          <w:sz w:val="24"/>
          <w:szCs w:val="24"/>
          <w:lang w:val="sr-Cyrl-RS"/>
        </w:rPr>
        <w:t>Акредитовану лабораторију према SRPS ISO/IEC 17025 за:</w:t>
      </w:r>
    </w:p>
    <w:p w14:paraId="4A99E0C1" w14:textId="6D5C2EC7" w:rsidR="009643B0" w:rsidRPr="00747C6A" w:rsidRDefault="009643B0" w:rsidP="009643B0">
      <w:pPr>
        <w:pStyle w:val="ListParagraph"/>
        <w:numPr>
          <w:ilvl w:val="0"/>
          <w:numId w:val="17"/>
        </w:numPr>
        <w:suppressAutoHyphens/>
        <w:spacing w:after="0" w:line="100" w:lineRule="atLeast"/>
        <w:jc w:val="both"/>
        <w:rPr>
          <w:rFonts w:ascii="Arial Narrow" w:hAnsi="Arial Narrow"/>
          <w:sz w:val="24"/>
          <w:szCs w:val="24"/>
          <w:lang w:val="sr-Cyrl-RS"/>
        </w:rPr>
      </w:pPr>
      <w:r w:rsidRPr="00747C6A">
        <w:rPr>
          <w:rFonts w:ascii="Arial Narrow" w:hAnsi="Arial Narrow"/>
          <w:sz w:val="24"/>
          <w:szCs w:val="24"/>
          <w:lang w:val="sr-Cyrl-RS"/>
        </w:rPr>
        <w:t>Испитивање метала методама без разарања и методама са разарањем (заварени спојеви - методе VT, PT, MT, UT i RT према стандардима SRPS EN ISO 17637, SRPS EN ISO 3452-1, SRPS EN ISO 17638, SRPS EN ISO 17640 i SRPS EN ISO 17636-1), (метални материјали - методе VT, PT, MT, UT i RT према стандардима SRPS EN 13018, SRPS EN ISO 3452-1, SRPS EN ISO 9934-1, SRPS EN ISO 16809, SRPS EN ISO 5579), челични профили према стандарду SRPS EN 10306</w:t>
      </w:r>
      <w:r w:rsidR="004E5462">
        <w:rPr>
          <w:rFonts w:ascii="Arial Narrow" w:hAnsi="Arial Narrow"/>
          <w:sz w:val="24"/>
          <w:szCs w:val="24"/>
          <w:lang w:val="sr-Latn-RS"/>
        </w:rPr>
        <w:t xml:space="preserve">, </w:t>
      </w:r>
      <w:r w:rsidR="004E5462">
        <w:rPr>
          <w:rFonts w:ascii="Arial Narrow" w:hAnsi="Arial Narrow"/>
          <w:sz w:val="24"/>
          <w:szCs w:val="24"/>
          <w:lang w:val="sr-Cyrl-RS"/>
        </w:rPr>
        <w:t>или одговарајућ</w:t>
      </w:r>
      <w:r w:rsidR="00340EB8">
        <w:rPr>
          <w:rFonts w:ascii="Arial Narrow" w:hAnsi="Arial Narrow"/>
          <w:sz w:val="24"/>
          <w:szCs w:val="24"/>
          <w:lang w:val="sr-Latn-RS"/>
        </w:rPr>
        <w:t>e</w:t>
      </w:r>
      <w:r w:rsidRPr="00747C6A">
        <w:rPr>
          <w:rFonts w:ascii="Arial Narrow" w:hAnsi="Arial Narrow"/>
          <w:sz w:val="24"/>
          <w:szCs w:val="24"/>
          <w:lang w:val="sr-Cyrl-RS"/>
        </w:rPr>
        <w:t>;</w:t>
      </w:r>
    </w:p>
    <w:p w14:paraId="0C50238F" w14:textId="77777777" w:rsidR="009643B0" w:rsidRPr="00747C6A" w:rsidRDefault="009643B0" w:rsidP="009643B0">
      <w:pPr>
        <w:pStyle w:val="ListParagraph"/>
        <w:numPr>
          <w:ilvl w:val="0"/>
          <w:numId w:val="17"/>
        </w:numPr>
        <w:suppressAutoHyphens/>
        <w:spacing w:after="0" w:line="100" w:lineRule="atLeast"/>
        <w:jc w:val="both"/>
        <w:rPr>
          <w:rFonts w:ascii="Arial Narrow" w:hAnsi="Arial Narrow"/>
          <w:sz w:val="24"/>
          <w:szCs w:val="24"/>
          <w:lang w:val="sr-Cyrl-RS"/>
        </w:rPr>
      </w:pPr>
      <w:r w:rsidRPr="00747C6A">
        <w:rPr>
          <w:rFonts w:ascii="Arial Narrow" w:hAnsi="Arial Narrow"/>
          <w:sz w:val="24"/>
          <w:szCs w:val="24"/>
          <w:lang w:val="sr-Cyrl-RS"/>
        </w:rPr>
        <w:t>Антикорозивну заштиту;</w:t>
      </w:r>
    </w:p>
    <w:p w14:paraId="7970D773" w14:textId="77777777" w:rsidR="009643B0" w:rsidRPr="00747C6A" w:rsidRDefault="009643B0" w:rsidP="009643B0">
      <w:pPr>
        <w:pStyle w:val="ListParagraph"/>
        <w:numPr>
          <w:ilvl w:val="0"/>
          <w:numId w:val="17"/>
        </w:numPr>
        <w:suppressAutoHyphens/>
        <w:spacing w:after="0" w:line="100" w:lineRule="atLeast"/>
        <w:jc w:val="both"/>
        <w:rPr>
          <w:rFonts w:ascii="Arial Narrow" w:hAnsi="Arial Narrow"/>
          <w:sz w:val="24"/>
          <w:szCs w:val="24"/>
          <w:lang w:val="sr-Cyrl-RS"/>
        </w:rPr>
      </w:pPr>
      <w:r w:rsidRPr="00747C6A">
        <w:rPr>
          <w:rFonts w:ascii="Arial Narrow" w:hAnsi="Arial Narrow"/>
          <w:sz w:val="24"/>
          <w:szCs w:val="24"/>
          <w:lang w:val="sr-Cyrl-RS"/>
        </w:rPr>
        <w:t>Испитивање хемијског састава материjала;</w:t>
      </w:r>
    </w:p>
    <w:p w14:paraId="790640F3" w14:textId="77777777" w:rsidR="009643B0" w:rsidRPr="00747C6A" w:rsidRDefault="009643B0" w:rsidP="009643B0">
      <w:pPr>
        <w:pStyle w:val="ListParagraph"/>
        <w:numPr>
          <w:ilvl w:val="0"/>
          <w:numId w:val="17"/>
        </w:numPr>
        <w:suppressAutoHyphens/>
        <w:spacing w:after="0" w:line="100" w:lineRule="atLeast"/>
        <w:jc w:val="both"/>
        <w:rPr>
          <w:rFonts w:ascii="Arial Narrow" w:hAnsi="Arial Narrow"/>
          <w:sz w:val="24"/>
          <w:szCs w:val="24"/>
          <w:lang w:val="sr-Cyrl-RS"/>
        </w:rPr>
      </w:pPr>
      <w:r w:rsidRPr="00747C6A">
        <w:rPr>
          <w:rFonts w:ascii="Arial Narrow" w:hAnsi="Arial Narrow"/>
          <w:sz w:val="24"/>
          <w:szCs w:val="24"/>
          <w:lang w:val="sr-Cyrl-RS"/>
        </w:rPr>
        <w:t>Испитивање грађевинских конструкција.</w:t>
      </w:r>
    </w:p>
    <w:p w14:paraId="7FF692F3" w14:textId="77777777" w:rsidR="009643B0" w:rsidRPr="00747C6A" w:rsidRDefault="009643B0" w:rsidP="009643B0">
      <w:pPr>
        <w:ind w:left="709"/>
        <w:jc w:val="both"/>
        <w:rPr>
          <w:rFonts w:ascii="Arial Narrow" w:hAnsi="Arial Narrow"/>
          <w:sz w:val="24"/>
          <w:szCs w:val="24"/>
          <w:lang w:val="sr-Cyrl-RS"/>
        </w:rPr>
      </w:pPr>
    </w:p>
    <w:p w14:paraId="31706B0A" w14:textId="0F0B6619" w:rsidR="009643B0" w:rsidRPr="00747C6A" w:rsidRDefault="009643B0" w:rsidP="00310EE9">
      <w:pPr>
        <w:pStyle w:val="ListParagraph"/>
        <w:numPr>
          <w:ilvl w:val="0"/>
          <w:numId w:val="33"/>
        </w:numPr>
        <w:suppressAutoHyphens/>
        <w:spacing w:after="0" w:line="100" w:lineRule="atLeast"/>
        <w:jc w:val="both"/>
        <w:rPr>
          <w:rFonts w:ascii="Arial Narrow" w:hAnsi="Arial Narrow"/>
          <w:sz w:val="24"/>
          <w:szCs w:val="24"/>
          <w:lang w:val="sr-Cyrl-RS"/>
        </w:rPr>
      </w:pPr>
      <w:r w:rsidRPr="00747C6A">
        <w:rPr>
          <w:rFonts w:ascii="Arial Narrow" w:hAnsi="Arial Narrow"/>
          <w:sz w:val="24"/>
          <w:szCs w:val="24"/>
          <w:lang w:val="sr-Cyrl-RS"/>
        </w:rPr>
        <w:t>Акредитовано контролно тело према SRPS ISO/IEC 17020 које у свом обиму акредитације има контролисање челичних конструкција према SRPS EN 1090-1:2012 и SRPS EN 1090-2</w:t>
      </w:r>
      <w:r w:rsidR="004E5462">
        <w:rPr>
          <w:rFonts w:ascii="Arial Narrow" w:hAnsi="Arial Narrow"/>
          <w:sz w:val="24"/>
          <w:szCs w:val="24"/>
          <w:lang w:val="sr-Cyrl-RS"/>
        </w:rPr>
        <w:t>, или одговарајућ</w:t>
      </w:r>
      <w:r w:rsidR="00340EB8">
        <w:rPr>
          <w:rFonts w:ascii="Arial Narrow" w:hAnsi="Arial Narrow"/>
          <w:sz w:val="24"/>
          <w:szCs w:val="24"/>
          <w:lang w:val="sr-Latn-RS"/>
        </w:rPr>
        <w:t>e</w:t>
      </w:r>
      <w:r w:rsidR="004E5462">
        <w:rPr>
          <w:rFonts w:ascii="Arial Narrow" w:hAnsi="Arial Narrow"/>
          <w:sz w:val="24"/>
          <w:szCs w:val="24"/>
          <w:lang w:val="sr-Cyrl-RS"/>
        </w:rPr>
        <w:t>.</w:t>
      </w:r>
    </w:p>
    <w:bookmarkEnd w:id="6"/>
    <w:p w14:paraId="400C1D88" w14:textId="77777777" w:rsidR="0025740D" w:rsidRDefault="0025740D" w:rsidP="000A0C4C">
      <w:pPr>
        <w:ind w:left="709"/>
        <w:jc w:val="both"/>
        <w:rPr>
          <w:rFonts w:ascii="Arial Narrow" w:hAnsi="Arial Narrow"/>
          <w:sz w:val="24"/>
          <w:szCs w:val="24"/>
          <w:lang w:val="sr-Cyrl-RS"/>
        </w:rPr>
      </w:pPr>
    </w:p>
    <w:p w14:paraId="25F9B517" w14:textId="77777777" w:rsidR="00570F6E" w:rsidRPr="00570F6E" w:rsidRDefault="00570F6E" w:rsidP="000A0C4C">
      <w:pPr>
        <w:ind w:left="709"/>
        <w:jc w:val="both"/>
        <w:rPr>
          <w:rFonts w:ascii="Arial Narrow" w:hAnsi="Arial Narrow"/>
          <w:sz w:val="24"/>
          <w:szCs w:val="24"/>
          <w:lang w:val="sr-Cyrl-RS"/>
        </w:rPr>
      </w:pPr>
    </w:p>
    <w:p w14:paraId="2BD5C60C" w14:textId="77777777" w:rsidR="00BB0D74" w:rsidRPr="002975CD" w:rsidRDefault="00BB0D74" w:rsidP="000A0C4C">
      <w:pPr>
        <w:pStyle w:val="ListParagraph"/>
        <w:numPr>
          <w:ilvl w:val="1"/>
          <w:numId w:val="9"/>
        </w:numPr>
        <w:spacing w:after="0"/>
        <w:jc w:val="center"/>
        <w:rPr>
          <w:rFonts w:ascii="Arial Narrow" w:hAnsi="Arial Narrow"/>
          <w:b/>
          <w:sz w:val="24"/>
          <w:szCs w:val="24"/>
          <w:u w:val="single"/>
          <w:lang w:val="ru-RU"/>
        </w:rPr>
      </w:pPr>
      <w:r w:rsidRPr="002975CD">
        <w:rPr>
          <w:rFonts w:ascii="Arial Narrow" w:hAnsi="Arial Narrow"/>
          <w:b/>
          <w:sz w:val="24"/>
          <w:szCs w:val="24"/>
          <w:u w:val="single"/>
          <w:lang w:val="ru-RU"/>
        </w:rPr>
        <w:t>Архитектонски део – постојеће стање</w:t>
      </w:r>
    </w:p>
    <w:p w14:paraId="431B7374" w14:textId="77777777" w:rsidR="00BB0D74" w:rsidRPr="002975CD" w:rsidRDefault="00BB0D74" w:rsidP="000A0C4C">
      <w:pPr>
        <w:jc w:val="both"/>
        <w:rPr>
          <w:rFonts w:ascii="Arial Narrow" w:hAnsi="Arial Narrow"/>
          <w:sz w:val="24"/>
          <w:szCs w:val="24"/>
        </w:rPr>
      </w:pPr>
    </w:p>
    <w:p w14:paraId="0F2912B8" w14:textId="167CA4FB" w:rsidR="00BB0D74" w:rsidRPr="002975CD" w:rsidRDefault="00BB0D74" w:rsidP="000A0C4C">
      <w:pPr>
        <w:tabs>
          <w:tab w:val="left" w:pos="1985"/>
        </w:tabs>
        <w:jc w:val="both"/>
        <w:rPr>
          <w:rFonts w:ascii="Arial Narrow" w:hAnsi="Arial Narrow" w:cs="Tahoma"/>
          <w:sz w:val="24"/>
          <w:szCs w:val="24"/>
          <w:lang w:val="sr-Cyrl-RS"/>
        </w:rPr>
      </w:pPr>
      <w:r w:rsidRPr="002975CD">
        <w:rPr>
          <w:rFonts w:ascii="Arial Narrow" w:hAnsi="Arial Narrow" w:cs="Tahoma"/>
          <w:sz w:val="24"/>
          <w:szCs w:val="24"/>
          <w:lang w:val="sr-Cyrl-RS"/>
        </w:rPr>
        <w:t xml:space="preserve">У објекту </w:t>
      </w:r>
      <w:r w:rsidR="00484977" w:rsidRPr="002975CD">
        <w:rPr>
          <w:rFonts w:ascii="Arial Narrow" w:hAnsi="Arial Narrow" w:cs="Tahoma"/>
          <w:sz w:val="24"/>
          <w:szCs w:val="24"/>
          <w:lang w:val="sr-Cyrl-RS"/>
        </w:rPr>
        <w:t>спортског центра</w:t>
      </w:r>
      <w:r w:rsidRPr="002975CD">
        <w:rPr>
          <w:rFonts w:ascii="Arial Narrow" w:hAnsi="Arial Narrow" w:cs="Tahoma"/>
          <w:sz w:val="24"/>
          <w:szCs w:val="24"/>
          <w:lang w:val="sr-Cyrl-RS"/>
        </w:rPr>
        <w:t>, подови</w:t>
      </w:r>
      <w:r w:rsidRPr="002975CD">
        <w:rPr>
          <w:rFonts w:ascii="Arial Narrow" w:hAnsi="Arial Narrow" w:cs="Tahoma"/>
          <w:sz w:val="24"/>
          <w:szCs w:val="24"/>
          <w:lang w:val="fi-FI"/>
        </w:rPr>
        <w:t xml:space="preserve"> су </w:t>
      </w:r>
      <w:r w:rsidRPr="002975CD">
        <w:rPr>
          <w:rFonts w:ascii="Arial Narrow" w:hAnsi="Arial Narrow" w:cs="Tahoma"/>
          <w:sz w:val="24"/>
          <w:szCs w:val="24"/>
          <w:lang w:val="sr-Cyrl-RS"/>
        </w:rPr>
        <w:t xml:space="preserve">различитих обрада, </w:t>
      </w:r>
      <w:r w:rsidRPr="002975CD">
        <w:rPr>
          <w:rFonts w:ascii="Arial Narrow" w:hAnsi="Arial Narrow" w:cs="Tahoma"/>
          <w:sz w:val="24"/>
          <w:szCs w:val="24"/>
          <w:lang w:val="fi-FI"/>
        </w:rPr>
        <w:t>од</w:t>
      </w:r>
      <w:r w:rsidRPr="002975CD">
        <w:rPr>
          <w:rFonts w:ascii="Arial Narrow" w:hAnsi="Arial Narrow" w:cs="Tahoma"/>
          <w:sz w:val="24"/>
          <w:szCs w:val="24"/>
          <w:lang w:val="sr-Cyrl-RS"/>
        </w:rPr>
        <w:t xml:space="preserve">: </w:t>
      </w:r>
      <w:r w:rsidR="00F82E14">
        <w:rPr>
          <w:rFonts w:ascii="Arial Narrow" w:hAnsi="Arial Narrow" w:cs="Tahoma"/>
          <w:sz w:val="24"/>
          <w:szCs w:val="24"/>
          <w:lang w:val="sr-Cyrl-RS"/>
        </w:rPr>
        <w:t xml:space="preserve">мермера, вештачког камена, лимолеума, </w:t>
      </w:r>
      <w:r w:rsidR="00484977" w:rsidRPr="002975CD">
        <w:rPr>
          <w:rFonts w:ascii="Arial Narrow" w:hAnsi="Arial Narrow" w:cs="Tahoma"/>
          <w:sz w:val="24"/>
          <w:szCs w:val="24"/>
          <w:lang w:val="sr-Cyrl-RS"/>
        </w:rPr>
        <w:t>бетона, керамике, паркета, ламината</w:t>
      </w:r>
      <w:r w:rsidR="0015309F" w:rsidRPr="002975CD">
        <w:rPr>
          <w:rFonts w:ascii="Arial Narrow" w:hAnsi="Arial Narrow" w:cs="Tahoma"/>
          <w:sz w:val="24"/>
          <w:szCs w:val="24"/>
          <w:lang w:val="en-US"/>
        </w:rPr>
        <w:t xml:space="preserve">, PVC </w:t>
      </w:r>
      <w:r w:rsidR="0015309F" w:rsidRPr="002975CD">
        <w:rPr>
          <w:rFonts w:ascii="Arial Narrow" w:hAnsi="Arial Narrow" w:cs="Tahoma"/>
          <w:sz w:val="24"/>
          <w:szCs w:val="24"/>
          <w:lang w:val="sr-Cyrl-RS"/>
        </w:rPr>
        <w:t>облог</w:t>
      </w:r>
      <w:r w:rsidR="00F82E14">
        <w:rPr>
          <w:rFonts w:ascii="Arial Narrow" w:hAnsi="Arial Narrow" w:cs="Tahoma"/>
          <w:sz w:val="24"/>
          <w:szCs w:val="24"/>
          <w:lang w:val="sr-Cyrl-RS"/>
        </w:rPr>
        <w:t>а, ливеног тераца</w:t>
      </w:r>
      <w:r w:rsidRPr="002975CD">
        <w:rPr>
          <w:rFonts w:ascii="Arial Narrow" w:hAnsi="Arial Narrow" w:cs="Tahoma"/>
          <w:sz w:val="24"/>
          <w:szCs w:val="24"/>
          <w:lang w:val="sr-Cyrl-RS"/>
        </w:rPr>
        <w:t>. Обраде подова су у складу са наменом појединих простора</w:t>
      </w:r>
      <w:r w:rsidR="00484977" w:rsidRPr="002975CD">
        <w:rPr>
          <w:rFonts w:ascii="Arial Narrow" w:hAnsi="Arial Narrow" w:cs="Tahoma"/>
          <w:sz w:val="24"/>
          <w:szCs w:val="24"/>
          <w:lang w:val="sr-Cyrl-RS"/>
        </w:rPr>
        <w:t>, уз напомену да су поједин</w:t>
      </w:r>
      <w:r w:rsidR="002975CD" w:rsidRPr="002975CD">
        <w:rPr>
          <w:rFonts w:ascii="Arial Narrow" w:hAnsi="Arial Narrow" w:cs="Tahoma"/>
          <w:sz w:val="24"/>
          <w:szCs w:val="24"/>
          <w:lang w:val="sr-Cyrl-RS"/>
        </w:rPr>
        <w:t>и</w:t>
      </w:r>
      <w:r w:rsidR="00484977" w:rsidRPr="002975CD">
        <w:rPr>
          <w:rFonts w:ascii="Arial Narrow" w:hAnsi="Arial Narrow" w:cs="Tahoma"/>
          <w:sz w:val="24"/>
          <w:szCs w:val="24"/>
          <w:lang w:val="sr-Cyrl-RS"/>
        </w:rPr>
        <w:t xml:space="preserve"> простори током времена мењал</w:t>
      </w:r>
      <w:r w:rsidR="002975CD" w:rsidRPr="002975CD">
        <w:rPr>
          <w:rFonts w:ascii="Arial Narrow" w:hAnsi="Arial Narrow" w:cs="Tahoma"/>
          <w:sz w:val="24"/>
          <w:szCs w:val="24"/>
          <w:lang w:val="sr-Cyrl-RS"/>
        </w:rPr>
        <w:t>и</w:t>
      </w:r>
      <w:r w:rsidR="00484977" w:rsidRPr="002975CD">
        <w:rPr>
          <w:rFonts w:ascii="Arial Narrow" w:hAnsi="Arial Narrow" w:cs="Tahoma"/>
          <w:sz w:val="24"/>
          <w:szCs w:val="24"/>
          <w:lang w:val="sr-Cyrl-RS"/>
        </w:rPr>
        <w:t xml:space="preserve"> првобитну намену</w:t>
      </w:r>
      <w:r w:rsidRPr="002975CD">
        <w:rPr>
          <w:rFonts w:ascii="Arial Narrow" w:hAnsi="Arial Narrow" w:cs="Tahoma"/>
          <w:sz w:val="24"/>
          <w:szCs w:val="24"/>
          <w:lang w:val="sr-Cyrl-RS"/>
        </w:rPr>
        <w:t>.</w:t>
      </w:r>
      <w:r w:rsidR="00F82E14">
        <w:rPr>
          <w:rFonts w:ascii="Arial Narrow" w:hAnsi="Arial Narrow" w:cs="Tahoma"/>
          <w:sz w:val="24"/>
          <w:szCs w:val="24"/>
          <w:lang w:val="sr-Cyrl-RS"/>
        </w:rPr>
        <w:t xml:space="preserve"> Под централне сале је паркет (уграђен 2008. године)</w:t>
      </w:r>
      <w:r w:rsidR="0057226E">
        <w:rPr>
          <w:rFonts w:ascii="Arial Narrow" w:hAnsi="Arial Narrow" w:cs="Tahoma"/>
          <w:sz w:val="24"/>
          <w:szCs w:val="24"/>
          <w:lang w:val="sr-Cyrl-RS"/>
        </w:rPr>
        <w:t>.</w:t>
      </w:r>
    </w:p>
    <w:p w14:paraId="35BFCDB3" w14:textId="77777777" w:rsidR="0027747C" w:rsidRPr="007F0436" w:rsidRDefault="0027747C" w:rsidP="000A0C4C">
      <w:pPr>
        <w:tabs>
          <w:tab w:val="left" w:pos="1985"/>
        </w:tabs>
        <w:jc w:val="both"/>
        <w:rPr>
          <w:rFonts w:ascii="Arial Narrow" w:hAnsi="Arial Narrow" w:cs="Tahoma"/>
          <w:sz w:val="24"/>
          <w:szCs w:val="24"/>
          <w:lang w:val="sr-Cyrl-RS"/>
        </w:rPr>
      </w:pPr>
    </w:p>
    <w:p w14:paraId="152345DE" w14:textId="598B010A" w:rsidR="00F82E14" w:rsidRDefault="00F82E14" w:rsidP="000A0C4C">
      <w:pPr>
        <w:tabs>
          <w:tab w:val="left" w:pos="765"/>
          <w:tab w:val="left" w:pos="1140"/>
        </w:tabs>
        <w:rPr>
          <w:rFonts w:ascii="Arial Narrow" w:hAnsi="Arial Narrow" w:cs="Tahoma"/>
          <w:sz w:val="24"/>
          <w:szCs w:val="24"/>
          <w:lang w:val="sr-Cyrl-RS"/>
        </w:rPr>
      </w:pPr>
      <w:r>
        <w:rPr>
          <w:rFonts w:ascii="Arial Narrow" w:hAnsi="Arial Narrow" w:cs="Tahoma"/>
          <w:sz w:val="24"/>
          <w:szCs w:val="24"/>
          <w:lang w:val="sr-Cyrl-RS"/>
        </w:rPr>
        <w:t xml:space="preserve">Плафони у објекту су армиранобетонски, малтерисани а у појединим случајевима </w:t>
      </w:r>
      <w:r w:rsidR="0057226E">
        <w:rPr>
          <w:rFonts w:ascii="Arial Narrow" w:hAnsi="Arial Narrow" w:cs="Tahoma"/>
          <w:sz w:val="24"/>
          <w:szCs w:val="24"/>
          <w:lang w:val="sr-Cyrl-RS"/>
        </w:rPr>
        <w:t>(ради развода инсталација) уграђени су малтерисани спуштени плафони.</w:t>
      </w:r>
    </w:p>
    <w:p w14:paraId="48BC4198" w14:textId="77777777" w:rsidR="0057226E" w:rsidRDefault="0057226E" w:rsidP="000A0C4C">
      <w:pPr>
        <w:tabs>
          <w:tab w:val="left" w:pos="765"/>
          <w:tab w:val="left" w:pos="1140"/>
        </w:tabs>
        <w:rPr>
          <w:rFonts w:ascii="Arial Narrow" w:hAnsi="Arial Narrow" w:cs="Tahoma"/>
          <w:sz w:val="24"/>
          <w:szCs w:val="24"/>
          <w:lang w:val="sr-Cyrl-RS"/>
        </w:rPr>
      </w:pPr>
    </w:p>
    <w:p w14:paraId="1A430FFD" w14:textId="067016B1" w:rsidR="00D337B4" w:rsidRPr="007F0436" w:rsidRDefault="0027747C" w:rsidP="000A0C4C">
      <w:pPr>
        <w:tabs>
          <w:tab w:val="left" w:pos="765"/>
          <w:tab w:val="left" w:pos="1140"/>
        </w:tabs>
        <w:rPr>
          <w:rFonts w:ascii="Arial Narrow" w:hAnsi="Arial Narrow" w:cs="Tahoma"/>
          <w:sz w:val="24"/>
          <w:szCs w:val="24"/>
          <w:lang w:val="sr-Cyrl-RS"/>
        </w:rPr>
      </w:pPr>
      <w:r w:rsidRPr="007F0436">
        <w:rPr>
          <w:rFonts w:ascii="Arial Narrow" w:hAnsi="Arial Narrow" w:cs="Tahoma"/>
          <w:sz w:val="24"/>
          <w:szCs w:val="24"/>
          <w:lang w:val="sr-Cyrl-RS"/>
        </w:rPr>
        <w:t xml:space="preserve">Застакљење </w:t>
      </w:r>
      <w:r w:rsidR="00C50322" w:rsidRPr="007F0436">
        <w:rPr>
          <w:rFonts w:ascii="Arial Narrow" w:hAnsi="Arial Narrow" w:cs="Tahoma"/>
          <w:sz w:val="24"/>
          <w:szCs w:val="24"/>
          <w:lang w:val="sr-Cyrl-RS"/>
        </w:rPr>
        <w:t xml:space="preserve">фронталне </w:t>
      </w:r>
      <w:r w:rsidRPr="007F0436">
        <w:rPr>
          <w:rFonts w:ascii="Arial Narrow" w:hAnsi="Arial Narrow" w:cs="Tahoma"/>
          <w:sz w:val="24"/>
          <w:szCs w:val="24"/>
          <w:lang w:val="sr-Cyrl-RS"/>
        </w:rPr>
        <w:t xml:space="preserve">страна </w:t>
      </w:r>
      <w:r w:rsidR="00C50322" w:rsidRPr="007F0436">
        <w:rPr>
          <w:rFonts w:ascii="Arial Narrow" w:hAnsi="Arial Narrow" w:cs="Tahoma"/>
          <w:sz w:val="24"/>
          <w:szCs w:val="24"/>
          <w:lang w:val="sr-Cyrl-RS"/>
        </w:rPr>
        <w:t>велике сале</w:t>
      </w:r>
      <w:r w:rsidRPr="007F0436">
        <w:rPr>
          <w:rFonts w:ascii="Arial Narrow" w:hAnsi="Arial Narrow" w:cs="Tahoma"/>
          <w:sz w:val="24"/>
          <w:szCs w:val="24"/>
          <w:lang w:val="sr-Cyrl-RS"/>
        </w:rPr>
        <w:t xml:space="preserve"> је изведено стаклом</w:t>
      </w:r>
      <w:r w:rsidR="00D337B4" w:rsidRPr="007F0436">
        <w:rPr>
          <w:rFonts w:ascii="Arial Narrow" w:hAnsi="Arial Narrow" w:cs="Tahoma"/>
          <w:sz w:val="24"/>
          <w:szCs w:val="24"/>
          <w:lang w:val="sr-Cyrl-RS"/>
        </w:rPr>
        <w:t xml:space="preserve">, са челичном </w:t>
      </w:r>
      <w:r w:rsidR="007F0436" w:rsidRPr="007F0436">
        <w:rPr>
          <w:rFonts w:ascii="Arial Narrow" w:hAnsi="Arial Narrow" w:cs="Tahoma"/>
          <w:sz w:val="24"/>
          <w:szCs w:val="24"/>
          <w:lang w:val="sr-Cyrl-RS"/>
        </w:rPr>
        <w:t xml:space="preserve">растер </w:t>
      </w:r>
      <w:r w:rsidR="00D337B4" w:rsidRPr="007F0436">
        <w:rPr>
          <w:rFonts w:ascii="Arial Narrow" w:hAnsi="Arial Narrow" w:cs="Tahoma"/>
          <w:sz w:val="24"/>
          <w:szCs w:val="24"/>
          <w:lang w:val="sr-Cyrl-RS"/>
        </w:rPr>
        <w:t>конструкцијом за ослањање стакла. Челична конструкција за ношење стакла је кородирала, дотрајала и склона паду па представља опасност за безбедност корисника, радника и пролаз</w:t>
      </w:r>
      <w:r w:rsidR="002975CD" w:rsidRPr="007F0436">
        <w:rPr>
          <w:rFonts w:ascii="Arial Narrow" w:hAnsi="Arial Narrow" w:cs="Tahoma"/>
          <w:sz w:val="24"/>
          <w:szCs w:val="24"/>
          <w:lang w:val="sr-Cyrl-RS"/>
        </w:rPr>
        <w:t>ника</w:t>
      </w:r>
      <w:r w:rsidR="00D337B4" w:rsidRPr="007F0436">
        <w:rPr>
          <w:rFonts w:ascii="Arial Narrow" w:hAnsi="Arial Narrow" w:cs="Tahoma"/>
          <w:sz w:val="24"/>
          <w:szCs w:val="24"/>
          <w:lang w:val="sr-Cyrl-RS"/>
        </w:rPr>
        <w:t>.</w:t>
      </w:r>
      <w:r w:rsidR="00F82E14">
        <w:rPr>
          <w:rFonts w:ascii="Arial Narrow" w:hAnsi="Arial Narrow" w:cs="Tahoma"/>
          <w:sz w:val="24"/>
          <w:szCs w:val="24"/>
          <w:lang w:val="sr-Cyrl-RS"/>
        </w:rPr>
        <w:t xml:space="preserve"> Фасадна столарија је делом алуминијумска, делом ПВЦ.</w:t>
      </w:r>
    </w:p>
    <w:p w14:paraId="19C92D16" w14:textId="77777777" w:rsidR="0027747C" w:rsidRPr="007F0436" w:rsidRDefault="0027747C" w:rsidP="000A0C4C">
      <w:pPr>
        <w:tabs>
          <w:tab w:val="left" w:pos="765"/>
          <w:tab w:val="left" w:pos="1140"/>
        </w:tabs>
        <w:rPr>
          <w:rFonts w:ascii="Arial Narrow" w:hAnsi="Arial Narrow" w:cs="Tahoma"/>
          <w:sz w:val="24"/>
          <w:szCs w:val="24"/>
          <w:lang w:val="sr-Cyrl-RS"/>
        </w:rPr>
      </w:pPr>
    </w:p>
    <w:p w14:paraId="55D3661B" w14:textId="17A7F130" w:rsidR="00BB0D74" w:rsidRPr="007F0436" w:rsidRDefault="00BB0D74" w:rsidP="000A0C4C">
      <w:pPr>
        <w:tabs>
          <w:tab w:val="left" w:pos="1985"/>
        </w:tabs>
        <w:jc w:val="both"/>
        <w:rPr>
          <w:rFonts w:ascii="Arial Narrow" w:hAnsi="Arial Narrow" w:cs="Tahoma"/>
          <w:sz w:val="24"/>
          <w:szCs w:val="24"/>
          <w:lang w:val="sr-Cyrl-RS"/>
        </w:rPr>
      </w:pPr>
      <w:r w:rsidRPr="00F82E14">
        <w:rPr>
          <w:rFonts w:ascii="Arial Narrow" w:hAnsi="Arial Narrow" w:cs="Tahoma"/>
          <w:sz w:val="24"/>
          <w:szCs w:val="24"/>
          <w:lang w:val="fi-FI"/>
        </w:rPr>
        <w:t>Зидови су од</w:t>
      </w:r>
      <w:r w:rsidR="00484977" w:rsidRPr="00F82E14">
        <w:rPr>
          <w:rFonts w:ascii="Arial Narrow" w:hAnsi="Arial Narrow" w:cs="Tahoma"/>
          <w:sz w:val="24"/>
          <w:szCs w:val="24"/>
          <w:lang w:val="sr-Cyrl-RS"/>
        </w:rPr>
        <w:t xml:space="preserve">: </w:t>
      </w:r>
      <w:r w:rsidR="00F82E14" w:rsidRPr="00F82E14">
        <w:rPr>
          <w:rFonts w:ascii="Arial Narrow" w:hAnsi="Arial Narrow" w:cs="Tahoma"/>
          <w:sz w:val="24"/>
          <w:szCs w:val="24"/>
          <w:lang w:val="sr-Cyrl-RS"/>
        </w:rPr>
        <w:t xml:space="preserve">дрвених </w:t>
      </w:r>
      <w:r w:rsidR="00484977" w:rsidRPr="00F82E14">
        <w:rPr>
          <w:rFonts w:ascii="Arial Narrow" w:hAnsi="Arial Narrow" w:cs="Tahoma"/>
          <w:sz w:val="24"/>
          <w:szCs w:val="24"/>
          <w:lang w:val="sr-Cyrl-RS"/>
        </w:rPr>
        <w:t xml:space="preserve">панела, </w:t>
      </w:r>
      <w:r w:rsidR="00F82E14" w:rsidRPr="00F82E14">
        <w:rPr>
          <w:rFonts w:ascii="Arial Narrow" w:hAnsi="Arial Narrow" w:cs="Tahoma"/>
          <w:sz w:val="24"/>
          <w:szCs w:val="24"/>
          <w:lang w:val="sr-Cyrl-RS"/>
        </w:rPr>
        <w:t xml:space="preserve">армираног бетона, </w:t>
      </w:r>
      <w:r w:rsidRPr="00F82E14">
        <w:rPr>
          <w:rFonts w:ascii="Arial Narrow" w:hAnsi="Arial Narrow" w:cs="Tahoma"/>
          <w:sz w:val="24"/>
          <w:szCs w:val="24"/>
          <w:lang w:val="fi-FI"/>
        </w:rPr>
        <w:t>опекарских производа</w:t>
      </w:r>
      <w:r w:rsidR="00484977" w:rsidRPr="00F82E14">
        <w:rPr>
          <w:rFonts w:ascii="Arial Narrow" w:hAnsi="Arial Narrow" w:cs="Tahoma"/>
          <w:sz w:val="24"/>
          <w:szCs w:val="24"/>
          <w:lang w:val="sr-Cyrl-RS"/>
        </w:rPr>
        <w:t>, стакла</w:t>
      </w:r>
      <w:r w:rsidRPr="00F82E14">
        <w:rPr>
          <w:rFonts w:ascii="Arial Narrow" w:hAnsi="Arial Narrow" w:cs="Tahoma"/>
          <w:sz w:val="24"/>
          <w:szCs w:val="24"/>
          <w:lang w:val="fi-FI"/>
        </w:rPr>
        <w:t>.</w:t>
      </w:r>
      <w:r w:rsidRPr="00F82E14">
        <w:rPr>
          <w:rFonts w:ascii="Arial Narrow" w:hAnsi="Arial Narrow" w:cs="Tahoma"/>
          <w:sz w:val="24"/>
          <w:szCs w:val="24"/>
          <w:lang w:val="sr-Cyrl-RS"/>
        </w:rPr>
        <w:t xml:space="preserve"> Обрад</w:t>
      </w:r>
      <w:r w:rsidR="00484977" w:rsidRPr="00F82E14">
        <w:rPr>
          <w:rFonts w:ascii="Arial Narrow" w:hAnsi="Arial Narrow" w:cs="Tahoma"/>
          <w:sz w:val="24"/>
          <w:szCs w:val="24"/>
          <w:lang w:val="sr-Cyrl-RS"/>
        </w:rPr>
        <w:t>е</w:t>
      </w:r>
      <w:r w:rsidRPr="00F82E14">
        <w:rPr>
          <w:rFonts w:ascii="Arial Narrow" w:hAnsi="Arial Narrow" w:cs="Tahoma"/>
          <w:sz w:val="24"/>
          <w:szCs w:val="24"/>
          <w:lang w:val="sr-Cyrl-RS"/>
        </w:rPr>
        <w:t xml:space="preserve"> зидова</w:t>
      </w:r>
      <w:r w:rsidRPr="007F0436">
        <w:rPr>
          <w:rFonts w:ascii="Arial Narrow" w:hAnsi="Arial Narrow" w:cs="Tahoma"/>
          <w:sz w:val="24"/>
          <w:szCs w:val="24"/>
          <w:lang w:val="sr-Cyrl-RS"/>
        </w:rPr>
        <w:t xml:space="preserve"> </w:t>
      </w:r>
      <w:r w:rsidR="00484977" w:rsidRPr="007F0436">
        <w:rPr>
          <w:rFonts w:ascii="Arial Narrow" w:hAnsi="Arial Narrow" w:cs="Tahoma"/>
          <w:sz w:val="24"/>
          <w:szCs w:val="24"/>
          <w:lang w:val="sr-Cyrl-RS"/>
        </w:rPr>
        <w:t xml:space="preserve">керамиком, су </w:t>
      </w:r>
      <w:r w:rsidRPr="007F0436">
        <w:rPr>
          <w:rFonts w:ascii="Arial Narrow" w:hAnsi="Arial Narrow" w:cs="Tahoma"/>
          <w:sz w:val="24"/>
          <w:szCs w:val="24"/>
          <w:lang w:val="sr-Cyrl-RS"/>
        </w:rPr>
        <w:t>полудисперзијом</w:t>
      </w:r>
      <w:r w:rsidR="00484977" w:rsidRPr="007F0436">
        <w:rPr>
          <w:rFonts w:ascii="Arial Narrow" w:hAnsi="Arial Narrow" w:cs="Tahoma"/>
          <w:sz w:val="24"/>
          <w:szCs w:val="24"/>
          <w:lang w:val="sr-Cyrl-RS"/>
        </w:rPr>
        <w:t>, у складу са наменом просторија</w:t>
      </w:r>
      <w:r w:rsidRPr="007F0436">
        <w:rPr>
          <w:rFonts w:ascii="Arial Narrow" w:hAnsi="Arial Narrow" w:cs="Tahoma"/>
          <w:sz w:val="24"/>
          <w:szCs w:val="24"/>
          <w:lang w:val="sr-Cyrl-RS"/>
        </w:rPr>
        <w:t>.</w:t>
      </w:r>
    </w:p>
    <w:p w14:paraId="2A00EDBB" w14:textId="77777777" w:rsidR="00BB0D74" w:rsidRPr="007F0436" w:rsidRDefault="00BB0D74" w:rsidP="000A0C4C">
      <w:pPr>
        <w:tabs>
          <w:tab w:val="left" w:pos="1985"/>
        </w:tabs>
        <w:jc w:val="both"/>
        <w:rPr>
          <w:rFonts w:ascii="Arial Narrow" w:hAnsi="Arial Narrow" w:cs="Tahoma"/>
          <w:sz w:val="24"/>
          <w:szCs w:val="24"/>
          <w:lang w:val="sr-Cyrl-RS"/>
        </w:rPr>
      </w:pPr>
    </w:p>
    <w:p w14:paraId="00ACE333" w14:textId="2BF43F93" w:rsidR="00704B98" w:rsidRPr="00063236" w:rsidRDefault="00704B98" w:rsidP="000A0C4C">
      <w:pPr>
        <w:tabs>
          <w:tab w:val="left" w:pos="1985"/>
        </w:tabs>
        <w:jc w:val="both"/>
        <w:rPr>
          <w:rFonts w:ascii="Arial Narrow" w:hAnsi="Arial Narrow" w:cs="Tahoma"/>
          <w:sz w:val="24"/>
          <w:szCs w:val="24"/>
          <w:lang w:val="sr-Cyrl-RS"/>
        </w:rPr>
      </w:pPr>
      <w:r w:rsidRPr="007F0436">
        <w:rPr>
          <w:rFonts w:ascii="Arial Narrow" w:hAnsi="Arial Narrow" w:cs="Tahoma"/>
          <w:sz w:val="24"/>
          <w:szCs w:val="24"/>
          <w:lang w:val="sr-Cyrl-RS"/>
        </w:rPr>
        <w:t xml:space="preserve">Простор базена је смештен у оквиру објекта Спортског центра. У току </w:t>
      </w:r>
      <w:r w:rsidR="007F0436" w:rsidRPr="007F0436">
        <w:rPr>
          <w:rFonts w:ascii="Arial Narrow" w:hAnsi="Arial Narrow" w:cs="Tahoma"/>
          <w:sz w:val="24"/>
          <w:szCs w:val="24"/>
          <w:lang w:val="sr-Cyrl-RS"/>
        </w:rPr>
        <w:t xml:space="preserve">коришћења, услед проблема </w:t>
      </w:r>
      <w:r w:rsidR="007F0436" w:rsidRPr="00063236">
        <w:rPr>
          <w:rFonts w:ascii="Arial Narrow" w:hAnsi="Arial Narrow" w:cs="Tahoma"/>
          <w:sz w:val="24"/>
          <w:szCs w:val="24"/>
          <w:lang w:val="sr-Cyrl-RS"/>
        </w:rPr>
        <w:t>са кондензацијом и ве</w:t>
      </w:r>
      <w:r w:rsidR="00477188">
        <w:rPr>
          <w:rFonts w:ascii="Arial Narrow" w:hAnsi="Arial Narrow" w:cs="Tahoma"/>
          <w:sz w:val="24"/>
          <w:szCs w:val="24"/>
          <w:lang w:val="sr-Cyrl-RS"/>
        </w:rPr>
        <w:t>н</w:t>
      </w:r>
      <w:r w:rsidR="007F0436" w:rsidRPr="00063236">
        <w:rPr>
          <w:rFonts w:ascii="Arial Narrow" w:hAnsi="Arial Narrow" w:cs="Tahoma"/>
          <w:sz w:val="24"/>
          <w:szCs w:val="24"/>
          <w:lang w:val="sr-Cyrl-RS"/>
        </w:rPr>
        <w:t>тилацијом простора скинут је спуштени плафон.</w:t>
      </w:r>
      <w:r w:rsidR="00F82E14">
        <w:rPr>
          <w:rFonts w:ascii="Arial Narrow" w:hAnsi="Arial Narrow" w:cs="Tahoma"/>
          <w:sz w:val="24"/>
          <w:szCs w:val="24"/>
          <w:lang w:val="sr-Cyrl-RS"/>
        </w:rPr>
        <w:t xml:space="preserve"> Објекат базена је лоциран испод централне сале.</w:t>
      </w:r>
    </w:p>
    <w:p w14:paraId="0394BADA" w14:textId="77777777" w:rsidR="009A3D9D" w:rsidRPr="00063236" w:rsidRDefault="009A3D9D" w:rsidP="000A0C4C">
      <w:pPr>
        <w:tabs>
          <w:tab w:val="left" w:pos="1985"/>
        </w:tabs>
        <w:jc w:val="both"/>
        <w:rPr>
          <w:rFonts w:ascii="Arial Narrow" w:hAnsi="Arial Narrow" w:cs="Tahoma"/>
          <w:sz w:val="24"/>
          <w:szCs w:val="24"/>
          <w:lang w:val="sr-Cyrl-RS"/>
        </w:rPr>
      </w:pPr>
    </w:p>
    <w:p w14:paraId="5E29D641" w14:textId="1AB5A601" w:rsidR="00EB7152" w:rsidRPr="00063236" w:rsidRDefault="00EB7152" w:rsidP="000A0C4C">
      <w:pPr>
        <w:tabs>
          <w:tab w:val="left" w:pos="765"/>
          <w:tab w:val="left" w:pos="1140"/>
        </w:tabs>
        <w:rPr>
          <w:rFonts w:ascii="Arial Narrow" w:hAnsi="Arial Narrow" w:cs="Tahoma"/>
          <w:sz w:val="24"/>
          <w:szCs w:val="24"/>
          <w:lang w:val="sr-Cyrl-RS"/>
        </w:rPr>
      </w:pPr>
      <w:r w:rsidRPr="00063236">
        <w:rPr>
          <w:rFonts w:ascii="Arial Narrow" w:hAnsi="Arial Narrow" w:cs="Tahoma"/>
          <w:sz w:val="24"/>
          <w:szCs w:val="24"/>
          <w:lang w:val="sr-Cyrl-RS"/>
        </w:rPr>
        <w:t>У подрумским просторијама, у зони базена, налаз</w:t>
      </w:r>
      <w:r w:rsidR="007F0436" w:rsidRPr="00063236">
        <w:rPr>
          <w:rFonts w:ascii="Arial Narrow" w:hAnsi="Arial Narrow" w:cs="Tahoma"/>
          <w:sz w:val="24"/>
          <w:szCs w:val="24"/>
          <w:lang w:val="sr-Cyrl-RS"/>
        </w:rPr>
        <w:t>е</w:t>
      </w:r>
      <w:r w:rsidRPr="00063236">
        <w:rPr>
          <w:rFonts w:ascii="Arial Narrow" w:hAnsi="Arial Narrow" w:cs="Tahoma"/>
          <w:sz w:val="24"/>
          <w:szCs w:val="24"/>
          <w:lang w:val="sr-Cyrl-RS"/>
        </w:rPr>
        <w:t xml:space="preserve"> се простор</w:t>
      </w:r>
      <w:r w:rsidR="007F0436" w:rsidRPr="00063236">
        <w:rPr>
          <w:rFonts w:ascii="Arial Narrow" w:hAnsi="Arial Narrow" w:cs="Tahoma"/>
          <w:sz w:val="24"/>
          <w:szCs w:val="24"/>
          <w:lang w:val="sr-Cyrl-RS"/>
        </w:rPr>
        <w:t xml:space="preserve">и </w:t>
      </w:r>
      <w:r w:rsidRPr="00063236">
        <w:rPr>
          <w:rFonts w:ascii="Arial Narrow" w:hAnsi="Arial Narrow" w:cs="Tahoma"/>
          <w:sz w:val="24"/>
          <w:szCs w:val="24"/>
          <w:lang w:val="sr-Cyrl-RS"/>
        </w:rPr>
        <w:t xml:space="preserve">у коме </w:t>
      </w:r>
      <w:r w:rsidR="007F0436" w:rsidRPr="00063236">
        <w:rPr>
          <w:rFonts w:ascii="Arial Narrow" w:hAnsi="Arial Narrow" w:cs="Tahoma"/>
          <w:sz w:val="24"/>
          <w:szCs w:val="24"/>
          <w:lang w:val="sr-Cyrl-RS"/>
        </w:rPr>
        <w:t>су</w:t>
      </w:r>
      <w:r w:rsidRPr="00063236">
        <w:rPr>
          <w:rFonts w:ascii="Arial Narrow" w:hAnsi="Arial Narrow" w:cs="Tahoma"/>
          <w:sz w:val="24"/>
          <w:szCs w:val="24"/>
          <w:lang w:val="sr-Cyrl-RS"/>
        </w:rPr>
        <w:t xml:space="preserve"> смештен</w:t>
      </w:r>
      <w:r w:rsidR="007F0436" w:rsidRPr="00063236">
        <w:rPr>
          <w:rFonts w:ascii="Arial Narrow" w:hAnsi="Arial Narrow" w:cs="Tahoma"/>
          <w:sz w:val="24"/>
          <w:szCs w:val="24"/>
          <w:lang w:val="sr-Cyrl-RS"/>
        </w:rPr>
        <w:t>и</w:t>
      </w:r>
      <w:r w:rsidRPr="00063236">
        <w:rPr>
          <w:rFonts w:ascii="Arial Narrow" w:hAnsi="Arial Narrow" w:cs="Tahoma"/>
          <w:sz w:val="24"/>
          <w:szCs w:val="24"/>
          <w:lang w:val="sr-Cyrl-RS"/>
        </w:rPr>
        <w:t xml:space="preserve"> постројењ</w:t>
      </w:r>
      <w:r w:rsidR="007F0436" w:rsidRPr="00063236">
        <w:rPr>
          <w:rFonts w:ascii="Arial Narrow" w:hAnsi="Arial Narrow" w:cs="Tahoma"/>
          <w:sz w:val="24"/>
          <w:szCs w:val="24"/>
          <w:lang w:val="sr-Cyrl-RS"/>
        </w:rPr>
        <w:t>а</w:t>
      </w:r>
      <w:r w:rsidRPr="00063236">
        <w:rPr>
          <w:rFonts w:ascii="Arial Narrow" w:hAnsi="Arial Narrow" w:cs="Tahoma"/>
          <w:sz w:val="24"/>
          <w:szCs w:val="24"/>
          <w:lang w:val="sr-Cyrl-RS"/>
        </w:rPr>
        <w:t xml:space="preserve"> термотехничке инсталације (измењивачи топлоте, котлови, грејачи), базенска постројења и опрема (базенски филтери, пумпе, мотори, разводи, компензацони базен), главни и помоћни електро ормани, радионица одржавања и друго. Сва напред наведена опрема је стара изузев око1/3 пумпи и мотора који су мењани или поправљани у протеклих 5-6 година. Цео наведени систем је концепцијски застарео у смислу енергетске ефикасности и степена корисности.</w:t>
      </w:r>
    </w:p>
    <w:p w14:paraId="060D64D1" w14:textId="77777777" w:rsidR="00EB7152" w:rsidRPr="00063236" w:rsidRDefault="00EB7152" w:rsidP="000A0C4C">
      <w:pPr>
        <w:tabs>
          <w:tab w:val="left" w:pos="1985"/>
        </w:tabs>
        <w:jc w:val="both"/>
        <w:rPr>
          <w:rFonts w:ascii="Arial Narrow" w:hAnsi="Arial Narrow" w:cs="Tahoma"/>
          <w:sz w:val="24"/>
          <w:szCs w:val="24"/>
          <w:lang w:val="sr-Cyrl-RS"/>
        </w:rPr>
      </w:pPr>
    </w:p>
    <w:p w14:paraId="4AE15A4D" w14:textId="47811C75" w:rsidR="00EB0588" w:rsidRPr="00063236" w:rsidRDefault="00EB0588" w:rsidP="000A0C4C">
      <w:pPr>
        <w:tabs>
          <w:tab w:val="left" w:pos="765"/>
          <w:tab w:val="left" w:pos="1140"/>
        </w:tabs>
        <w:rPr>
          <w:rFonts w:ascii="Arial Narrow" w:hAnsi="Arial Narrow" w:cs="Tahoma"/>
          <w:sz w:val="24"/>
          <w:szCs w:val="24"/>
          <w:lang w:val="sr-Cyrl-RS"/>
        </w:rPr>
      </w:pPr>
      <w:r w:rsidRPr="00063236">
        <w:rPr>
          <w:rFonts w:ascii="Arial Narrow" w:hAnsi="Arial Narrow" w:cs="Tahoma"/>
          <w:sz w:val="24"/>
          <w:szCs w:val="24"/>
          <w:lang w:val="sr-Cyrl-RS"/>
        </w:rPr>
        <w:t xml:space="preserve">Канцеларијски простори су смештени </w:t>
      </w:r>
      <w:r w:rsidR="007F0436" w:rsidRPr="00063236">
        <w:rPr>
          <w:rFonts w:ascii="Arial Narrow" w:hAnsi="Arial Narrow" w:cs="Tahoma"/>
          <w:sz w:val="24"/>
          <w:szCs w:val="24"/>
          <w:lang w:val="sr-Cyrl-RS"/>
        </w:rPr>
        <w:t>јужном</w:t>
      </w:r>
      <w:r w:rsidRPr="00063236">
        <w:rPr>
          <w:rFonts w:ascii="Arial Narrow" w:hAnsi="Arial Narrow" w:cs="Tahoma"/>
          <w:sz w:val="24"/>
          <w:szCs w:val="24"/>
          <w:lang w:val="sr-Cyrl-RS"/>
        </w:rPr>
        <w:t xml:space="preserve"> делу објекта, на етажи </w:t>
      </w:r>
      <w:r w:rsidR="007F0436" w:rsidRPr="00063236">
        <w:rPr>
          <w:rFonts w:ascii="Arial Narrow" w:hAnsi="Arial Narrow" w:cs="Tahoma"/>
          <w:sz w:val="24"/>
          <w:szCs w:val="24"/>
          <w:lang w:val="sr-Cyrl-RS"/>
        </w:rPr>
        <w:t>првог спрата</w:t>
      </w:r>
      <w:r w:rsidRPr="00063236">
        <w:rPr>
          <w:rFonts w:ascii="Arial Narrow" w:hAnsi="Arial Narrow" w:cs="Tahoma"/>
          <w:sz w:val="24"/>
          <w:szCs w:val="24"/>
          <w:lang w:val="sr-Cyrl-RS"/>
        </w:rPr>
        <w:t>.</w:t>
      </w:r>
    </w:p>
    <w:p w14:paraId="4252148A" w14:textId="77777777" w:rsidR="00EB0588" w:rsidRPr="00063236" w:rsidRDefault="00EB0588" w:rsidP="000A0C4C">
      <w:pPr>
        <w:tabs>
          <w:tab w:val="left" w:pos="765"/>
          <w:tab w:val="left" w:pos="1140"/>
        </w:tabs>
        <w:rPr>
          <w:rFonts w:ascii="Arial Narrow" w:hAnsi="Arial Narrow" w:cs="Tahoma"/>
          <w:sz w:val="24"/>
          <w:szCs w:val="24"/>
          <w:lang w:val="sr-Cyrl-RS"/>
        </w:rPr>
      </w:pPr>
    </w:p>
    <w:p w14:paraId="535E44C2" w14:textId="438C755F" w:rsidR="007F0436" w:rsidRPr="00063236" w:rsidRDefault="007F0436" w:rsidP="000A0C4C">
      <w:pPr>
        <w:tabs>
          <w:tab w:val="left" w:pos="765"/>
          <w:tab w:val="left" w:pos="1140"/>
        </w:tabs>
        <w:rPr>
          <w:rFonts w:ascii="Arial Narrow" w:hAnsi="Arial Narrow" w:cs="Tahoma"/>
          <w:sz w:val="24"/>
          <w:szCs w:val="24"/>
          <w:lang w:val="sr-Cyrl-RS"/>
        </w:rPr>
      </w:pPr>
      <w:r w:rsidRPr="00063236">
        <w:rPr>
          <w:rFonts w:ascii="Arial Narrow" w:hAnsi="Arial Narrow" w:cs="Tahoma"/>
          <w:sz w:val="24"/>
          <w:szCs w:val="24"/>
          <w:lang w:val="sr-Cyrl-RS"/>
        </w:rPr>
        <w:lastRenderedPageBreak/>
        <w:t xml:space="preserve">Фасада објекта </w:t>
      </w:r>
      <w:r w:rsidR="00063236" w:rsidRPr="00063236">
        <w:rPr>
          <w:rFonts w:ascii="Arial Narrow" w:hAnsi="Arial Narrow" w:cs="Tahoma"/>
          <w:sz w:val="24"/>
          <w:szCs w:val="24"/>
          <w:lang w:val="sr-Cyrl-RS"/>
        </w:rPr>
        <w:t xml:space="preserve">су </w:t>
      </w:r>
      <w:r w:rsidRPr="00063236">
        <w:rPr>
          <w:rFonts w:ascii="Arial Narrow" w:hAnsi="Arial Narrow" w:cs="Tahoma"/>
          <w:sz w:val="24"/>
          <w:szCs w:val="24"/>
          <w:lang w:val="sr-Cyrl-RS"/>
        </w:rPr>
        <w:t>мозаик плочице које су на појединим местима дотрајале и о</w:t>
      </w:r>
      <w:r w:rsidR="00F82E14">
        <w:rPr>
          <w:rFonts w:ascii="Arial Narrow" w:hAnsi="Arial Narrow" w:cs="Tahoma"/>
          <w:sz w:val="24"/>
          <w:szCs w:val="24"/>
          <w:lang w:val="sr-Cyrl-RS"/>
        </w:rPr>
        <w:t>т</w:t>
      </w:r>
      <w:r w:rsidRPr="00063236">
        <w:rPr>
          <w:rFonts w:ascii="Arial Narrow" w:hAnsi="Arial Narrow" w:cs="Tahoma"/>
          <w:sz w:val="24"/>
          <w:szCs w:val="24"/>
          <w:lang w:val="sr-Cyrl-RS"/>
        </w:rPr>
        <w:t>пале.</w:t>
      </w:r>
      <w:r w:rsidR="00063236" w:rsidRPr="00063236">
        <w:rPr>
          <w:rFonts w:ascii="Arial Narrow" w:hAnsi="Arial Narrow" w:cs="Tahoma"/>
          <w:sz w:val="24"/>
          <w:szCs w:val="24"/>
          <w:lang w:val="sr-Cyrl-RS"/>
        </w:rPr>
        <w:t xml:space="preserve"> На тим местима фасада је накнадно малтерисана и бојена.</w:t>
      </w:r>
    </w:p>
    <w:p w14:paraId="47F7D30C" w14:textId="77777777" w:rsidR="007F0436" w:rsidRDefault="007F0436" w:rsidP="000A0C4C">
      <w:pPr>
        <w:tabs>
          <w:tab w:val="left" w:pos="765"/>
          <w:tab w:val="left" w:pos="1140"/>
        </w:tabs>
        <w:rPr>
          <w:rFonts w:ascii="Arial Narrow" w:hAnsi="Arial Narrow" w:cs="Tahoma"/>
          <w:sz w:val="24"/>
          <w:szCs w:val="24"/>
          <w:lang w:val="sr-Cyrl-RS"/>
        </w:rPr>
      </w:pPr>
    </w:p>
    <w:p w14:paraId="5BC9CF7A" w14:textId="20FDB026" w:rsidR="000B10F1" w:rsidRPr="00063236" w:rsidRDefault="000B10F1" w:rsidP="000A0C4C">
      <w:pPr>
        <w:tabs>
          <w:tab w:val="left" w:pos="765"/>
          <w:tab w:val="left" w:pos="1140"/>
        </w:tabs>
        <w:rPr>
          <w:rFonts w:ascii="Arial Narrow" w:hAnsi="Arial Narrow" w:cs="Tahoma"/>
          <w:sz w:val="24"/>
          <w:szCs w:val="24"/>
          <w:lang w:val="sr-Cyrl-RS"/>
        </w:rPr>
      </w:pPr>
      <w:r>
        <w:rPr>
          <w:rFonts w:ascii="Arial Narrow" w:hAnsi="Arial Narrow" w:cs="Tahoma"/>
          <w:sz w:val="24"/>
          <w:szCs w:val="24"/>
          <w:lang w:val="sr-Cyrl-RS"/>
        </w:rPr>
        <w:t>Објекат има два теретна лифта који по димензијама не задовољавају потребе објекта.</w:t>
      </w:r>
    </w:p>
    <w:p w14:paraId="7E3A7C3F" w14:textId="77777777" w:rsidR="00F82E14" w:rsidRDefault="00F82E14" w:rsidP="00D56B09">
      <w:pPr>
        <w:rPr>
          <w:rFonts w:ascii="Arial Narrow" w:hAnsi="Arial Narrow"/>
          <w:b/>
          <w:u w:val="single"/>
          <w:lang w:val="sr-Cyrl-RS"/>
        </w:rPr>
      </w:pPr>
      <w:bookmarkStart w:id="7" w:name="_Hlk134603029"/>
    </w:p>
    <w:p w14:paraId="4BDDA471" w14:textId="2C93F4BD" w:rsidR="00D56B09" w:rsidRPr="008616ED" w:rsidRDefault="00570F6E" w:rsidP="00D56B09">
      <w:pPr>
        <w:rPr>
          <w:rFonts w:ascii="Arial Narrow" w:hAnsi="Arial Narrow"/>
          <w:b/>
          <w:u w:val="single"/>
          <w:lang w:val="sr-Cyrl-RS"/>
        </w:rPr>
      </w:pPr>
      <w:r>
        <w:rPr>
          <w:rFonts w:ascii="Arial Narrow" w:hAnsi="Arial Narrow"/>
          <w:b/>
          <w:u w:val="single"/>
          <w:lang w:val="sr-Cyrl-RS"/>
        </w:rPr>
        <w:t xml:space="preserve">тренутни </w:t>
      </w:r>
      <w:r w:rsidR="00D56B09" w:rsidRPr="008616ED">
        <w:rPr>
          <w:rFonts w:ascii="Arial Narrow" w:hAnsi="Arial Narrow"/>
          <w:b/>
          <w:u w:val="single"/>
          <w:lang w:val="sr-Cyrl-RS"/>
        </w:rPr>
        <w:t>садржај</w:t>
      </w:r>
      <w:r w:rsidR="00092725" w:rsidRPr="008616ED">
        <w:rPr>
          <w:rFonts w:ascii="Arial Narrow" w:hAnsi="Arial Narrow"/>
          <w:b/>
          <w:u w:val="single"/>
          <w:lang w:val="sr-Cyrl-RS"/>
        </w:rPr>
        <w:t>и</w:t>
      </w:r>
      <w:r w:rsidR="00D56B09" w:rsidRPr="008616ED">
        <w:rPr>
          <w:rFonts w:ascii="Arial Narrow" w:hAnsi="Arial Narrow"/>
          <w:b/>
          <w:u w:val="single"/>
          <w:lang w:val="sr-Cyrl-RS"/>
        </w:rPr>
        <w:t xml:space="preserve"> по етажама</w:t>
      </w:r>
    </w:p>
    <w:bookmarkEnd w:id="7"/>
    <w:p w14:paraId="10FA72B2" w14:textId="77777777" w:rsidR="00D56B09" w:rsidRPr="008616ED" w:rsidRDefault="00D56B09" w:rsidP="00D56B09">
      <w:pPr>
        <w:rPr>
          <w:rFonts w:ascii="Arial Narrow" w:hAnsi="Arial Narrow"/>
          <w:lang w:val="sr-Cyrl-RS"/>
        </w:rPr>
      </w:pPr>
    </w:p>
    <w:p w14:paraId="730EE2DD" w14:textId="37AAA68E" w:rsidR="00D56B09" w:rsidRPr="008616ED" w:rsidRDefault="00A47859" w:rsidP="00D56B09">
      <w:pPr>
        <w:rPr>
          <w:rFonts w:ascii="Arial Narrow" w:hAnsi="Arial Narrow" w:cs="Tahoma"/>
          <w:sz w:val="24"/>
          <w:szCs w:val="24"/>
          <w:u w:val="single"/>
          <w:lang w:val="sr-Cyrl-RS"/>
        </w:rPr>
      </w:pPr>
      <w:r w:rsidRPr="008616ED">
        <w:rPr>
          <w:rFonts w:ascii="Arial Narrow" w:hAnsi="Arial Narrow" w:cs="Tahoma"/>
          <w:sz w:val="24"/>
          <w:szCs w:val="24"/>
          <w:u w:val="single"/>
          <w:lang w:val="sr-Cyrl-RS"/>
        </w:rPr>
        <w:t>с</w:t>
      </w:r>
      <w:r w:rsidR="00D56B09" w:rsidRPr="008616ED">
        <w:rPr>
          <w:rFonts w:ascii="Arial Narrow" w:hAnsi="Arial Narrow" w:cs="Tahoma"/>
          <w:sz w:val="24"/>
          <w:szCs w:val="24"/>
          <w:u w:val="single"/>
          <w:lang w:val="sr-Cyrl-RS"/>
        </w:rPr>
        <w:t>утерен</w:t>
      </w:r>
    </w:p>
    <w:p w14:paraId="7D9BA2C0" w14:textId="21DFA4D9" w:rsidR="00E1163D" w:rsidRPr="008616ED" w:rsidRDefault="00E1163D">
      <w:pPr>
        <w:pStyle w:val="ListParagraph"/>
        <w:numPr>
          <w:ilvl w:val="0"/>
          <w:numId w:val="23"/>
        </w:numPr>
        <w:spacing w:after="0" w:line="240" w:lineRule="auto"/>
        <w:contextualSpacing/>
        <w:rPr>
          <w:rFonts w:ascii="Arial Narrow" w:hAnsi="Arial Narrow"/>
          <w:sz w:val="24"/>
          <w:szCs w:val="24"/>
          <w:lang w:val="sr-Cyrl-RS"/>
        </w:rPr>
      </w:pPr>
      <w:r w:rsidRPr="008616ED">
        <w:rPr>
          <w:rFonts w:ascii="Arial Narrow" w:hAnsi="Arial Narrow"/>
          <w:sz w:val="24"/>
          <w:szCs w:val="24"/>
          <w:lang w:val="sr-Cyrl-RS"/>
        </w:rPr>
        <w:t>т</w:t>
      </w:r>
      <w:r w:rsidR="00D56B09" w:rsidRPr="008616ED">
        <w:rPr>
          <w:rFonts w:ascii="Arial Narrow" w:hAnsi="Arial Narrow"/>
          <w:sz w:val="24"/>
          <w:szCs w:val="24"/>
          <w:lang w:val="sr-Cyrl-RS"/>
        </w:rPr>
        <w:t>ехничке просторије</w:t>
      </w:r>
      <w:r w:rsidRPr="008616ED">
        <w:rPr>
          <w:rFonts w:ascii="Arial Narrow" w:hAnsi="Arial Narrow"/>
          <w:sz w:val="24"/>
          <w:szCs w:val="24"/>
        </w:rPr>
        <w:t>,</w:t>
      </w:r>
    </w:p>
    <w:p w14:paraId="2F6EB138" w14:textId="253DE29A" w:rsidR="00D56B09" w:rsidRPr="008616ED" w:rsidRDefault="00E1163D">
      <w:pPr>
        <w:pStyle w:val="ListParagraph"/>
        <w:numPr>
          <w:ilvl w:val="0"/>
          <w:numId w:val="23"/>
        </w:numPr>
        <w:spacing w:after="0" w:line="240" w:lineRule="auto"/>
        <w:contextualSpacing/>
        <w:rPr>
          <w:rFonts w:ascii="Arial Narrow" w:hAnsi="Arial Narrow"/>
          <w:sz w:val="24"/>
          <w:szCs w:val="24"/>
          <w:lang w:val="sr-Cyrl-RS"/>
        </w:rPr>
      </w:pPr>
      <w:r w:rsidRPr="008616ED">
        <w:rPr>
          <w:rFonts w:ascii="Arial Narrow" w:hAnsi="Arial Narrow"/>
          <w:sz w:val="24"/>
          <w:szCs w:val="24"/>
          <w:lang w:val="sr-Cyrl-RS"/>
        </w:rPr>
        <w:t>б</w:t>
      </w:r>
      <w:r w:rsidR="00D56B09" w:rsidRPr="008616ED">
        <w:rPr>
          <w:rFonts w:ascii="Arial Narrow" w:hAnsi="Arial Narrow"/>
          <w:sz w:val="24"/>
          <w:szCs w:val="24"/>
          <w:lang w:val="sr-Cyrl-RS"/>
        </w:rPr>
        <w:t>азенска техника</w:t>
      </w:r>
      <w:r w:rsidR="008B5F28" w:rsidRPr="008616ED">
        <w:rPr>
          <w:rFonts w:ascii="Arial Narrow" w:hAnsi="Arial Narrow"/>
          <w:sz w:val="24"/>
          <w:szCs w:val="24"/>
          <w:lang w:val="sr-Cyrl-RS"/>
        </w:rPr>
        <w:t>,</w:t>
      </w:r>
    </w:p>
    <w:p w14:paraId="449171DB" w14:textId="77777777" w:rsidR="00D56B09" w:rsidRPr="008616ED" w:rsidRDefault="00D56B09" w:rsidP="00D56B09">
      <w:pPr>
        <w:rPr>
          <w:rFonts w:ascii="Arial Narrow" w:hAnsi="Arial Narrow"/>
          <w:sz w:val="24"/>
          <w:szCs w:val="24"/>
          <w:lang w:val="sr-Cyrl-RS"/>
        </w:rPr>
      </w:pPr>
    </w:p>
    <w:p w14:paraId="1AC9C776" w14:textId="0FAEFFE8" w:rsidR="00D56B09" w:rsidRPr="00CF79F6" w:rsidRDefault="00A47859" w:rsidP="00D56B09">
      <w:pPr>
        <w:rPr>
          <w:rFonts w:ascii="Arial Narrow" w:hAnsi="Arial Narrow" w:cs="Tahoma"/>
          <w:b/>
          <w:bCs/>
          <w:sz w:val="24"/>
          <w:szCs w:val="24"/>
          <w:u w:val="single"/>
          <w:lang w:val="sr-Cyrl-RS"/>
        </w:rPr>
      </w:pPr>
      <w:r w:rsidRPr="00CF79F6">
        <w:rPr>
          <w:rFonts w:ascii="Arial Narrow" w:hAnsi="Arial Narrow" w:cs="Tahoma"/>
          <w:b/>
          <w:bCs/>
          <w:sz w:val="24"/>
          <w:szCs w:val="24"/>
          <w:u w:val="single"/>
          <w:lang w:val="sr-Cyrl-RS"/>
        </w:rPr>
        <w:t>н</w:t>
      </w:r>
      <w:r w:rsidR="00D56B09" w:rsidRPr="00CF79F6">
        <w:rPr>
          <w:rFonts w:ascii="Arial Narrow" w:hAnsi="Arial Narrow" w:cs="Tahoma"/>
          <w:b/>
          <w:bCs/>
          <w:sz w:val="24"/>
          <w:szCs w:val="24"/>
          <w:u w:val="single"/>
          <w:lang w:val="sr-Cyrl-RS"/>
        </w:rPr>
        <w:t>иско приземље</w:t>
      </w:r>
    </w:p>
    <w:p w14:paraId="72BCC6FB" w14:textId="522AF25B" w:rsidR="00D56B09" w:rsidRPr="008616ED" w:rsidRDefault="00E1163D">
      <w:pPr>
        <w:pStyle w:val="ListParagraph"/>
        <w:numPr>
          <w:ilvl w:val="0"/>
          <w:numId w:val="24"/>
        </w:numPr>
        <w:spacing w:after="0" w:line="240" w:lineRule="auto"/>
        <w:contextualSpacing/>
        <w:rPr>
          <w:rFonts w:ascii="Arial Narrow" w:hAnsi="Arial Narrow"/>
          <w:sz w:val="24"/>
          <w:szCs w:val="24"/>
          <w:lang w:val="sr-Cyrl-RS"/>
        </w:rPr>
      </w:pPr>
      <w:r w:rsidRPr="008616ED">
        <w:rPr>
          <w:rFonts w:ascii="Arial Narrow" w:hAnsi="Arial Narrow"/>
          <w:sz w:val="24"/>
          <w:szCs w:val="24"/>
          <w:lang w:val="sr-Cyrl-RS"/>
        </w:rPr>
        <w:t>б</w:t>
      </w:r>
      <w:r w:rsidR="00D56B09" w:rsidRPr="008616ED">
        <w:rPr>
          <w:rFonts w:ascii="Arial Narrow" w:hAnsi="Arial Narrow"/>
          <w:sz w:val="24"/>
          <w:szCs w:val="24"/>
          <w:lang w:val="sr-Cyrl-RS"/>
        </w:rPr>
        <w:t>азен и велнес центар са пратећим садржајима</w:t>
      </w:r>
      <w:r w:rsidR="008B5F28" w:rsidRPr="008616ED">
        <w:rPr>
          <w:rFonts w:ascii="Arial Narrow" w:hAnsi="Arial Narrow"/>
          <w:sz w:val="24"/>
          <w:szCs w:val="24"/>
          <w:lang w:val="sr-Cyrl-RS"/>
        </w:rPr>
        <w:t>,</w:t>
      </w:r>
    </w:p>
    <w:p w14:paraId="4F2A7E59" w14:textId="54A060AD" w:rsidR="00D56B09" w:rsidRPr="008616ED" w:rsidRDefault="00E1163D">
      <w:pPr>
        <w:pStyle w:val="ListParagraph"/>
        <w:numPr>
          <w:ilvl w:val="0"/>
          <w:numId w:val="24"/>
        </w:numPr>
        <w:spacing w:after="0" w:line="240" w:lineRule="auto"/>
        <w:contextualSpacing/>
        <w:rPr>
          <w:rFonts w:ascii="Arial Narrow" w:hAnsi="Arial Narrow"/>
          <w:sz w:val="24"/>
          <w:szCs w:val="24"/>
          <w:lang w:val="sr-Cyrl-RS"/>
        </w:rPr>
      </w:pPr>
      <w:r w:rsidRPr="008616ED">
        <w:rPr>
          <w:rFonts w:ascii="Arial Narrow" w:hAnsi="Arial Narrow"/>
          <w:sz w:val="24"/>
          <w:szCs w:val="24"/>
          <w:lang w:val="sr-Cyrl-RS"/>
        </w:rPr>
        <w:t>с</w:t>
      </w:r>
      <w:r w:rsidR="00D56B09" w:rsidRPr="008616ED">
        <w:rPr>
          <w:rFonts w:ascii="Arial Narrow" w:hAnsi="Arial Narrow"/>
          <w:sz w:val="24"/>
          <w:szCs w:val="24"/>
          <w:lang w:val="sr-Cyrl-RS"/>
        </w:rPr>
        <w:t>портске сале (гимнастика, борилачки спортови, мали фудбал и сл.)</w:t>
      </w:r>
      <w:r w:rsidR="008B5F28" w:rsidRPr="008616ED">
        <w:rPr>
          <w:rFonts w:ascii="Arial Narrow" w:hAnsi="Arial Narrow"/>
          <w:sz w:val="24"/>
          <w:szCs w:val="24"/>
          <w:lang w:val="sr-Cyrl-RS"/>
        </w:rPr>
        <w:t>,</w:t>
      </w:r>
    </w:p>
    <w:p w14:paraId="2C3DFD37" w14:textId="27A9C1F6" w:rsidR="00D56B09" w:rsidRPr="008616ED" w:rsidRDefault="00E1163D">
      <w:pPr>
        <w:pStyle w:val="ListParagraph"/>
        <w:numPr>
          <w:ilvl w:val="0"/>
          <w:numId w:val="24"/>
        </w:numPr>
        <w:spacing w:after="0" w:line="240" w:lineRule="auto"/>
        <w:contextualSpacing/>
        <w:rPr>
          <w:rFonts w:ascii="Arial Narrow" w:hAnsi="Arial Narrow"/>
          <w:sz w:val="24"/>
          <w:szCs w:val="24"/>
          <w:lang w:val="sr-Cyrl-RS"/>
        </w:rPr>
      </w:pPr>
      <w:r w:rsidRPr="008616ED">
        <w:rPr>
          <w:rFonts w:ascii="Arial Narrow" w:hAnsi="Arial Narrow"/>
          <w:sz w:val="24"/>
          <w:szCs w:val="24"/>
          <w:lang w:val="sr-Cyrl-RS"/>
        </w:rPr>
        <w:t>п</w:t>
      </w:r>
      <w:r w:rsidR="00D56B09" w:rsidRPr="008616ED">
        <w:rPr>
          <w:rFonts w:ascii="Arial Narrow" w:hAnsi="Arial Narrow"/>
          <w:sz w:val="24"/>
          <w:szCs w:val="24"/>
          <w:lang w:val="sr-Cyrl-RS"/>
        </w:rPr>
        <w:t>ратећи садржаји уз сале (тоалети, гардеробе, просторије за опрему и сл.)</w:t>
      </w:r>
      <w:r w:rsidR="008B5F28" w:rsidRPr="008616ED">
        <w:rPr>
          <w:rFonts w:ascii="Arial Narrow" w:hAnsi="Arial Narrow"/>
          <w:sz w:val="24"/>
          <w:szCs w:val="24"/>
          <w:lang w:val="sr-Cyrl-RS"/>
        </w:rPr>
        <w:t>,</w:t>
      </w:r>
    </w:p>
    <w:p w14:paraId="6127FB7F" w14:textId="3682D089" w:rsidR="00D56B09" w:rsidRPr="008616ED" w:rsidRDefault="00E1163D">
      <w:pPr>
        <w:pStyle w:val="ListParagraph"/>
        <w:numPr>
          <w:ilvl w:val="0"/>
          <w:numId w:val="24"/>
        </w:numPr>
        <w:spacing w:after="0" w:line="240" w:lineRule="auto"/>
        <w:contextualSpacing/>
        <w:rPr>
          <w:rFonts w:ascii="Arial Narrow" w:hAnsi="Arial Narrow"/>
          <w:sz w:val="24"/>
          <w:szCs w:val="24"/>
          <w:lang w:val="sr-Cyrl-RS"/>
        </w:rPr>
      </w:pPr>
      <w:r w:rsidRPr="008616ED">
        <w:rPr>
          <w:rFonts w:ascii="Arial Narrow" w:hAnsi="Arial Narrow"/>
          <w:sz w:val="24"/>
          <w:szCs w:val="24"/>
          <w:lang w:val="sr-Cyrl-RS"/>
        </w:rPr>
        <w:t>у</w:t>
      </w:r>
      <w:r w:rsidR="00D56B09" w:rsidRPr="008616ED">
        <w:rPr>
          <w:rFonts w:ascii="Arial Narrow" w:hAnsi="Arial Narrow"/>
          <w:sz w:val="24"/>
          <w:szCs w:val="24"/>
          <w:lang w:val="sr-Cyrl-RS"/>
        </w:rPr>
        <w:t>гоститељски објекти (кафеи и ресторан) са пратећим објектима</w:t>
      </w:r>
      <w:r w:rsidR="008B5F28" w:rsidRPr="008616ED">
        <w:rPr>
          <w:rFonts w:ascii="Arial Narrow" w:hAnsi="Arial Narrow"/>
          <w:sz w:val="24"/>
          <w:szCs w:val="24"/>
          <w:lang w:val="sr-Cyrl-RS"/>
        </w:rPr>
        <w:t>,</w:t>
      </w:r>
    </w:p>
    <w:p w14:paraId="55E83324" w14:textId="5386ED43" w:rsidR="00D56B09" w:rsidRPr="008616ED" w:rsidRDefault="00E1163D">
      <w:pPr>
        <w:pStyle w:val="ListParagraph"/>
        <w:numPr>
          <w:ilvl w:val="0"/>
          <w:numId w:val="24"/>
        </w:numPr>
        <w:spacing w:after="0" w:line="240" w:lineRule="auto"/>
        <w:contextualSpacing/>
        <w:rPr>
          <w:rFonts w:ascii="Arial Narrow" w:hAnsi="Arial Narrow"/>
          <w:sz w:val="24"/>
          <w:szCs w:val="24"/>
          <w:lang w:val="sr-Cyrl-RS"/>
        </w:rPr>
      </w:pPr>
      <w:r w:rsidRPr="008616ED">
        <w:rPr>
          <w:rFonts w:ascii="Arial Narrow" w:hAnsi="Arial Narrow"/>
          <w:sz w:val="24"/>
          <w:szCs w:val="24"/>
          <w:lang w:val="sr-Cyrl-RS"/>
        </w:rPr>
        <w:t>т</w:t>
      </w:r>
      <w:r w:rsidR="00D56B09" w:rsidRPr="008616ED">
        <w:rPr>
          <w:rFonts w:ascii="Arial Narrow" w:hAnsi="Arial Narrow"/>
          <w:sz w:val="24"/>
          <w:szCs w:val="24"/>
          <w:lang w:val="sr-Cyrl-RS"/>
        </w:rPr>
        <w:t>ехнички простор</w:t>
      </w:r>
      <w:r w:rsidR="008B5F28" w:rsidRPr="008616ED">
        <w:rPr>
          <w:rFonts w:ascii="Arial Narrow" w:hAnsi="Arial Narrow"/>
          <w:sz w:val="24"/>
          <w:szCs w:val="24"/>
          <w:lang w:val="sr-Cyrl-RS"/>
        </w:rPr>
        <w:t>,</w:t>
      </w:r>
    </w:p>
    <w:p w14:paraId="47FEDD85" w14:textId="77777777" w:rsidR="00D56B09" w:rsidRPr="008616ED" w:rsidRDefault="00D56B09" w:rsidP="00D56B09">
      <w:pPr>
        <w:rPr>
          <w:rFonts w:ascii="Arial Narrow" w:hAnsi="Arial Narrow"/>
          <w:sz w:val="24"/>
          <w:szCs w:val="24"/>
          <w:lang w:val="sr-Cyrl-RS"/>
        </w:rPr>
      </w:pPr>
    </w:p>
    <w:p w14:paraId="1785114F" w14:textId="4C2865B9" w:rsidR="00D56B09" w:rsidRPr="00CF79F6" w:rsidRDefault="00A47859" w:rsidP="00D56B09">
      <w:pPr>
        <w:rPr>
          <w:rFonts w:ascii="Arial Narrow" w:hAnsi="Arial Narrow" w:cs="Tahoma"/>
          <w:b/>
          <w:bCs/>
          <w:sz w:val="24"/>
          <w:szCs w:val="24"/>
          <w:u w:val="single"/>
          <w:lang w:val="sr-Cyrl-RS"/>
        </w:rPr>
      </w:pPr>
      <w:r w:rsidRPr="00CF79F6">
        <w:rPr>
          <w:rFonts w:ascii="Arial Narrow" w:hAnsi="Arial Narrow" w:cs="Tahoma"/>
          <w:b/>
          <w:bCs/>
          <w:sz w:val="24"/>
          <w:szCs w:val="24"/>
          <w:u w:val="single"/>
          <w:lang w:val="sr-Cyrl-RS"/>
        </w:rPr>
        <w:t>в</w:t>
      </w:r>
      <w:r w:rsidR="00D56B09" w:rsidRPr="00CF79F6">
        <w:rPr>
          <w:rFonts w:ascii="Arial Narrow" w:hAnsi="Arial Narrow" w:cs="Tahoma"/>
          <w:b/>
          <w:bCs/>
          <w:sz w:val="24"/>
          <w:szCs w:val="24"/>
          <w:u w:val="single"/>
          <w:lang w:val="sr-Cyrl-RS"/>
        </w:rPr>
        <w:t>исоко приземље</w:t>
      </w:r>
    </w:p>
    <w:p w14:paraId="7C5E610F" w14:textId="7A4906D7" w:rsidR="00D56B09" w:rsidRPr="008616ED" w:rsidRDefault="008B5F28">
      <w:pPr>
        <w:pStyle w:val="ListParagraph"/>
        <w:numPr>
          <w:ilvl w:val="0"/>
          <w:numId w:val="21"/>
        </w:numPr>
        <w:spacing w:line="240" w:lineRule="auto"/>
        <w:contextualSpacing/>
        <w:rPr>
          <w:rFonts w:ascii="Arial Narrow" w:hAnsi="Arial Narrow"/>
          <w:sz w:val="24"/>
          <w:szCs w:val="24"/>
          <w:lang w:val="sr-Cyrl-RS"/>
        </w:rPr>
      </w:pPr>
      <w:r w:rsidRPr="008616ED">
        <w:rPr>
          <w:rFonts w:ascii="Arial Narrow" w:hAnsi="Arial Narrow"/>
          <w:sz w:val="24"/>
          <w:szCs w:val="24"/>
          <w:lang w:val="sr-Cyrl-RS"/>
        </w:rPr>
        <w:t>с</w:t>
      </w:r>
      <w:r w:rsidR="00D56B09" w:rsidRPr="008616ED">
        <w:rPr>
          <w:rFonts w:ascii="Arial Narrow" w:hAnsi="Arial Narrow"/>
          <w:sz w:val="24"/>
          <w:szCs w:val="24"/>
          <w:lang w:val="sr-Cyrl-RS"/>
        </w:rPr>
        <w:t>ала за стони тенис</w:t>
      </w:r>
      <w:r w:rsidRPr="008616ED">
        <w:rPr>
          <w:rFonts w:ascii="Arial Narrow" w:hAnsi="Arial Narrow"/>
          <w:sz w:val="24"/>
          <w:szCs w:val="24"/>
          <w:lang w:val="sr-Cyrl-RS"/>
        </w:rPr>
        <w:t>,</w:t>
      </w:r>
    </w:p>
    <w:p w14:paraId="4BBE71C9" w14:textId="27F1CF32" w:rsidR="00D56B09" w:rsidRPr="008616ED" w:rsidRDefault="008B5F28">
      <w:pPr>
        <w:pStyle w:val="ListParagraph"/>
        <w:numPr>
          <w:ilvl w:val="0"/>
          <w:numId w:val="21"/>
        </w:numPr>
        <w:spacing w:line="240" w:lineRule="auto"/>
        <w:contextualSpacing/>
        <w:rPr>
          <w:rFonts w:ascii="Arial Narrow" w:hAnsi="Arial Narrow"/>
          <w:sz w:val="24"/>
          <w:szCs w:val="24"/>
          <w:lang w:val="sr-Cyrl-RS"/>
        </w:rPr>
      </w:pPr>
      <w:r w:rsidRPr="008616ED">
        <w:rPr>
          <w:rFonts w:ascii="Arial Narrow" w:hAnsi="Arial Narrow"/>
          <w:sz w:val="24"/>
          <w:szCs w:val="24"/>
          <w:lang w:val="sr-Cyrl-RS"/>
        </w:rPr>
        <w:t>т</w:t>
      </w:r>
      <w:r w:rsidR="00D56B09" w:rsidRPr="008616ED">
        <w:rPr>
          <w:rFonts w:ascii="Arial Narrow" w:hAnsi="Arial Narrow"/>
          <w:sz w:val="24"/>
          <w:szCs w:val="24"/>
          <w:lang w:val="sr-Cyrl-RS"/>
        </w:rPr>
        <w:t>еретана</w:t>
      </w:r>
      <w:r w:rsidRPr="008616ED">
        <w:rPr>
          <w:rFonts w:ascii="Arial Narrow" w:hAnsi="Arial Narrow"/>
          <w:sz w:val="24"/>
          <w:szCs w:val="24"/>
          <w:lang w:val="sr-Cyrl-RS"/>
        </w:rPr>
        <w:t>,</w:t>
      </w:r>
    </w:p>
    <w:p w14:paraId="6420173D" w14:textId="19B3F605" w:rsidR="00D56B09" w:rsidRPr="008616ED" w:rsidRDefault="008B5F28">
      <w:pPr>
        <w:pStyle w:val="ListParagraph"/>
        <w:numPr>
          <w:ilvl w:val="0"/>
          <w:numId w:val="21"/>
        </w:numPr>
        <w:spacing w:line="240" w:lineRule="auto"/>
        <w:contextualSpacing/>
        <w:rPr>
          <w:rFonts w:ascii="Arial Narrow" w:hAnsi="Arial Narrow"/>
          <w:sz w:val="24"/>
          <w:szCs w:val="24"/>
          <w:lang w:val="sr-Cyrl-RS"/>
        </w:rPr>
      </w:pPr>
      <w:r w:rsidRPr="008616ED">
        <w:rPr>
          <w:rFonts w:ascii="Arial Narrow" w:hAnsi="Arial Narrow"/>
          <w:sz w:val="24"/>
          <w:szCs w:val="24"/>
          <w:lang w:val="sr-Cyrl-RS"/>
        </w:rPr>
        <w:t>т</w:t>
      </w:r>
      <w:r w:rsidR="00D56B09" w:rsidRPr="008616ED">
        <w:rPr>
          <w:rFonts w:ascii="Arial Narrow" w:hAnsi="Arial Narrow"/>
          <w:sz w:val="24"/>
          <w:szCs w:val="24"/>
          <w:lang w:val="sr-Cyrl-RS"/>
        </w:rPr>
        <w:t>еквондо сала</w:t>
      </w:r>
      <w:r w:rsidRPr="008616ED">
        <w:rPr>
          <w:rFonts w:ascii="Arial Narrow" w:hAnsi="Arial Narrow"/>
          <w:sz w:val="24"/>
          <w:szCs w:val="24"/>
          <w:lang w:val="sr-Cyrl-RS"/>
        </w:rPr>
        <w:t>,</w:t>
      </w:r>
    </w:p>
    <w:p w14:paraId="3E287C97" w14:textId="74130BAE" w:rsidR="00D56B09" w:rsidRPr="008616ED" w:rsidRDefault="008B5F28">
      <w:pPr>
        <w:pStyle w:val="ListParagraph"/>
        <w:numPr>
          <w:ilvl w:val="0"/>
          <w:numId w:val="21"/>
        </w:numPr>
        <w:spacing w:line="240" w:lineRule="auto"/>
        <w:contextualSpacing/>
        <w:rPr>
          <w:rFonts w:ascii="Arial Narrow" w:hAnsi="Arial Narrow"/>
          <w:sz w:val="24"/>
          <w:szCs w:val="24"/>
          <w:lang w:val="sr-Cyrl-RS"/>
        </w:rPr>
      </w:pPr>
      <w:r w:rsidRPr="008616ED">
        <w:rPr>
          <w:rFonts w:ascii="Arial Narrow" w:hAnsi="Arial Narrow"/>
          <w:sz w:val="24"/>
          <w:szCs w:val="24"/>
          <w:lang w:val="sr-Cyrl-RS"/>
        </w:rPr>
        <w:t>п</w:t>
      </w:r>
      <w:r w:rsidR="00D56B09" w:rsidRPr="008616ED">
        <w:rPr>
          <w:rFonts w:ascii="Arial Narrow" w:hAnsi="Arial Narrow"/>
          <w:sz w:val="24"/>
          <w:szCs w:val="24"/>
          <w:lang w:val="sr-Cyrl-RS"/>
        </w:rPr>
        <w:t>родавнице спортске опреме</w:t>
      </w:r>
      <w:r w:rsidRPr="008616ED">
        <w:rPr>
          <w:rFonts w:ascii="Arial Narrow" w:hAnsi="Arial Narrow"/>
          <w:sz w:val="24"/>
          <w:szCs w:val="24"/>
          <w:lang w:val="sr-Cyrl-RS"/>
        </w:rPr>
        <w:t>,</w:t>
      </w:r>
    </w:p>
    <w:p w14:paraId="3240893E" w14:textId="5B5AFC62" w:rsidR="00D56B09" w:rsidRPr="008616ED" w:rsidRDefault="008B5F28">
      <w:pPr>
        <w:pStyle w:val="ListParagraph"/>
        <w:numPr>
          <w:ilvl w:val="0"/>
          <w:numId w:val="21"/>
        </w:numPr>
        <w:spacing w:line="240" w:lineRule="auto"/>
        <w:contextualSpacing/>
        <w:rPr>
          <w:rFonts w:ascii="Arial Narrow" w:hAnsi="Arial Narrow"/>
          <w:sz w:val="24"/>
          <w:szCs w:val="24"/>
          <w:lang w:val="sr-Cyrl-RS"/>
        </w:rPr>
      </w:pPr>
      <w:r w:rsidRPr="008616ED">
        <w:rPr>
          <w:rFonts w:ascii="Arial Narrow" w:hAnsi="Arial Narrow"/>
          <w:sz w:val="24"/>
          <w:szCs w:val="24"/>
          <w:lang w:val="sr-Cyrl-RS"/>
        </w:rPr>
        <w:t>к</w:t>
      </w:r>
      <w:r w:rsidR="00D56B09" w:rsidRPr="008616ED">
        <w:rPr>
          <w:rFonts w:ascii="Arial Narrow" w:hAnsi="Arial Narrow"/>
          <w:sz w:val="24"/>
          <w:szCs w:val="24"/>
          <w:lang w:val="sr-Cyrl-RS"/>
        </w:rPr>
        <w:t>омерцијални садржај</w:t>
      </w:r>
      <w:r w:rsidRPr="008616ED">
        <w:rPr>
          <w:rFonts w:ascii="Arial Narrow" w:hAnsi="Arial Narrow"/>
          <w:sz w:val="24"/>
          <w:szCs w:val="24"/>
          <w:lang w:val="sr-Cyrl-RS"/>
        </w:rPr>
        <w:t>,</w:t>
      </w:r>
    </w:p>
    <w:p w14:paraId="70DDE7F0" w14:textId="51022BE6" w:rsidR="00D56B09" w:rsidRPr="008616ED" w:rsidRDefault="008B5F28">
      <w:pPr>
        <w:pStyle w:val="ListParagraph"/>
        <w:numPr>
          <w:ilvl w:val="0"/>
          <w:numId w:val="21"/>
        </w:numPr>
        <w:spacing w:after="0" w:line="240" w:lineRule="auto"/>
        <w:contextualSpacing/>
        <w:rPr>
          <w:rFonts w:ascii="Arial Narrow" w:hAnsi="Arial Narrow"/>
          <w:sz w:val="24"/>
          <w:szCs w:val="24"/>
          <w:lang w:val="sr-Cyrl-RS"/>
        </w:rPr>
      </w:pPr>
      <w:r w:rsidRPr="008616ED">
        <w:rPr>
          <w:rFonts w:ascii="Arial Narrow" w:hAnsi="Arial Narrow"/>
          <w:sz w:val="24"/>
          <w:szCs w:val="24"/>
          <w:lang w:val="sr-Cyrl-RS"/>
        </w:rPr>
        <w:t>т</w:t>
      </w:r>
      <w:r w:rsidR="00D56B09" w:rsidRPr="008616ED">
        <w:rPr>
          <w:rFonts w:ascii="Arial Narrow" w:hAnsi="Arial Narrow"/>
          <w:sz w:val="24"/>
          <w:szCs w:val="24"/>
          <w:lang w:val="sr-Cyrl-RS"/>
        </w:rPr>
        <w:t>ехничка просторија</w:t>
      </w:r>
      <w:r w:rsidRPr="008616ED">
        <w:rPr>
          <w:rFonts w:ascii="Arial Narrow" w:hAnsi="Arial Narrow"/>
          <w:sz w:val="24"/>
          <w:szCs w:val="24"/>
          <w:lang w:val="sr-Cyrl-RS"/>
        </w:rPr>
        <w:t>,</w:t>
      </w:r>
    </w:p>
    <w:p w14:paraId="0C17C8EB" w14:textId="4C910FAC" w:rsidR="00D56B09" w:rsidRPr="008616ED" w:rsidRDefault="00D56B09" w:rsidP="00D56B09">
      <w:pPr>
        <w:jc w:val="both"/>
        <w:rPr>
          <w:rFonts w:ascii="Arial Narrow" w:hAnsi="Arial Narrow"/>
          <w:sz w:val="24"/>
          <w:szCs w:val="24"/>
          <w:lang w:val="sr-Cyrl-RS"/>
        </w:rPr>
      </w:pPr>
    </w:p>
    <w:p w14:paraId="0783940D" w14:textId="50E02522" w:rsidR="00D56B09" w:rsidRPr="00CF79F6" w:rsidRDefault="00CF79F6" w:rsidP="00D56B09">
      <w:pPr>
        <w:rPr>
          <w:rFonts w:ascii="Arial Narrow" w:hAnsi="Arial Narrow" w:cs="Tahoma"/>
          <w:b/>
          <w:bCs/>
          <w:sz w:val="24"/>
          <w:szCs w:val="24"/>
          <w:u w:val="single"/>
          <w:lang w:val="sr-Cyrl-RS"/>
        </w:rPr>
      </w:pPr>
      <w:r>
        <w:rPr>
          <w:rFonts w:ascii="Arial Narrow" w:hAnsi="Arial Narrow" w:cs="Tahoma"/>
          <w:b/>
          <w:bCs/>
          <w:sz w:val="24"/>
          <w:szCs w:val="24"/>
          <w:u w:val="single"/>
          <w:lang w:val="sr-Cyrl-RS"/>
        </w:rPr>
        <w:t>први</w:t>
      </w:r>
      <w:r w:rsidR="00D56B09" w:rsidRPr="00CF79F6">
        <w:rPr>
          <w:rFonts w:ascii="Arial Narrow" w:hAnsi="Arial Narrow" w:cs="Tahoma"/>
          <w:b/>
          <w:bCs/>
          <w:sz w:val="24"/>
          <w:szCs w:val="24"/>
          <w:u w:val="single"/>
          <w:lang w:val="sr-Cyrl-RS"/>
        </w:rPr>
        <w:t xml:space="preserve"> </w:t>
      </w:r>
      <w:r w:rsidR="008B5F28" w:rsidRPr="00CF79F6">
        <w:rPr>
          <w:rFonts w:ascii="Arial Narrow" w:hAnsi="Arial Narrow" w:cs="Tahoma"/>
          <w:b/>
          <w:bCs/>
          <w:sz w:val="24"/>
          <w:szCs w:val="24"/>
          <w:u w:val="single"/>
          <w:lang w:val="sr-Cyrl-RS"/>
        </w:rPr>
        <w:t>с</w:t>
      </w:r>
      <w:r w:rsidR="00D56B09" w:rsidRPr="00CF79F6">
        <w:rPr>
          <w:rFonts w:ascii="Arial Narrow" w:hAnsi="Arial Narrow" w:cs="Tahoma"/>
          <w:b/>
          <w:bCs/>
          <w:sz w:val="24"/>
          <w:szCs w:val="24"/>
          <w:u w:val="single"/>
          <w:lang w:val="sr-Cyrl-RS"/>
        </w:rPr>
        <w:t>прат</w:t>
      </w:r>
    </w:p>
    <w:p w14:paraId="10DAAC82" w14:textId="5ADFA678" w:rsidR="00D56B09" w:rsidRPr="008616ED" w:rsidRDefault="008B5F28">
      <w:pPr>
        <w:pStyle w:val="ListParagraph"/>
        <w:numPr>
          <w:ilvl w:val="0"/>
          <w:numId w:val="25"/>
        </w:numPr>
        <w:spacing w:after="0" w:line="240" w:lineRule="auto"/>
        <w:contextualSpacing/>
        <w:rPr>
          <w:rFonts w:ascii="Arial Narrow" w:hAnsi="Arial Narrow"/>
          <w:sz w:val="24"/>
          <w:szCs w:val="24"/>
          <w:lang w:val="sr-Cyrl-RS"/>
        </w:rPr>
      </w:pPr>
      <w:r w:rsidRPr="008616ED">
        <w:rPr>
          <w:rFonts w:ascii="Arial Narrow" w:hAnsi="Arial Narrow"/>
          <w:sz w:val="24"/>
          <w:szCs w:val="24"/>
          <w:lang w:val="sr-Cyrl-RS"/>
        </w:rPr>
        <w:t>ц</w:t>
      </w:r>
      <w:r w:rsidR="00D56B09" w:rsidRPr="008616ED">
        <w:rPr>
          <w:rFonts w:ascii="Arial Narrow" w:hAnsi="Arial Narrow"/>
          <w:sz w:val="24"/>
          <w:szCs w:val="24"/>
          <w:lang w:val="sr-Cyrl-RS"/>
        </w:rPr>
        <w:t>ентрална спортска дворана са претпростором и пратећим садржајима (тоалети, гардеробе, просторије за опрему, остава, радионица и сл.)</w:t>
      </w:r>
      <w:r w:rsidRPr="008616ED">
        <w:rPr>
          <w:rFonts w:ascii="Arial Narrow" w:hAnsi="Arial Narrow"/>
          <w:sz w:val="24"/>
          <w:szCs w:val="24"/>
          <w:lang w:val="sr-Cyrl-RS"/>
        </w:rPr>
        <w:t>,</w:t>
      </w:r>
    </w:p>
    <w:p w14:paraId="3C81F6C3" w14:textId="677F509F" w:rsidR="00D56B09" w:rsidRPr="008616ED" w:rsidRDefault="008B5F28">
      <w:pPr>
        <w:pStyle w:val="ListParagraph"/>
        <w:numPr>
          <w:ilvl w:val="0"/>
          <w:numId w:val="25"/>
        </w:numPr>
        <w:spacing w:after="0" w:line="240" w:lineRule="auto"/>
        <w:contextualSpacing/>
        <w:rPr>
          <w:rFonts w:ascii="Arial Narrow" w:hAnsi="Arial Narrow"/>
          <w:sz w:val="24"/>
          <w:szCs w:val="24"/>
          <w:lang w:val="sr-Cyrl-RS"/>
        </w:rPr>
      </w:pPr>
      <w:r w:rsidRPr="008616ED">
        <w:rPr>
          <w:rFonts w:ascii="Arial Narrow" w:hAnsi="Arial Narrow"/>
          <w:sz w:val="24"/>
          <w:szCs w:val="24"/>
          <w:lang w:val="sr-Cyrl-RS"/>
        </w:rPr>
        <w:t>г</w:t>
      </w:r>
      <w:r w:rsidR="00D56B09" w:rsidRPr="008616ED">
        <w:rPr>
          <w:rFonts w:ascii="Arial Narrow" w:hAnsi="Arial Narrow"/>
          <w:sz w:val="24"/>
          <w:szCs w:val="24"/>
          <w:lang w:val="sr-Cyrl-RS"/>
        </w:rPr>
        <w:t>имнастичка сала</w:t>
      </w:r>
      <w:r w:rsidRPr="008616ED">
        <w:rPr>
          <w:rFonts w:ascii="Arial Narrow" w:hAnsi="Arial Narrow"/>
          <w:sz w:val="24"/>
          <w:szCs w:val="24"/>
          <w:lang w:val="sr-Cyrl-RS"/>
        </w:rPr>
        <w:t>,</w:t>
      </w:r>
    </w:p>
    <w:p w14:paraId="60E47267" w14:textId="580C35F8" w:rsidR="00D56B09" w:rsidRPr="008616ED" w:rsidRDefault="008B5F28">
      <w:pPr>
        <w:pStyle w:val="ListParagraph"/>
        <w:numPr>
          <w:ilvl w:val="0"/>
          <w:numId w:val="25"/>
        </w:numPr>
        <w:spacing w:after="0" w:line="240" w:lineRule="auto"/>
        <w:contextualSpacing/>
        <w:rPr>
          <w:rFonts w:ascii="Arial Narrow" w:hAnsi="Arial Narrow"/>
          <w:sz w:val="24"/>
          <w:szCs w:val="24"/>
          <w:lang w:val="sr-Cyrl-RS"/>
        </w:rPr>
      </w:pPr>
      <w:r w:rsidRPr="008616ED">
        <w:rPr>
          <w:rFonts w:ascii="Arial Narrow" w:hAnsi="Arial Narrow"/>
          <w:sz w:val="24"/>
          <w:szCs w:val="24"/>
          <w:lang w:val="sr-Cyrl-RS"/>
        </w:rPr>
        <w:t>м</w:t>
      </w:r>
      <w:r w:rsidR="00D56B09" w:rsidRPr="008616ED">
        <w:rPr>
          <w:rFonts w:ascii="Arial Narrow" w:hAnsi="Arial Narrow"/>
          <w:sz w:val="24"/>
          <w:szCs w:val="24"/>
          <w:lang w:val="sr-Cyrl-RS"/>
        </w:rPr>
        <w:t>ала сала</w:t>
      </w:r>
      <w:r w:rsidRPr="008616ED">
        <w:rPr>
          <w:rFonts w:ascii="Arial Narrow" w:hAnsi="Arial Narrow"/>
          <w:sz w:val="24"/>
          <w:szCs w:val="24"/>
          <w:lang w:val="sr-Cyrl-RS"/>
        </w:rPr>
        <w:t>,</w:t>
      </w:r>
    </w:p>
    <w:p w14:paraId="3705B1E9" w14:textId="65570FF6" w:rsidR="00D56B09" w:rsidRPr="008616ED" w:rsidRDefault="008B5F28">
      <w:pPr>
        <w:pStyle w:val="ListParagraph"/>
        <w:numPr>
          <w:ilvl w:val="0"/>
          <w:numId w:val="25"/>
        </w:numPr>
        <w:spacing w:after="0" w:line="240" w:lineRule="auto"/>
        <w:contextualSpacing/>
        <w:rPr>
          <w:rFonts w:ascii="Arial Narrow" w:hAnsi="Arial Narrow"/>
          <w:sz w:val="24"/>
          <w:szCs w:val="24"/>
          <w:lang w:val="sr-Cyrl-RS"/>
        </w:rPr>
      </w:pPr>
      <w:r w:rsidRPr="008616ED">
        <w:rPr>
          <w:rFonts w:ascii="Arial Narrow" w:hAnsi="Arial Narrow"/>
          <w:sz w:val="24"/>
          <w:szCs w:val="24"/>
          <w:lang w:val="sr-Cyrl-RS"/>
        </w:rPr>
        <w:t>к</w:t>
      </w:r>
      <w:r w:rsidR="00D56B09" w:rsidRPr="008616ED">
        <w:rPr>
          <w:rFonts w:ascii="Arial Narrow" w:hAnsi="Arial Narrow"/>
          <w:sz w:val="24"/>
          <w:szCs w:val="24"/>
          <w:lang w:val="sr-Cyrl-RS"/>
        </w:rPr>
        <w:t>анцеларије</w:t>
      </w:r>
      <w:r w:rsidRPr="008616ED">
        <w:rPr>
          <w:rFonts w:ascii="Arial Narrow" w:hAnsi="Arial Narrow"/>
          <w:sz w:val="24"/>
          <w:szCs w:val="24"/>
          <w:lang w:val="sr-Cyrl-RS"/>
        </w:rPr>
        <w:t>,</w:t>
      </w:r>
    </w:p>
    <w:p w14:paraId="7086FEF9" w14:textId="5191E6FB" w:rsidR="00D56B09" w:rsidRPr="008616ED" w:rsidRDefault="008B5F28">
      <w:pPr>
        <w:pStyle w:val="ListParagraph"/>
        <w:numPr>
          <w:ilvl w:val="0"/>
          <w:numId w:val="25"/>
        </w:numPr>
        <w:spacing w:after="0" w:line="240" w:lineRule="auto"/>
        <w:contextualSpacing/>
        <w:rPr>
          <w:rFonts w:ascii="Arial Narrow" w:hAnsi="Arial Narrow"/>
          <w:sz w:val="24"/>
          <w:szCs w:val="24"/>
          <w:lang w:val="sr-Cyrl-RS"/>
        </w:rPr>
      </w:pPr>
      <w:r w:rsidRPr="008616ED">
        <w:rPr>
          <w:rFonts w:ascii="Arial Narrow" w:hAnsi="Arial Narrow"/>
          <w:sz w:val="24"/>
          <w:szCs w:val="24"/>
          <w:lang w:val="sr-Cyrl-RS"/>
        </w:rPr>
        <w:t>т</w:t>
      </w:r>
      <w:r w:rsidR="00D56B09" w:rsidRPr="008616ED">
        <w:rPr>
          <w:rFonts w:ascii="Arial Narrow" w:hAnsi="Arial Narrow"/>
          <w:sz w:val="24"/>
          <w:szCs w:val="24"/>
          <w:lang w:val="sr-Cyrl-RS"/>
        </w:rPr>
        <w:t>ехничка просторија</w:t>
      </w:r>
      <w:r w:rsidRPr="008616ED">
        <w:rPr>
          <w:rFonts w:ascii="Arial Narrow" w:hAnsi="Arial Narrow"/>
          <w:sz w:val="24"/>
          <w:szCs w:val="24"/>
          <w:lang w:val="sr-Cyrl-RS"/>
        </w:rPr>
        <w:t>,</w:t>
      </w:r>
    </w:p>
    <w:p w14:paraId="05F093AB" w14:textId="4918A57F" w:rsidR="00D56B09" w:rsidRPr="008616ED" w:rsidRDefault="008B5F28">
      <w:pPr>
        <w:pStyle w:val="ListParagraph"/>
        <w:numPr>
          <w:ilvl w:val="0"/>
          <w:numId w:val="25"/>
        </w:numPr>
        <w:spacing w:after="0" w:line="240" w:lineRule="auto"/>
        <w:contextualSpacing/>
        <w:rPr>
          <w:rFonts w:ascii="Arial Narrow" w:hAnsi="Arial Narrow"/>
          <w:sz w:val="24"/>
          <w:szCs w:val="24"/>
          <w:lang w:val="sr-Cyrl-RS"/>
        </w:rPr>
      </w:pPr>
      <w:r w:rsidRPr="008616ED">
        <w:rPr>
          <w:rFonts w:ascii="Arial Narrow" w:hAnsi="Arial Narrow"/>
          <w:sz w:val="24"/>
          <w:szCs w:val="24"/>
          <w:lang w:val="sr-Cyrl-RS"/>
        </w:rPr>
        <w:t>д</w:t>
      </w:r>
      <w:r w:rsidR="00D56B09" w:rsidRPr="008616ED">
        <w:rPr>
          <w:rFonts w:ascii="Arial Narrow" w:hAnsi="Arial Narrow"/>
          <w:sz w:val="24"/>
          <w:szCs w:val="24"/>
          <w:lang w:val="sr-Cyrl-RS"/>
        </w:rPr>
        <w:t>ве терасе</w:t>
      </w:r>
      <w:r w:rsidRPr="008616ED">
        <w:rPr>
          <w:rFonts w:ascii="Arial Narrow" w:hAnsi="Arial Narrow"/>
          <w:sz w:val="24"/>
          <w:szCs w:val="24"/>
          <w:lang w:val="sr-Cyrl-RS"/>
        </w:rPr>
        <w:t>,</w:t>
      </w:r>
    </w:p>
    <w:p w14:paraId="795DA850" w14:textId="77777777" w:rsidR="00D56B09" w:rsidRPr="008616ED" w:rsidRDefault="00D56B09" w:rsidP="00D56B09">
      <w:pPr>
        <w:rPr>
          <w:rFonts w:ascii="Arial Narrow" w:hAnsi="Arial Narrow"/>
          <w:sz w:val="24"/>
          <w:szCs w:val="24"/>
          <w:lang w:val="sr-Latn-RS"/>
        </w:rPr>
      </w:pPr>
    </w:p>
    <w:p w14:paraId="190EF0D0" w14:textId="5CCC1969" w:rsidR="00D56B09" w:rsidRPr="00CF79F6" w:rsidRDefault="00CF79F6" w:rsidP="00D56B09">
      <w:pPr>
        <w:rPr>
          <w:rFonts w:ascii="Arial Narrow" w:hAnsi="Arial Narrow" w:cs="Tahoma"/>
          <w:b/>
          <w:bCs/>
          <w:sz w:val="24"/>
          <w:szCs w:val="24"/>
          <w:u w:val="single"/>
          <w:lang w:val="sr-Cyrl-RS"/>
        </w:rPr>
      </w:pPr>
      <w:r>
        <w:rPr>
          <w:rFonts w:ascii="Arial Narrow" w:hAnsi="Arial Narrow" w:cs="Tahoma"/>
          <w:b/>
          <w:bCs/>
          <w:sz w:val="24"/>
          <w:szCs w:val="24"/>
          <w:u w:val="single"/>
          <w:lang w:val="sr-Cyrl-RS"/>
        </w:rPr>
        <w:t xml:space="preserve">други </w:t>
      </w:r>
      <w:r w:rsidR="008B5F28" w:rsidRPr="00CF79F6">
        <w:rPr>
          <w:rFonts w:ascii="Arial Narrow" w:hAnsi="Arial Narrow" w:cs="Tahoma"/>
          <w:b/>
          <w:bCs/>
          <w:sz w:val="24"/>
          <w:szCs w:val="24"/>
          <w:u w:val="single"/>
          <w:lang w:val="sr-Cyrl-RS"/>
        </w:rPr>
        <w:t>с</w:t>
      </w:r>
      <w:r w:rsidR="00D56B09" w:rsidRPr="00CF79F6">
        <w:rPr>
          <w:rFonts w:ascii="Arial Narrow" w:hAnsi="Arial Narrow" w:cs="Tahoma"/>
          <w:b/>
          <w:bCs/>
          <w:sz w:val="24"/>
          <w:szCs w:val="24"/>
          <w:u w:val="single"/>
          <w:lang w:val="sr-Cyrl-RS"/>
        </w:rPr>
        <w:t>прат</w:t>
      </w:r>
    </w:p>
    <w:p w14:paraId="422DB6DB" w14:textId="5C5BCEC8" w:rsidR="00D56B09" w:rsidRPr="008616ED" w:rsidRDefault="008B5F28">
      <w:pPr>
        <w:pStyle w:val="ListParagraph"/>
        <w:numPr>
          <w:ilvl w:val="0"/>
          <w:numId w:val="26"/>
        </w:numPr>
        <w:spacing w:after="0" w:line="240" w:lineRule="auto"/>
        <w:contextualSpacing/>
        <w:rPr>
          <w:rFonts w:ascii="Arial Narrow" w:hAnsi="Arial Narrow"/>
          <w:sz w:val="24"/>
          <w:szCs w:val="24"/>
          <w:lang w:val="sr-Cyrl-RS"/>
        </w:rPr>
      </w:pPr>
      <w:r w:rsidRPr="008616ED">
        <w:rPr>
          <w:rFonts w:ascii="Arial Narrow" w:hAnsi="Arial Narrow"/>
          <w:sz w:val="24"/>
          <w:szCs w:val="24"/>
          <w:lang w:val="sr-Cyrl-RS"/>
        </w:rPr>
        <w:t>п</w:t>
      </w:r>
      <w:r w:rsidR="00D56B09" w:rsidRPr="008616ED">
        <w:rPr>
          <w:rFonts w:ascii="Arial Narrow" w:hAnsi="Arial Narrow"/>
          <w:sz w:val="24"/>
          <w:szCs w:val="24"/>
          <w:lang w:val="sr-Cyrl-RS"/>
        </w:rPr>
        <w:t>ростори за културне, уметничке, едукативне и забавне садржаје</w:t>
      </w:r>
      <w:r w:rsidRPr="008616ED">
        <w:rPr>
          <w:rFonts w:ascii="Arial Narrow" w:hAnsi="Arial Narrow"/>
          <w:sz w:val="24"/>
          <w:szCs w:val="24"/>
          <w:lang w:val="sr-Cyrl-RS"/>
        </w:rPr>
        <w:t>,</w:t>
      </w:r>
    </w:p>
    <w:p w14:paraId="6ECCC280" w14:textId="505416B9" w:rsidR="00D56B09" w:rsidRPr="008616ED" w:rsidRDefault="008B5F28">
      <w:pPr>
        <w:pStyle w:val="ListParagraph"/>
        <w:numPr>
          <w:ilvl w:val="0"/>
          <w:numId w:val="26"/>
        </w:numPr>
        <w:spacing w:after="0" w:line="240" w:lineRule="auto"/>
        <w:contextualSpacing/>
        <w:rPr>
          <w:rFonts w:ascii="Arial Narrow" w:hAnsi="Arial Narrow"/>
          <w:sz w:val="24"/>
          <w:szCs w:val="24"/>
          <w:lang w:val="sr-Cyrl-RS"/>
        </w:rPr>
      </w:pPr>
      <w:r w:rsidRPr="008616ED">
        <w:rPr>
          <w:rFonts w:ascii="Arial Narrow" w:hAnsi="Arial Narrow"/>
          <w:sz w:val="24"/>
          <w:szCs w:val="24"/>
          <w:lang w:val="sr-Cyrl-RS"/>
        </w:rPr>
        <w:t>к</w:t>
      </w:r>
      <w:r w:rsidR="00D56B09" w:rsidRPr="008616ED">
        <w:rPr>
          <w:rFonts w:ascii="Arial Narrow" w:hAnsi="Arial Narrow"/>
          <w:sz w:val="24"/>
          <w:szCs w:val="24"/>
          <w:lang w:val="sr-Cyrl-RS"/>
        </w:rPr>
        <w:t>анцеларије</w:t>
      </w:r>
      <w:r w:rsidRPr="008616ED">
        <w:rPr>
          <w:rFonts w:ascii="Arial Narrow" w:hAnsi="Arial Narrow"/>
          <w:sz w:val="24"/>
          <w:szCs w:val="24"/>
          <w:lang w:val="sr-Cyrl-RS"/>
        </w:rPr>
        <w:t>,</w:t>
      </w:r>
    </w:p>
    <w:p w14:paraId="404EABA0" w14:textId="66FE9983" w:rsidR="00D56B09" w:rsidRPr="008616ED" w:rsidRDefault="008B5F28">
      <w:pPr>
        <w:pStyle w:val="ListParagraph"/>
        <w:numPr>
          <w:ilvl w:val="0"/>
          <w:numId w:val="26"/>
        </w:numPr>
        <w:spacing w:after="0" w:line="240" w:lineRule="auto"/>
        <w:contextualSpacing/>
        <w:rPr>
          <w:rFonts w:ascii="Arial Narrow" w:hAnsi="Arial Narrow"/>
          <w:sz w:val="24"/>
          <w:szCs w:val="24"/>
          <w:lang w:val="sr-Cyrl-RS"/>
        </w:rPr>
      </w:pPr>
      <w:r w:rsidRPr="008616ED">
        <w:rPr>
          <w:rFonts w:ascii="Arial Narrow" w:hAnsi="Arial Narrow"/>
          <w:sz w:val="24"/>
          <w:szCs w:val="24"/>
          <w:lang w:val="sr-Cyrl-RS"/>
        </w:rPr>
        <w:t>т</w:t>
      </w:r>
      <w:r w:rsidR="00D56B09" w:rsidRPr="008616ED">
        <w:rPr>
          <w:rFonts w:ascii="Arial Narrow" w:hAnsi="Arial Narrow"/>
          <w:sz w:val="24"/>
          <w:szCs w:val="24"/>
          <w:lang w:val="sr-Cyrl-RS"/>
        </w:rPr>
        <w:t>ехничка просторија</w:t>
      </w:r>
      <w:r w:rsidRPr="008616ED">
        <w:rPr>
          <w:rFonts w:ascii="Arial Narrow" w:hAnsi="Arial Narrow"/>
          <w:sz w:val="24"/>
          <w:szCs w:val="24"/>
          <w:lang w:val="sr-Cyrl-RS"/>
        </w:rPr>
        <w:t>,</w:t>
      </w:r>
    </w:p>
    <w:p w14:paraId="251AEE2C" w14:textId="77777777" w:rsidR="00D56B09" w:rsidRPr="008616ED" w:rsidRDefault="00D56B09" w:rsidP="00D56B09">
      <w:pPr>
        <w:rPr>
          <w:rFonts w:ascii="Arial Narrow" w:hAnsi="Arial Narrow"/>
          <w:b/>
          <w:bCs/>
          <w:sz w:val="24"/>
          <w:szCs w:val="24"/>
          <w:lang w:val="sr-Cyrl-RS"/>
        </w:rPr>
      </w:pPr>
    </w:p>
    <w:p w14:paraId="152FC7AF" w14:textId="18DF136A" w:rsidR="00D56B09" w:rsidRPr="00CF79F6" w:rsidRDefault="00CF79F6" w:rsidP="00D56B09">
      <w:pPr>
        <w:rPr>
          <w:rFonts w:ascii="Arial Narrow" w:hAnsi="Arial Narrow" w:cs="Tahoma"/>
          <w:b/>
          <w:bCs/>
          <w:sz w:val="24"/>
          <w:szCs w:val="24"/>
          <w:u w:val="single"/>
          <w:lang w:val="sr-Cyrl-RS"/>
        </w:rPr>
      </w:pPr>
      <w:r>
        <w:rPr>
          <w:rFonts w:ascii="Arial Narrow" w:hAnsi="Arial Narrow" w:cs="Tahoma"/>
          <w:b/>
          <w:bCs/>
          <w:sz w:val="24"/>
          <w:szCs w:val="24"/>
          <w:u w:val="single"/>
          <w:lang w:val="sr-Cyrl-RS"/>
        </w:rPr>
        <w:t xml:space="preserve">трећи </w:t>
      </w:r>
      <w:r w:rsidR="008B5F28" w:rsidRPr="00CF79F6">
        <w:rPr>
          <w:rFonts w:ascii="Arial Narrow" w:hAnsi="Arial Narrow" w:cs="Tahoma"/>
          <w:b/>
          <w:bCs/>
          <w:sz w:val="24"/>
          <w:szCs w:val="24"/>
          <w:u w:val="single"/>
          <w:lang w:val="sr-Cyrl-RS"/>
        </w:rPr>
        <w:t>с</w:t>
      </w:r>
      <w:r w:rsidR="00D56B09" w:rsidRPr="00CF79F6">
        <w:rPr>
          <w:rFonts w:ascii="Arial Narrow" w:hAnsi="Arial Narrow" w:cs="Tahoma"/>
          <w:b/>
          <w:bCs/>
          <w:sz w:val="24"/>
          <w:szCs w:val="24"/>
          <w:u w:val="single"/>
          <w:lang w:val="sr-Cyrl-RS"/>
        </w:rPr>
        <w:t>прат</w:t>
      </w:r>
    </w:p>
    <w:p w14:paraId="2005E573" w14:textId="1D9E8FC7" w:rsidR="00D56B09" w:rsidRPr="008616ED" w:rsidRDefault="008B5F28">
      <w:pPr>
        <w:pStyle w:val="ListParagraph"/>
        <w:numPr>
          <w:ilvl w:val="0"/>
          <w:numId w:val="27"/>
        </w:num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  <w:lang w:val="sr-Cyrl-RS"/>
        </w:rPr>
      </w:pPr>
      <w:r w:rsidRPr="008616ED">
        <w:rPr>
          <w:rFonts w:ascii="Arial Narrow" w:hAnsi="Arial Narrow"/>
          <w:sz w:val="24"/>
          <w:szCs w:val="24"/>
          <w:lang w:val="sr-Cyrl-RS"/>
        </w:rPr>
        <w:t>л</w:t>
      </w:r>
      <w:r w:rsidR="00D56B09" w:rsidRPr="008616ED">
        <w:rPr>
          <w:rFonts w:ascii="Arial Narrow" w:hAnsi="Arial Narrow"/>
          <w:sz w:val="24"/>
          <w:szCs w:val="24"/>
          <w:lang w:val="sr-Cyrl-RS"/>
        </w:rPr>
        <w:t>оже</w:t>
      </w:r>
      <w:r w:rsidRPr="008616ED">
        <w:rPr>
          <w:rFonts w:ascii="Arial Narrow" w:hAnsi="Arial Narrow"/>
          <w:sz w:val="24"/>
          <w:szCs w:val="24"/>
          <w:lang w:val="sr-Cyrl-RS"/>
        </w:rPr>
        <w:t>,</w:t>
      </w:r>
    </w:p>
    <w:p w14:paraId="1D4033BD" w14:textId="23054E6E" w:rsidR="00D56B09" w:rsidRPr="008616ED" w:rsidRDefault="008B5F28">
      <w:pPr>
        <w:pStyle w:val="ListParagraph"/>
        <w:numPr>
          <w:ilvl w:val="0"/>
          <w:numId w:val="27"/>
        </w:num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  <w:lang w:val="sr-Cyrl-RS"/>
        </w:rPr>
      </w:pPr>
      <w:r w:rsidRPr="008616ED">
        <w:rPr>
          <w:rFonts w:ascii="Arial Narrow" w:hAnsi="Arial Narrow"/>
          <w:sz w:val="24"/>
          <w:szCs w:val="24"/>
          <w:lang w:val="sr-Cyrl-RS"/>
        </w:rPr>
        <w:t>п</w:t>
      </w:r>
      <w:r w:rsidR="00D56B09" w:rsidRPr="008616ED">
        <w:rPr>
          <w:rFonts w:ascii="Arial Narrow" w:hAnsi="Arial Narrow"/>
          <w:sz w:val="24"/>
          <w:szCs w:val="24"/>
          <w:lang w:val="sr-Cyrl-RS"/>
        </w:rPr>
        <w:t>лесна сала са пратећим садржајима</w:t>
      </w:r>
      <w:r w:rsidRPr="008616ED">
        <w:rPr>
          <w:rFonts w:ascii="Arial Narrow" w:hAnsi="Arial Narrow"/>
          <w:sz w:val="24"/>
          <w:szCs w:val="24"/>
          <w:lang w:val="sr-Cyrl-RS"/>
        </w:rPr>
        <w:t>,</w:t>
      </w:r>
    </w:p>
    <w:p w14:paraId="430D8DA9" w14:textId="24BA8822" w:rsidR="00D56B09" w:rsidRPr="008616ED" w:rsidRDefault="008B5F28">
      <w:pPr>
        <w:pStyle w:val="ListParagraph"/>
        <w:numPr>
          <w:ilvl w:val="0"/>
          <w:numId w:val="27"/>
        </w:num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  <w:lang w:val="sr-Cyrl-RS"/>
        </w:rPr>
      </w:pPr>
      <w:r w:rsidRPr="008616ED">
        <w:rPr>
          <w:rFonts w:ascii="Arial Narrow" w:hAnsi="Arial Narrow"/>
          <w:sz w:val="24"/>
          <w:szCs w:val="24"/>
          <w:lang w:val="sr-Cyrl-RS"/>
        </w:rPr>
        <w:t>с</w:t>
      </w:r>
      <w:r w:rsidR="00D56B09" w:rsidRPr="008616ED">
        <w:rPr>
          <w:rFonts w:ascii="Arial Narrow" w:hAnsi="Arial Narrow"/>
          <w:sz w:val="24"/>
          <w:szCs w:val="24"/>
          <w:lang w:val="sr-Cyrl-RS"/>
        </w:rPr>
        <w:t>ала за аикидо са пратећим садржајима</w:t>
      </w:r>
      <w:r w:rsidRPr="008616ED">
        <w:rPr>
          <w:rFonts w:ascii="Arial Narrow" w:hAnsi="Arial Narrow"/>
          <w:sz w:val="24"/>
          <w:szCs w:val="24"/>
          <w:lang w:val="sr-Cyrl-RS"/>
        </w:rPr>
        <w:t>,</w:t>
      </w:r>
    </w:p>
    <w:p w14:paraId="7A00687A" w14:textId="1BBC5FF9" w:rsidR="00D56B09" w:rsidRPr="008616ED" w:rsidRDefault="008B5F28">
      <w:pPr>
        <w:pStyle w:val="ListParagraph"/>
        <w:numPr>
          <w:ilvl w:val="0"/>
          <w:numId w:val="27"/>
        </w:num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  <w:lang w:val="sr-Cyrl-RS"/>
        </w:rPr>
      </w:pPr>
      <w:r w:rsidRPr="008616ED">
        <w:rPr>
          <w:rFonts w:ascii="Arial Narrow" w:hAnsi="Arial Narrow"/>
          <w:sz w:val="24"/>
          <w:szCs w:val="24"/>
          <w:lang w:val="sr-Cyrl-RS"/>
        </w:rPr>
        <w:t>у</w:t>
      </w:r>
      <w:r w:rsidR="00D56B09" w:rsidRPr="008616ED">
        <w:rPr>
          <w:rFonts w:ascii="Arial Narrow" w:hAnsi="Arial Narrow"/>
          <w:sz w:val="24"/>
          <w:szCs w:val="24"/>
          <w:lang w:val="sr-Cyrl-RS"/>
        </w:rPr>
        <w:t>чионице и простори за едукацију</w:t>
      </w:r>
      <w:r w:rsidRPr="008616ED">
        <w:rPr>
          <w:rFonts w:ascii="Arial Narrow" w:hAnsi="Arial Narrow"/>
          <w:sz w:val="24"/>
          <w:szCs w:val="24"/>
          <w:lang w:val="sr-Cyrl-RS"/>
        </w:rPr>
        <w:t>,</w:t>
      </w:r>
    </w:p>
    <w:p w14:paraId="7CB51996" w14:textId="70417F45" w:rsidR="00D56B09" w:rsidRPr="008616ED" w:rsidRDefault="008B5F28">
      <w:pPr>
        <w:pStyle w:val="ListParagraph"/>
        <w:numPr>
          <w:ilvl w:val="0"/>
          <w:numId w:val="27"/>
        </w:num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  <w:lang w:val="sr-Cyrl-RS"/>
        </w:rPr>
      </w:pPr>
      <w:r w:rsidRPr="008616ED">
        <w:rPr>
          <w:rFonts w:ascii="Arial Narrow" w:hAnsi="Arial Narrow"/>
          <w:sz w:val="24"/>
          <w:szCs w:val="24"/>
          <w:lang w:val="sr-Cyrl-RS"/>
        </w:rPr>
        <w:t>к</w:t>
      </w:r>
      <w:r w:rsidR="00D56B09" w:rsidRPr="008616ED">
        <w:rPr>
          <w:rFonts w:ascii="Arial Narrow" w:hAnsi="Arial Narrow"/>
          <w:sz w:val="24"/>
          <w:szCs w:val="24"/>
          <w:lang w:val="sr-Cyrl-RS"/>
        </w:rPr>
        <w:t>анцеларије и пословни простори</w:t>
      </w:r>
      <w:r w:rsidRPr="008616ED">
        <w:rPr>
          <w:rFonts w:ascii="Arial Narrow" w:hAnsi="Arial Narrow"/>
          <w:sz w:val="24"/>
          <w:szCs w:val="24"/>
          <w:lang w:val="sr-Cyrl-RS"/>
        </w:rPr>
        <w:t>,</w:t>
      </w:r>
    </w:p>
    <w:p w14:paraId="4AA386B4" w14:textId="5E986EB3" w:rsidR="00D56B09" w:rsidRPr="008616ED" w:rsidRDefault="008B5F28">
      <w:pPr>
        <w:pStyle w:val="ListParagraph"/>
        <w:numPr>
          <w:ilvl w:val="0"/>
          <w:numId w:val="27"/>
        </w:num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  <w:lang w:val="sr-Cyrl-RS"/>
        </w:rPr>
      </w:pPr>
      <w:r w:rsidRPr="008616ED">
        <w:rPr>
          <w:rFonts w:ascii="Arial Narrow" w:hAnsi="Arial Narrow"/>
          <w:sz w:val="24"/>
          <w:szCs w:val="24"/>
          <w:lang w:val="sr-Cyrl-RS"/>
        </w:rPr>
        <w:t>т</w:t>
      </w:r>
      <w:r w:rsidR="00D56B09" w:rsidRPr="008616ED">
        <w:rPr>
          <w:rFonts w:ascii="Arial Narrow" w:hAnsi="Arial Narrow"/>
          <w:sz w:val="24"/>
          <w:szCs w:val="24"/>
          <w:lang w:val="sr-Cyrl-RS"/>
        </w:rPr>
        <w:t>ехничка просторија</w:t>
      </w:r>
      <w:r w:rsidRPr="008616ED">
        <w:rPr>
          <w:rFonts w:ascii="Arial Narrow" w:hAnsi="Arial Narrow"/>
          <w:sz w:val="24"/>
          <w:szCs w:val="24"/>
          <w:lang w:val="sr-Cyrl-RS"/>
        </w:rPr>
        <w:t>,</w:t>
      </w:r>
    </w:p>
    <w:p w14:paraId="7E7380ED" w14:textId="77777777" w:rsidR="00D56B09" w:rsidRPr="009E078C" w:rsidRDefault="00D56B09" w:rsidP="00D56B09">
      <w:pPr>
        <w:jc w:val="both"/>
        <w:rPr>
          <w:rFonts w:ascii="Arial Narrow" w:hAnsi="Arial Narrow"/>
          <w:b/>
          <w:bCs/>
          <w:sz w:val="24"/>
          <w:szCs w:val="24"/>
          <w:highlight w:val="yellow"/>
          <w:lang w:val="sr-Cyrl-RS"/>
        </w:rPr>
      </w:pPr>
    </w:p>
    <w:p w14:paraId="3EF6ABC5" w14:textId="100C04F8" w:rsidR="005E03A3" w:rsidRDefault="005E03A3">
      <w:pPr>
        <w:spacing w:after="160" w:line="259" w:lineRule="auto"/>
        <w:rPr>
          <w:rFonts w:ascii="Arial Narrow" w:hAnsi="Arial Narrow"/>
          <w:b/>
          <w:sz w:val="24"/>
          <w:szCs w:val="24"/>
          <w:u w:val="single"/>
          <w:lang w:val="en-US"/>
        </w:rPr>
      </w:pPr>
      <w:r>
        <w:rPr>
          <w:rFonts w:ascii="Arial Narrow" w:hAnsi="Arial Narrow"/>
          <w:b/>
          <w:sz w:val="24"/>
          <w:szCs w:val="24"/>
          <w:u w:val="single"/>
          <w:lang w:val="en-US"/>
        </w:rPr>
        <w:br w:type="page"/>
      </w:r>
    </w:p>
    <w:p w14:paraId="38274A14" w14:textId="77777777" w:rsidR="000A0C4C" w:rsidRPr="008616ED" w:rsidRDefault="000A0C4C" w:rsidP="000A0C4C">
      <w:pPr>
        <w:jc w:val="both"/>
        <w:rPr>
          <w:rFonts w:ascii="Arial Narrow" w:hAnsi="Arial Narrow"/>
          <w:b/>
          <w:sz w:val="24"/>
          <w:szCs w:val="24"/>
          <w:u w:val="single"/>
          <w:lang w:val="en-US"/>
        </w:rPr>
      </w:pPr>
    </w:p>
    <w:p w14:paraId="2283B324" w14:textId="77777777" w:rsidR="00BB0D74" w:rsidRPr="008E1D27" w:rsidRDefault="00BB0D74" w:rsidP="000A0C4C">
      <w:pPr>
        <w:pStyle w:val="ListParagraph"/>
        <w:numPr>
          <w:ilvl w:val="1"/>
          <w:numId w:val="9"/>
        </w:numPr>
        <w:spacing w:after="0"/>
        <w:jc w:val="center"/>
        <w:rPr>
          <w:rFonts w:ascii="Arial Narrow" w:hAnsi="Arial Narrow"/>
          <w:b/>
          <w:sz w:val="24"/>
          <w:szCs w:val="24"/>
          <w:u w:val="single"/>
        </w:rPr>
      </w:pPr>
      <w:r w:rsidRPr="008E1D27">
        <w:rPr>
          <w:rFonts w:ascii="Arial Narrow" w:hAnsi="Arial Narrow"/>
          <w:b/>
          <w:sz w:val="24"/>
          <w:szCs w:val="24"/>
          <w:u w:val="single"/>
        </w:rPr>
        <w:t>Архитектонски део</w:t>
      </w:r>
      <w:r w:rsidRPr="008E1D27">
        <w:rPr>
          <w:rFonts w:ascii="Arial Narrow" w:hAnsi="Arial Narrow"/>
          <w:b/>
          <w:sz w:val="24"/>
          <w:szCs w:val="24"/>
          <w:u w:val="single"/>
          <w:lang w:val="sr-Cyrl-RS"/>
        </w:rPr>
        <w:t xml:space="preserve"> – планирано стање</w:t>
      </w:r>
    </w:p>
    <w:p w14:paraId="317C2A6B" w14:textId="77777777" w:rsidR="00BB0D74" w:rsidRPr="008E1D27" w:rsidRDefault="00BB0D74" w:rsidP="000A0C4C">
      <w:pPr>
        <w:jc w:val="both"/>
        <w:rPr>
          <w:rFonts w:ascii="Arial Narrow" w:hAnsi="Arial Narrow"/>
          <w:b/>
          <w:sz w:val="24"/>
          <w:szCs w:val="24"/>
          <w:u w:val="single"/>
          <w:lang w:val="sr-Cyrl-RS"/>
        </w:rPr>
      </w:pPr>
    </w:p>
    <w:p w14:paraId="03742982" w14:textId="77777777" w:rsidR="00BB0D74" w:rsidRPr="008E1D27" w:rsidRDefault="00BB0D74" w:rsidP="000A0C4C">
      <w:pPr>
        <w:jc w:val="both"/>
        <w:rPr>
          <w:rFonts w:ascii="Arial Narrow" w:hAnsi="Arial Narrow"/>
          <w:b/>
          <w:sz w:val="24"/>
          <w:szCs w:val="24"/>
          <w:u w:val="single"/>
          <w:lang w:val="sr-Cyrl-RS"/>
        </w:rPr>
      </w:pPr>
      <w:r w:rsidRPr="008E1D27">
        <w:rPr>
          <w:rFonts w:ascii="Arial Narrow" w:hAnsi="Arial Narrow"/>
          <w:b/>
          <w:sz w:val="24"/>
          <w:szCs w:val="24"/>
          <w:u w:val="single"/>
          <w:lang w:val="sr-Cyrl-RS"/>
        </w:rPr>
        <w:t>Планирани садржаји – технолошко организациона структура</w:t>
      </w:r>
    </w:p>
    <w:p w14:paraId="1A692384" w14:textId="77777777" w:rsidR="00BB0D74" w:rsidRPr="008E1D27" w:rsidRDefault="00BB0D74" w:rsidP="000A0C4C">
      <w:pPr>
        <w:jc w:val="both"/>
        <w:rPr>
          <w:rFonts w:ascii="Arial Narrow" w:hAnsi="Arial Narrow"/>
          <w:sz w:val="24"/>
          <w:szCs w:val="24"/>
        </w:rPr>
      </w:pPr>
    </w:p>
    <w:p w14:paraId="4E8436C6" w14:textId="009C83C8" w:rsidR="00BB0D74" w:rsidRPr="008E1D27" w:rsidRDefault="00484977" w:rsidP="000A0C4C">
      <w:pPr>
        <w:jc w:val="both"/>
        <w:rPr>
          <w:rFonts w:ascii="Arial Narrow" w:hAnsi="Arial Narrow"/>
          <w:sz w:val="24"/>
          <w:szCs w:val="24"/>
        </w:rPr>
      </w:pPr>
      <w:r w:rsidRPr="008E1D27">
        <w:rPr>
          <w:rFonts w:ascii="Arial Narrow" w:hAnsi="Arial Narrow"/>
          <w:sz w:val="24"/>
          <w:szCs w:val="24"/>
          <w:lang w:val="sr-Cyrl-RS"/>
        </w:rPr>
        <w:t>С обзиром на проток времена од изградње објекта до данас</w:t>
      </w:r>
      <w:r w:rsidR="00F9600F" w:rsidRPr="008E1D27">
        <w:rPr>
          <w:rFonts w:ascii="Arial Narrow" w:hAnsi="Arial Narrow"/>
          <w:sz w:val="24"/>
          <w:szCs w:val="24"/>
          <w:lang w:val="sr-Cyrl-RS"/>
        </w:rPr>
        <w:t>, и</w:t>
      </w:r>
      <w:r w:rsidR="00BB0D74" w:rsidRPr="008E1D27">
        <w:rPr>
          <w:rFonts w:ascii="Arial Narrow" w:hAnsi="Arial Narrow"/>
          <w:sz w:val="24"/>
          <w:szCs w:val="24"/>
        </w:rPr>
        <w:t xml:space="preserve">зрадити </w:t>
      </w:r>
      <w:r w:rsidR="00BB0D74" w:rsidRPr="008E1D27">
        <w:rPr>
          <w:rFonts w:ascii="Arial Narrow" w:hAnsi="Arial Narrow"/>
          <w:sz w:val="24"/>
          <w:szCs w:val="24"/>
          <w:lang w:val="sr-Cyrl-RS"/>
        </w:rPr>
        <w:t xml:space="preserve">Идејно решење - </w:t>
      </w:r>
      <w:r w:rsidR="00BB0D74" w:rsidRPr="008E1D27">
        <w:rPr>
          <w:rFonts w:ascii="Arial Narrow" w:hAnsi="Arial Narrow"/>
          <w:sz w:val="24"/>
          <w:szCs w:val="24"/>
        </w:rPr>
        <w:t xml:space="preserve">технолошко функционалну шему – планиране намене простора и инсталација у објекту, са дефинисањем свих потребних капацитета, (усаглашену са </w:t>
      </w:r>
      <w:r w:rsidR="00905BE9" w:rsidRPr="008E1D27">
        <w:rPr>
          <w:rFonts w:ascii="Arial Narrow" w:hAnsi="Arial Narrow"/>
          <w:sz w:val="24"/>
          <w:szCs w:val="24"/>
          <w:lang w:val="sr-Cyrl-RS"/>
        </w:rPr>
        <w:t xml:space="preserve">тренутним и будућим </w:t>
      </w:r>
      <w:r w:rsidR="00BB0D74" w:rsidRPr="008E1D27">
        <w:rPr>
          <w:rFonts w:ascii="Arial Narrow" w:hAnsi="Arial Narrow"/>
          <w:sz w:val="24"/>
          <w:szCs w:val="24"/>
        </w:rPr>
        <w:t>потребама и оверену од стране надлежног Секретаријата и корисника).</w:t>
      </w:r>
    </w:p>
    <w:p w14:paraId="41363022" w14:textId="77777777" w:rsidR="00BB0D74" w:rsidRPr="008E1D27" w:rsidRDefault="00BB0D74" w:rsidP="000A0C4C">
      <w:pPr>
        <w:pStyle w:val="BodyText"/>
        <w:rPr>
          <w:rFonts w:ascii="Arial Narrow" w:hAnsi="Arial Narrow" w:cs="Tahoma"/>
          <w:b w:val="0"/>
          <w:lang w:val="sr-Cyrl-CS"/>
        </w:rPr>
      </w:pPr>
    </w:p>
    <w:p w14:paraId="5EA9A0C9" w14:textId="420710C1" w:rsidR="000208FA" w:rsidRPr="0013535B" w:rsidRDefault="000208FA" w:rsidP="000208FA">
      <w:pPr>
        <w:jc w:val="both"/>
        <w:rPr>
          <w:rFonts w:ascii="Arial Narrow" w:hAnsi="Arial Narrow"/>
          <w:sz w:val="24"/>
          <w:szCs w:val="24"/>
          <w:lang w:val="en-US"/>
        </w:rPr>
      </w:pPr>
      <w:r w:rsidRPr="000208FA">
        <w:rPr>
          <w:rFonts w:ascii="Arial Narrow" w:hAnsi="Arial Narrow"/>
          <w:sz w:val="24"/>
          <w:szCs w:val="24"/>
          <w:lang w:val="sr-Cyrl-RS"/>
        </w:rPr>
        <w:t>Размотрити могућност да се задовоље стандарди за одржавање различитих званичних међународних спортских такмичења (</w:t>
      </w:r>
      <w:r w:rsidRPr="00AC7EF5">
        <w:rPr>
          <w:rFonts w:ascii="Arial Narrow" w:hAnsi="Arial Narrow"/>
          <w:sz w:val="24"/>
          <w:szCs w:val="24"/>
          <w:lang w:val="sr-Cyrl-RS"/>
        </w:rPr>
        <w:t>кошарка, одбојка, рукомет,</w:t>
      </w:r>
      <w:r w:rsidRPr="000208FA">
        <w:rPr>
          <w:rFonts w:ascii="Arial Narrow" w:hAnsi="Arial Narrow"/>
          <w:sz w:val="24"/>
          <w:szCs w:val="24"/>
          <w:lang w:val="sr-Cyrl-RS"/>
        </w:rPr>
        <w:t xml:space="preserve"> ватерполо, итд …), уз консултације са Секретаријатом за спорт. У том циљу, у фази израде идејног решења анализирати физичка ограничења објеката</w:t>
      </w:r>
      <w:r w:rsidR="0013535B">
        <w:rPr>
          <w:rFonts w:ascii="Arial Narrow" w:hAnsi="Arial Narrow"/>
          <w:sz w:val="24"/>
          <w:szCs w:val="24"/>
          <w:lang w:val="en-US"/>
        </w:rPr>
        <w:t>.</w:t>
      </w:r>
    </w:p>
    <w:p w14:paraId="7B028CAB" w14:textId="77777777" w:rsidR="000208FA" w:rsidRDefault="000208FA" w:rsidP="000A0C4C">
      <w:pPr>
        <w:jc w:val="both"/>
        <w:rPr>
          <w:rFonts w:ascii="Arial Narrow" w:hAnsi="Arial Narrow"/>
          <w:sz w:val="24"/>
          <w:szCs w:val="24"/>
          <w:lang w:val="sr-Cyrl-RS"/>
        </w:rPr>
      </w:pPr>
    </w:p>
    <w:p w14:paraId="56E158E6" w14:textId="17678FC1" w:rsidR="0095468E" w:rsidRPr="004F4936" w:rsidRDefault="0095468E" w:rsidP="000A0C4C">
      <w:pPr>
        <w:jc w:val="both"/>
        <w:rPr>
          <w:rFonts w:ascii="Arial Narrow" w:hAnsi="Arial Narrow"/>
          <w:sz w:val="24"/>
          <w:szCs w:val="24"/>
          <w:lang w:val="sr-Cyrl-RS"/>
        </w:rPr>
      </w:pPr>
      <w:r w:rsidRPr="004F4936">
        <w:rPr>
          <w:rFonts w:ascii="Arial Narrow" w:hAnsi="Arial Narrow"/>
          <w:sz w:val="24"/>
          <w:szCs w:val="24"/>
          <w:lang w:val="sr-Cyrl-RS"/>
        </w:rPr>
        <w:t>И</w:t>
      </w:r>
      <w:r w:rsidR="00905BE9" w:rsidRPr="004F4936">
        <w:rPr>
          <w:rFonts w:ascii="Arial Narrow" w:hAnsi="Arial Narrow"/>
          <w:sz w:val="24"/>
          <w:szCs w:val="24"/>
          <w:lang w:val="sr-Cyrl-RS"/>
        </w:rPr>
        <w:t>спројектовати мултифукционалне просторије које би омогућиле несметано истовремено обављање различитих активности</w:t>
      </w:r>
      <w:r w:rsidRPr="004F4936">
        <w:rPr>
          <w:rFonts w:ascii="Arial Narrow" w:hAnsi="Arial Narrow"/>
          <w:sz w:val="24"/>
          <w:szCs w:val="24"/>
          <w:lang w:val="sr-Cyrl-RS"/>
        </w:rPr>
        <w:t>.</w:t>
      </w:r>
      <w:r w:rsidR="00905BE9" w:rsidRPr="004F4936">
        <w:rPr>
          <w:rFonts w:ascii="Arial Narrow" w:hAnsi="Arial Narrow"/>
          <w:sz w:val="24"/>
          <w:szCs w:val="24"/>
          <w:lang w:val="sr-Cyrl-RS"/>
        </w:rPr>
        <w:t xml:space="preserve"> </w:t>
      </w:r>
      <w:r w:rsidRPr="004F4936">
        <w:rPr>
          <w:rFonts w:ascii="Arial Narrow" w:hAnsi="Arial Narrow"/>
          <w:sz w:val="24"/>
          <w:szCs w:val="24"/>
          <w:lang w:val="sr-Cyrl-RS"/>
        </w:rPr>
        <w:t>У односу на предвиђене радове и нова решења извести све потребне статичке прорачуне и провере.</w:t>
      </w:r>
    </w:p>
    <w:p w14:paraId="1E1C5383" w14:textId="77777777" w:rsidR="00905BE9" w:rsidRPr="004F4936" w:rsidRDefault="00905BE9" w:rsidP="000A0C4C">
      <w:pPr>
        <w:jc w:val="both"/>
        <w:rPr>
          <w:rFonts w:ascii="Arial Narrow" w:hAnsi="Arial Narrow"/>
          <w:sz w:val="24"/>
          <w:szCs w:val="24"/>
          <w:lang w:val="sr-Cyrl-RS"/>
        </w:rPr>
      </w:pPr>
    </w:p>
    <w:p w14:paraId="26515FE4" w14:textId="2B9473E2" w:rsidR="00BA6992" w:rsidRPr="002211D0" w:rsidRDefault="00BA6992" w:rsidP="00BA6992">
      <w:pPr>
        <w:rPr>
          <w:rFonts w:ascii="Arial Narrow" w:hAnsi="Arial Narrow"/>
          <w:sz w:val="24"/>
          <w:szCs w:val="24"/>
          <w:lang w:val="sr-Cyrl-RS"/>
        </w:rPr>
      </w:pPr>
      <w:r w:rsidRPr="00570F6E">
        <w:rPr>
          <w:rFonts w:ascii="Arial Narrow" w:hAnsi="Arial Narrow"/>
          <w:sz w:val="24"/>
          <w:szCs w:val="24"/>
          <w:lang w:val="sr-Cyrl-RS"/>
        </w:rPr>
        <w:t>Приликом израде Идејног решења, извршити анализу синхрон плана постојећих унутрашњих инсталација, како би се дефинисало новопројектовано стање, са аспекта функционалности и одржавања.</w:t>
      </w:r>
    </w:p>
    <w:p w14:paraId="7DDF938D" w14:textId="77777777" w:rsidR="00BA6992" w:rsidRDefault="00BA6992" w:rsidP="000A0C4C">
      <w:pPr>
        <w:pStyle w:val="BodyText"/>
        <w:rPr>
          <w:rFonts w:ascii="Arial Narrow" w:hAnsi="Arial Narrow" w:cs="Tahoma"/>
          <w:b w:val="0"/>
          <w:lang w:val="sr-Cyrl-RS"/>
        </w:rPr>
      </w:pPr>
    </w:p>
    <w:p w14:paraId="7D8EDDF1" w14:textId="1AD87A7B" w:rsidR="00BB0D74" w:rsidRPr="001D2463" w:rsidRDefault="00BB0D74" w:rsidP="000A0C4C">
      <w:pPr>
        <w:pStyle w:val="BodyText"/>
        <w:rPr>
          <w:rFonts w:ascii="Arial Narrow" w:hAnsi="Arial Narrow" w:cs="Tahoma"/>
          <w:b w:val="0"/>
          <w:lang w:val="sr-Cyrl-CS"/>
        </w:rPr>
      </w:pPr>
      <w:r w:rsidRPr="001D2463">
        <w:rPr>
          <w:rFonts w:ascii="Arial Narrow" w:hAnsi="Arial Narrow" w:cs="Tahoma"/>
          <w:b w:val="0"/>
          <w:lang w:val="sr-Cyrl-RS"/>
        </w:rPr>
        <w:t xml:space="preserve">За прихваћено </w:t>
      </w:r>
      <w:r w:rsidRPr="001D2463">
        <w:rPr>
          <w:rFonts w:ascii="Arial Narrow" w:hAnsi="Arial Narrow"/>
          <w:lang w:val="sr-Cyrl-RS"/>
        </w:rPr>
        <w:t xml:space="preserve">Идејно решење - </w:t>
      </w:r>
      <w:r w:rsidRPr="001D2463">
        <w:rPr>
          <w:rFonts w:ascii="Arial Narrow" w:hAnsi="Arial Narrow"/>
        </w:rPr>
        <w:t>технолошко функционалну шему</w:t>
      </w:r>
      <w:r w:rsidRPr="001D2463">
        <w:rPr>
          <w:rFonts w:ascii="Arial Narrow" w:hAnsi="Arial Narrow" w:cs="Tahoma"/>
          <w:b w:val="0"/>
          <w:lang w:val="sr-Cyrl-RS"/>
        </w:rPr>
        <w:t xml:space="preserve">, потребно је израдити </w:t>
      </w:r>
      <w:r w:rsidRPr="001D2463">
        <w:rPr>
          <w:rFonts w:ascii="Arial Narrow" w:hAnsi="Arial Narrow" w:cs="Tahoma"/>
          <w:lang w:val="sr-Cyrl-CS"/>
        </w:rPr>
        <w:t>Идејн</w:t>
      </w:r>
      <w:r w:rsidRPr="001D2463">
        <w:rPr>
          <w:rFonts w:ascii="Arial Narrow" w:hAnsi="Arial Narrow" w:cs="Tahoma"/>
          <w:lang w:val="en-US"/>
        </w:rPr>
        <w:t>o</w:t>
      </w:r>
      <w:r w:rsidRPr="001D2463">
        <w:rPr>
          <w:rFonts w:ascii="Arial Narrow" w:hAnsi="Arial Narrow" w:cs="Tahoma"/>
          <w:lang w:val="sr-Cyrl-CS"/>
        </w:rPr>
        <w:t xml:space="preserve"> архитектонск</w:t>
      </w:r>
      <w:r w:rsidRPr="001D2463">
        <w:rPr>
          <w:rFonts w:ascii="Arial Narrow" w:hAnsi="Arial Narrow" w:cs="Tahoma"/>
          <w:lang w:val="en-US"/>
        </w:rPr>
        <w:t>o</w:t>
      </w:r>
      <w:r w:rsidRPr="001D2463">
        <w:rPr>
          <w:rFonts w:ascii="Arial Narrow" w:hAnsi="Arial Narrow" w:cs="Tahoma"/>
          <w:lang w:val="sr-Cyrl-CS"/>
        </w:rPr>
        <w:t xml:space="preserve"> </w:t>
      </w:r>
      <w:r w:rsidRPr="001D2463">
        <w:rPr>
          <w:rFonts w:ascii="Arial Narrow" w:hAnsi="Arial Narrow" w:cs="Tahoma"/>
          <w:lang w:val="en-US"/>
        </w:rPr>
        <w:t>решење</w:t>
      </w:r>
      <w:r w:rsidRPr="001D2463">
        <w:rPr>
          <w:rFonts w:ascii="Arial Narrow" w:hAnsi="Arial Narrow" w:cs="Tahoma"/>
          <w:lang w:val="sr-Cyrl-CS"/>
        </w:rPr>
        <w:t>,</w:t>
      </w:r>
      <w:r w:rsidRPr="001D2463">
        <w:rPr>
          <w:rFonts w:ascii="Arial Narrow" w:hAnsi="Arial Narrow" w:cs="Tahoma"/>
          <w:b w:val="0"/>
          <w:lang w:val="sr-Cyrl-CS"/>
        </w:rPr>
        <w:t xml:space="preserve"> са </w:t>
      </w:r>
      <w:r w:rsidR="00256B1F" w:rsidRPr="001D2463">
        <w:rPr>
          <w:rFonts w:ascii="Arial Narrow" w:hAnsi="Arial Narrow" w:cs="Tahoma"/>
          <w:b w:val="0"/>
          <w:lang w:val="sr-Cyrl-CS"/>
        </w:rPr>
        <w:t>приказом</w:t>
      </w:r>
      <w:r w:rsidR="00067357" w:rsidRPr="001D2463">
        <w:rPr>
          <w:rFonts w:ascii="Arial Narrow" w:hAnsi="Arial Narrow" w:cs="Tahoma"/>
          <w:b w:val="0"/>
          <w:lang w:val="sr-Cyrl-CS"/>
        </w:rPr>
        <w:t xml:space="preserve"> и техничким описом </w:t>
      </w:r>
      <w:r w:rsidR="00256B1F" w:rsidRPr="001D2463">
        <w:rPr>
          <w:rFonts w:ascii="Arial Narrow" w:hAnsi="Arial Narrow" w:cs="Tahoma"/>
          <w:b w:val="0"/>
          <w:lang w:val="sr-Cyrl-CS"/>
        </w:rPr>
        <w:t>потребних инсталација и капацитета</w:t>
      </w:r>
      <w:r w:rsidRPr="001D2463">
        <w:rPr>
          <w:rFonts w:ascii="Arial Narrow" w:hAnsi="Arial Narrow" w:cs="Tahoma"/>
          <w:b w:val="0"/>
          <w:lang w:val="sr-Cyrl-CS"/>
        </w:rPr>
        <w:t xml:space="preserve">. Идејним решењем посебно решити функције и намене </w:t>
      </w:r>
      <w:r w:rsidR="00067357" w:rsidRPr="001D2463">
        <w:rPr>
          <w:rFonts w:ascii="Arial Narrow" w:hAnsi="Arial Narrow" w:cs="Tahoma"/>
          <w:b w:val="0"/>
          <w:lang w:val="sr-Cyrl-CS"/>
        </w:rPr>
        <w:t xml:space="preserve">просторија у </w:t>
      </w:r>
      <w:r w:rsidR="00484977" w:rsidRPr="001D2463">
        <w:rPr>
          <w:rFonts w:ascii="Arial Narrow" w:hAnsi="Arial Narrow" w:cs="Tahoma"/>
          <w:b w:val="0"/>
          <w:lang w:val="sr-Cyrl-CS"/>
        </w:rPr>
        <w:t>објекту</w:t>
      </w:r>
      <w:r w:rsidRPr="001D2463">
        <w:rPr>
          <w:rFonts w:ascii="Arial Narrow" w:hAnsi="Arial Narrow" w:cs="Tahoma"/>
          <w:b w:val="0"/>
          <w:lang w:val="sr-Cyrl-CS"/>
        </w:rPr>
        <w:t>.</w:t>
      </w:r>
      <w:r w:rsidRPr="001D2463">
        <w:rPr>
          <w:rFonts w:ascii="Arial Narrow" w:hAnsi="Arial Narrow" w:cs="Tahoma"/>
          <w:lang w:val="sr-Cyrl-RS"/>
        </w:rPr>
        <w:t xml:space="preserve"> </w:t>
      </w:r>
      <w:r w:rsidRPr="001D2463">
        <w:rPr>
          <w:rFonts w:ascii="Arial Narrow" w:hAnsi="Arial Narrow" w:cs="Tahoma"/>
          <w:b w:val="0"/>
          <w:lang w:val="en-US"/>
        </w:rPr>
        <w:t>И</w:t>
      </w:r>
      <w:r w:rsidRPr="001D2463">
        <w:rPr>
          <w:rFonts w:ascii="Arial Narrow" w:hAnsi="Arial Narrow" w:cs="Tahoma"/>
          <w:b w:val="0"/>
          <w:lang w:val="sr-Cyrl-CS"/>
        </w:rPr>
        <w:t>дејно решење приредити у формату прописаном за прибављање Локацијских услова у оквиру ЦЕОП.</w:t>
      </w:r>
    </w:p>
    <w:p w14:paraId="6CE56FF8" w14:textId="77777777" w:rsidR="00BB0D74" w:rsidRDefault="00BB0D74" w:rsidP="000A0C4C">
      <w:pPr>
        <w:pStyle w:val="BodyText"/>
        <w:rPr>
          <w:rFonts w:ascii="Arial Narrow" w:hAnsi="Arial Narrow" w:cs="Tahoma"/>
          <w:b w:val="0"/>
          <w:lang w:val="sr-Cyrl-CS"/>
        </w:rPr>
      </w:pPr>
    </w:p>
    <w:p w14:paraId="394C34F5" w14:textId="77777777" w:rsidR="00570F6E" w:rsidRPr="001D2463" w:rsidRDefault="00570F6E" w:rsidP="000A0C4C">
      <w:pPr>
        <w:pStyle w:val="BodyText"/>
        <w:rPr>
          <w:rFonts w:ascii="Arial Narrow" w:hAnsi="Arial Narrow" w:cs="Tahoma"/>
          <w:b w:val="0"/>
          <w:lang w:val="sr-Cyrl-CS"/>
        </w:rPr>
      </w:pPr>
    </w:p>
    <w:p w14:paraId="39055C07" w14:textId="35EBCF95" w:rsidR="00BB0D74" w:rsidRDefault="00BB0D74" w:rsidP="000A0C4C">
      <w:pPr>
        <w:ind w:right="70"/>
        <w:jc w:val="both"/>
        <w:rPr>
          <w:rFonts w:ascii="Arial Narrow" w:hAnsi="Arial Narrow"/>
          <w:sz w:val="24"/>
          <w:szCs w:val="24"/>
          <w:lang w:val="sr-Cyrl-RS"/>
        </w:rPr>
      </w:pPr>
      <w:r w:rsidRPr="008B323C">
        <w:rPr>
          <w:rFonts w:ascii="Arial Narrow" w:hAnsi="Arial Narrow"/>
          <w:sz w:val="24"/>
          <w:szCs w:val="24"/>
          <w:lang w:val="sr-Cyrl-RS"/>
        </w:rPr>
        <w:t>Пр</w:t>
      </w:r>
      <w:r w:rsidR="00570F6E">
        <w:rPr>
          <w:rFonts w:ascii="Arial Narrow" w:hAnsi="Arial Narrow"/>
          <w:sz w:val="24"/>
          <w:szCs w:val="24"/>
          <w:lang w:val="sr-Cyrl-RS"/>
        </w:rPr>
        <w:t>ојектом пре</w:t>
      </w:r>
      <w:r w:rsidRPr="008B323C">
        <w:rPr>
          <w:rFonts w:ascii="Arial Narrow" w:hAnsi="Arial Narrow"/>
          <w:sz w:val="24"/>
          <w:szCs w:val="24"/>
          <w:lang w:val="sr-Cyrl-RS"/>
        </w:rPr>
        <w:t>двидети</w:t>
      </w:r>
      <w:r w:rsidR="00273883">
        <w:rPr>
          <w:rFonts w:ascii="Arial Narrow" w:hAnsi="Arial Narrow"/>
          <w:sz w:val="24"/>
          <w:szCs w:val="24"/>
          <w:lang w:val="sr-Cyrl-RS"/>
        </w:rPr>
        <w:t xml:space="preserve"> следеће садржаје</w:t>
      </w:r>
      <w:r w:rsidRPr="008B323C">
        <w:rPr>
          <w:rFonts w:ascii="Arial Narrow" w:hAnsi="Arial Narrow"/>
          <w:sz w:val="24"/>
          <w:szCs w:val="24"/>
          <w:lang w:val="sr-Cyrl-RS"/>
        </w:rPr>
        <w:t>:</w:t>
      </w:r>
    </w:p>
    <w:p w14:paraId="190AA8F9" w14:textId="77777777" w:rsidR="00273883" w:rsidRDefault="00273883" w:rsidP="000A0C4C">
      <w:pPr>
        <w:ind w:right="70"/>
        <w:jc w:val="both"/>
        <w:rPr>
          <w:rFonts w:ascii="Arial Narrow" w:hAnsi="Arial Narrow"/>
          <w:sz w:val="24"/>
          <w:szCs w:val="24"/>
          <w:lang w:val="sr-Cyrl-RS"/>
        </w:rPr>
      </w:pPr>
    </w:p>
    <w:p w14:paraId="48EB9938" w14:textId="53FD6758" w:rsidR="00273883" w:rsidRPr="008B323C" w:rsidRDefault="00273883" w:rsidP="000A0C4C">
      <w:pPr>
        <w:ind w:right="70"/>
        <w:jc w:val="both"/>
        <w:rPr>
          <w:rFonts w:ascii="Arial Narrow" w:hAnsi="Arial Narrow"/>
          <w:sz w:val="24"/>
          <w:szCs w:val="24"/>
        </w:rPr>
      </w:pPr>
      <w:r w:rsidRPr="00273883">
        <w:rPr>
          <w:rFonts w:ascii="Arial Narrow" w:hAnsi="Arial Narrow"/>
          <w:b/>
          <w:bCs/>
          <w:sz w:val="24"/>
          <w:szCs w:val="24"/>
          <w:u w:val="single"/>
          <w:lang w:val="sr-Cyrl-RS"/>
        </w:rPr>
        <w:t>Напомена</w:t>
      </w:r>
      <w:r>
        <w:rPr>
          <w:rFonts w:ascii="Arial Narrow" w:hAnsi="Arial Narrow"/>
          <w:sz w:val="24"/>
          <w:szCs w:val="24"/>
          <w:lang w:val="sr-Cyrl-RS"/>
        </w:rPr>
        <w:t>: Локације појединих садржаја не морају бити стриктно везане за етажу на којој су наведени.</w:t>
      </w:r>
    </w:p>
    <w:p w14:paraId="27F53093" w14:textId="77777777" w:rsidR="00CF79F6" w:rsidRDefault="00CF79F6" w:rsidP="00CF79F6">
      <w:pPr>
        <w:pStyle w:val="ListParagraph"/>
        <w:spacing w:after="0"/>
        <w:ind w:left="0"/>
        <w:jc w:val="both"/>
        <w:rPr>
          <w:rFonts w:ascii="Arial Narrow" w:hAnsi="Arial Narrow"/>
          <w:sz w:val="24"/>
          <w:szCs w:val="24"/>
          <w:lang w:val="sr-Cyrl-RS"/>
        </w:rPr>
      </w:pPr>
    </w:p>
    <w:p w14:paraId="04554A0D" w14:textId="530D01EF" w:rsidR="00CF79F6" w:rsidRPr="00CF79F6" w:rsidRDefault="00CF79F6" w:rsidP="00CF79F6">
      <w:pPr>
        <w:rPr>
          <w:rFonts w:ascii="Arial Narrow" w:hAnsi="Arial Narrow"/>
          <w:b/>
          <w:bCs/>
          <w:sz w:val="24"/>
          <w:szCs w:val="24"/>
          <w:u w:val="single"/>
          <w:lang w:val="sr-Cyrl-RS"/>
        </w:rPr>
      </w:pPr>
      <w:r>
        <w:rPr>
          <w:rFonts w:ascii="Arial Narrow" w:hAnsi="Arial Narrow"/>
          <w:b/>
          <w:bCs/>
          <w:sz w:val="24"/>
          <w:szCs w:val="24"/>
          <w:u w:val="single"/>
          <w:lang w:val="sr-Cyrl-RS"/>
        </w:rPr>
        <w:t>ниско п</w:t>
      </w:r>
      <w:r w:rsidRPr="00CF79F6">
        <w:rPr>
          <w:rFonts w:ascii="Arial Narrow" w:hAnsi="Arial Narrow"/>
          <w:b/>
          <w:bCs/>
          <w:sz w:val="24"/>
          <w:szCs w:val="24"/>
          <w:u w:val="single"/>
          <w:lang w:val="sr-Cyrl-RS"/>
        </w:rPr>
        <w:t>риземље :</w:t>
      </w:r>
    </w:p>
    <w:p w14:paraId="5706959C" w14:textId="5DF50FD2" w:rsidR="00CF79F6" w:rsidRPr="00CF79F6" w:rsidRDefault="00CF79F6">
      <w:pPr>
        <w:pStyle w:val="ListParagraph"/>
        <w:numPr>
          <w:ilvl w:val="0"/>
          <w:numId w:val="31"/>
        </w:numPr>
        <w:spacing w:after="0" w:line="256" w:lineRule="auto"/>
        <w:contextualSpacing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  <w:lang w:val="sr-Cyrl-RS"/>
        </w:rPr>
        <w:t>б</w:t>
      </w:r>
      <w:r w:rsidRPr="00CF79F6">
        <w:rPr>
          <w:rFonts w:ascii="Arial Narrow" w:hAnsi="Arial Narrow"/>
          <w:sz w:val="24"/>
          <w:szCs w:val="24"/>
        </w:rPr>
        <w:t>азен</w:t>
      </w:r>
      <w:r w:rsidR="003D2B2C">
        <w:rPr>
          <w:rFonts w:ascii="Arial Narrow" w:hAnsi="Arial Narrow"/>
          <w:sz w:val="24"/>
          <w:szCs w:val="24"/>
        </w:rPr>
        <w:t xml:space="preserve"> (</w:t>
      </w:r>
      <w:r w:rsidR="003D2B2C">
        <w:rPr>
          <w:rFonts w:ascii="Arial Narrow" w:hAnsi="Arial Narrow"/>
          <w:sz w:val="24"/>
          <w:szCs w:val="24"/>
          <w:lang w:val="sr-Cyrl-RS"/>
        </w:rPr>
        <w:t>размотрити могућност за смањење дубине базена ради економичног кори</w:t>
      </w:r>
      <w:r w:rsidR="00DE7001">
        <w:rPr>
          <w:rFonts w:ascii="Arial Narrow" w:hAnsi="Arial Narrow"/>
          <w:sz w:val="24"/>
          <w:szCs w:val="24"/>
          <w:lang w:val="sr-Cyrl-RS"/>
        </w:rPr>
        <w:t>шћења</w:t>
      </w:r>
      <w:r w:rsidR="00C74508">
        <w:rPr>
          <w:rFonts w:ascii="Arial Narrow" w:hAnsi="Arial Narrow"/>
          <w:sz w:val="24"/>
          <w:szCs w:val="24"/>
          <w:lang w:val="sr-Cyrl-RS"/>
        </w:rPr>
        <w:t>, уз задовољење спортских садржаја</w:t>
      </w:r>
      <w:r w:rsidR="003D2B2C">
        <w:rPr>
          <w:rFonts w:ascii="Arial Narrow" w:hAnsi="Arial Narrow"/>
          <w:sz w:val="24"/>
          <w:szCs w:val="24"/>
        </w:rPr>
        <w:t>)</w:t>
      </w:r>
      <w:r w:rsidRPr="00CF79F6">
        <w:rPr>
          <w:rFonts w:ascii="Arial Narrow" w:hAnsi="Arial Narrow"/>
          <w:sz w:val="24"/>
          <w:szCs w:val="24"/>
        </w:rPr>
        <w:t>,</w:t>
      </w:r>
    </w:p>
    <w:p w14:paraId="7DDD4BA8" w14:textId="1BC205CB" w:rsidR="003D2B2C" w:rsidRDefault="003D2B2C">
      <w:pPr>
        <w:pStyle w:val="ListParagraph"/>
        <w:numPr>
          <w:ilvl w:val="0"/>
          <w:numId w:val="31"/>
        </w:numPr>
        <w:spacing w:after="0" w:line="256" w:lineRule="auto"/>
        <w:contextualSpacing/>
        <w:rPr>
          <w:rFonts w:ascii="Arial Narrow" w:hAnsi="Arial Narrow"/>
          <w:sz w:val="24"/>
          <w:szCs w:val="24"/>
        </w:rPr>
      </w:pPr>
      <w:r w:rsidRPr="008616ED">
        <w:rPr>
          <w:rFonts w:ascii="Arial Narrow" w:hAnsi="Arial Narrow"/>
          <w:sz w:val="24"/>
          <w:szCs w:val="24"/>
          <w:lang w:val="sr-Cyrl-RS"/>
        </w:rPr>
        <w:t>велнес центар са пратећим садржајима</w:t>
      </w:r>
      <w:r>
        <w:rPr>
          <w:rFonts w:ascii="Arial Narrow" w:hAnsi="Arial Narrow"/>
          <w:sz w:val="24"/>
          <w:szCs w:val="24"/>
        </w:rPr>
        <w:t>,</w:t>
      </w:r>
      <w:r w:rsidRPr="005E03A3">
        <w:rPr>
          <w:rFonts w:ascii="Arial Narrow" w:hAnsi="Arial Narrow"/>
          <w:sz w:val="24"/>
          <w:szCs w:val="24"/>
          <w:lang w:val="sr-Cyrl-RS"/>
        </w:rPr>
        <w:t xml:space="preserve"> </w:t>
      </w:r>
    </w:p>
    <w:p w14:paraId="32A6670D" w14:textId="5D2C0C36" w:rsidR="00CF79F6" w:rsidRPr="005E03A3" w:rsidRDefault="00530958">
      <w:pPr>
        <w:pStyle w:val="ListParagraph"/>
        <w:numPr>
          <w:ilvl w:val="0"/>
          <w:numId w:val="31"/>
        </w:numPr>
        <w:spacing w:after="0" w:line="256" w:lineRule="auto"/>
        <w:contextualSpacing/>
        <w:rPr>
          <w:rFonts w:ascii="Arial Narrow" w:hAnsi="Arial Narrow"/>
          <w:sz w:val="24"/>
          <w:szCs w:val="24"/>
        </w:rPr>
      </w:pPr>
      <w:r w:rsidRPr="005E03A3">
        <w:rPr>
          <w:rFonts w:ascii="Arial Narrow" w:hAnsi="Arial Narrow"/>
          <w:sz w:val="24"/>
          <w:szCs w:val="24"/>
          <w:lang w:val="sr-Cyrl-RS"/>
        </w:rPr>
        <w:t xml:space="preserve">размотрити могућности за изградњу </w:t>
      </w:r>
      <w:r w:rsidR="00CF79F6" w:rsidRPr="005E03A3">
        <w:rPr>
          <w:rFonts w:ascii="Arial Narrow" w:hAnsi="Arial Narrow"/>
          <w:sz w:val="24"/>
          <w:szCs w:val="24"/>
          <w:lang w:val="sr-Cyrl-RS"/>
        </w:rPr>
        <w:t>м</w:t>
      </w:r>
      <w:r w:rsidR="00CF79F6" w:rsidRPr="005E03A3">
        <w:rPr>
          <w:rFonts w:ascii="Arial Narrow" w:hAnsi="Arial Narrow"/>
          <w:sz w:val="24"/>
          <w:szCs w:val="24"/>
        </w:rPr>
        <w:t>ал</w:t>
      </w:r>
      <w:r w:rsidRPr="005E03A3">
        <w:rPr>
          <w:rFonts w:ascii="Arial Narrow" w:hAnsi="Arial Narrow"/>
          <w:sz w:val="24"/>
          <w:szCs w:val="24"/>
          <w:lang w:val="sr-Cyrl-RS"/>
        </w:rPr>
        <w:t>ог</w:t>
      </w:r>
      <w:r w:rsidR="00CF79F6" w:rsidRPr="005E03A3">
        <w:rPr>
          <w:rFonts w:ascii="Arial Narrow" w:hAnsi="Arial Narrow"/>
          <w:sz w:val="24"/>
          <w:szCs w:val="24"/>
        </w:rPr>
        <w:t xml:space="preserve"> базен</w:t>
      </w:r>
      <w:r w:rsidRPr="005E03A3">
        <w:rPr>
          <w:rFonts w:ascii="Arial Narrow" w:hAnsi="Arial Narrow"/>
          <w:sz w:val="24"/>
          <w:szCs w:val="24"/>
          <w:lang w:val="sr-Cyrl-RS"/>
        </w:rPr>
        <w:t>а</w:t>
      </w:r>
      <w:r w:rsidR="00CF79F6" w:rsidRPr="005E03A3">
        <w:rPr>
          <w:rFonts w:ascii="Arial Narrow" w:hAnsi="Arial Narrow"/>
          <w:sz w:val="24"/>
          <w:szCs w:val="24"/>
        </w:rPr>
        <w:t xml:space="preserve"> до 0,8 м</w:t>
      </w:r>
      <w:r w:rsidR="00E65CC6">
        <w:rPr>
          <w:rFonts w:ascii="Arial Narrow" w:hAnsi="Arial Narrow"/>
          <w:sz w:val="24"/>
          <w:szCs w:val="24"/>
          <w:lang w:val="sr-Cyrl-RS"/>
        </w:rPr>
        <w:t>,</w:t>
      </w:r>
    </w:p>
    <w:p w14:paraId="34CC2E59" w14:textId="15640366" w:rsidR="00CF79F6" w:rsidRPr="005E03A3" w:rsidRDefault="00CF79F6">
      <w:pPr>
        <w:pStyle w:val="ListParagraph"/>
        <w:numPr>
          <w:ilvl w:val="0"/>
          <w:numId w:val="31"/>
        </w:numPr>
        <w:spacing w:after="0" w:line="256" w:lineRule="auto"/>
        <w:contextualSpacing/>
        <w:rPr>
          <w:rFonts w:ascii="Arial Narrow" w:hAnsi="Arial Narrow"/>
          <w:sz w:val="24"/>
          <w:szCs w:val="24"/>
        </w:rPr>
      </w:pPr>
      <w:r w:rsidRPr="005E03A3">
        <w:rPr>
          <w:rFonts w:ascii="Arial Narrow" w:hAnsi="Arial Narrow"/>
          <w:sz w:val="24"/>
          <w:szCs w:val="24"/>
          <w:lang w:val="sr-Cyrl-RS"/>
        </w:rPr>
        <w:t>м</w:t>
      </w:r>
      <w:r w:rsidRPr="005E03A3">
        <w:rPr>
          <w:rFonts w:ascii="Arial Narrow" w:hAnsi="Arial Narrow"/>
          <w:sz w:val="24"/>
          <w:szCs w:val="24"/>
        </w:rPr>
        <w:t>ала дворана (простор Б.П.1)</w:t>
      </w:r>
      <w:r w:rsidR="00E65CC6">
        <w:rPr>
          <w:rFonts w:ascii="Arial Narrow" w:hAnsi="Arial Narrow"/>
          <w:sz w:val="24"/>
          <w:szCs w:val="24"/>
          <w:lang w:val="sr-Cyrl-RS"/>
        </w:rPr>
        <w:t>,</w:t>
      </w:r>
    </w:p>
    <w:p w14:paraId="181AD0E5" w14:textId="7A573B3D" w:rsidR="00CF79F6" w:rsidRPr="00CF79F6" w:rsidRDefault="00CF79F6">
      <w:pPr>
        <w:pStyle w:val="ListParagraph"/>
        <w:numPr>
          <w:ilvl w:val="0"/>
          <w:numId w:val="31"/>
        </w:numPr>
        <w:spacing w:after="0" w:line="256" w:lineRule="auto"/>
        <w:contextualSpacing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  <w:lang w:val="sr-Cyrl-RS"/>
        </w:rPr>
        <w:t>б</w:t>
      </w:r>
      <w:r w:rsidRPr="00CF79F6">
        <w:rPr>
          <w:rFonts w:ascii="Arial Narrow" w:hAnsi="Arial Narrow"/>
          <w:sz w:val="24"/>
          <w:szCs w:val="24"/>
        </w:rPr>
        <w:t>орилачка сала</w:t>
      </w:r>
      <w:r w:rsidR="00E65CC6">
        <w:rPr>
          <w:rFonts w:ascii="Arial Narrow" w:hAnsi="Arial Narrow"/>
          <w:sz w:val="24"/>
          <w:szCs w:val="24"/>
          <w:lang w:val="sr-Cyrl-RS"/>
        </w:rPr>
        <w:t>,</w:t>
      </w:r>
    </w:p>
    <w:p w14:paraId="57CC9C62" w14:textId="7F8891A3" w:rsidR="00CF79F6" w:rsidRPr="00CF79F6" w:rsidRDefault="00CF79F6">
      <w:pPr>
        <w:pStyle w:val="ListParagraph"/>
        <w:numPr>
          <w:ilvl w:val="0"/>
          <w:numId w:val="31"/>
        </w:numPr>
        <w:spacing w:after="0" w:line="256" w:lineRule="auto"/>
        <w:contextualSpacing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  <w:lang w:val="sr-Cyrl-RS"/>
        </w:rPr>
        <w:t>п</w:t>
      </w:r>
      <w:r w:rsidRPr="00CF79F6">
        <w:rPr>
          <w:rFonts w:ascii="Arial Narrow" w:hAnsi="Arial Narrow"/>
          <w:sz w:val="24"/>
          <w:szCs w:val="24"/>
        </w:rPr>
        <w:t>ростори за угоститељске и културне догађаје</w:t>
      </w:r>
      <w:r w:rsidR="00E65CC6">
        <w:rPr>
          <w:rFonts w:ascii="Arial Narrow" w:hAnsi="Arial Narrow"/>
          <w:sz w:val="24"/>
          <w:szCs w:val="24"/>
          <w:lang w:val="sr-Cyrl-RS"/>
        </w:rPr>
        <w:t>.</w:t>
      </w:r>
    </w:p>
    <w:p w14:paraId="1BFBB6F6" w14:textId="77777777" w:rsidR="00CF79F6" w:rsidRDefault="00CF79F6" w:rsidP="00CF79F6">
      <w:pPr>
        <w:rPr>
          <w:rFonts w:ascii="Arial Narrow" w:hAnsi="Arial Narrow"/>
          <w:b/>
          <w:bCs/>
          <w:sz w:val="24"/>
          <w:szCs w:val="24"/>
          <w:u w:val="single"/>
          <w:lang w:val="sr-Cyrl-RS"/>
        </w:rPr>
      </w:pPr>
    </w:p>
    <w:p w14:paraId="67B3E087" w14:textId="77777777" w:rsidR="00CF79F6" w:rsidRDefault="00CF79F6" w:rsidP="00CF79F6">
      <w:pPr>
        <w:rPr>
          <w:rFonts w:ascii="Arial Narrow" w:hAnsi="Arial Narrow"/>
          <w:b/>
          <w:bCs/>
          <w:sz w:val="24"/>
          <w:szCs w:val="24"/>
          <w:u w:val="single"/>
          <w:lang w:val="sr-Cyrl-RS"/>
        </w:rPr>
      </w:pPr>
    </w:p>
    <w:p w14:paraId="5F984879" w14:textId="72E9DF78" w:rsidR="00CF79F6" w:rsidRPr="00CF79F6" w:rsidRDefault="00CF79F6" w:rsidP="00CF79F6">
      <w:pPr>
        <w:rPr>
          <w:rFonts w:ascii="Arial Narrow" w:hAnsi="Arial Narrow"/>
          <w:b/>
          <w:bCs/>
          <w:sz w:val="24"/>
          <w:szCs w:val="24"/>
          <w:u w:val="single"/>
        </w:rPr>
      </w:pPr>
      <w:r>
        <w:rPr>
          <w:rFonts w:ascii="Arial Narrow" w:hAnsi="Arial Narrow"/>
          <w:b/>
          <w:bCs/>
          <w:sz w:val="24"/>
          <w:szCs w:val="24"/>
          <w:u w:val="single"/>
          <w:lang w:val="sr-Cyrl-RS"/>
        </w:rPr>
        <w:t>в</w:t>
      </w:r>
      <w:r w:rsidRPr="00CF79F6">
        <w:rPr>
          <w:rFonts w:ascii="Arial Narrow" w:hAnsi="Arial Narrow"/>
          <w:b/>
          <w:bCs/>
          <w:sz w:val="24"/>
          <w:szCs w:val="24"/>
          <w:u w:val="single"/>
        </w:rPr>
        <w:t>исоко приземље :</w:t>
      </w:r>
    </w:p>
    <w:p w14:paraId="702120DF" w14:textId="27EB667C" w:rsidR="00CF79F6" w:rsidRPr="00CF79F6" w:rsidRDefault="00CF79F6">
      <w:pPr>
        <w:pStyle w:val="ListParagraph"/>
        <w:numPr>
          <w:ilvl w:val="0"/>
          <w:numId w:val="31"/>
        </w:numPr>
        <w:spacing w:after="0" w:line="256" w:lineRule="auto"/>
        <w:contextualSpacing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  <w:lang w:val="sr-Cyrl-RS"/>
        </w:rPr>
        <w:t>п</w:t>
      </w:r>
      <w:r w:rsidRPr="00CF79F6">
        <w:rPr>
          <w:rFonts w:ascii="Arial Narrow" w:hAnsi="Arial Narrow"/>
          <w:sz w:val="24"/>
          <w:szCs w:val="24"/>
        </w:rPr>
        <w:t>родавнице спортске опреме – главни улаз</w:t>
      </w:r>
      <w:r w:rsidR="00E65CC6">
        <w:rPr>
          <w:rFonts w:ascii="Arial Narrow" w:hAnsi="Arial Narrow"/>
          <w:sz w:val="24"/>
          <w:szCs w:val="24"/>
          <w:lang w:val="sr-Cyrl-RS"/>
        </w:rPr>
        <w:t>,</w:t>
      </w:r>
    </w:p>
    <w:p w14:paraId="41F6FFD3" w14:textId="3AF99025" w:rsidR="00CF79F6" w:rsidRPr="00CF79F6" w:rsidRDefault="00CF79F6">
      <w:pPr>
        <w:pStyle w:val="ListParagraph"/>
        <w:numPr>
          <w:ilvl w:val="0"/>
          <w:numId w:val="31"/>
        </w:numPr>
        <w:spacing w:after="0" w:line="256" w:lineRule="auto"/>
        <w:contextualSpacing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  <w:lang w:val="sr-Cyrl-RS"/>
        </w:rPr>
        <w:t>п</w:t>
      </w:r>
      <w:r w:rsidRPr="00CF79F6">
        <w:rPr>
          <w:rFonts w:ascii="Arial Narrow" w:hAnsi="Arial Narrow"/>
          <w:sz w:val="24"/>
          <w:szCs w:val="24"/>
        </w:rPr>
        <w:t>ростор за угоститељске и културне догађаје (простор А.ВП.3)</w:t>
      </w:r>
      <w:r w:rsidR="00E65CC6">
        <w:rPr>
          <w:rFonts w:ascii="Arial Narrow" w:hAnsi="Arial Narrow"/>
          <w:sz w:val="24"/>
          <w:szCs w:val="24"/>
          <w:lang w:val="sr-Cyrl-RS"/>
        </w:rPr>
        <w:t>,</w:t>
      </w:r>
    </w:p>
    <w:p w14:paraId="3BC12263" w14:textId="0CC76FA1" w:rsidR="00CF79F6" w:rsidRPr="00CF79F6" w:rsidRDefault="00CF79F6">
      <w:pPr>
        <w:pStyle w:val="ListParagraph"/>
        <w:numPr>
          <w:ilvl w:val="0"/>
          <w:numId w:val="31"/>
        </w:numPr>
        <w:spacing w:after="0" w:line="256" w:lineRule="auto"/>
        <w:contextualSpacing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  <w:lang w:val="sr-Cyrl-RS"/>
        </w:rPr>
        <w:t>у</w:t>
      </w:r>
      <w:r w:rsidRPr="00CF79F6">
        <w:rPr>
          <w:rFonts w:ascii="Arial Narrow" w:hAnsi="Arial Narrow"/>
          <w:sz w:val="24"/>
          <w:szCs w:val="24"/>
        </w:rPr>
        <w:t>ниверзална сала (простор А.ВП.6)</w:t>
      </w:r>
      <w:r w:rsidR="00E65CC6">
        <w:rPr>
          <w:rFonts w:ascii="Arial Narrow" w:hAnsi="Arial Narrow"/>
          <w:sz w:val="24"/>
          <w:szCs w:val="24"/>
          <w:lang w:val="sr-Cyrl-RS"/>
        </w:rPr>
        <w:t>,</w:t>
      </w:r>
    </w:p>
    <w:p w14:paraId="7B50F68B" w14:textId="5A121907" w:rsidR="00CF79F6" w:rsidRPr="00CF79F6" w:rsidRDefault="00CF79F6">
      <w:pPr>
        <w:pStyle w:val="ListParagraph"/>
        <w:numPr>
          <w:ilvl w:val="0"/>
          <w:numId w:val="31"/>
        </w:numPr>
        <w:spacing w:after="0" w:line="256" w:lineRule="auto"/>
        <w:contextualSpacing/>
        <w:rPr>
          <w:rFonts w:ascii="Arial Narrow" w:hAnsi="Arial Narrow"/>
          <w:b/>
          <w:bCs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  <w:lang w:val="sr-Cyrl-RS"/>
        </w:rPr>
        <w:t>т</w:t>
      </w:r>
      <w:r w:rsidRPr="00CF79F6">
        <w:rPr>
          <w:rFonts w:ascii="Arial Narrow" w:hAnsi="Arial Narrow"/>
          <w:sz w:val="24"/>
          <w:szCs w:val="24"/>
        </w:rPr>
        <w:t>еретана (простор Б.ВП.3)</w:t>
      </w:r>
      <w:r w:rsidR="00E65CC6">
        <w:rPr>
          <w:rFonts w:ascii="Arial Narrow" w:hAnsi="Arial Narrow"/>
          <w:sz w:val="24"/>
          <w:szCs w:val="24"/>
          <w:lang w:val="sr-Cyrl-RS"/>
        </w:rPr>
        <w:t>,</w:t>
      </w:r>
    </w:p>
    <w:p w14:paraId="6C0F36BE" w14:textId="0356FB76" w:rsidR="00CF79F6" w:rsidRPr="00CF79F6" w:rsidRDefault="00CF79F6">
      <w:pPr>
        <w:pStyle w:val="ListParagraph"/>
        <w:numPr>
          <w:ilvl w:val="0"/>
          <w:numId w:val="31"/>
        </w:numPr>
        <w:spacing w:after="0" w:line="256" w:lineRule="auto"/>
        <w:contextualSpacing/>
        <w:rPr>
          <w:rFonts w:ascii="Arial Narrow" w:hAnsi="Arial Narrow"/>
          <w:b/>
          <w:bCs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  <w:lang w:val="sr-Cyrl-RS"/>
        </w:rPr>
        <w:t>а</w:t>
      </w:r>
      <w:r w:rsidRPr="00CF79F6">
        <w:rPr>
          <w:rFonts w:ascii="Arial Narrow" w:hAnsi="Arial Narrow"/>
          <w:sz w:val="24"/>
          <w:szCs w:val="24"/>
        </w:rPr>
        <w:t>мбуланта</w:t>
      </w:r>
      <w:r w:rsidR="00E65CC6">
        <w:rPr>
          <w:rFonts w:ascii="Arial Narrow" w:hAnsi="Arial Narrow"/>
          <w:sz w:val="24"/>
          <w:szCs w:val="24"/>
          <w:lang w:val="sr-Cyrl-RS"/>
        </w:rPr>
        <w:t>.</w:t>
      </w:r>
    </w:p>
    <w:p w14:paraId="1EB407CB" w14:textId="77777777" w:rsidR="00CF79F6" w:rsidRPr="00CF79F6" w:rsidRDefault="00CF79F6" w:rsidP="00CF79F6">
      <w:pPr>
        <w:rPr>
          <w:rFonts w:ascii="Arial Narrow" w:hAnsi="Arial Narrow"/>
          <w:b/>
          <w:bCs/>
          <w:sz w:val="24"/>
          <w:szCs w:val="24"/>
          <w:u w:val="single"/>
          <w:lang w:val="sr-Cyrl-RS"/>
        </w:rPr>
      </w:pPr>
    </w:p>
    <w:p w14:paraId="200045CF" w14:textId="32875A3A" w:rsidR="00570F6E" w:rsidRDefault="00570F6E">
      <w:pPr>
        <w:spacing w:after="160" w:line="259" w:lineRule="auto"/>
        <w:rPr>
          <w:rFonts w:ascii="Arial Narrow" w:hAnsi="Arial Narrow"/>
          <w:b/>
          <w:bCs/>
          <w:sz w:val="24"/>
          <w:szCs w:val="24"/>
          <w:u w:val="single"/>
          <w:lang w:val="sr-Cyrl-RS"/>
        </w:rPr>
      </w:pPr>
      <w:r>
        <w:rPr>
          <w:rFonts w:ascii="Arial Narrow" w:hAnsi="Arial Narrow"/>
          <w:b/>
          <w:bCs/>
          <w:sz w:val="24"/>
          <w:szCs w:val="24"/>
          <w:u w:val="single"/>
          <w:lang w:val="sr-Cyrl-RS"/>
        </w:rPr>
        <w:br w:type="page"/>
      </w:r>
    </w:p>
    <w:p w14:paraId="0D9D2769" w14:textId="77777777" w:rsidR="00CF79F6" w:rsidRPr="00CF79F6" w:rsidRDefault="00CF79F6" w:rsidP="00CF79F6">
      <w:pPr>
        <w:rPr>
          <w:rFonts w:ascii="Arial Narrow" w:hAnsi="Arial Narrow"/>
          <w:b/>
          <w:bCs/>
          <w:sz w:val="24"/>
          <w:szCs w:val="24"/>
          <w:u w:val="single"/>
          <w:lang w:val="sr-Cyrl-RS"/>
        </w:rPr>
      </w:pPr>
    </w:p>
    <w:p w14:paraId="4582DFDB" w14:textId="1C2F6F8F" w:rsidR="00CF79F6" w:rsidRPr="00CF79F6" w:rsidRDefault="00CF79F6" w:rsidP="00CF79F6">
      <w:pPr>
        <w:rPr>
          <w:rFonts w:ascii="Arial Narrow" w:hAnsi="Arial Narrow"/>
          <w:b/>
          <w:bCs/>
          <w:sz w:val="24"/>
          <w:szCs w:val="24"/>
          <w:u w:val="single"/>
          <w:lang w:val="en-US"/>
        </w:rPr>
      </w:pPr>
      <w:r w:rsidRPr="00CF79F6">
        <w:rPr>
          <w:rFonts w:ascii="Arial Narrow" w:hAnsi="Arial Narrow"/>
          <w:b/>
          <w:bCs/>
          <w:sz w:val="24"/>
          <w:szCs w:val="24"/>
          <w:u w:val="single"/>
          <w:lang w:val="sr-Cyrl-RS"/>
        </w:rPr>
        <w:t>п</w:t>
      </w:r>
      <w:r w:rsidRPr="00CF79F6">
        <w:rPr>
          <w:rFonts w:ascii="Arial Narrow" w:hAnsi="Arial Narrow"/>
          <w:b/>
          <w:bCs/>
          <w:sz w:val="24"/>
          <w:szCs w:val="24"/>
          <w:u w:val="single"/>
        </w:rPr>
        <w:t>рви спрат :</w:t>
      </w:r>
    </w:p>
    <w:p w14:paraId="1C98C275" w14:textId="77777777" w:rsidR="00530958" w:rsidRPr="00530958" w:rsidRDefault="00530958">
      <w:pPr>
        <w:pStyle w:val="ListParagraph"/>
        <w:numPr>
          <w:ilvl w:val="0"/>
          <w:numId w:val="31"/>
        </w:numPr>
        <w:spacing w:after="0" w:line="240" w:lineRule="auto"/>
        <w:contextualSpacing/>
        <w:rPr>
          <w:rFonts w:ascii="Arial Narrow" w:hAnsi="Arial Narrow"/>
          <w:sz w:val="24"/>
          <w:szCs w:val="24"/>
          <w:lang w:val="sr-Cyrl-RS"/>
        </w:rPr>
      </w:pPr>
      <w:r w:rsidRPr="00530958">
        <w:rPr>
          <w:rFonts w:ascii="Arial Narrow" w:hAnsi="Arial Narrow"/>
          <w:sz w:val="24"/>
          <w:szCs w:val="24"/>
          <w:lang w:val="sr-Cyrl-RS"/>
        </w:rPr>
        <w:t>размотрити могућност за нови лифт / платформу (намењен за превоз разног терета за потребе централне дворане) у складу са просторним и урбанистичким могућностима,</w:t>
      </w:r>
    </w:p>
    <w:p w14:paraId="48D29D3D" w14:textId="372ACD1A" w:rsidR="00CF79F6" w:rsidRPr="00CF79F6" w:rsidRDefault="00CF79F6">
      <w:pPr>
        <w:pStyle w:val="ListParagraph"/>
        <w:numPr>
          <w:ilvl w:val="0"/>
          <w:numId w:val="31"/>
        </w:numPr>
        <w:spacing w:after="0" w:line="256" w:lineRule="auto"/>
        <w:contextualSpacing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  <w:lang w:val="sr-Cyrl-RS"/>
        </w:rPr>
        <w:t>в</w:t>
      </w:r>
      <w:r w:rsidRPr="00CF79F6">
        <w:rPr>
          <w:rFonts w:ascii="Arial Narrow" w:hAnsi="Arial Narrow"/>
          <w:sz w:val="24"/>
          <w:szCs w:val="24"/>
        </w:rPr>
        <w:t>елика сала са пратећим садржајем (свлачионице, мокри чворови, техничке просторије...)</w:t>
      </w:r>
      <w:r w:rsidR="00E65CC6">
        <w:rPr>
          <w:rFonts w:ascii="Arial Narrow" w:hAnsi="Arial Narrow"/>
          <w:sz w:val="24"/>
          <w:szCs w:val="24"/>
          <w:lang w:val="sr-Cyrl-RS"/>
        </w:rPr>
        <w:t>,</w:t>
      </w:r>
    </w:p>
    <w:p w14:paraId="52E70E57" w14:textId="48CBC214" w:rsidR="00CF79F6" w:rsidRPr="00CF79F6" w:rsidRDefault="00CF79F6">
      <w:pPr>
        <w:pStyle w:val="ListParagraph"/>
        <w:numPr>
          <w:ilvl w:val="0"/>
          <w:numId w:val="31"/>
        </w:numPr>
        <w:spacing w:after="0" w:line="256" w:lineRule="auto"/>
        <w:contextualSpacing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  <w:lang w:val="sr-Cyrl-RS"/>
        </w:rPr>
        <w:t>д</w:t>
      </w:r>
      <w:r w:rsidRPr="00CF79F6">
        <w:rPr>
          <w:rFonts w:ascii="Arial Narrow" w:hAnsi="Arial Narrow"/>
          <w:sz w:val="24"/>
          <w:szCs w:val="24"/>
        </w:rPr>
        <w:t>ве универзалне сале (простор испод јужне и северне трибине)</w:t>
      </w:r>
      <w:r w:rsidR="00E65CC6">
        <w:rPr>
          <w:rFonts w:ascii="Arial Narrow" w:hAnsi="Arial Narrow"/>
          <w:sz w:val="24"/>
          <w:szCs w:val="24"/>
          <w:lang w:val="sr-Cyrl-RS"/>
        </w:rPr>
        <w:t>,</w:t>
      </w:r>
    </w:p>
    <w:p w14:paraId="051E1000" w14:textId="4BE167DC" w:rsidR="00CF79F6" w:rsidRPr="00CF79F6" w:rsidRDefault="00CF79F6">
      <w:pPr>
        <w:pStyle w:val="ListParagraph"/>
        <w:numPr>
          <w:ilvl w:val="0"/>
          <w:numId w:val="31"/>
        </w:numPr>
        <w:spacing w:after="0" w:line="256" w:lineRule="auto"/>
        <w:contextualSpacing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  <w:lang w:val="sr-Cyrl-RS"/>
        </w:rPr>
        <w:t>п</w:t>
      </w:r>
      <w:r w:rsidRPr="00CF79F6">
        <w:rPr>
          <w:rFonts w:ascii="Arial Narrow" w:hAnsi="Arial Narrow"/>
          <w:sz w:val="24"/>
          <w:szCs w:val="24"/>
        </w:rPr>
        <w:t>ростор за загревање - део ходника јужне трибине</w:t>
      </w:r>
      <w:r w:rsidR="00E65CC6">
        <w:rPr>
          <w:rFonts w:ascii="Arial Narrow" w:hAnsi="Arial Narrow"/>
          <w:sz w:val="24"/>
          <w:szCs w:val="24"/>
          <w:lang w:val="sr-Cyrl-RS"/>
        </w:rPr>
        <w:t>,</w:t>
      </w:r>
    </w:p>
    <w:p w14:paraId="6D589528" w14:textId="215A4E4C" w:rsidR="00CF79F6" w:rsidRPr="00CF79F6" w:rsidRDefault="00CF79F6">
      <w:pPr>
        <w:pStyle w:val="ListParagraph"/>
        <w:numPr>
          <w:ilvl w:val="0"/>
          <w:numId w:val="31"/>
        </w:numPr>
        <w:spacing w:after="0" w:line="256" w:lineRule="auto"/>
        <w:contextualSpacing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  <w:lang w:val="sr-Cyrl-RS"/>
        </w:rPr>
        <w:t>к</w:t>
      </w:r>
      <w:r w:rsidRPr="00CF79F6">
        <w:rPr>
          <w:rFonts w:ascii="Arial Narrow" w:hAnsi="Arial Narrow"/>
          <w:sz w:val="24"/>
          <w:szCs w:val="24"/>
        </w:rPr>
        <w:t>анцеларије за спортске клубове - део ходника северне трибине</w:t>
      </w:r>
      <w:r w:rsidR="00E65CC6">
        <w:rPr>
          <w:rFonts w:ascii="Arial Narrow" w:hAnsi="Arial Narrow"/>
          <w:sz w:val="24"/>
          <w:szCs w:val="24"/>
          <w:lang w:val="sr-Cyrl-RS"/>
        </w:rPr>
        <w:t>.</w:t>
      </w:r>
    </w:p>
    <w:p w14:paraId="2E954D3F" w14:textId="77777777" w:rsidR="00CF79F6" w:rsidRDefault="00CF79F6" w:rsidP="00CF79F6">
      <w:pPr>
        <w:rPr>
          <w:rFonts w:ascii="Arial Narrow" w:hAnsi="Arial Narrow"/>
          <w:b/>
          <w:bCs/>
          <w:sz w:val="24"/>
          <w:szCs w:val="24"/>
          <w:u w:val="single"/>
          <w:lang w:val="sr-Cyrl-RS"/>
        </w:rPr>
      </w:pPr>
    </w:p>
    <w:p w14:paraId="7F05A29F" w14:textId="77777777" w:rsidR="00CF79F6" w:rsidRDefault="00CF79F6" w:rsidP="00CF79F6">
      <w:pPr>
        <w:rPr>
          <w:rFonts w:ascii="Arial Narrow" w:hAnsi="Arial Narrow"/>
          <w:b/>
          <w:bCs/>
          <w:sz w:val="24"/>
          <w:szCs w:val="24"/>
          <w:u w:val="single"/>
          <w:lang w:val="sr-Cyrl-RS"/>
        </w:rPr>
      </w:pPr>
    </w:p>
    <w:p w14:paraId="7A5F1278" w14:textId="305AF4F2" w:rsidR="00CF79F6" w:rsidRPr="00CF79F6" w:rsidRDefault="00CF79F6" w:rsidP="00CF79F6">
      <w:pPr>
        <w:rPr>
          <w:rFonts w:ascii="Arial Narrow" w:hAnsi="Arial Narrow"/>
          <w:b/>
          <w:bCs/>
          <w:sz w:val="24"/>
          <w:szCs w:val="24"/>
          <w:u w:val="single"/>
        </w:rPr>
      </w:pPr>
      <w:r>
        <w:rPr>
          <w:rFonts w:ascii="Arial Narrow" w:hAnsi="Arial Narrow"/>
          <w:b/>
          <w:bCs/>
          <w:sz w:val="24"/>
          <w:szCs w:val="24"/>
          <w:u w:val="single"/>
          <w:lang w:val="sr-Cyrl-RS"/>
        </w:rPr>
        <w:t>д</w:t>
      </w:r>
      <w:r w:rsidRPr="00CF79F6">
        <w:rPr>
          <w:rFonts w:ascii="Arial Narrow" w:hAnsi="Arial Narrow"/>
          <w:b/>
          <w:bCs/>
          <w:sz w:val="24"/>
          <w:szCs w:val="24"/>
          <w:u w:val="single"/>
        </w:rPr>
        <w:t>руги спрат:</w:t>
      </w:r>
    </w:p>
    <w:p w14:paraId="2C547803" w14:textId="7CF68FF5" w:rsidR="00CF79F6" w:rsidRPr="00CF79F6" w:rsidRDefault="00CF79F6">
      <w:pPr>
        <w:pStyle w:val="ListParagraph"/>
        <w:numPr>
          <w:ilvl w:val="0"/>
          <w:numId w:val="31"/>
        </w:numPr>
        <w:spacing w:after="0" w:line="256" w:lineRule="auto"/>
        <w:contextualSpacing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  <w:lang w:val="sr-Cyrl-RS"/>
        </w:rPr>
        <w:t>к</w:t>
      </w:r>
      <w:r w:rsidRPr="00CF79F6">
        <w:rPr>
          <w:rFonts w:ascii="Arial Narrow" w:hAnsi="Arial Narrow"/>
          <w:sz w:val="24"/>
          <w:szCs w:val="24"/>
        </w:rPr>
        <w:t>анцеларије са кафе кухињом - канцеларије управе центра (улаз Б)</w:t>
      </w:r>
      <w:r w:rsidRPr="00CF79F6">
        <w:rPr>
          <w:rFonts w:ascii="Arial Narrow" w:hAnsi="Arial Narrow"/>
          <w:sz w:val="24"/>
          <w:szCs w:val="24"/>
          <w:lang w:val="sr-Cyrl-RS"/>
        </w:rPr>
        <w:t xml:space="preserve"> </w:t>
      </w:r>
      <w:r w:rsidRPr="008B323C">
        <w:rPr>
          <w:rFonts w:ascii="Arial Narrow" w:hAnsi="Arial Narrow"/>
          <w:sz w:val="24"/>
          <w:szCs w:val="24"/>
          <w:lang w:val="sr-Cyrl-RS"/>
        </w:rPr>
        <w:t>(у сарадњи са корисником биће дефинисани потребни капацитети – број запослених и потребан број канцеларија),</w:t>
      </w:r>
    </w:p>
    <w:p w14:paraId="3F8CCCA7" w14:textId="299495A7" w:rsidR="00CF79F6" w:rsidRPr="00CF79F6" w:rsidRDefault="00CF79F6">
      <w:pPr>
        <w:pStyle w:val="ListParagraph"/>
        <w:numPr>
          <w:ilvl w:val="0"/>
          <w:numId w:val="31"/>
        </w:numPr>
        <w:spacing w:after="0" w:line="256" w:lineRule="auto"/>
        <w:contextualSpacing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  <w:lang w:val="sr-Cyrl-RS"/>
        </w:rPr>
        <w:t>у</w:t>
      </w:r>
      <w:r w:rsidRPr="00CF79F6">
        <w:rPr>
          <w:rFonts w:ascii="Arial Narrow" w:hAnsi="Arial Narrow"/>
          <w:sz w:val="24"/>
          <w:szCs w:val="24"/>
        </w:rPr>
        <w:t>ниверзална сала (балет, фолклор, борилачки спортови) (улаз Ц)</w:t>
      </w:r>
      <w:r w:rsidR="00E65CC6">
        <w:rPr>
          <w:rFonts w:ascii="Arial Narrow" w:hAnsi="Arial Narrow"/>
          <w:sz w:val="24"/>
          <w:szCs w:val="24"/>
          <w:lang w:val="sr-Cyrl-RS"/>
        </w:rPr>
        <w:t>,</w:t>
      </w:r>
    </w:p>
    <w:p w14:paraId="1793FA0A" w14:textId="443DF00C" w:rsidR="00CF79F6" w:rsidRPr="00CF79F6" w:rsidRDefault="00CF79F6">
      <w:pPr>
        <w:pStyle w:val="ListParagraph"/>
        <w:numPr>
          <w:ilvl w:val="0"/>
          <w:numId w:val="31"/>
        </w:numPr>
        <w:spacing w:after="0" w:line="256" w:lineRule="auto"/>
        <w:contextualSpacing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  <w:lang w:val="sr-Cyrl-RS"/>
        </w:rPr>
        <w:t>к</w:t>
      </w:r>
      <w:r w:rsidRPr="00CF79F6">
        <w:rPr>
          <w:rFonts w:ascii="Arial Narrow" w:hAnsi="Arial Narrow"/>
          <w:sz w:val="24"/>
          <w:szCs w:val="24"/>
        </w:rPr>
        <w:t>анцеларије (улаз Ц)</w:t>
      </w:r>
      <w:r w:rsidR="00E65CC6">
        <w:rPr>
          <w:rFonts w:ascii="Arial Narrow" w:hAnsi="Arial Narrow"/>
          <w:sz w:val="24"/>
          <w:szCs w:val="24"/>
          <w:lang w:val="sr-Cyrl-RS"/>
        </w:rPr>
        <w:t>,</w:t>
      </w:r>
    </w:p>
    <w:p w14:paraId="22EBFD2B" w14:textId="626AD2EE" w:rsidR="00CF79F6" w:rsidRPr="00CF79F6" w:rsidRDefault="00CF79F6">
      <w:pPr>
        <w:pStyle w:val="ListParagraph"/>
        <w:numPr>
          <w:ilvl w:val="0"/>
          <w:numId w:val="31"/>
        </w:numPr>
        <w:spacing w:after="0" w:line="256" w:lineRule="auto"/>
        <w:contextualSpacing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  <w:lang w:val="sr-Cyrl-RS"/>
        </w:rPr>
        <w:t>м</w:t>
      </w:r>
      <w:r w:rsidRPr="00CF79F6">
        <w:rPr>
          <w:rFonts w:ascii="Arial Narrow" w:hAnsi="Arial Narrow"/>
          <w:sz w:val="24"/>
          <w:szCs w:val="24"/>
        </w:rPr>
        <w:t>ала универзална сала и канцеларије - међупростор између улаза Б и Ц</w:t>
      </w:r>
      <w:r w:rsidR="00E65CC6">
        <w:rPr>
          <w:rFonts w:ascii="Arial Narrow" w:hAnsi="Arial Narrow"/>
          <w:sz w:val="24"/>
          <w:szCs w:val="24"/>
          <w:lang w:val="sr-Cyrl-RS"/>
        </w:rPr>
        <w:t>.</w:t>
      </w:r>
    </w:p>
    <w:p w14:paraId="6D39592D" w14:textId="77777777" w:rsidR="00CF79F6" w:rsidRDefault="00CF79F6" w:rsidP="00CF79F6">
      <w:pPr>
        <w:rPr>
          <w:rFonts w:ascii="Arial Narrow" w:hAnsi="Arial Narrow"/>
          <w:b/>
          <w:bCs/>
          <w:sz w:val="24"/>
          <w:szCs w:val="24"/>
          <w:u w:val="single"/>
          <w:lang w:val="sr-Cyrl-RS"/>
        </w:rPr>
      </w:pPr>
    </w:p>
    <w:p w14:paraId="5AD42CDE" w14:textId="77777777" w:rsidR="00CF79F6" w:rsidRDefault="00CF79F6" w:rsidP="00CF79F6">
      <w:pPr>
        <w:rPr>
          <w:rFonts w:ascii="Arial Narrow" w:hAnsi="Arial Narrow"/>
          <w:b/>
          <w:bCs/>
          <w:sz w:val="24"/>
          <w:szCs w:val="24"/>
          <w:u w:val="single"/>
          <w:lang w:val="sr-Cyrl-RS"/>
        </w:rPr>
      </w:pPr>
    </w:p>
    <w:p w14:paraId="525C228D" w14:textId="1FAB7973" w:rsidR="00CF79F6" w:rsidRPr="00CF79F6" w:rsidRDefault="00CF79F6" w:rsidP="00CF79F6">
      <w:pPr>
        <w:rPr>
          <w:rFonts w:ascii="Arial Narrow" w:hAnsi="Arial Narrow"/>
          <w:b/>
          <w:bCs/>
          <w:sz w:val="24"/>
          <w:szCs w:val="24"/>
          <w:u w:val="single"/>
        </w:rPr>
      </w:pPr>
      <w:r>
        <w:rPr>
          <w:rFonts w:ascii="Arial Narrow" w:hAnsi="Arial Narrow"/>
          <w:b/>
          <w:bCs/>
          <w:sz w:val="24"/>
          <w:szCs w:val="24"/>
          <w:u w:val="single"/>
          <w:lang w:val="sr-Cyrl-RS"/>
        </w:rPr>
        <w:t>т</w:t>
      </w:r>
      <w:r w:rsidRPr="00CF79F6">
        <w:rPr>
          <w:rFonts w:ascii="Arial Narrow" w:hAnsi="Arial Narrow"/>
          <w:b/>
          <w:bCs/>
          <w:sz w:val="24"/>
          <w:szCs w:val="24"/>
          <w:u w:val="single"/>
        </w:rPr>
        <w:t xml:space="preserve">рећи спрат : </w:t>
      </w:r>
    </w:p>
    <w:p w14:paraId="33A66373" w14:textId="205F2DB1" w:rsidR="00CF79F6" w:rsidRPr="00CF79F6" w:rsidRDefault="00CF79F6">
      <w:pPr>
        <w:pStyle w:val="ListParagraph"/>
        <w:numPr>
          <w:ilvl w:val="0"/>
          <w:numId w:val="31"/>
        </w:numPr>
        <w:spacing w:after="0" w:line="256" w:lineRule="auto"/>
        <w:contextualSpacing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  <w:lang w:val="sr-Cyrl-RS"/>
        </w:rPr>
        <w:t>к</w:t>
      </w:r>
      <w:r w:rsidRPr="00CF79F6">
        <w:rPr>
          <w:rFonts w:ascii="Arial Narrow" w:hAnsi="Arial Narrow"/>
          <w:sz w:val="24"/>
          <w:szCs w:val="24"/>
        </w:rPr>
        <w:t>анцеларије</w:t>
      </w:r>
      <w:r w:rsidR="00E65CC6">
        <w:rPr>
          <w:rFonts w:ascii="Arial Narrow" w:hAnsi="Arial Narrow"/>
          <w:sz w:val="24"/>
          <w:szCs w:val="24"/>
          <w:lang w:val="sr-Cyrl-RS"/>
        </w:rPr>
        <w:t>,</w:t>
      </w:r>
      <w:r w:rsidRPr="00CF79F6">
        <w:rPr>
          <w:rFonts w:ascii="Arial Narrow" w:hAnsi="Arial Narrow"/>
          <w:sz w:val="24"/>
          <w:szCs w:val="24"/>
        </w:rPr>
        <w:t xml:space="preserve"> </w:t>
      </w:r>
    </w:p>
    <w:p w14:paraId="1141FFA8" w14:textId="7E689E2A" w:rsidR="00CF79F6" w:rsidRPr="00CF79F6" w:rsidRDefault="00CF79F6">
      <w:pPr>
        <w:pStyle w:val="ListParagraph"/>
        <w:numPr>
          <w:ilvl w:val="0"/>
          <w:numId w:val="31"/>
        </w:numPr>
        <w:spacing w:after="0" w:line="256" w:lineRule="auto"/>
        <w:contextualSpacing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  <w:lang w:val="sr-Cyrl-RS"/>
        </w:rPr>
        <w:t>п</w:t>
      </w:r>
      <w:r w:rsidRPr="00CF79F6">
        <w:rPr>
          <w:rFonts w:ascii="Arial Narrow" w:hAnsi="Arial Narrow"/>
          <w:sz w:val="24"/>
          <w:szCs w:val="24"/>
        </w:rPr>
        <w:t>очасне ложе</w:t>
      </w:r>
      <w:r w:rsidR="00E65CC6">
        <w:rPr>
          <w:rFonts w:ascii="Arial Narrow" w:hAnsi="Arial Narrow"/>
          <w:sz w:val="24"/>
          <w:szCs w:val="24"/>
          <w:lang w:val="sr-Cyrl-RS"/>
        </w:rPr>
        <w:t>,</w:t>
      </w:r>
    </w:p>
    <w:p w14:paraId="2BF99172" w14:textId="0E889A50" w:rsidR="00CF79F6" w:rsidRPr="00CF79F6" w:rsidRDefault="00CF79F6">
      <w:pPr>
        <w:pStyle w:val="ListParagraph"/>
        <w:numPr>
          <w:ilvl w:val="0"/>
          <w:numId w:val="31"/>
        </w:numPr>
        <w:spacing w:after="0" w:line="256" w:lineRule="auto"/>
        <w:contextualSpacing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  <w:lang w:val="sr-Cyrl-RS"/>
        </w:rPr>
        <w:t>с</w:t>
      </w:r>
      <w:r w:rsidRPr="00CF79F6">
        <w:rPr>
          <w:rFonts w:ascii="Arial Narrow" w:hAnsi="Arial Narrow"/>
          <w:sz w:val="24"/>
          <w:szCs w:val="24"/>
        </w:rPr>
        <w:t>емафор са микс пултом</w:t>
      </w:r>
      <w:r w:rsidR="00E65CC6">
        <w:rPr>
          <w:rFonts w:ascii="Arial Narrow" w:hAnsi="Arial Narrow"/>
          <w:sz w:val="24"/>
          <w:szCs w:val="24"/>
          <w:lang w:val="sr-Cyrl-RS"/>
        </w:rPr>
        <w:t>.</w:t>
      </w:r>
    </w:p>
    <w:p w14:paraId="64CC3A42" w14:textId="09E3D344" w:rsidR="00CF79F6" w:rsidRDefault="00CF79F6" w:rsidP="00CF79F6">
      <w:pPr>
        <w:rPr>
          <w:rFonts w:ascii="Arial Narrow" w:hAnsi="Arial Narrow"/>
          <w:sz w:val="24"/>
          <w:szCs w:val="24"/>
          <w:lang w:val="sr-Cyrl-RS"/>
        </w:rPr>
      </w:pPr>
    </w:p>
    <w:p w14:paraId="3CB60BF1" w14:textId="77777777" w:rsidR="00CF79F6" w:rsidRDefault="00CF79F6" w:rsidP="00CF79F6">
      <w:pPr>
        <w:rPr>
          <w:rFonts w:ascii="Arial Narrow" w:hAnsi="Arial Narrow"/>
          <w:sz w:val="24"/>
          <w:szCs w:val="24"/>
          <w:lang w:val="sr-Cyrl-RS"/>
        </w:rPr>
      </w:pPr>
    </w:p>
    <w:p w14:paraId="204D8BD9" w14:textId="0774C24E" w:rsidR="00CF79F6" w:rsidRPr="00E65CC6" w:rsidRDefault="00CF79F6" w:rsidP="00CF79F6">
      <w:pPr>
        <w:rPr>
          <w:rFonts w:ascii="Arial Narrow" w:hAnsi="Arial Narrow"/>
          <w:b/>
          <w:bCs/>
          <w:sz w:val="24"/>
          <w:szCs w:val="24"/>
          <w:u w:val="single"/>
        </w:rPr>
      </w:pPr>
      <w:r w:rsidRPr="00E65CC6">
        <w:rPr>
          <w:rFonts w:ascii="Arial Narrow" w:hAnsi="Arial Narrow"/>
          <w:b/>
          <w:bCs/>
          <w:sz w:val="24"/>
          <w:szCs w:val="24"/>
          <w:u w:val="single"/>
          <w:lang w:val="sr-Cyrl-RS"/>
        </w:rPr>
        <w:t>н</w:t>
      </w:r>
      <w:r w:rsidRPr="00E65CC6">
        <w:rPr>
          <w:rFonts w:ascii="Arial Narrow" w:hAnsi="Arial Narrow"/>
          <w:b/>
          <w:bCs/>
          <w:sz w:val="24"/>
          <w:szCs w:val="24"/>
          <w:u w:val="single"/>
        </w:rPr>
        <w:t>апомене :</w:t>
      </w:r>
    </w:p>
    <w:p w14:paraId="59FAB79B" w14:textId="6D90F7C6" w:rsidR="00CF79F6" w:rsidRPr="00E65CC6" w:rsidRDefault="00E65CC6">
      <w:pPr>
        <w:pStyle w:val="ListParagraph"/>
        <w:numPr>
          <w:ilvl w:val="0"/>
          <w:numId w:val="31"/>
        </w:numPr>
        <w:spacing w:after="0" w:line="256" w:lineRule="auto"/>
        <w:contextualSpacing/>
        <w:rPr>
          <w:rFonts w:ascii="Arial Narrow" w:hAnsi="Arial Narrow"/>
          <w:sz w:val="24"/>
          <w:szCs w:val="24"/>
        </w:rPr>
      </w:pPr>
      <w:r w:rsidRPr="00E65CC6">
        <w:rPr>
          <w:rFonts w:ascii="Arial Narrow" w:hAnsi="Arial Narrow"/>
          <w:sz w:val="24"/>
          <w:szCs w:val="24"/>
          <w:lang w:val="sr-Cyrl-RS"/>
        </w:rPr>
        <w:t xml:space="preserve">уколико постоје могућности, </w:t>
      </w:r>
      <w:r w:rsidR="00CF79F6" w:rsidRPr="00E65CC6">
        <w:rPr>
          <w:rFonts w:ascii="Arial Narrow" w:hAnsi="Arial Narrow"/>
          <w:sz w:val="24"/>
          <w:szCs w:val="24"/>
          <w:lang w:val="sr-Cyrl-RS"/>
        </w:rPr>
        <w:t>у</w:t>
      </w:r>
      <w:r w:rsidR="00CF79F6" w:rsidRPr="00E65CC6">
        <w:rPr>
          <w:rFonts w:ascii="Arial Narrow" w:hAnsi="Arial Narrow"/>
          <w:sz w:val="24"/>
          <w:szCs w:val="24"/>
        </w:rPr>
        <w:t>градити лифт</w:t>
      </w:r>
      <w:r w:rsidRPr="00E65CC6">
        <w:rPr>
          <w:rFonts w:ascii="Arial Narrow" w:hAnsi="Arial Narrow"/>
          <w:sz w:val="24"/>
          <w:szCs w:val="24"/>
          <w:lang w:val="sr-Cyrl-RS"/>
        </w:rPr>
        <w:t xml:space="preserve"> / платформу за потребе централне дворане,</w:t>
      </w:r>
    </w:p>
    <w:p w14:paraId="0262A2DC" w14:textId="6D7E4663" w:rsidR="00CF79F6" w:rsidRPr="00E65CC6" w:rsidRDefault="00CF79F6">
      <w:pPr>
        <w:pStyle w:val="ListParagraph"/>
        <w:numPr>
          <w:ilvl w:val="0"/>
          <w:numId w:val="31"/>
        </w:numPr>
        <w:spacing w:after="0" w:line="256" w:lineRule="auto"/>
        <w:contextualSpacing/>
        <w:rPr>
          <w:rFonts w:ascii="Arial Narrow" w:hAnsi="Arial Narrow"/>
          <w:sz w:val="24"/>
          <w:szCs w:val="24"/>
        </w:rPr>
      </w:pPr>
      <w:r w:rsidRPr="00E65CC6">
        <w:rPr>
          <w:rFonts w:ascii="Arial Narrow" w:hAnsi="Arial Narrow"/>
          <w:sz w:val="24"/>
          <w:szCs w:val="24"/>
          <w:lang w:val="sr-Cyrl-RS"/>
        </w:rPr>
        <w:t>а</w:t>
      </w:r>
      <w:r w:rsidRPr="00E65CC6">
        <w:rPr>
          <w:rFonts w:ascii="Arial Narrow" w:hAnsi="Arial Narrow"/>
          <w:sz w:val="24"/>
          <w:szCs w:val="24"/>
        </w:rPr>
        <w:t>ктивирати сва три улаза у центар</w:t>
      </w:r>
      <w:r w:rsidR="00E65CC6" w:rsidRPr="00E65CC6">
        <w:rPr>
          <w:rFonts w:ascii="Arial Narrow" w:hAnsi="Arial Narrow"/>
          <w:sz w:val="24"/>
          <w:szCs w:val="24"/>
          <w:lang w:val="sr-Cyrl-RS"/>
        </w:rPr>
        <w:t>.</w:t>
      </w:r>
    </w:p>
    <w:p w14:paraId="77C102AC" w14:textId="77777777" w:rsidR="00CF79F6" w:rsidRPr="00E65CC6" w:rsidRDefault="00CF79F6" w:rsidP="00CF79F6">
      <w:pPr>
        <w:ind w:left="720" w:right="70"/>
        <w:jc w:val="both"/>
        <w:rPr>
          <w:rFonts w:ascii="Arial Narrow" w:hAnsi="Arial Narrow"/>
          <w:sz w:val="24"/>
          <w:szCs w:val="24"/>
          <w:lang w:val="en-US"/>
        </w:rPr>
      </w:pPr>
    </w:p>
    <w:p w14:paraId="38D17DDC" w14:textId="77777777" w:rsidR="00CF79F6" w:rsidRPr="00E65CC6" w:rsidRDefault="00CF79F6" w:rsidP="00CF79F6">
      <w:pPr>
        <w:ind w:left="720" w:right="70"/>
        <w:jc w:val="both"/>
        <w:rPr>
          <w:rFonts w:ascii="Arial Narrow" w:hAnsi="Arial Narrow"/>
          <w:sz w:val="24"/>
          <w:szCs w:val="24"/>
          <w:lang w:val="en-US"/>
        </w:rPr>
      </w:pPr>
    </w:p>
    <w:p w14:paraId="05839D9E" w14:textId="0081FFAF" w:rsidR="00CF79F6" w:rsidRPr="00E65CC6" w:rsidRDefault="00E65CC6" w:rsidP="00AB085D">
      <w:pPr>
        <w:ind w:right="70"/>
        <w:jc w:val="both"/>
        <w:rPr>
          <w:rFonts w:ascii="Arial Narrow" w:hAnsi="Arial Narrow"/>
          <w:sz w:val="24"/>
          <w:szCs w:val="24"/>
          <w:lang w:val="sr-Cyrl-RS"/>
        </w:rPr>
      </w:pPr>
      <w:r w:rsidRPr="00E65CC6">
        <w:rPr>
          <w:rFonts w:ascii="Arial Narrow" w:hAnsi="Arial Narrow"/>
          <w:sz w:val="24"/>
          <w:szCs w:val="24"/>
          <w:lang w:val="sr-Cyrl-RS"/>
        </w:rPr>
        <w:t>Т</w:t>
      </w:r>
      <w:r w:rsidR="00AB085D" w:rsidRPr="00E65CC6">
        <w:rPr>
          <w:rFonts w:ascii="Arial Narrow" w:hAnsi="Arial Narrow"/>
          <w:sz w:val="24"/>
          <w:szCs w:val="24"/>
          <w:lang w:val="sr-Cyrl-RS"/>
        </w:rPr>
        <w:t>акође</w:t>
      </w:r>
      <w:r w:rsidRPr="00E65CC6">
        <w:rPr>
          <w:rFonts w:ascii="Arial Narrow" w:hAnsi="Arial Narrow"/>
          <w:sz w:val="24"/>
          <w:szCs w:val="24"/>
          <w:lang w:val="sr-Cyrl-RS"/>
        </w:rPr>
        <w:t>,</w:t>
      </w:r>
      <w:r w:rsidR="00AB085D" w:rsidRPr="00E65CC6">
        <w:rPr>
          <w:rFonts w:ascii="Arial Narrow" w:hAnsi="Arial Narrow"/>
          <w:sz w:val="24"/>
          <w:szCs w:val="24"/>
          <w:lang w:val="sr-Cyrl-RS"/>
        </w:rPr>
        <w:t xml:space="preserve"> у оквиру СЦ Пинки, потребно је предвидети:</w:t>
      </w:r>
    </w:p>
    <w:p w14:paraId="489C65AF" w14:textId="77777777" w:rsidR="00AB085D" w:rsidRPr="00E65CC6" w:rsidRDefault="00AB085D" w:rsidP="00AB085D">
      <w:pPr>
        <w:ind w:right="70"/>
        <w:jc w:val="both"/>
        <w:rPr>
          <w:rFonts w:ascii="Arial Narrow" w:hAnsi="Arial Narrow"/>
          <w:sz w:val="24"/>
          <w:szCs w:val="24"/>
          <w:lang w:val="en-US"/>
        </w:rPr>
      </w:pPr>
    </w:p>
    <w:p w14:paraId="5E3C41F6" w14:textId="77777777" w:rsidR="001D4AD9" w:rsidRPr="00E65CC6" w:rsidRDefault="00F24421" w:rsidP="000A0C4C">
      <w:pPr>
        <w:numPr>
          <w:ilvl w:val="0"/>
          <w:numId w:val="2"/>
        </w:numPr>
        <w:ind w:right="70"/>
        <w:jc w:val="both"/>
        <w:rPr>
          <w:rFonts w:ascii="Arial Narrow" w:hAnsi="Arial Narrow"/>
          <w:sz w:val="24"/>
          <w:szCs w:val="24"/>
        </w:rPr>
      </w:pPr>
      <w:r w:rsidRPr="00E65CC6">
        <w:rPr>
          <w:rFonts w:ascii="Arial Narrow" w:hAnsi="Arial Narrow"/>
          <w:sz w:val="24"/>
          <w:szCs w:val="24"/>
          <w:lang w:val="sr-Cyrl-RS"/>
        </w:rPr>
        <w:t>техничке садржаје:</w:t>
      </w:r>
    </w:p>
    <w:p w14:paraId="570FF61D" w14:textId="77777777" w:rsidR="00BB0D74" w:rsidRPr="00E65CC6" w:rsidRDefault="00BB0D74" w:rsidP="000A0C4C">
      <w:pPr>
        <w:numPr>
          <w:ilvl w:val="1"/>
          <w:numId w:val="2"/>
        </w:numPr>
        <w:ind w:right="70"/>
        <w:jc w:val="both"/>
        <w:rPr>
          <w:rFonts w:ascii="Arial Narrow" w:hAnsi="Arial Narrow"/>
          <w:sz w:val="24"/>
          <w:szCs w:val="24"/>
        </w:rPr>
      </w:pPr>
      <w:r w:rsidRPr="00E65CC6">
        <w:rPr>
          <w:rFonts w:ascii="Arial Narrow" w:hAnsi="Arial Narrow"/>
          <w:sz w:val="24"/>
          <w:szCs w:val="24"/>
          <w:lang w:val="sr-Cyrl-RS"/>
        </w:rPr>
        <w:t xml:space="preserve">простор </w:t>
      </w:r>
      <w:r w:rsidRPr="00E65CC6">
        <w:rPr>
          <w:rFonts w:ascii="Arial Narrow" w:hAnsi="Arial Narrow"/>
          <w:sz w:val="24"/>
          <w:szCs w:val="24"/>
        </w:rPr>
        <w:t xml:space="preserve">за продају улазница и сувенира, </w:t>
      </w:r>
    </w:p>
    <w:p w14:paraId="1A619147" w14:textId="77777777" w:rsidR="00BB0D74" w:rsidRPr="00E65CC6" w:rsidRDefault="00BB0D74" w:rsidP="000A0C4C">
      <w:pPr>
        <w:numPr>
          <w:ilvl w:val="1"/>
          <w:numId w:val="2"/>
        </w:numPr>
        <w:ind w:right="70"/>
        <w:jc w:val="both"/>
        <w:rPr>
          <w:rFonts w:ascii="Arial Narrow" w:hAnsi="Arial Narrow"/>
          <w:sz w:val="24"/>
          <w:szCs w:val="24"/>
        </w:rPr>
      </w:pPr>
      <w:r w:rsidRPr="00E65CC6">
        <w:rPr>
          <w:rFonts w:ascii="Arial Narrow" w:hAnsi="Arial Narrow"/>
          <w:sz w:val="24"/>
          <w:szCs w:val="24"/>
          <w:lang w:val="sr-Cyrl-RS"/>
        </w:rPr>
        <w:t xml:space="preserve">простор </w:t>
      </w:r>
      <w:r w:rsidRPr="00E65CC6">
        <w:rPr>
          <w:rFonts w:ascii="Arial Narrow" w:hAnsi="Arial Narrow"/>
          <w:sz w:val="24"/>
          <w:szCs w:val="24"/>
        </w:rPr>
        <w:t>за гардероб</w:t>
      </w:r>
      <w:r w:rsidR="002F606B" w:rsidRPr="00E65CC6">
        <w:rPr>
          <w:rFonts w:ascii="Arial Narrow" w:hAnsi="Arial Narrow"/>
          <w:sz w:val="24"/>
          <w:szCs w:val="24"/>
          <w:lang w:val="sr-Cyrl-RS"/>
        </w:rPr>
        <w:t>е</w:t>
      </w:r>
      <w:r w:rsidRPr="00E65CC6">
        <w:rPr>
          <w:rFonts w:ascii="Arial Narrow" w:hAnsi="Arial Narrow"/>
          <w:sz w:val="24"/>
          <w:szCs w:val="24"/>
        </w:rPr>
        <w:t xml:space="preserve"> посетилаца,</w:t>
      </w:r>
    </w:p>
    <w:p w14:paraId="2C0F02FF" w14:textId="77777777" w:rsidR="00BB0D74" w:rsidRPr="00E65CC6" w:rsidRDefault="00BB0D74" w:rsidP="000A0C4C">
      <w:pPr>
        <w:numPr>
          <w:ilvl w:val="1"/>
          <w:numId w:val="2"/>
        </w:numPr>
        <w:ind w:right="70"/>
        <w:jc w:val="both"/>
        <w:rPr>
          <w:rFonts w:ascii="Arial Narrow" w:hAnsi="Arial Narrow"/>
          <w:sz w:val="24"/>
          <w:szCs w:val="24"/>
        </w:rPr>
      </w:pPr>
      <w:r w:rsidRPr="00E65CC6">
        <w:rPr>
          <w:rFonts w:ascii="Arial Narrow" w:hAnsi="Arial Narrow"/>
          <w:sz w:val="24"/>
          <w:szCs w:val="24"/>
          <w:lang w:val="sr-Cyrl-RS"/>
        </w:rPr>
        <w:t xml:space="preserve">простор </w:t>
      </w:r>
      <w:r w:rsidRPr="00E65CC6">
        <w:rPr>
          <w:rFonts w:ascii="Arial Narrow" w:hAnsi="Arial Narrow"/>
          <w:sz w:val="24"/>
          <w:szCs w:val="24"/>
        </w:rPr>
        <w:t xml:space="preserve">за </w:t>
      </w:r>
      <w:r w:rsidRPr="00E65CC6">
        <w:rPr>
          <w:rFonts w:ascii="Arial Narrow" w:hAnsi="Arial Narrow"/>
          <w:sz w:val="24"/>
          <w:szCs w:val="24"/>
          <w:lang w:val="sr-Cyrl-RS"/>
        </w:rPr>
        <w:t xml:space="preserve">службу </w:t>
      </w:r>
      <w:r w:rsidRPr="00E65CC6">
        <w:rPr>
          <w:rFonts w:ascii="Arial Narrow" w:hAnsi="Arial Narrow"/>
          <w:sz w:val="24"/>
          <w:szCs w:val="24"/>
        </w:rPr>
        <w:t>обезбеђењ</w:t>
      </w:r>
      <w:r w:rsidRPr="00E65CC6">
        <w:rPr>
          <w:rFonts w:ascii="Arial Narrow" w:hAnsi="Arial Narrow"/>
          <w:sz w:val="24"/>
          <w:szCs w:val="24"/>
          <w:lang w:val="sr-Cyrl-RS"/>
        </w:rPr>
        <w:t>а</w:t>
      </w:r>
      <w:r w:rsidR="001D4AD9" w:rsidRPr="00E65CC6">
        <w:rPr>
          <w:rFonts w:ascii="Arial Narrow" w:hAnsi="Arial Narrow"/>
          <w:sz w:val="24"/>
          <w:szCs w:val="24"/>
          <w:lang w:val="sr-Cyrl-RS"/>
        </w:rPr>
        <w:t>,</w:t>
      </w:r>
    </w:p>
    <w:p w14:paraId="56F2BEF0" w14:textId="77777777" w:rsidR="00BB0D74" w:rsidRPr="00E65CC6" w:rsidRDefault="00BB0D74" w:rsidP="000A0C4C">
      <w:pPr>
        <w:numPr>
          <w:ilvl w:val="1"/>
          <w:numId w:val="2"/>
        </w:numPr>
        <w:ind w:right="70"/>
        <w:jc w:val="both"/>
        <w:rPr>
          <w:rFonts w:ascii="Arial Narrow" w:hAnsi="Arial Narrow"/>
          <w:sz w:val="24"/>
          <w:szCs w:val="24"/>
        </w:rPr>
      </w:pPr>
      <w:r w:rsidRPr="00E65CC6">
        <w:rPr>
          <w:rFonts w:ascii="Arial Narrow" w:hAnsi="Arial Narrow"/>
          <w:sz w:val="24"/>
          <w:szCs w:val="24"/>
        </w:rPr>
        <w:t xml:space="preserve">рампе </w:t>
      </w:r>
      <w:r w:rsidRPr="00E65CC6">
        <w:rPr>
          <w:rFonts w:ascii="Arial Narrow" w:hAnsi="Arial Narrow"/>
          <w:sz w:val="24"/>
          <w:szCs w:val="24"/>
          <w:lang w:val="sr-Cyrl-RS"/>
        </w:rPr>
        <w:t xml:space="preserve">за </w:t>
      </w:r>
      <w:r w:rsidRPr="00E65CC6">
        <w:rPr>
          <w:rFonts w:ascii="Arial Narrow" w:hAnsi="Arial Narrow"/>
          <w:sz w:val="24"/>
          <w:szCs w:val="24"/>
        </w:rPr>
        <w:t>приступ особа</w:t>
      </w:r>
      <w:r w:rsidRPr="00E65CC6">
        <w:rPr>
          <w:rFonts w:ascii="Arial Narrow" w:hAnsi="Arial Narrow"/>
          <w:sz w:val="24"/>
          <w:szCs w:val="24"/>
          <w:lang w:val="sr-Cyrl-RS"/>
        </w:rPr>
        <w:t>ма</w:t>
      </w:r>
      <w:r w:rsidRPr="00E65CC6">
        <w:rPr>
          <w:rFonts w:ascii="Arial Narrow" w:hAnsi="Arial Narrow"/>
          <w:sz w:val="24"/>
          <w:szCs w:val="24"/>
        </w:rPr>
        <w:t xml:space="preserve"> са инвалидитетом,</w:t>
      </w:r>
    </w:p>
    <w:p w14:paraId="3993CFE9" w14:textId="77777777" w:rsidR="00BB0D74" w:rsidRPr="00E65CC6" w:rsidRDefault="001D4AD9" w:rsidP="000A0C4C">
      <w:pPr>
        <w:numPr>
          <w:ilvl w:val="1"/>
          <w:numId w:val="2"/>
        </w:numPr>
        <w:ind w:right="70"/>
        <w:jc w:val="both"/>
        <w:rPr>
          <w:rFonts w:ascii="Arial Narrow" w:hAnsi="Arial Narrow"/>
          <w:sz w:val="24"/>
          <w:szCs w:val="24"/>
        </w:rPr>
      </w:pPr>
      <w:r w:rsidRPr="00E65CC6">
        <w:rPr>
          <w:rFonts w:ascii="Arial Narrow" w:hAnsi="Arial Narrow"/>
          <w:sz w:val="24"/>
          <w:szCs w:val="24"/>
          <w:lang w:val="sr-Cyrl-RS"/>
        </w:rPr>
        <w:t xml:space="preserve">потребне техничке </w:t>
      </w:r>
      <w:r w:rsidR="00BB0D74" w:rsidRPr="00E65CC6">
        <w:rPr>
          <w:rFonts w:ascii="Arial Narrow" w:hAnsi="Arial Narrow"/>
          <w:sz w:val="24"/>
          <w:szCs w:val="24"/>
        </w:rPr>
        <w:t>простор</w:t>
      </w:r>
      <w:r w:rsidRPr="00E65CC6">
        <w:rPr>
          <w:rFonts w:ascii="Arial Narrow" w:hAnsi="Arial Narrow"/>
          <w:sz w:val="24"/>
          <w:szCs w:val="24"/>
          <w:lang w:val="sr-Cyrl-RS"/>
        </w:rPr>
        <w:t>ије</w:t>
      </w:r>
      <w:r w:rsidR="00F24421" w:rsidRPr="00E65CC6">
        <w:rPr>
          <w:rFonts w:ascii="Arial Narrow" w:hAnsi="Arial Narrow"/>
          <w:sz w:val="24"/>
          <w:szCs w:val="24"/>
          <w:lang w:val="sr-Cyrl-RS"/>
        </w:rPr>
        <w:t>,</w:t>
      </w:r>
    </w:p>
    <w:p w14:paraId="769BE57F" w14:textId="77777777" w:rsidR="00F24421" w:rsidRPr="00E65CC6" w:rsidRDefault="00F9600F" w:rsidP="000A0C4C">
      <w:pPr>
        <w:numPr>
          <w:ilvl w:val="1"/>
          <w:numId w:val="2"/>
        </w:numPr>
        <w:ind w:right="70"/>
        <w:jc w:val="both"/>
        <w:rPr>
          <w:rFonts w:ascii="Arial Narrow" w:hAnsi="Arial Narrow"/>
          <w:sz w:val="24"/>
          <w:szCs w:val="24"/>
          <w:lang w:val="sr-Cyrl-RS"/>
        </w:rPr>
      </w:pPr>
      <w:r w:rsidRPr="00E65CC6">
        <w:rPr>
          <w:rFonts w:ascii="Arial Narrow" w:hAnsi="Arial Narrow"/>
          <w:sz w:val="24"/>
          <w:szCs w:val="24"/>
          <w:lang w:val="sr-Cyrl-RS"/>
        </w:rPr>
        <w:t xml:space="preserve">потребнан број </w:t>
      </w:r>
      <w:r w:rsidRPr="00E65CC6">
        <w:rPr>
          <w:rFonts w:ascii="Arial Narrow" w:hAnsi="Arial Narrow"/>
          <w:sz w:val="24"/>
          <w:szCs w:val="24"/>
        </w:rPr>
        <w:t>санитарни</w:t>
      </w:r>
      <w:r w:rsidRPr="00E65CC6">
        <w:rPr>
          <w:rFonts w:ascii="Arial Narrow" w:hAnsi="Arial Narrow"/>
          <w:sz w:val="24"/>
          <w:szCs w:val="24"/>
          <w:lang w:val="sr-Cyrl-RS"/>
        </w:rPr>
        <w:t>х</w:t>
      </w:r>
      <w:r w:rsidRPr="00E65CC6">
        <w:rPr>
          <w:rFonts w:ascii="Arial Narrow" w:hAnsi="Arial Narrow"/>
          <w:sz w:val="24"/>
          <w:szCs w:val="24"/>
        </w:rPr>
        <w:t xml:space="preserve"> чвор</w:t>
      </w:r>
      <w:r w:rsidRPr="00E65CC6">
        <w:rPr>
          <w:rFonts w:ascii="Arial Narrow" w:hAnsi="Arial Narrow"/>
          <w:sz w:val="24"/>
          <w:szCs w:val="24"/>
          <w:lang w:val="sr-Cyrl-RS"/>
        </w:rPr>
        <w:t>ова</w:t>
      </w:r>
      <w:r w:rsidRPr="00E65CC6">
        <w:rPr>
          <w:rFonts w:ascii="Arial Narrow" w:hAnsi="Arial Narrow"/>
          <w:sz w:val="24"/>
          <w:szCs w:val="24"/>
        </w:rPr>
        <w:t xml:space="preserve"> за посетиоце</w:t>
      </w:r>
      <w:r w:rsidRPr="00E65CC6">
        <w:rPr>
          <w:rFonts w:ascii="Arial Narrow" w:hAnsi="Arial Narrow"/>
          <w:sz w:val="24"/>
          <w:szCs w:val="24"/>
          <w:lang w:val="sr-Cyrl-RS"/>
        </w:rPr>
        <w:t>,</w:t>
      </w:r>
      <w:r w:rsidRPr="00E65CC6">
        <w:rPr>
          <w:rFonts w:ascii="Arial Narrow" w:hAnsi="Arial Narrow"/>
          <w:sz w:val="24"/>
          <w:szCs w:val="24"/>
        </w:rPr>
        <w:t xml:space="preserve"> у складу са правилником о приступу особа са инвалидитетом</w:t>
      </w:r>
      <w:r w:rsidRPr="00E65CC6">
        <w:rPr>
          <w:rFonts w:ascii="Arial Narrow" w:hAnsi="Arial Narrow"/>
          <w:sz w:val="24"/>
          <w:szCs w:val="24"/>
          <w:lang w:val="sr-Cyrl-RS"/>
        </w:rPr>
        <w:t>,</w:t>
      </w:r>
    </w:p>
    <w:p w14:paraId="16AA0DEE" w14:textId="7CFCBC2A" w:rsidR="00E65CC6" w:rsidRPr="00E65CC6" w:rsidRDefault="00E65CC6" w:rsidP="000A0C4C">
      <w:pPr>
        <w:numPr>
          <w:ilvl w:val="1"/>
          <w:numId w:val="2"/>
        </w:numPr>
        <w:ind w:right="70"/>
        <w:jc w:val="both"/>
        <w:rPr>
          <w:rFonts w:ascii="Arial Narrow" w:hAnsi="Arial Narrow"/>
          <w:sz w:val="24"/>
          <w:szCs w:val="24"/>
          <w:lang w:val="sr-Cyrl-RS"/>
        </w:rPr>
      </w:pPr>
      <w:r w:rsidRPr="00E65CC6">
        <w:rPr>
          <w:rFonts w:ascii="Arial Narrow" w:hAnsi="Arial Narrow"/>
          <w:sz w:val="24"/>
          <w:szCs w:val="24"/>
          <w:lang w:val="sr-Cyrl-RS"/>
        </w:rPr>
        <w:t>остале технолошки потребне просторије</w:t>
      </w:r>
    </w:p>
    <w:p w14:paraId="4B8123A0" w14:textId="77777777" w:rsidR="00F24421" w:rsidRPr="00E65CC6" w:rsidRDefault="00F24421" w:rsidP="000A0C4C">
      <w:pPr>
        <w:ind w:right="70"/>
        <w:jc w:val="both"/>
        <w:rPr>
          <w:rFonts w:ascii="Arial Narrow" w:hAnsi="Arial Narrow"/>
          <w:sz w:val="24"/>
          <w:szCs w:val="24"/>
        </w:rPr>
      </w:pPr>
    </w:p>
    <w:p w14:paraId="3440801A" w14:textId="77777777" w:rsidR="00BB0D74" w:rsidRPr="00E65CC6" w:rsidRDefault="001D4AD9" w:rsidP="000A0C4C">
      <w:pPr>
        <w:numPr>
          <w:ilvl w:val="0"/>
          <w:numId w:val="2"/>
        </w:numPr>
        <w:ind w:right="70"/>
        <w:jc w:val="both"/>
        <w:rPr>
          <w:rFonts w:ascii="Arial Narrow" w:hAnsi="Arial Narrow"/>
          <w:sz w:val="24"/>
          <w:szCs w:val="24"/>
        </w:rPr>
      </w:pPr>
      <w:r w:rsidRPr="00E65CC6">
        <w:rPr>
          <w:rFonts w:ascii="Arial Narrow" w:hAnsi="Arial Narrow"/>
          <w:sz w:val="24"/>
          <w:szCs w:val="24"/>
          <w:lang w:val="sr-Cyrl-RS"/>
        </w:rPr>
        <w:t>комерцијалн</w:t>
      </w:r>
      <w:r w:rsidR="00F24421" w:rsidRPr="00E65CC6">
        <w:rPr>
          <w:rFonts w:ascii="Arial Narrow" w:hAnsi="Arial Narrow"/>
          <w:sz w:val="24"/>
          <w:szCs w:val="24"/>
          <w:lang w:val="sr-Cyrl-RS"/>
        </w:rPr>
        <w:t>е</w:t>
      </w:r>
      <w:r w:rsidRPr="00E65CC6">
        <w:rPr>
          <w:rFonts w:ascii="Arial Narrow" w:hAnsi="Arial Narrow"/>
          <w:sz w:val="24"/>
          <w:szCs w:val="24"/>
          <w:lang w:val="sr-Cyrl-RS"/>
        </w:rPr>
        <w:t xml:space="preserve"> садржај</w:t>
      </w:r>
      <w:r w:rsidR="00F24421" w:rsidRPr="00E65CC6">
        <w:rPr>
          <w:rFonts w:ascii="Arial Narrow" w:hAnsi="Arial Narrow"/>
          <w:sz w:val="24"/>
          <w:szCs w:val="24"/>
          <w:lang w:val="sr-Cyrl-RS"/>
        </w:rPr>
        <w:t>е</w:t>
      </w:r>
      <w:r w:rsidRPr="00E65CC6">
        <w:rPr>
          <w:rFonts w:ascii="Arial Narrow" w:hAnsi="Arial Narrow"/>
          <w:sz w:val="24"/>
          <w:szCs w:val="24"/>
          <w:lang w:val="sr-Cyrl-RS"/>
        </w:rPr>
        <w:t>:</w:t>
      </w:r>
    </w:p>
    <w:p w14:paraId="0E8109AA" w14:textId="435D91CD" w:rsidR="00387CF0" w:rsidRPr="00E65CC6" w:rsidRDefault="001D4AD9" w:rsidP="00615223">
      <w:pPr>
        <w:numPr>
          <w:ilvl w:val="1"/>
          <w:numId w:val="2"/>
        </w:numPr>
        <w:ind w:right="70"/>
        <w:jc w:val="both"/>
        <w:rPr>
          <w:rFonts w:ascii="Arial Narrow" w:hAnsi="Arial Narrow"/>
          <w:sz w:val="24"/>
          <w:szCs w:val="24"/>
        </w:rPr>
      </w:pPr>
      <w:r w:rsidRPr="00E65CC6">
        <w:rPr>
          <w:rFonts w:ascii="Arial Narrow" w:hAnsi="Arial Narrow"/>
          <w:sz w:val="24"/>
          <w:szCs w:val="24"/>
          <w:lang w:val="sr-Cyrl-RS"/>
        </w:rPr>
        <w:t xml:space="preserve">предвидети просторе за </w:t>
      </w:r>
      <w:r w:rsidR="000236B4" w:rsidRPr="00E65CC6">
        <w:rPr>
          <w:rFonts w:ascii="Arial Narrow" w:hAnsi="Arial Narrow"/>
          <w:sz w:val="24"/>
          <w:szCs w:val="24"/>
          <w:lang w:val="sr-Cyrl-RS"/>
        </w:rPr>
        <w:t>локале опште намене</w:t>
      </w:r>
      <w:r w:rsidR="00722933" w:rsidRPr="00E65CC6">
        <w:rPr>
          <w:rFonts w:ascii="Arial Narrow" w:hAnsi="Arial Narrow"/>
          <w:sz w:val="24"/>
          <w:szCs w:val="24"/>
          <w:lang w:val="en-US"/>
        </w:rPr>
        <w:t xml:space="preserve"> </w:t>
      </w:r>
      <w:r w:rsidR="00722933" w:rsidRPr="00E65CC6">
        <w:rPr>
          <w:rFonts w:ascii="Arial Narrow" w:hAnsi="Arial Narrow"/>
          <w:sz w:val="24"/>
          <w:szCs w:val="24"/>
          <w:lang w:val="sr-Cyrl-RS"/>
        </w:rPr>
        <w:t>и</w:t>
      </w:r>
      <w:r w:rsidR="00722933" w:rsidRPr="00E65CC6">
        <w:rPr>
          <w:rFonts w:ascii="Arial Narrow" w:hAnsi="Arial Narrow"/>
          <w:sz w:val="24"/>
          <w:szCs w:val="24"/>
          <w:lang w:val="en-US"/>
        </w:rPr>
        <w:t xml:space="preserve"> </w:t>
      </w:r>
      <w:r w:rsidR="00722933" w:rsidRPr="00E65CC6">
        <w:rPr>
          <w:rFonts w:ascii="Arial Narrow" w:hAnsi="Arial Narrow"/>
          <w:sz w:val="24"/>
          <w:szCs w:val="24"/>
          <w:lang w:val="sr-Cyrl-RS"/>
        </w:rPr>
        <w:t xml:space="preserve">за </w:t>
      </w:r>
      <w:r w:rsidR="00CF7C2A" w:rsidRPr="00E65CC6">
        <w:rPr>
          <w:rFonts w:ascii="Arial Narrow" w:hAnsi="Arial Narrow"/>
          <w:sz w:val="24"/>
          <w:szCs w:val="24"/>
          <w:lang w:val="sr-Cyrl-RS"/>
        </w:rPr>
        <w:t>остале комерцијалне садржаје</w:t>
      </w:r>
      <w:r w:rsidR="00387CF0" w:rsidRPr="00E65CC6">
        <w:rPr>
          <w:rFonts w:ascii="Arial Narrow" w:hAnsi="Arial Narrow"/>
          <w:sz w:val="24"/>
          <w:szCs w:val="24"/>
          <w:lang w:val="en-US"/>
        </w:rPr>
        <w:t>,</w:t>
      </w:r>
      <w:r w:rsidR="00387CF0" w:rsidRPr="00E65CC6">
        <w:rPr>
          <w:rFonts w:ascii="Arial Narrow" w:hAnsi="Arial Narrow"/>
          <w:sz w:val="24"/>
          <w:szCs w:val="24"/>
          <w:lang w:val="sr-Cyrl-RS"/>
        </w:rPr>
        <w:t xml:space="preserve"> у </w:t>
      </w:r>
      <w:r w:rsidR="002C4D22" w:rsidRPr="00E65CC6">
        <w:rPr>
          <w:rFonts w:ascii="Arial Narrow" w:hAnsi="Arial Narrow"/>
          <w:sz w:val="24"/>
          <w:szCs w:val="24"/>
          <w:lang w:val="sr-Cyrl-RS"/>
        </w:rPr>
        <w:t>складу са технолошком шемом</w:t>
      </w:r>
      <w:r w:rsidR="005E03A3" w:rsidRPr="00E65CC6">
        <w:rPr>
          <w:rFonts w:ascii="Arial Narrow" w:hAnsi="Arial Narrow"/>
          <w:sz w:val="24"/>
          <w:szCs w:val="24"/>
          <w:lang w:val="en-US"/>
        </w:rPr>
        <w:t xml:space="preserve"> </w:t>
      </w:r>
      <w:r w:rsidR="005E03A3" w:rsidRPr="00E65CC6">
        <w:rPr>
          <w:rFonts w:ascii="Arial Narrow" w:hAnsi="Arial Narrow"/>
          <w:sz w:val="24"/>
          <w:szCs w:val="24"/>
          <w:lang w:val="sr-Cyrl-RS"/>
        </w:rPr>
        <w:t xml:space="preserve">и потребама корисника. Размотрити начин </w:t>
      </w:r>
      <w:r w:rsidR="00E65CC6" w:rsidRPr="00E65CC6">
        <w:rPr>
          <w:rFonts w:ascii="Arial Narrow" w:hAnsi="Arial Narrow"/>
          <w:sz w:val="24"/>
          <w:szCs w:val="24"/>
          <w:lang w:val="sr-Cyrl-RS"/>
        </w:rPr>
        <w:t>на који ће закупци плаћати трошкове потрошње електричне енергије и остале трошкове.</w:t>
      </w:r>
    </w:p>
    <w:p w14:paraId="069B73FA" w14:textId="77777777" w:rsidR="00BB0D74" w:rsidRDefault="00BB0D74" w:rsidP="000A0C4C">
      <w:pPr>
        <w:spacing w:line="259" w:lineRule="auto"/>
        <w:rPr>
          <w:rFonts w:ascii="Arial Narrow" w:hAnsi="Arial Narrow"/>
          <w:sz w:val="24"/>
          <w:szCs w:val="24"/>
          <w:lang w:val="sr-Cyrl-RS"/>
        </w:rPr>
      </w:pPr>
    </w:p>
    <w:p w14:paraId="32456BDF" w14:textId="6D328891" w:rsidR="00273883" w:rsidRDefault="00273883" w:rsidP="000A0C4C">
      <w:pPr>
        <w:spacing w:line="259" w:lineRule="auto"/>
        <w:rPr>
          <w:rFonts w:ascii="Arial Narrow" w:hAnsi="Arial Narrow"/>
          <w:sz w:val="24"/>
          <w:szCs w:val="24"/>
          <w:lang w:val="sr-Cyrl-RS"/>
        </w:rPr>
      </w:pPr>
      <w:r>
        <w:rPr>
          <w:rFonts w:ascii="Arial Narrow" w:hAnsi="Arial Narrow"/>
          <w:sz w:val="24"/>
          <w:szCs w:val="24"/>
          <w:lang w:val="sr-Cyrl-RS"/>
        </w:rPr>
        <w:t>Напомена: У току пројектовања, могуће је предвидети и додатне садржаје.</w:t>
      </w:r>
    </w:p>
    <w:p w14:paraId="63DC932A" w14:textId="77777777" w:rsidR="00273883" w:rsidRPr="00273883" w:rsidRDefault="00273883" w:rsidP="000A0C4C">
      <w:pPr>
        <w:spacing w:line="259" w:lineRule="auto"/>
        <w:rPr>
          <w:rFonts w:ascii="Arial Narrow" w:hAnsi="Arial Narrow"/>
          <w:sz w:val="24"/>
          <w:szCs w:val="24"/>
          <w:lang w:val="sr-Cyrl-RS"/>
        </w:rPr>
      </w:pPr>
    </w:p>
    <w:p w14:paraId="7A27AE31" w14:textId="77777777" w:rsidR="00570F6E" w:rsidRDefault="00570F6E">
      <w:pPr>
        <w:spacing w:after="160" w:line="259" w:lineRule="auto"/>
        <w:rPr>
          <w:rFonts w:ascii="Arial Narrow" w:hAnsi="Arial Narrow" w:cs="Tahoma"/>
          <w:b/>
          <w:sz w:val="24"/>
          <w:szCs w:val="24"/>
          <w:u w:val="single"/>
          <w:lang w:val="ru-RU"/>
        </w:rPr>
      </w:pPr>
      <w:r>
        <w:rPr>
          <w:rFonts w:ascii="Arial Narrow" w:hAnsi="Arial Narrow" w:cs="Tahoma"/>
          <w:b/>
          <w:sz w:val="24"/>
          <w:szCs w:val="24"/>
          <w:u w:val="single"/>
          <w:lang w:val="ru-RU"/>
        </w:rPr>
        <w:br w:type="page"/>
      </w:r>
    </w:p>
    <w:p w14:paraId="14BCF1D3" w14:textId="60FD8D6E" w:rsidR="00BB0D74" w:rsidRPr="00FE0724" w:rsidRDefault="00BB0D74" w:rsidP="000A0C4C">
      <w:pPr>
        <w:jc w:val="both"/>
        <w:rPr>
          <w:rFonts w:ascii="Arial Narrow" w:hAnsi="Arial Narrow" w:cs="Tahoma"/>
          <w:b/>
          <w:sz w:val="24"/>
          <w:szCs w:val="24"/>
          <w:u w:val="single"/>
          <w:lang w:val="ru-RU"/>
        </w:rPr>
      </w:pPr>
      <w:r w:rsidRPr="00722933">
        <w:rPr>
          <w:rFonts w:ascii="Arial Narrow" w:hAnsi="Arial Narrow" w:cs="Tahoma"/>
          <w:b/>
          <w:sz w:val="24"/>
          <w:szCs w:val="24"/>
          <w:u w:val="single"/>
          <w:lang w:val="ru-RU"/>
        </w:rPr>
        <w:lastRenderedPageBreak/>
        <w:t>Материјализација објекта и обраде</w:t>
      </w:r>
    </w:p>
    <w:p w14:paraId="2F95E161" w14:textId="4D96D411" w:rsidR="00BB0D74" w:rsidRPr="007B291D" w:rsidRDefault="00BB0D74" w:rsidP="000A0C4C">
      <w:pPr>
        <w:jc w:val="both"/>
        <w:rPr>
          <w:rFonts w:ascii="Arial Narrow" w:hAnsi="Arial Narrow"/>
          <w:sz w:val="24"/>
          <w:szCs w:val="24"/>
          <w:highlight w:val="yellow"/>
          <w:lang w:val="sr-Cyrl-RS"/>
        </w:rPr>
      </w:pPr>
      <w:r w:rsidRPr="00FE0724">
        <w:rPr>
          <w:rFonts w:ascii="Arial Narrow" w:hAnsi="Arial Narrow" w:cs="Tahoma"/>
          <w:sz w:val="24"/>
          <w:szCs w:val="24"/>
          <w:lang w:val="sr-Cyrl-RS"/>
        </w:rPr>
        <w:t xml:space="preserve">При пројектовању потребно је да сви примењени материјали </w:t>
      </w:r>
      <w:r w:rsidRPr="00FE0724">
        <w:rPr>
          <w:rFonts w:ascii="Arial Narrow" w:hAnsi="Arial Narrow" w:cs="Tahoma"/>
          <w:sz w:val="24"/>
          <w:szCs w:val="24"/>
          <w:lang w:val="ru-RU"/>
        </w:rPr>
        <w:t>задовоље важеће стандарде у погледу свих видова заштите (противпожарне, звучне, термичке и остале утицаје, у складу са законским и осталим прописима и нормама)</w:t>
      </w:r>
      <w:r w:rsidR="004811C2">
        <w:rPr>
          <w:rFonts w:ascii="Arial Narrow" w:hAnsi="Arial Narrow" w:cs="Tahoma"/>
          <w:sz w:val="24"/>
          <w:szCs w:val="24"/>
          <w:lang w:val="ru-RU"/>
        </w:rPr>
        <w:t>.</w:t>
      </w:r>
    </w:p>
    <w:p w14:paraId="23F402C8" w14:textId="77777777" w:rsidR="00BB0D74" w:rsidRPr="00582A6A" w:rsidRDefault="00BB0D74" w:rsidP="000A0C4C">
      <w:pPr>
        <w:jc w:val="both"/>
        <w:rPr>
          <w:rFonts w:ascii="Arial Narrow" w:hAnsi="Arial Narrow" w:cs="Tahoma"/>
          <w:sz w:val="24"/>
          <w:szCs w:val="24"/>
          <w:lang w:val="ru-RU"/>
        </w:rPr>
      </w:pPr>
    </w:p>
    <w:p w14:paraId="19BBAA6D" w14:textId="43E3BF04" w:rsidR="002975CD" w:rsidRPr="00582A6A" w:rsidRDefault="002975CD" w:rsidP="002975CD">
      <w:pPr>
        <w:rPr>
          <w:rFonts w:ascii="Arial Narrow" w:hAnsi="Arial Narrow"/>
          <w:sz w:val="24"/>
          <w:szCs w:val="24"/>
          <w:u w:val="single"/>
        </w:rPr>
      </w:pPr>
      <w:r w:rsidRPr="00582A6A">
        <w:rPr>
          <w:rFonts w:ascii="Arial Narrow" w:hAnsi="Arial Narrow"/>
          <w:sz w:val="24"/>
          <w:szCs w:val="24"/>
          <w:u w:val="single"/>
        </w:rPr>
        <w:t>Материјализација</w:t>
      </w:r>
    </w:p>
    <w:p w14:paraId="4F85DEA1" w14:textId="5A0E6A88" w:rsidR="002975CD" w:rsidRPr="00582A6A" w:rsidRDefault="00063236" w:rsidP="002975CD">
      <w:pPr>
        <w:jc w:val="both"/>
        <w:rPr>
          <w:rFonts w:ascii="Arial Narrow" w:hAnsi="Arial Narrow" w:cs="Calibri"/>
          <w:sz w:val="24"/>
          <w:szCs w:val="24"/>
          <w:lang w:val="sr-Latn-RS" w:eastAsia="sr-Latn-RS"/>
        </w:rPr>
      </w:pPr>
      <w:r w:rsidRPr="00582A6A">
        <w:rPr>
          <w:rFonts w:ascii="Arial Narrow" w:hAnsi="Arial Narrow"/>
          <w:sz w:val="24"/>
          <w:szCs w:val="24"/>
          <w:lang w:val="sr-Cyrl-RS"/>
        </w:rPr>
        <w:t>Генерално, н</w:t>
      </w:r>
      <w:r w:rsidR="002975CD" w:rsidRPr="00582A6A">
        <w:rPr>
          <w:rFonts w:ascii="Arial Narrow" w:hAnsi="Arial Narrow"/>
          <w:sz w:val="24"/>
          <w:szCs w:val="24"/>
          <w:lang w:val="sr-Cyrl-RS"/>
        </w:rPr>
        <w:t>а објекту је неопходно комплетно заменити спољни омотач (фасада и кров) као и све ентеријерске облоге. Материјале треба бирати и ускладити са захтевима енергетске ефикасности и наменом и захтевима просторија објекта.</w:t>
      </w:r>
    </w:p>
    <w:p w14:paraId="5CC4FB41" w14:textId="77777777" w:rsidR="002975CD" w:rsidRPr="00582A6A" w:rsidRDefault="002975CD" w:rsidP="000A0C4C">
      <w:pPr>
        <w:jc w:val="both"/>
        <w:rPr>
          <w:rFonts w:ascii="Arial Narrow" w:hAnsi="Arial Narrow" w:cs="Tahoma"/>
          <w:sz w:val="24"/>
          <w:szCs w:val="24"/>
          <w:u w:val="single"/>
          <w:lang w:val="sr-Cyrl-RS"/>
        </w:rPr>
      </w:pPr>
    </w:p>
    <w:p w14:paraId="19EEFCB6" w14:textId="0BE7CFE6" w:rsidR="00BB0D74" w:rsidRPr="00582A6A" w:rsidRDefault="00BB0D74" w:rsidP="000A0C4C">
      <w:pPr>
        <w:jc w:val="both"/>
        <w:rPr>
          <w:rFonts w:ascii="Arial Narrow" w:hAnsi="Arial Narrow" w:cs="Tahoma"/>
          <w:sz w:val="24"/>
          <w:szCs w:val="24"/>
          <w:u w:val="single"/>
          <w:lang w:val="sr-Cyrl-RS"/>
        </w:rPr>
      </w:pPr>
      <w:r w:rsidRPr="00582A6A">
        <w:rPr>
          <w:rFonts w:ascii="Arial Narrow" w:hAnsi="Arial Narrow" w:cs="Tahoma"/>
          <w:sz w:val="24"/>
          <w:szCs w:val="24"/>
          <w:u w:val="single"/>
          <w:lang w:val="sr-Cyrl-RS"/>
        </w:rPr>
        <w:t>Фасада</w:t>
      </w:r>
    </w:p>
    <w:p w14:paraId="006199C1" w14:textId="77777777" w:rsidR="00BB0D74" w:rsidRPr="00582A6A" w:rsidRDefault="00BB0D74" w:rsidP="000A0C4C">
      <w:pPr>
        <w:jc w:val="both"/>
        <w:rPr>
          <w:rFonts w:ascii="Arial Narrow" w:hAnsi="Arial Narrow" w:cs="Tahoma"/>
          <w:sz w:val="24"/>
          <w:szCs w:val="24"/>
          <w:lang w:val="sr-Cyrl-RS"/>
        </w:rPr>
      </w:pPr>
      <w:r w:rsidRPr="00582A6A">
        <w:rPr>
          <w:rFonts w:ascii="Arial Narrow" w:hAnsi="Arial Narrow" w:cs="Tahoma"/>
          <w:sz w:val="24"/>
          <w:szCs w:val="24"/>
          <w:lang w:val="sr-Cyrl-RS"/>
        </w:rPr>
        <w:t>У складу са потребама енергетске ефикасности предвидети израду термоизол</w:t>
      </w:r>
      <w:r w:rsidR="00AB6F4A" w:rsidRPr="00582A6A">
        <w:rPr>
          <w:rFonts w:ascii="Arial Narrow" w:hAnsi="Arial Narrow" w:cs="Tahoma"/>
          <w:sz w:val="24"/>
          <w:szCs w:val="24"/>
          <w:lang w:val="en-US"/>
        </w:rPr>
        <w:t>o</w:t>
      </w:r>
      <w:r w:rsidR="00AB6F4A" w:rsidRPr="00582A6A">
        <w:rPr>
          <w:rFonts w:ascii="Arial Narrow" w:hAnsi="Arial Narrow" w:cs="Tahoma"/>
          <w:sz w:val="24"/>
          <w:szCs w:val="24"/>
          <w:lang w:val="sr-Cyrl-RS"/>
        </w:rPr>
        <w:t>ване фасаде</w:t>
      </w:r>
      <w:r w:rsidRPr="00582A6A">
        <w:rPr>
          <w:rFonts w:ascii="Arial Narrow" w:hAnsi="Arial Narrow" w:cs="Tahoma"/>
          <w:sz w:val="24"/>
          <w:szCs w:val="24"/>
          <w:lang w:val="sr-Cyrl-RS"/>
        </w:rPr>
        <w:t>.</w:t>
      </w:r>
    </w:p>
    <w:p w14:paraId="3B54271A" w14:textId="77777777" w:rsidR="00BB0D74" w:rsidRPr="00582A6A" w:rsidRDefault="00BB0D74" w:rsidP="000A0C4C">
      <w:pPr>
        <w:jc w:val="both"/>
        <w:rPr>
          <w:rFonts w:ascii="Arial Narrow" w:hAnsi="Arial Narrow" w:cs="Tahoma"/>
          <w:sz w:val="24"/>
          <w:szCs w:val="24"/>
          <w:lang w:val="sr-Cyrl-RS"/>
        </w:rPr>
      </w:pPr>
    </w:p>
    <w:p w14:paraId="7CBF4425" w14:textId="77777777" w:rsidR="00832B22" w:rsidRPr="00582A6A" w:rsidRDefault="00832B22" w:rsidP="000A0C4C">
      <w:pPr>
        <w:jc w:val="both"/>
        <w:rPr>
          <w:rFonts w:ascii="Arial Narrow" w:hAnsi="Arial Narrow" w:cs="Tahoma"/>
          <w:sz w:val="24"/>
          <w:szCs w:val="24"/>
          <w:u w:val="single"/>
          <w:lang w:val="sr-Cyrl-RS"/>
        </w:rPr>
      </w:pPr>
      <w:r w:rsidRPr="00582A6A">
        <w:rPr>
          <w:rFonts w:ascii="Arial Narrow" w:hAnsi="Arial Narrow" w:cs="Tahoma"/>
          <w:sz w:val="24"/>
          <w:szCs w:val="24"/>
          <w:u w:val="single"/>
          <w:lang w:val="sr-Cyrl-RS"/>
        </w:rPr>
        <w:t>Кровни покривач</w:t>
      </w:r>
    </w:p>
    <w:p w14:paraId="266CEDCF" w14:textId="3EDDABA2" w:rsidR="00BB0D74" w:rsidRPr="00582A6A" w:rsidRDefault="00063236" w:rsidP="000A0C4C">
      <w:pPr>
        <w:jc w:val="both"/>
        <w:rPr>
          <w:rFonts w:ascii="Arial Narrow" w:hAnsi="Arial Narrow" w:cs="Tahoma"/>
          <w:sz w:val="24"/>
          <w:szCs w:val="24"/>
          <w:lang w:val="sr-Cyrl-RS"/>
        </w:rPr>
      </w:pPr>
      <w:r w:rsidRPr="00582A6A">
        <w:rPr>
          <w:rFonts w:ascii="Arial Narrow" w:hAnsi="Arial Narrow" w:cs="Tahoma"/>
          <w:sz w:val="24"/>
          <w:szCs w:val="24"/>
          <w:lang w:val="sr-Cyrl-RS"/>
        </w:rPr>
        <w:t xml:space="preserve">У складу са </w:t>
      </w:r>
      <w:r w:rsidR="00582A6A" w:rsidRPr="00582A6A">
        <w:rPr>
          <w:rFonts w:ascii="Arial Narrow" w:hAnsi="Arial Narrow"/>
          <w:sz w:val="24"/>
          <w:szCs w:val="24"/>
          <w:lang w:val="sr-Cyrl-RS"/>
        </w:rPr>
        <w:t xml:space="preserve">Елаборатом о стању кровне конструкције хале Пинки у Земуну, </w:t>
      </w:r>
      <w:r w:rsidR="0095468E" w:rsidRPr="00582A6A">
        <w:rPr>
          <w:rFonts w:ascii="Arial Narrow" w:hAnsi="Arial Narrow" w:cs="Tahoma"/>
          <w:sz w:val="24"/>
          <w:szCs w:val="24"/>
          <w:lang w:val="sr-Cyrl-RS"/>
        </w:rPr>
        <w:t>п</w:t>
      </w:r>
      <w:r w:rsidR="00BB0D74" w:rsidRPr="00582A6A">
        <w:rPr>
          <w:rFonts w:ascii="Arial Narrow" w:hAnsi="Arial Narrow" w:cs="Tahoma"/>
          <w:sz w:val="24"/>
          <w:szCs w:val="24"/>
          <w:lang w:val="sr-Cyrl-RS"/>
        </w:rPr>
        <w:t xml:space="preserve">редвидети </w:t>
      </w:r>
      <w:r w:rsidR="0095468E" w:rsidRPr="00582A6A">
        <w:rPr>
          <w:rFonts w:ascii="Arial Narrow" w:hAnsi="Arial Narrow" w:cs="Tahoma"/>
          <w:sz w:val="24"/>
          <w:szCs w:val="24"/>
          <w:lang w:val="sr-Cyrl-RS"/>
        </w:rPr>
        <w:t>нови кровни покривач</w:t>
      </w:r>
      <w:r w:rsidR="00BB0D74" w:rsidRPr="00582A6A">
        <w:rPr>
          <w:rFonts w:ascii="Arial Narrow" w:hAnsi="Arial Narrow" w:cs="Tahoma"/>
          <w:sz w:val="24"/>
          <w:szCs w:val="24"/>
          <w:lang w:val="sr-Cyrl-RS"/>
        </w:rPr>
        <w:t xml:space="preserve">, </w:t>
      </w:r>
      <w:r w:rsidR="00BB0D74" w:rsidRPr="00582A6A">
        <w:rPr>
          <w:rFonts w:ascii="Arial Narrow" w:hAnsi="Arial Narrow" w:cs="Tahoma"/>
          <w:sz w:val="24"/>
          <w:szCs w:val="24"/>
          <w:lang w:val="ru-RU"/>
        </w:rPr>
        <w:t>према прописима за грађевинску физику</w:t>
      </w:r>
      <w:r w:rsidR="00582A6A" w:rsidRPr="00582A6A">
        <w:rPr>
          <w:rFonts w:ascii="Arial Narrow" w:hAnsi="Arial Narrow" w:cs="Tahoma"/>
          <w:sz w:val="24"/>
          <w:szCs w:val="24"/>
          <w:lang w:val="ru-RU"/>
        </w:rPr>
        <w:t>, са отлањањем уочених недостатака тренутног кровног покривача</w:t>
      </w:r>
      <w:r w:rsidR="00BB0D74" w:rsidRPr="00582A6A">
        <w:rPr>
          <w:rFonts w:ascii="Arial Narrow" w:hAnsi="Arial Narrow" w:cs="Tahoma"/>
          <w:sz w:val="24"/>
          <w:szCs w:val="24"/>
          <w:lang w:val="sr-Cyrl-RS"/>
        </w:rPr>
        <w:t>.</w:t>
      </w:r>
      <w:r w:rsidR="000B10F1">
        <w:rPr>
          <w:rFonts w:ascii="Arial Narrow" w:hAnsi="Arial Narrow" w:cs="Tahoma"/>
          <w:sz w:val="24"/>
          <w:szCs w:val="24"/>
          <w:lang w:val="sr-Cyrl-RS"/>
        </w:rPr>
        <w:t xml:space="preserve"> С обзиром на специфичну геометрију крова, </w:t>
      </w:r>
      <w:r w:rsidR="00A77E84">
        <w:rPr>
          <w:rFonts w:ascii="Arial Narrow" w:hAnsi="Arial Narrow" w:cs="Tahoma"/>
          <w:sz w:val="24"/>
          <w:szCs w:val="24"/>
          <w:lang w:val="sr-Cyrl-RS"/>
        </w:rPr>
        <w:t xml:space="preserve">и константне проблеме са продором атмјосферске воде кроз кровни покривач, </w:t>
      </w:r>
      <w:r w:rsidR="000B10F1">
        <w:rPr>
          <w:rFonts w:ascii="Arial Narrow" w:hAnsi="Arial Narrow" w:cs="Tahoma"/>
          <w:sz w:val="24"/>
          <w:szCs w:val="24"/>
          <w:lang w:val="sr-Cyrl-RS"/>
        </w:rPr>
        <w:t xml:space="preserve">потребно је предвидети </w:t>
      </w:r>
      <w:r w:rsidR="00A77E84">
        <w:rPr>
          <w:rFonts w:ascii="Arial Narrow" w:hAnsi="Arial Narrow" w:cs="Tahoma"/>
          <w:sz w:val="24"/>
          <w:szCs w:val="24"/>
          <w:lang w:val="sr-Cyrl-RS"/>
        </w:rPr>
        <w:t>поуздано техничко решење</w:t>
      </w:r>
      <w:r w:rsidR="000208FA">
        <w:rPr>
          <w:rFonts w:ascii="Arial Narrow" w:hAnsi="Arial Narrow" w:cs="Tahoma"/>
          <w:sz w:val="24"/>
          <w:szCs w:val="24"/>
          <w:lang w:val="sr-Cyrl-RS"/>
        </w:rPr>
        <w:t>.</w:t>
      </w:r>
    </w:p>
    <w:p w14:paraId="3BEBEC80" w14:textId="77777777" w:rsidR="00BB0D74" w:rsidRPr="00582A6A" w:rsidRDefault="00BB0D74" w:rsidP="000A0C4C">
      <w:pPr>
        <w:jc w:val="both"/>
        <w:rPr>
          <w:rFonts w:ascii="Arial Narrow" w:hAnsi="Arial Narrow" w:cs="Tahoma"/>
          <w:sz w:val="24"/>
          <w:szCs w:val="24"/>
          <w:u w:val="single"/>
          <w:lang w:val="ru-RU"/>
        </w:rPr>
      </w:pPr>
    </w:p>
    <w:p w14:paraId="64DCBD38" w14:textId="77777777" w:rsidR="00BB0D74" w:rsidRPr="00582A6A" w:rsidRDefault="00BB0D74" w:rsidP="000A0C4C">
      <w:pPr>
        <w:jc w:val="both"/>
        <w:rPr>
          <w:rFonts w:ascii="Arial Narrow" w:hAnsi="Arial Narrow" w:cs="Tahoma"/>
          <w:sz w:val="24"/>
          <w:szCs w:val="24"/>
          <w:u w:val="single"/>
          <w:lang w:val="ru-RU"/>
        </w:rPr>
      </w:pPr>
      <w:r w:rsidRPr="00582A6A">
        <w:rPr>
          <w:rFonts w:ascii="Arial Narrow" w:hAnsi="Arial Narrow" w:cs="Tahoma"/>
          <w:sz w:val="24"/>
          <w:szCs w:val="24"/>
          <w:u w:val="single"/>
          <w:lang w:val="ru-RU"/>
        </w:rPr>
        <w:t>Спољашња и унутрашња столарија и браварија</w:t>
      </w:r>
    </w:p>
    <w:p w14:paraId="0353FB91" w14:textId="77777777" w:rsidR="00BB0D74" w:rsidRPr="00582A6A" w:rsidRDefault="00BB0D74" w:rsidP="000A0C4C">
      <w:pPr>
        <w:jc w:val="both"/>
        <w:rPr>
          <w:rFonts w:ascii="Arial Narrow" w:hAnsi="Arial Narrow" w:cs="Tahoma"/>
          <w:sz w:val="24"/>
          <w:szCs w:val="24"/>
          <w:lang w:val="ru-RU"/>
        </w:rPr>
      </w:pPr>
    </w:p>
    <w:p w14:paraId="64711242" w14:textId="259E1539" w:rsidR="00B50005" w:rsidRPr="00582A6A" w:rsidRDefault="00273883" w:rsidP="000A0C4C">
      <w:pPr>
        <w:jc w:val="both"/>
        <w:rPr>
          <w:rFonts w:ascii="Arial Narrow" w:hAnsi="Arial Narrow" w:cs="Tahoma"/>
          <w:sz w:val="24"/>
          <w:szCs w:val="24"/>
          <w:lang w:val="ru-RU"/>
        </w:rPr>
      </w:pPr>
      <w:r>
        <w:rPr>
          <w:rFonts w:ascii="Arial Narrow" w:hAnsi="Arial Narrow" w:cs="Tahoma"/>
          <w:sz w:val="24"/>
          <w:szCs w:val="24"/>
          <w:lang w:val="ru-RU"/>
        </w:rPr>
        <w:t>Ф</w:t>
      </w:r>
      <w:r w:rsidR="00BB0D74" w:rsidRPr="00582A6A">
        <w:rPr>
          <w:rFonts w:ascii="Arial Narrow" w:hAnsi="Arial Narrow" w:cs="Tahoma"/>
          <w:sz w:val="24"/>
          <w:szCs w:val="24"/>
          <w:lang w:val="ru-RU"/>
        </w:rPr>
        <w:t>асадне отворе обрадити новом столаријом</w:t>
      </w:r>
      <w:r w:rsidR="00962827" w:rsidRPr="00582A6A">
        <w:rPr>
          <w:rFonts w:ascii="Arial Narrow" w:hAnsi="Arial Narrow" w:cs="Tahoma"/>
          <w:sz w:val="24"/>
          <w:szCs w:val="24"/>
          <w:lang w:val="ru-RU"/>
        </w:rPr>
        <w:t>/браваријом</w:t>
      </w:r>
      <w:r w:rsidR="00BB0D74" w:rsidRPr="00582A6A">
        <w:rPr>
          <w:rFonts w:ascii="Arial Narrow" w:hAnsi="Arial Narrow" w:cs="Tahoma"/>
          <w:sz w:val="24"/>
          <w:szCs w:val="24"/>
          <w:lang w:val="ru-RU"/>
        </w:rPr>
        <w:t xml:space="preserve"> и застаклити тако да спољна стакла буду нискоемисиона. </w:t>
      </w:r>
      <w:r w:rsidR="00582A6A" w:rsidRPr="00582A6A">
        <w:rPr>
          <w:rFonts w:ascii="Arial Narrow" w:hAnsi="Arial Narrow" w:cs="Tahoma"/>
          <w:sz w:val="24"/>
          <w:szCs w:val="24"/>
          <w:lang w:val="sr-Cyrl-RS"/>
        </w:rPr>
        <w:t>С</w:t>
      </w:r>
      <w:r w:rsidR="0095468E" w:rsidRPr="00582A6A">
        <w:rPr>
          <w:rFonts w:ascii="Arial Narrow" w:hAnsi="Arial Narrow" w:cs="Tahoma"/>
          <w:sz w:val="24"/>
          <w:szCs w:val="24"/>
          <w:lang w:val="sr-Cyrl-RS"/>
        </w:rPr>
        <w:t>в</w:t>
      </w:r>
      <w:r w:rsidR="00962827" w:rsidRPr="00582A6A">
        <w:rPr>
          <w:rFonts w:ascii="Arial Narrow" w:hAnsi="Arial Narrow" w:cs="Tahoma"/>
          <w:sz w:val="24"/>
          <w:szCs w:val="24"/>
          <w:lang w:val="sr-Cyrl-RS"/>
        </w:rPr>
        <w:t>а</w:t>
      </w:r>
      <w:r w:rsidR="00BB0D74" w:rsidRPr="00582A6A">
        <w:rPr>
          <w:rFonts w:ascii="Arial Narrow" w:hAnsi="Arial Narrow" w:cs="Tahoma"/>
          <w:sz w:val="24"/>
          <w:szCs w:val="24"/>
        </w:rPr>
        <w:t xml:space="preserve"> у</w:t>
      </w:r>
      <w:r w:rsidR="00BB0D74" w:rsidRPr="00582A6A">
        <w:rPr>
          <w:rFonts w:ascii="Arial Narrow" w:hAnsi="Arial Narrow" w:cs="Tahoma"/>
          <w:sz w:val="24"/>
          <w:szCs w:val="24"/>
          <w:lang w:val="ru-RU"/>
        </w:rPr>
        <w:t>лазн</w:t>
      </w:r>
      <w:r w:rsidR="00962827" w:rsidRPr="00582A6A">
        <w:rPr>
          <w:rFonts w:ascii="Arial Narrow" w:hAnsi="Arial Narrow" w:cs="Tahoma"/>
          <w:sz w:val="24"/>
          <w:szCs w:val="24"/>
          <w:lang w:val="ru-RU"/>
        </w:rPr>
        <w:t>а</w:t>
      </w:r>
      <w:r w:rsidR="00BB0D74" w:rsidRPr="00582A6A">
        <w:rPr>
          <w:rFonts w:ascii="Arial Narrow" w:hAnsi="Arial Narrow" w:cs="Tahoma"/>
          <w:sz w:val="24"/>
          <w:szCs w:val="24"/>
          <w:lang w:val="ru-RU"/>
        </w:rPr>
        <w:t xml:space="preserve"> врата у објекат, врата ветробрана, врата која се интензивније користе (ради бољих механичких карактеристика) предвидети алуминијумска, са квалитетним оковим, са термопрекидима, застакљена </w:t>
      </w:r>
      <w:r w:rsidR="00962827" w:rsidRPr="00582A6A">
        <w:rPr>
          <w:rFonts w:ascii="Arial Narrow" w:hAnsi="Arial Narrow" w:cs="Tahoma"/>
          <w:sz w:val="24"/>
          <w:szCs w:val="24"/>
          <w:lang w:val="ru-RU"/>
        </w:rPr>
        <w:t>(</w:t>
      </w:r>
      <w:r w:rsidR="00BB0D74" w:rsidRPr="00582A6A">
        <w:rPr>
          <w:rFonts w:ascii="Arial Narrow" w:hAnsi="Arial Narrow" w:cs="Tahoma"/>
          <w:sz w:val="24"/>
          <w:szCs w:val="24"/>
          <w:lang w:val="ru-RU"/>
        </w:rPr>
        <w:t>термоизолационим</w:t>
      </w:r>
      <w:r w:rsidR="00962827" w:rsidRPr="00582A6A">
        <w:rPr>
          <w:rFonts w:ascii="Arial Narrow" w:hAnsi="Arial Narrow" w:cs="Tahoma"/>
          <w:sz w:val="24"/>
          <w:szCs w:val="24"/>
          <w:lang w:val="ru-RU"/>
        </w:rPr>
        <w:t>)</w:t>
      </w:r>
      <w:r w:rsidR="00BB0D74" w:rsidRPr="00582A6A">
        <w:rPr>
          <w:rFonts w:ascii="Arial Narrow" w:hAnsi="Arial Narrow" w:cs="Tahoma"/>
          <w:sz w:val="24"/>
          <w:szCs w:val="24"/>
          <w:lang w:val="ru-RU"/>
        </w:rPr>
        <w:t xml:space="preserve"> сигуроносним стаклом</w:t>
      </w:r>
      <w:r w:rsidR="00B50005" w:rsidRPr="00582A6A">
        <w:rPr>
          <w:rFonts w:ascii="Arial Narrow" w:hAnsi="Arial Narrow" w:cs="Tahoma"/>
          <w:sz w:val="24"/>
          <w:szCs w:val="24"/>
          <w:lang w:val="ru-RU"/>
        </w:rPr>
        <w:t>.</w:t>
      </w:r>
    </w:p>
    <w:p w14:paraId="60D66B54" w14:textId="77777777" w:rsidR="00B50005" w:rsidRPr="00582A6A" w:rsidRDefault="00B50005" w:rsidP="000A0C4C">
      <w:pPr>
        <w:jc w:val="both"/>
        <w:rPr>
          <w:rFonts w:ascii="Arial Narrow" w:hAnsi="Arial Narrow" w:cs="Tahoma"/>
          <w:sz w:val="24"/>
          <w:szCs w:val="24"/>
          <w:lang w:val="ru-RU"/>
        </w:rPr>
      </w:pPr>
    </w:p>
    <w:p w14:paraId="1CE0714D" w14:textId="77777777" w:rsidR="00BB0D74" w:rsidRPr="00287E36" w:rsidRDefault="00BB0D74" w:rsidP="000A0C4C">
      <w:pPr>
        <w:jc w:val="both"/>
        <w:rPr>
          <w:rFonts w:ascii="Arial Narrow" w:hAnsi="Arial Narrow" w:cs="Tahoma"/>
          <w:sz w:val="24"/>
          <w:szCs w:val="24"/>
          <w:u w:val="single"/>
          <w:lang w:val="ru-RU"/>
        </w:rPr>
      </w:pPr>
      <w:r w:rsidRPr="00287E36">
        <w:rPr>
          <w:rFonts w:ascii="Arial Narrow" w:hAnsi="Arial Narrow" w:cs="Tahoma"/>
          <w:sz w:val="24"/>
          <w:szCs w:val="24"/>
          <w:u w:val="single"/>
          <w:lang w:val="ru-RU"/>
        </w:rPr>
        <w:t>Кровни покривач и лимарски елементи</w:t>
      </w:r>
    </w:p>
    <w:p w14:paraId="69674D25" w14:textId="77777777" w:rsidR="00BB0D74" w:rsidRPr="00287E36" w:rsidRDefault="00BB0D74" w:rsidP="000A0C4C">
      <w:pPr>
        <w:jc w:val="both"/>
        <w:rPr>
          <w:rFonts w:ascii="Arial Narrow" w:hAnsi="Arial Narrow" w:cs="Tahoma"/>
          <w:sz w:val="24"/>
          <w:szCs w:val="24"/>
          <w:u w:val="single"/>
          <w:lang w:val="ru-RU"/>
        </w:rPr>
      </w:pPr>
    </w:p>
    <w:p w14:paraId="3B076ACB" w14:textId="43DC141E" w:rsidR="00BB0D74" w:rsidRPr="00287E36" w:rsidRDefault="00ED6A18" w:rsidP="000A0C4C">
      <w:pPr>
        <w:jc w:val="both"/>
        <w:rPr>
          <w:rFonts w:ascii="Arial Narrow" w:hAnsi="Arial Narrow" w:cs="Tahoma"/>
          <w:sz w:val="24"/>
          <w:szCs w:val="24"/>
          <w:lang w:val="sr-Cyrl-RS"/>
        </w:rPr>
      </w:pPr>
      <w:r w:rsidRPr="00287E36">
        <w:rPr>
          <w:rFonts w:ascii="Arial Narrow" w:hAnsi="Arial Narrow" w:cs="Tahoma"/>
          <w:sz w:val="24"/>
          <w:szCs w:val="24"/>
          <w:lang w:val="sr-Cyrl-RS"/>
        </w:rPr>
        <w:t xml:space="preserve">Потребно је да кров задржи постојећи облик и габарит без измена. </w:t>
      </w:r>
      <w:r w:rsidR="00463BFE" w:rsidRPr="00287E36">
        <w:rPr>
          <w:rFonts w:ascii="Arial Narrow" w:hAnsi="Arial Narrow" w:cs="Tahoma"/>
          <w:sz w:val="24"/>
          <w:szCs w:val="24"/>
          <w:lang w:val="sr-Cyrl-RS"/>
        </w:rPr>
        <w:t xml:space="preserve">Утврдити стање кровног покривача са аспекта </w:t>
      </w:r>
      <w:r w:rsidR="00FA023A" w:rsidRPr="00287E36">
        <w:rPr>
          <w:rFonts w:ascii="Arial Narrow" w:hAnsi="Arial Narrow" w:cs="Tahoma"/>
          <w:sz w:val="24"/>
          <w:szCs w:val="24"/>
          <w:lang w:val="sr-Cyrl-RS"/>
        </w:rPr>
        <w:t xml:space="preserve">физичког стања, </w:t>
      </w:r>
      <w:r w:rsidR="00463BFE" w:rsidRPr="00287E36">
        <w:rPr>
          <w:rFonts w:ascii="Arial Narrow" w:hAnsi="Arial Narrow" w:cs="Tahoma"/>
          <w:sz w:val="24"/>
          <w:szCs w:val="24"/>
          <w:lang w:val="sr-Cyrl-RS"/>
        </w:rPr>
        <w:t>термоизолације, хидроизолације</w:t>
      </w:r>
      <w:r w:rsidR="00832B22" w:rsidRPr="00287E36">
        <w:rPr>
          <w:rFonts w:ascii="Arial Narrow" w:hAnsi="Arial Narrow" w:cs="Tahoma"/>
          <w:sz w:val="24"/>
          <w:szCs w:val="24"/>
          <w:lang w:val="sr-Cyrl-RS"/>
        </w:rPr>
        <w:t>, начина одвођења атмосферских вода</w:t>
      </w:r>
      <w:r w:rsidR="00BB0D74" w:rsidRPr="00287E36">
        <w:rPr>
          <w:rFonts w:ascii="Arial Narrow" w:hAnsi="Arial Narrow" w:cs="Tahoma"/>
          <w:sz w:val="24"/>
          <w:szCs w:val="24"/>
          <w:lang w:val="sr-Cyrl-RS"/>
        </w:rPr>
        <w:t xml:space="preserve">. </w:t>
      </w:r>
      <w:r w:rsidR="00832B22" w:rsidRPr="00287E36">
        <w:rPr>
          <w:rFonts w:ascii="Arial Narrow" w:hAnsi="Arial Narrow" w:cs="Tahoma"/>
          <w:sz w:val="24"/>
          <w:szCs w:val="24"/>
          <w:lang w:val="sr-Cyrl-RS"/>
        </w:rPr>
        <w:t>Дуги низ година</w:t>
      </w:r>
      <w:r w:rsidR="00B310AA" w:rsidRPr="00287E36">
        <w:rPr>
          <w:rFonts w:ascii="Arial Narrow" w:hAnsi="Arial Narrow" w:cs="Tahoma"/>
          <w:sz w:val="24"/>
          <w:szCs w:val="24"/>
          <w:lang w:val="en-US"/>
        </w:rPr>
        <w:t xml:space="preserve">, </w:t>
      </w:r>
      <w:r w:rsidR="00832B22" w:rsidRPr="00287E36">
        <w:rPr>
          <w:rFonts w:ascii="Arial Narrow" w:hAnsi="Arial Narrow" w:cs="Tahoma"/>
          <w:sz w:val="24"/>
          <w:szCs w:val="24"/>
          <w:lang w:val="sr-Cyrl-RS"/>
        </w:rPr>
        <w:t xml:space="preserve">присутан </w:t>
      </w:r>
      <w:r w:rsidR="00B310AA" w:rsidRPr="00287E36">
        <w:rPr>
          <w:rFonts w:ascii="Arial Narrow" w:hAnsi="Arial Narrow" w:cs="Tahoma"/>
          <w:sz w:val="24"/>
          <w:szCs w:val="24"/>
          <w:lang w:val="en-US"/>
        </w:rPr>
        <w:t xml:space="preserve">je </w:t>
      </w:r>
      <w:r w:rsidR="00832B22" w:rsidRPr="00287E36">
        <w:rPr>
          <w:rFonts w:ascii="Arial Narrow" w:hAnsi="Arial Narrow" w:cs="Tahoma"/>
          <w:sz w:val="24"/>
          <w:szCs w:val="24"/>
          <w:lang w:val="sr-Cyrl-RS"/>
        </w:rPr>
        <w:t xml:space="preserve">проблем </w:t>
      </w:r>
      <w:r w:rsidR="00F001E8" w:rsidRPr="00287E36">
        <w:rPr>
          <w:rFonts w:ascii="Arial Narrow" w:hAnsi="Arial Narrow" w:cs="Tahoma"/>
          <w:sz w:val="24"/>
          <w:szCs w:val="24"/>
          <w:lang w:val="sr-Cyrl-RS"/>
        </w:rPr>
        <w:t>продора атмосферске воде кроз кров објекта у велику салу. Анализирати тренутно стање и п</w:t>
      </w:r>
      <w:r w:rsidR="00C45E60" w:rsidRPr="00287E36">
        <w:rPr>
          <w:rFonts w:ascii="Arial Narrow" w:hAnsi="Arial Narrow" w:cs="Tahoma"/>
          <w:sz w:val="24"/>
          <w:szCs w:val="24"/>
          <w:lang w:val="sr-Cyrl-RS"/>
        </w:rPr>
        <w:t>редвидети</w:t>
      </w:r>
      <w:r w:rsidR="00C45E60" w:rsidRPr="00287E36">
        <w:rPr>
          <w:rFonts w:ascii="Arial Narrow" w:hAnsi="Arial Narrow" w:cs="Tahoma"/>
          <w:sz w:val="24"/>
          <w:szCs w:val="24"/>
          <w:lang w:val="ru-RU"/>
        </w:rPr>
        <w:t xml:space="preserve"> комплетну замену</w:t>
      </w:r>
      <w:r w:rsidR="00F001E8" w:rsidRPr="00287E36">
        <w:rPr>
          <w:rFonts w:ascii="Arial Narrow" w:hAnsi="Arial Narrow" w:cs="Tahoma"/>
          <w:sz w:val="24"/>
          <w:szCs w:val="24"/>
          <w:lang w:val="ru-RU"/>
        </w:rPr>
        <w:t xml:space="preserve"> кровног покривача</w:t>
      </w:r>
      <w:r w:rsidR="00C45E60" w:rsidRPr="00287E36">
        <w:rPr>
          <w:rFonts w:ascii="Arial Narrow" w:hAnsi="Arial Narrow" w:cs="Tahoma"/>
          <w:sz w:val="24"/>
          <w:szCs w:val="24"/>
          <w:lang w:val="ru-RU"/>
        </w:rPr>
        <w:t>.</w:t>
      </w:r>
    </w:p>
    <w:p w14:paraId="2698CC3C" w14:textId="77777777" w:rsidR="00BB0D74" w:rsidRPr="00287E36" w:rsidRDefault="00BB0D74" w:rsidP="000A0C4C">
      <w:pPr>
        <w:jc w:val="both"/>
        <w:rPr>
          <w:rFonts w:ascii="Arial Narrow" w:hAnsi="Arial Narrow" w:cs="Tahoma"/>
          <w:sz w:val="24"/>
          <w:szCs w:val="24"/>
          <w:lang w:val="ru-RU"/>
        </w:rPr>
      </w:pPr>
    </w:p>
    <w:p w14:paraId="4EDFCF25" w14:textId="423C70CD" w:rsidR="00BB0D74" w:rsidRPr="00287E36" w:rsidRDefault="00BB0D74" w:rsidP="000A0C4C">
      <w:pPr>
        <w:jc w:val="both"/>
        <w:rPr>
          <w:rFonts w:ascii="Arial Narrow" w:hAnsi="Arial Narrow" w:cs="Tahoma"/>
          <w:sz w:val="24"/>
          <w:szCs w:val="24"/>
          <w:lang w:val="ru-RU"/>
        </w:rPr>
      </w:pPr>
      <w:r w:rsidRPr="00287E36">
        <w:rPr>
          <w:rFonts w:ascii="Arial Narrow" w:hAnsi="Arial Narrow" w:cs="Tahoma"/>
          <w:sz w:val="24"/>
          <w:szCs w:val="24"/>
          <w:lang w:val="ru-RU"/>
        </w:rPr>
        <w:t xml:space="preserve">Предвидети све потребне лимарске елементе, хоризонталне и вертикалне дилатације, опшивке </w:t>
      </w:r>
      <w:r w:rsidR="006242F2" w:rsidRPr="00287E36">
        <w:rPr>
          <w:rFonts w:ascii="Arial Narrow" w:hAnsi="Arial Narrow" w:cs="Tahoma"/>
          <w:sz w:val="24"/>
          <w:szCs w:val="24"/>
          <w:lang w:val="ru-RU"/>
        </w:rPr>
        <w:t>свих продора</w:t>
      </w:r>
      <w:r w:rsidRPr="00287E36">
        <w:rPr>
          <w:rFonts w:ascii="Arial Narrow" w:hAnsi="Arial Narrow" w:cs="Tahoma"/>
          <w:sz w:val="24"/>
          <w:szCs w:val="24"/>
          <w:lang w:val="ru-RU"/>
        </w:rPr>
        <w:t xml:space="preserve"> и вентилација, олучне хоризонтале и вертикале</w:t>
      </w:r>
      <w:r w:rsidR="000E4768">
        <w:rPr>
          <w:rFonts w:ascii="Arial Narrow" w:hAnsi="Arial Narrow" w:cs="Tahoma"/>
          <w:sz w:val="24"/>
          <w:szCs w:val="24"/>
          <w:lang w:val="en-US"/>
        </w:rPr>
        <w:t>.</w:t>
      </w:r>
    </w:p>
    <w:p w14:paraId="7B1AA4DD" w14:textId="77777777" w:rsidR="00BB0D74" w:rsidRPr="00287E36" w:rsidRDefault="00BB0D74" w:rsidP="000A0C4C">
      <w:pPr>
        <w:jc w:val="both"/>
        <w:rPr>
          <w:rFonts w:ascii="Arial Narrow" w:hAnsi="Arial Narrow" w:cs="Tahoma"/>
          <w:sz w:val="24"/>
          <w:szCs w:val="24"/>
          <w:u w:val="single"/>
          <w:lang w:val="sr-Cyrl-RS"/>
        </w:rPr>
      </w:pPr>
    </w:p>
    <w:p w14:paraId="121CD6D1" w14:textId="77777777" w:rsidR="00BB0D74" w:rsidRPr="00A51FC3" w:rsidRDefault="00BB0D74" w:rsidP="000A0C4C">
      <w:pPr>
        <w:jc w:val="both"/>
        <w:rPr>
          <w:rFonts w:ascii="Arial Narrow" w:hAnsi="Arial Narrow" w:cs="Tahoma"/>
          <w:sz w:val="24"/>
          <w:szCs w:val="24"/>
          <w:u w:val="single"/>
          <w:lang w:val="sr-Cyrl-RS"/>
        </w:rPr>
      </w:pPr>
      <w:r w:rsidRPr="00A51FC3">
        <w:rPr>
          <w:rFonts w:ascii="Arial Narrow" w:hAnsi="Arial Narrow" w:cs="Tahoma"/>
          <w:sz w:val="24"/>
          <w:szCs w:val="24"/>
          <w:u w:val="single"/>
          <w:lang w:val="sr-Cyrl-RS"/>
        </w:rPr>
        <w:t>Преградни зидови</w:t>
      </w:r>
    </w:p>
    <w:p w14:paraId="7769C340" w14:textId="77777777" w:rsidR="00BB0D74" w:rsidRPr="00A51FC3" w:rsidRDefault="00BB0D74" w:rsidP="000A0C4C">
      <w:pPr>
        <w:jc w:val="both"/>
        <w:rPr>
          <w:rFonts w:ascii="Arial Narrow" w:hAnsi="Arial Narrow" w:cs="Tahoma"/>
          <w:sz w:val="24"/>
          <w:szCs w:val="24"/>
          <w:lang w:val="ru-RU"/>
        </w:rPr>
      </w:pPr>
      <w:r w:rsidRPr="00A51FC3">
        <w:rPr>
          <w:rFonts w:ascii="Arial Narrow" w:hAnsi="Arial Narrow" w:cs="Tahoma"/>
          <w:sz w:val="24"/>
          <w:szCs w:val="24"/>
          <w:lang w:val="ru-RU"/>
        </w:rPr>
        <w:t>У зависности од усвојеног технолошко организационог концепта, предвидети мобилне преграде или преградне зидове (материјализација у договору са инвеститором и корисником). Завршна обрада преградних зидова у складу са технолошким захтевима датих простора.</w:t>
      </w:r>
    </w:p>
    <w:p w14:paraId="2F74585A" w14:textId="77777777" w:rsidR="00BB0D74" w:rsidRPr="00A51FC3" w:rsidRDefault="00BB0D74" w:rsidP="000A0C4C">
      <w:pPr>
        <w:jc w:val="both"/>
        <w:rPr>
          <w:rFonts w:ascii="Arial Narrow" w:hAnsi="Arial Narrow" w:cs="Tahoma"/>
          <w:sz w:val="24"/>
          <w:szCs w:val="24"/>
          <w:lang w:val="ru-RU"/>
        </w:rPr>
      </w:pPr>
    </w:p>
    <w:p w14:paraId="1D6E2FF7" w14:textId="77777777" w:rsidR="00BB0D74" w:rsidRPr="00A51FC3" w:rsidRDefault="00BB0D74" w:rsidP="000A0C4C">
      <w:pPr>
        <w:jc w:val="both"/>
        <w:rPr>
          <w:rFonts w:ascii="Arial Narrow" w:hAnsi="Arial Narrow" w:cs="Tahoma"/>
          <w:sz w:val="24"/>
          <w:szCs w:val="24"/>
          <w:u w:val="single"/>
          <w:lang w:val="ru-RU"/>
        </w:rPr>
      </w:pPr>
      <w:r w:rsidRPr="00A51FC3">
        <w:rPr>
          <w:rFonts w:ascii="Arial Narrow" w:hAnsi="Arial Narrow" w:cs="Tahoma"/>
          <w:sz w:val="24"/>
          <w:szCs w:val="24"/>
          <w:u w:val="single"/>
          <w:lang w:val="ru-RU"/>
        </w:rPr>
        <w:t>Хидроизолација</w:t>
      </w:r>
    </w:p>
    <w:p w14:paraId="2732E435" w14:textId="77777777" w:rsidR="00BB0D74" w:rsidRPr="00A51FC3" w:rsidRDefault="006242F2" w:rsidP="000A0C4C">
      <w:pPr>
        <w:jc w:val="both"/>
        <w:rPr>
          <w:rFonts w:ascii="Arial Narrow" w:hAnsi="Arial Narrow" w:cs="Tahoma"/>
          <w:sz w:val="24"/>
          <w:szCs w:val="24"/>
          <w:lang w:val="ru-RU"/>
        </w:rPr>
      </w:pPr>
      <w:r w:rsidRPr="00A51FC3">
        <w:rPr>
          <w:rFonts w:ascii="Arial Narrow" w:hAnsi="Arial Narrow" w:cs="Tahoma"/>
          <w:sz w:val="24"/>
          <w:szCs w:val="24"/>
          <w:lang w:val="ru-RU"/>
        </w:rPr>
        <w:t>Уколико је потребно п</w:t>
      </w:r>
      <w:r w:rsidR="00BB0D74" w:rsidRPr="00A51FC3">
        <w:rPr>
          <w:rFonts w:ascii="Arial Narrow" w:hAnsi="Arial Narrow" w:cs="Tahoma"/>
          <w:sz w:val="24"/>
          <w:szCs w:val="24"/>
          <w:lang w:val="ru-RU"/>
        </w:rPr>
        <w:t xml:space="preserve">редвидети </w:t>
      </w:r>
      <w:r w:rsidR="00C45E60" w:rsidRPr="00A51FC3">
        <w:rPr>
          <w:rFonts w:ascii="Arial Narrow" w:hAnsi="Arial Narrow" w:cs="Tahoma"/>
          <w:sz w:val="24"/>
          <w:szCs w:val="24"/>
          <w:lang w:val="ru-RU"/>
        </w:rPr>
        <w:t>све потребне</w:t>
      </w:r>
      <w:r w:rsidR="00C45E60" w:rsidRPr="00A51FC3">
        <w:rPr>
          <w:rFonts w:ascii="Arial Narrow" w:hAnsi="Arial Narrow" w:cs="Tahoma"/>
          <w:sz w:val="24"/>
          <w:szCs w:val="24"/>
          <w:lang w:val="en-US"/>
        </w:rPr>
        <w:t xml:space="preserve"> </w:t>
      </w:r>
      <w:r w:rsidR="00BB0D74" w:rsidRPr="00A51FC3">
        <w:rPr>
          <w:rFonts w:ascii="Arial Narrow" w:hAnsi="Arial Narrow" w:cs="Tahoma"/>
          <w:sz w:val="24"/>
          <w:szCs w:val="24"/>
          <w:lang w:val="ru-RU"/>
        </w:rPr>
        <w:t>хидроизолациј</w:t>
      </w:r>
      <w:r w:rsidR="00C45E60" w:rsidRPr="00A51FC3">
        <w:rPr>
          <w:rFonts w:ascii="Arial Narrow" w:hAnsi="Arial Narrow" w:cs="Tahoma"/>
          <w:sz w:val="24"/>
          <w:szCs w:val="24"/>
          <w:lang w:val="ru-RU"/>
        </w:rPr>
        <w:t>е</w:t>
      </w:r>
      <w:r w:rsidR="00BB0D74" w:rsidRPr="00A51FC3">
        <w:rPr>
          <w:rFonts w:ascii="Arial Narrow" w:hAnsi="Arial Narrow" w:cs="Tahoma"/>
          <w:sz w:val="24"/>
          <w:szCs w:val="24"/>
          <w:lang w:val="ru-RU"/>
        </w:rPr>
        <w:t xml:space="preserve"> санитарних чворова, </w:t>
      </w:r>
      <w:r w:rsidRPr="00A51FC3">
        <w:rPr>
          <w:rFonts w:ascii="Arial Narrow" w:hAnsi="Arial Narrow" w:cs="Tahoma"/>
          <w:sz w:val="24"/>
          <w:szCs w:val="24"/>
          <w:lang w:val="ru-RU"/>
        </w:rPr>
        <w:t>простора базена</w:t>
      </w:r>
      <w:r w:rsidR="00BB0D74" w:rsidRPr="00A51FC3">
        <w:rPr>
          <w:rFonts w:ascii="Arial Narrow" w:hAnsi="Arial Narrow" w:cs="Tahoma"/>
          <w:sz w:val="24"/>
          <w:szCs w:val="24"/>
          <w:lang w:val="ru-RU"/>
        </w:rPr>
        <w:t xml:space="preserve"> и свих других просторија у објекту чија намена захтева хидроизолацију. </w:t>
      </w:r>
    </w:p>
    <w:p w14:paraId="6669980C" w14:textId="77777777" w:rsidR="00385E82" w:rsidRPr="00A51FC3" w:rsidRDefault="00385E82" w:rsidP="000A0C4C">
      <w:pPr>
        <w:jc w:val="both"/>
        <w:rPr>
          <w:rFonts w:ascii="Arial Narrow" w:hAnsi="Arial Narrow" w:cs="Tahoma"/>
          <w:sz w:val="24"/>
          <w:szCs w:val="24"/>
          <w:lang w:val="ru-RU"/>
        </w:rPr>
      </w:pPr>
    </w:p>
    <w:p w14:paraId="7BFAF98B" w14:textId="468C3864" w:rsidR="00385E82" w:rsidRPr="001108D6" w:rsidRDefault="00385E82" w:rsidP="000A0C4C">
      <w:pPr>
        <w:jc w:val="both"/>
        <w:rPr>
          <w:rFonts w:ascii="Arial Narrow" w:hAnsi="Arial Narrow" w:cs="Tahoma"/>
          <w:sz w:val="24"/>
          <w:szCs w:val="24"/>
          <w:lang w:val="ru-RU"/>
        </w:rPr>
      </w:pPr>
      <w:r w:rsidRPr="001108D6">
        <w:rPr>
          <w:rFonts w:ascii="Arial Narrow" w:hAnsi="Arial Narrow" w:cs="Tahoma"/>
          <w:sz w:val="24"/>
          <w:szCs w:val="24"/>
          <w:lang w:val="ru-RU"/>
        </w:rPr>
        <w:t xml:space="preserve">Предвидети санацију влаге свих просторија </w:t>
      </w:r>
      <w:r w:rsidR="00A51FC3" w:rsidRPr="001108D6">
        <w:rPr>
          <w:rFonts w:ascii="Arial Narrow" w:hAnsi="Arial Narrow" w:cs="Tahoma"/>
          <w:sz w:val="24"/>
          <w:szCs w:val="24"/>
          <w:lang w:val="ru-RU"/>
        </w:rPr>
        <w:t>у подруму и ниском приземљу</w:t>
      </w:r>
      <w:r w:rsidRPr="001108D6">
        <w:rPr>
          <w:rFonts w:ascii="Arial Narrow" w:hAnsi="Arial Narrow" w:cs="Tahoma"/>
          <w:sz w:val="24"/>
          <w:szCs w:val="24"/>
          <w:lang w:val="ru-RU"/>
        </w:rPr>
        <w:t xml:space="preserve"> у којима се појављује влага.</w:t>
      </w:r>
    </w:p>
    <w:p w14:paraId="66444CFE" w14:textId="77777777" w:rsidR="00385E82" w:rsidRPr="001108D6" w:rsidRDefault="00385E82" w:rsidP="000A0C4C">
      <w:pPr>
        <w:jc w:val="both"/>
        <w:rPr>
          <w:rFonts w:ascii="Arial Narrow" w:hAnsi="Arial Narrow" w:cs="Tahoma"/>
          <w:sz w:val="24"/>
          <w:szCs w:val="24"/>
          <w:lang w:val="ru-RU"/>
        </w:rPr>
      </w:pPr>
    </w:p>
    <w:p w14:paraId="654AA415" w14:textId="2F0C8FAD" w:rsidR="00385E82" w:rsidRPr="001108D6" w:rsidRDefault="00385E82" w:rsidP="000A0C4C">
      <w:pPr>
        <w:jc w:val="both"/>
        <w:rPr>
          <w:rFonts w:ascii="Arial Narrow" w:hAnsi="Arial Narrow" w:cs="Tahoma"/>
          <w:sz w:val="24"/>
          <w:szCs w:val="24"/>
          <w:lang w:val="ru-RU"/>
        </w:rPr>
      </w:pPr>
      <w:r w:rsidRPr="001108D6">
        <w:rPr>
          <w:rFonts w:ascii="Arial Narrow" w:hAnsi="Arial Narrow" w:cs="Tahoma"/>
          <w:sz w:val="24"/>
          <w:szCs w:val="24"/>
          <w:lang w:val="ru-RU"/>
        </w:rPr>
        <w:t xml:space="preserve">Врсту и начин хидроизолације пројектовати у складу са конструктивним решењима објекта, зависно од нивоа подземне воде и могућности продора </w:t>
      </w:r>
      <w:r w:rsidR="001108D6" w:rsidRPr="001108D6">
        <w:rPr>
          <w:rFonts w:ascii="Arial Narrow" w:hAnsi="Arial Narrow" w:cs="Tahoma"/>
          <w:sz w:val="24"/>
          <w:szCs w:val="24"/>
          <w:lang w:val="ru-RU"/>
        </w:rPr>
        <w:t xml:space="preserve">подземних, </w:t>
      </w:r>
      <w:r w:rsidRPr="001108D6">
        <w:rPr>
          <w:rFonts w:ascii="Arial Narrow" w:hAnsi="Arial Narrow" w:cs="Tahoma"/>
          <w:sz w:val="24"/>
          <w:szCs w:val="24"/>
          <w:lang w:val="ru-RU"/>
        </w:rPr>
        <w:t>капиларних и атмосферских вода.</w:t>
      </w:r>
    </w:p>
    <w:p w14:paraId="7B85A479" w14:textId="77777777" w:rsidR="00BB0D74" w:rsidRPr="001108D6" w:rsidRDefault="00BB0D74" w:rsidP="000A0C4C">
      <w:pPr>
        <w:jc w:val="both"/>
        <w:rPr>
          <w:rFonts w:ascii="Arial Narrow" w:hAnsi="Arial Narrow" w:cs="Tahoma"/>
          <w:sz w:val="24"/>
          <w:szCs w:val="24"/>
          <w:lang w:val="ru-RU"/>
        </w:rPr>
      </w:pPr>
    </w:p>
    <w:p w14:paraId="5103B6E8" w14:textId="77777777" w:rsidR="00BB0D74" w:rsidRPr="00E43CEC" w:rsidRDefault="00BB0D74" w:rsidP="000A0C4C">
      <w:pPr>
        <w:jc w:val="both"/>
        <w:rPr>
          <w:rFonts w:ascii="Arial Narrow" w:hAnsi="Arial Narrow" w:cs="Tahoma"/>
          <w:sz w:val="24"/>
          <w:szCs w:val="24"/>
          <w:u w:val="single"/>
          <w:lang w:val="ru-RU"/>
        </w:rPr>
      </w:pPr>
      <w:r w:rsidRPr="00E43CEC">
        <w:rPr>
          <w:rFonts w:ascii="Arial Narrow" w:hAnsi="Arial Narrow" w:cs="Tahoma"/>
          <w:sz w:val="24"/>
          <w:szCs w:val="24"/>
          <w:u w:val="single"/>
          <w:lang w:val="ru-RU"/>
        </w:rPr>
        <w:t>Завршне облоге подова</w:t>
      </w:r>
      <w:r w:rsidR="00FA0D47" w:rsidRPr="00E43CEC">
        <w:rPr>
          <w:rFonts w:ascii="Arial Narrow" w:hAnsi="Arial Narrow" w:cs="Tahoma"/>
          <w:sz w:val="24"/>
          <w:szCs w:val="24"/>
          <w:u w:val="single"/>
          <w:lang w:val="ru-RU"/>
        </w:rPr>
        <w:t xml:space="preserve"> / зидова</w:t>
      </w:r>
    </w:p>
    <w:p w14:paraId="168CD35A" w14:textId="46AE17B7" w:rsidR="00FA023A" w:rsidRPr="00E43CEC" w:rsidRDefault="00FA023A" w:rsidP="000A0C4C">
      <w:pPr>
        <w:jc w:val="both"/>
        <w:rPr>
          <w:rFonts w:ascii="Arial Narrow" w:hAnsi="Arial Narrow" w:cs="Tahoma"/>
          <w:sz w:val="24"/>
          <w:szCs w:val="24"/>
          <w:lang w:val="ru-RU"/>
        </w:rPr>
      </w:pPr>
      <w:r w:rsidRPr="00E43CEC">
        <w:rPr>
          <w:rFonts w:ascii="Arial Narrow" w:hAnsi="Arial Narrow" w:cs="Tahoma"/>
          <w:sz w:val="24"/>
          <w:szCs w:val="24"/>
          <w:lang w:val="ru-RU"/>
        </w:rPr>
        <w:lastRenderedPageBreak/>
        <w:t>Подн</w:t>
      </w:r>
      <w:r w:rsidR="00E43CEC" w:rsidRPr="00E43CEC">
        <w:rPr>
          <w:rFonts w:ascii="Arial Narrow" w:hAnsi="Arial Narrow" w:cs="Tahoma"/>
          <w:sz w:val="24"/>
          <w:szCs w:val="24"/>
          <w:lang w:val="ru-RU"/>
        </w:rPr>
        <w:t>е</w:t>
      </w:r>
      <w:r w:rsidRPr="00E43CEC">
        <w:rPr>
          <w:rFonts w:ascii="Arial Narrow" w:hAnsi="Arial Narrow" w:cs="Tahoma"/>
          <w:sz w:val="24"/>
          <w:szCs w:val="24"/>
          <w:lang w:val="ru-RU"/>
        </w:rPr>
        <w:t xml:space="preserve"> облог</w:t>
      </w:r>
      <w:r w:rsidR="00E43CEC" w:rsidRPr="00E43CEC">
        <w:rPr>
          <w:rFonts w:ascii="Arial Narrow" w:hAnsi="Arial Narrow" w:cs="Tahoma"/>
          <w:sz w:val="24"/>
          <w:szCs w:val="24"/>
          <w:lang w:val="ru-RU"/>
        </w:rPr>
        <w:t>е</w:t>
      </w:r>
      <w:r w:rsidRPr="00E43CEC">
        <w:rPr>
          <w:rFonts w:ascii="Arial Narrow" w:hAnsi="Arial Narrow" w:cs="Tahoma"/>
          <w:sz w:val="24"/>
          <w:szCs w:val="24"/>
          <w:lang w:val="ru-RU"/>
        </w:rPr>
        <w:t xml:space="preserve"> у зони свих улаза у </w:t>
      </w:r>
      <w:r w:rsidR="00FA0D47" w:rsidRPr="00E43CEC">
        <w:rPr>
          <w:rFonts w:ascii="Arial Narrow" w:hAnsi="Arial Narrow" w:cs="Tahoma"/>
          <w:sz w:val="24"/>
          <w:szCs w:val="24"/>
          <w:lang w:val="ru-RU"/>
        </w:rPr>
        <w:t>објекат</w:t>
      </w:r>
      <w:r w:rsidRPr="00E43CEC">
        <w:rPr>
          <w:rFonts w:ascii="Arial Narrow" w:hAnsi="Arial Narrow" w:cs="Tahoma"/>
          <w:sz w:val="24"/>
          <w:szCs w:val="24"/>
          <w:lang w:val="ru-RU"/>
        </w:rPr>
        <w:t xml:space="preserve"> потребно је да буд</w:t>
      </w:r>
      <w:r w:rsidR="00E43CEC" w:rsidRPr="00E43CEC">
        <w:rPr>
          <w:rFonts w:ascii="Arial Narrow" w:hAnsi="Arial Narrow" w:cs="Tahoma"/>
          <w:sz w:val="24"/>
          <w:szCs w:val="24"/>
          <w:lang w:val="ru-RU"/>
        </w:rPr>
        <w:t>у</w:t>
      </w:r>
      <w:r w:rsidRPr="00E43CEC">
        <w:rPr>
          <w:rFonts w:ascii="Arial Narrow" w:hAnsi="Arial Narrow" w:cs="Tahoma"/>
          <w:sz w:val="24"/>
          <w:szCs w:val="24"/>
          <w:lang w:val="ru-RU"/>
        </w:rPr>
        <w:t xml:space="preserve"> безбедн</w:t>
      </w:r>
      <w:r w:rsidR="00E43CEC" w:rsidRPr="00E43CEC">
        <w:rPr>
          <w:rFonts w:ascii="Arial Narrow" w:hAnsi="Arial Narrow" w:cs="Tahoma"/>
          <w:sz w:val="24"/>
          <w:szCs w:val="24"/>
          <w:lang w:val="ru-RU"/>
        </w:rPr>
        <w:t>е</w:t>
      </w:r>
      <w:r w:rsidRPr="00E43CEC">
        <w:rPr>
          <w:rFonts w:ascii="Arial Narrow" w:hAnsi="Arial Narrow" w:cs="Tahoma"/>
          <w:sz w:val="24"/>
          <w:szCs w:val="24"/>
          <w:lang w:val="ru-RU"/>
        </w:rPr>
        <w:t xml:space="preserve"> и отпорн</w:t>
      </w:r>
      <w:r w:rsidR="00E43CEC" w:rsidRPr="00E43CEC">
        <w:rPr>
          <w:rFonts w:ascii="Arial Narrow" w:hAnsi="Arial Narrow" w:cs="Tahoma"/>
          <w:sz w:val="24"/>
          <w:szCs w:val="24"/>
          <w:lang w:val="ru-RU"/>
        </w:rPr>
        <w:t>е</w:t>
      </w:r>
      <w:r w:rsidRPr="00E43CEC">
        <w:rPr>
          <w:rFonts w:ascii="Arial Narrow" w:hAnsi="Arial Narrow" w:cs="Tahoma"/>
          <w:sz w:val="24"/>
          <w:szCs w:val="24"/>
          <w:lang w:val="ru-RU"/>
        </w:rPr>
        <w:t xml:space="preserve"> на атмосферске утицаје. Рампе уз улазе предвидети </w:t>
      </w:r>
      <w:r w:rsidR="00FA0C9C">
        <w:rPr>
          <w:rFonts w:ascii="Arial Narrow" w:hAnsi="Arial Narrow" w:cs="Tahoma"/>
          <w:sz w:val="24"/>
          <w:szCs w:val="24"/>
          <w:lang w:val="sr-Cyrl-RS"/>
        </w:rPr>
        <w:t xml:space="preserve">у складу са техничким стандардима приступачности. Рампе предвидети </w:t>
      </w:r>
      <w:r w:rsidRPr="00E43CEC">
        <w:rPr>
          <w:rFonts w:ascii="Arial Narrow" w:hAnsi="Arial Narrow" w:cs="Tahoma"/>
          <w:sz w:val="24"/>
          <w:szCs w:val="24"/>
          <w:lang w:val="ru-RU"/>
        </w:rPr>
        <w:t>у одговарајућем материјалу са противклизном профилацијом.</w:t>
      </w:r>
    </w:p>
    <w:p w14:paraId="3394DAD8" w14:textId="77777777" w:rsidR="00FA023A" w:rsidRPr="00E43CEC" w:rsidRDefault="00FA023A" w:rsidP="000A0C4C">
      <w:pPr>
        <w:jc w:val="both"/>
        <w:rPr>
          <w:rFonts w:ascii="Arial Narrow" w:hAnsi="Arial Narrow" w:cs="Tahoma"/>
          <w:sz w:val="24"/>
          <w:szCs w:val="24"/>
          <w:lang w:val="ru-RU"/>
        </w:rPr>
      </w:pPr>
    </w:p>
    <w:p w14:paraId="709C5E51" w14:textId="03BF4AB0" w:rsidR="00BB0D74" w:rsidRPr="00E43CEC" w:rsidRDefault="00FA023A" w:rsidP="000A0C4C">
      <w:pPr>
        <w:jc w:val="both"/>
        <w:rPr>
          <w:rFonts w:ascii="Arial Narrow" w:hAnsi="Arial Narrow" w:cs="Tahoma"/>
          <w:sz w:val="24"/>
          <w:szCs w:val="24"/>
          <w:lang w:val="sr-Cyrl-RS"/>
        </w:rPr>
      </w:pPr>
      <w:r w:rsidRPr="00E43CEC">
        <w:rPr>
          <w:rFonts w:ascii="Arial Narrow" w:hAnsi="Arial Narrow" w:cs="Tahoma"/>
          <w:sz w:val="24"/>
          <w:szCs w:val="24"/>
          <w:lang w:val="ru-RU"/>
        </w:rPr>
        <w:t xml:space="preserve">Утврдити стање </w:t>
      </w:r>
      <w:r w:rsidR="00E43CEC" w:rsidRPr="00E43CEC">
        <w:rPr>
          <w:rFonts w:ascii="Arial Narrow" w:hAnsi="Arial Narrow" w:cs="Tahoma"/>
          <w:sz w:val="24"/>
          <w:szCs w:val="24"/>
          <w:lang w:val="ru-RU"/>
        </w:rPr>
        <w:t xml:space="preserve">облога </w:t>
      </w:r>
      <w:r w:rsidRPr="00E43CEC">
        <w:rPr>
          <w:rFonts w:ascii="Arial Narrow" w:hAnsi="Arial Narrow" w:cs="Tahoma"/>
          <w:sz w:val="24"/>
          <w:szCs w:val="24"/>
          <w:lang w:val="ru-RU"/>
        </w:rPr>
        <w:t>подова</w:t>
      </w:r>
      <w:r w:rsidR="00FA0D47" w:rsidRPr="00E43CEC">
        <w:rPr>
          <w:rFonts w:ascii="Arial Narrow" w:hAnsi="Arial Narrow" w:cs="Tahoma"/>
          <w:sz w:val="24"/>
          <w:szCs w:val="24"/>
          <w:lang w:val="ru-RU"/>
        </w:rPr>
        <w:t>/зидова</w:t>
      </w:r>
      <w:r w:rsidRPr="00E43CEC">
        <w:rPr>
          <w:rFonts w:ascii="Arial Narrow" w:hAnsi="Arial Narrow" w:cs="Tahoma"/>
          <w:sz w:val="24"/>
          <w:szCs w:val="24"/>
          <w:lang w:val="ru-RU"/>
        </w:rPr>
        <w:t xml:space="preserve"> унутар објекта и предвидети репара</w:t>
      </w:r>
      <w:r w:rsidR="002975CD" w:rsidRPr="00E43CEC">
        <w:rPr>
          <w:rFonts w:ascii="Arial Narrow" w:hAnsi="Arial Narrow" w:cs="Tahoma"/>
          <w:sz w:val="24"/>
          <w:szCs w:val="24"/>
          <w:lang w:val="ru-RU"/>
        </w:rPr>
        <w:t>ц</w:t>
      </w:r>
      <w:r w:rsidRPr="00E43CEC">
        <w:rPr>
          <w:rFonts w:ascii="Arial Narrow" w:hAnsi="Arial Narrow" w:cs="Tahoma"/>
          <w:sz w:val="24"/>
          <w:szCs w:val="24"/>
          <w:lang w:val="ru-RU"/>
        </w:rPr>
        <w:t xml:space="preserve">ију / замену. </w:t>
      </w:r>
      <w:r w:rsidR="00BB0D74" w:rsidRPr="00E43CEC">
        <w:rPr>
          <w:rFonts w:ascii="Arial Narrow" w:hAnsi="Arial Narrow" w:cs="Tahoma"/>
          <w:sz w:val="24"/>
          <w:szCs w:val="24"/>
          <w:lang w:val="ru-RU"/>
        </w:rPr>
        <w:t>Завршне обраде подова</w:t>
      </w:r>
      <w:r w:rsidR="00FA0D47" w:rsidRPr="00E43CEC">
        <w:rPr>
          <w:rFonts w:ascii="Arial Narrow" w:hAnsi="Arial Narrow" w:cs="Tahoma"/>
          <w:sz w:val="24"/>
          <w:szCs w:val="24"/>
          <w:lang w:val="ru-RU"/>
        </w:rPr>
        <w:t>/зидова</w:t>
      </w:r>
      <w:r w:rsidR="00BB0D74" w:rsidRPr="00E43CEC">
        <w:rPr>
          <w:rFonts w:ascii="Arial Narrow" w:hAnsi="Arial Narrow" w:cs="Tahoma"/>
          <w:sz w:val="24"/>
          <w:szCs w:val="24"/>
          <w:lang w:val="ru-RU"/>
        </w:rPr>
        <w:t xml:space="preserve"> </w:t>
      </w:r>
      <w:r w:rsidRPr="00E43CEC">
        <w:rPr>
          <w:rFonts w:ascii="Arial Narrow" w:hAnsi="Arial Narrow" w:cs="Tahoma"/>
          <w:sz w:val="24"/>
          <w:szCs w:val="24"/>
          <w:lang w:val="ru-RU"/>
        </w:rPr>
        <w:t xml:space="preserve">унутар објекта, предвидети </w:t>
      </w:r>
      <w:r w:rsidR="00BB0D74" w:rsidRPr="00E43CEC">
        <w:rPr>
          <w:rFonts w:ascii="Arial Narrow" w:hAnsi="Arial Narrow" w:cs="Tahoma"/>
          <w:sz w:val="24"/>
          <w:szCs w:val="24"/>
          <w:lang w:val="ru-RU"/>
        </w:rPr>
        <w:t>у складу са технолошким захтевима и наменом просторија.</w:t>
      </w:r>
      <w:r w:rsidR="00385E82" w:rsidRPr="00E43CEC">
        <w:rPr>
          <w:rFonts w:ascii="Arial Narrow" w:hAnsi="Arial Narrow" w:cs="Tahoma"/>
          <w:sz w:val="24"/>
          <w:szCs w:val="24"/>
          <w:lang w:val="ru-RU"/>
        </w:rPr>
        <w:t xml:space="preserve"> Подне облоге у зони базена и пратећих простора треба да буду безбедне и противклизне.</w:t>
      </w:r>
    </w:p>
    <w:p w14:paraId="39DB3F10" w14:textId="77777777" w:rsidR="00BB0D74" w:rsidRPr="00E43CEC" w:rsidRDefault="00BB0D74" w:rsidP="000A0C4C">
      <w:pPr>
        <w:jc w:val="both"/>
        <w:rPr>
          <w:rFonts w:ascii="Arial Narrow" w:hAnsi="Arial Narrow" w:cs="Tahoma"/>
          <w:sz w:val="24"/>
          <w:szCs w:val="24"/>
          <w:lang w:val="ru-RU"/>
        </w:rPr>
      </w:pPr>
    </w:p>
    <w:p w14:paraId="2B0F298C" w14:textId="70DD6A13" w:rsidR="00BB0D74" w:rsidRPr="00E43CEC" w:rsidRDefault="00E43CEC" w:rsidP="000A0C4C">
      <w:pPr>
        <w:jc w:val="both"/>
        <w:rPr>
          <w:rFonts w:ascii="Arial Narrow" w:hAnsi="Arial Narrow" w:cs="Tahoma"/>
          <w:sz w:val="24"/>
          <w:szCs w:val="24"/>
          <w:lang w:val="sr-Cyrl-RS"/>
        </w:rPr>
      </w:pPr>
      <w:r>
        <w:rPr>
          <w:rFonts w:ascii="Arial Narrow" w:hAnsi="Arial Narrow" w:cs="Tahoma"/>
          <w:sz w:val="24"/>
          <w:szCs w:val="24"/>
          <w:lang w:val="ru-RU"/>
        </w:rPr>
        <w:t>Утврдити стање и у</w:t>
      </w:r>
      <w:r w:rsidR="00FA023A" w:rsidRPr="00E43CEC">
        <w:rPr>
          <w:rFonts w:ascii="Arial Narrow" w:hAnsi="Arial Narrow" w:cs="Tahoma"/>
          <w:sz w:val="24"/>
          <w:szCs w:val="24"/>
          <w:lang w:val="ru-RU"/>
        </w:rPr>
        <w:t>колико је потребна замена подних</w:t>
      </w:r>
      <w:r w:rsidR="00FA0D47" w:rsidRPr="00E43CEC">
        <w:rPr>
          <w:rFonts w:ascii="Arial Narrow" w:hAnsi="Arial Narrow" w:cs="Tahoma"/>
          <w:sz w:val="24"/>
          <w:szCs w:val="24"/>
          <w:lang w:val="ru-RU"/>
        </w:rPr>
        <w:t>/зидних</w:t>
      </w:r>
      <w:r w:rsidR="00FA023A" w:rsidRPr="00E43CEC">
        <w:rPr>
          <w:rFonts w:ascii="Arial Narrow" w:hAnsi="Arial Narrow" w:cs="Tahoma"/>
          <w:sz w:val="24"/>
          <w:szCs w:val="24"/>
          <w:lang w:val="ru-RU"/>
        </w:rPr>
        <w:t xml:space="preserve"> керамичких плочица, </w:t>
      </w:r>
      <w:r w:rsidR="00BB0D74" w:rsidRPr="00E43CEC">
        <w:rPr>
          <w:rFonts w:ascii="Arial Narrow" w:hAnsi="Arial Narrow" w:cs="Tahoma"/>
          <w:sz w:val="24"/>
          <w:szCs w:val="24"/>
          <w:lang w:val="ru-RU"/>
        </w:rPr>
        <w:t xml:space="preserve">предвидети облагање противклизним </w:t>
      </w:r>
      <w:r w:rsidR="00FA023A" w:rsidRPr="00E43CEC">
        <w:rPr>
          <w:rFonts w:ascii="Arial Narrow" w:hAnsi="Arial Narrow" w:cs="Tahoma"/>
          <w:sz w:val="24"/>
          <w:szCs w:val="24"/>
          <w:lang w:val="ru-RU"/>
        </w:rPr>
        <w:t xml:space="preserve">киселоотпорним </w:t>
      </w:r>
      <w:r w:rsidR="00BB0D74" w:rsidRPr="00E43CEC">
        <w:rPr>
          <w:rFonts w:ascii="Arial Narrow" w:hAnsi="Arial Narrow" w:cs="Tahoma"/>
          <w:sz w:val="24"/>
          <w:szCs w:val="24"/>
          <w:lang w:val="ru-RU"/>
        </w:rPr>
        <w:t>керамичким плочицама</w:t>
      </w:r>
      <w:r>
        <w:rPr>
          <w:rFonts w:ascii="Arial Narrow" w:hAnsi="Arial Narrow" w:cs="Tahoma"/>
          <w:sz w:val="24"/>
          <w:szCs w:val="24"/>
          <w:lang w:val="ru-RU"/>
        </w:rPr>
        <w:t xml:space="preserve"> (у базену и у просторима који су у склопу функције базена)</w:t>
      </w:r>
      <w:r w:rsidR="00BB0D74" w:rsidRPr="00E43CEC">
        <w:rPr>
          <w:rFonts w:ascii="Arial Narrow" w:hAnsi="Arial Narrow" w:cs="Tahoma"/>
          <w:sz w:val="24"/>
          <w:szCs w:val="24"/>
          <w:lang w:val="ru-RU"/>
        </w:rPr>
        <w:t>, са потребном хидроизолацијом. На свим подовима формирати прописне падове.</w:t>
      </w:r>
    </w:p>
    <w:p w14:paraId="7FB9A670" w14:textId="77777777" w:rsidR="00BB0D74" w:rsidRPr="00E43CEC" w:rsidRDefault="00BB0D74" w:rsidP="000A0C4C">
      <w:pPr>
        <w:jc w:val="both"/>
        <w:rPr>
          <w:rFonts w:ascii="Arial Narrow" w:hAnsi="Arial Narrow" w:cs="Tahoma"/>
          <w:sz w:val="24"/>
          <w:szCs w:val="24"/>
          <w:lang w:val="ru-RU"/>
        </w:rPr>
      </w:pPr>
    </w:p>
    <w:p w14:paraId="10331AF0" w14:textId="3D37C684" w:rsidR="00BB0D74" w:rsidRPr="00E43CEC" w:rsidRDefault="00202889" w:rsidP="000A0C4C">
      <w:pPr>
        <w:jc w:val="both"/>
        <w:rPr>
          <w:rFonts w:ascii="Arial Narrow" w:hAnsi="Arial Narrow" w:cs="Tahoma"/>
          <w:sz w:val="24"/>
          <w:szCs w:val="24"/>
          <w:lang w:val="sr-Cyrl-RS"/>
        </w:rPr>
      </w:pPr>
      <w:r w:rsidRPr="00E43CEC">
        <w:rPr>
          <w:rFonts w:ascii="Arial Narrow" w:hAnsi="Arial Narrow" w:cs="Tahoma"/>
          <w:sz w:val="24"/>
          <w:szCs w:val="24"/>
          <w:lang w:val="sr-Cyrl-RS"/>
        </w:rPr>
        <w:t xml:space="preserve">У простору </w:t>
      </w:r>
      <w:r w:rsidR="00B84780" w:rsidRPr="00E43CEC">
        <w:rPr>
          <w:rFonts w:ascii="Arial Narrow" w:hAnsi="Arial Narrow" w:cs="Tahoma"/>
          <w:sz w:val="24"/>
          <w:szCs w:val="24"/>
          <w:lang w:val="sr-Cyrl-RS"/>
        </w:rPr>
        <w:t xml:space="preserve">велике </w:t>
      </w:r>
      <w:r w:rsidRPr="00E43CEC">
        <w:rPr>
          <w:rFonts w:ascii="Arial Narrow" w:hAnsi="Arial Narrow" w:cs="Tahoma"/>
          <w:sz w:val="24"/>
          <w:szCs w:val="24"/>
          <w:lang w:val="sr-Cyrl-RS"/>
        </w:rPr>
        <w:t>спортске дворане на поду је паркет. Утврдити стање паркета и предложити репарацију / замену</w:t>
      </w:r>
      <w:r w:rsidR="00B84780" w:rsidRPr="00E43CEC">
        <w:rPr>
          <w:rFonts w:ascii="Arial Narrow" w:hAnsi="Arial Narrow" w:cs="Tahoma"/>
          <w:sz w:val="24"/>
          <w:szCs w:val="24"/>
          <w:lang w:val="sr-Cyrl-RS"/>
        </w:rPr>
        <w:t xml:space="preserve"> (подом који задовољава </w:t>
      </w:r>
      <w:bookmarkStart w:id="8" w:name="_Hlk162947947"/>
      <w:r w:rsidR="00D51C72">
        <w:rPr>
          <w:rFonts w:ascii="Arial Narrow" w:hAnsi="Arial Narrow" w:cs="Tahoma"/>
          <w:sz w:val="24"/>
          <w:szCs w:val="24"/>
          <w:lang w:val="sr-Cyrl-RS"/>
        </w:rPr>
        <w:t>стандарде за одржавање међународних такмичења</w:t>
      </w:r>
      <w:bookmarkEnd w:id="8"/>
      <w:r w:rsidR="00B84780" w:rsidRPr="00E43CEC">
        <w:rPr>
          <w:rFonts w:ascii="Arial Narrow" w:hAnsi="Arial Narrow" w:cs="Tahoma"/>
          <w:sz w:val="24"/>
          <w:szCs w:val="24"/>
          <w:lang w:val="sr-Cyrl-RS"/>
        </w:rPr>
        <w:t>).</w:t>
      </w:r>
    </w:p>
    <w:p w14:paraId="139D3398" w14:textId="77777777" w:rsidR="00B84780" w:rsidRPr="00E43CEC" w:rsidRDefault="00B84780" w:rsidP="000A0C4C">
      <w:pPr>
        <w:jc w:val="both"/>
        <w:rPr>
          <w:rFonts w:ascii="Arial Narrow" w:hAnsi="Arial Narrow" w:cs="Tahoma"/>
          <w:sz w:val="24"/>
          <w:szCs w:val="24"/>
          <w:lang w:val="sr-Cyrl-RS"/>
        </w:rPr>
      </w:pPr>
    </w:p>
    <w:p w14:paraId="7FF978F7" w14:textId="228B0E3C" w:rsidR="005474B5" w:rsidRPr="00E43CEC" w:rsidRDefault="005474B5" w:rsidP="000A0C4C">
      <w:pPr>
        <w:jc w:val="both"/>
        <w:rPr>
          <w:rFonts w:ascii="Arial Narrow" w:hAnsi="Arial Narrow" w:cs="Tahoma"/>
          <w:sz w:val="24"/>
          <w:szCs w:val="24"/>
          <w:lang w:val="sr-Cyrl-RS"/>
        </w:rPr>
      </w:pPr>
      <w:r w:rsidRPr="00E43CEC">
        <w:rPr>
          <w:rFonts w:ascii="Arial Narrow" w:hAnsi="Arial Narrow" w:cs="Tahoma"/>
          <w:sz w:val="24"/>
          <w:szCs w:val="24"/>
          <w:lang w:val="sr-Cyrl-RS"/>
        </w:rPr>
        <w:t xml:space="preserve">У склопу спортске сале налазе се свлачионице са мокрим чворовима. Потребно је </w:t>
      </w:r>
      <w:r w:rsidR="00E43CEC" w:rsidRPr="00E43CEC">
        <w:rPr>
          <w:rFonts w:ascii="Arial Narrow" w:hAnsi="Arial Narrow" w:cs="Tahoma"/>
          <w:sz w:val="24"/>
          <w:szCs w:val="24"/>
          <w:lang w:val="sr-Cyrl-RS"/>
        </w:rPr>
        <w:t xml:space="preserve">утврдити стање и по потреби </w:t>
      </w:r>
      <w:r w:rsidRPr="00E43CEC">
        <w:rPr>
          <w:rFonts w:ascii="Arial Narrow" w:hAnsi="Arial Narrow" w:cs="Tahoma"/>
          <w:sz w:val="24"/>
          <w:szCs w:val="24"/>
          <w:lang w:val="sr-Cyrl-RS"/>
        </w:rPr>
        <w:t>извршити комплетну реконструкцију мокрих чворова (</w:t>
      </w:r>
      <w:r w:rsidR="00747C6A">
        <w:rPr>
          <w:rFonts w:ascii="Arial Narrow" w:hAnsi="Arial Narrow" w:cs="Tahoma"/>
          <w:sz w:val="24"/>
          <w:szCs w:val="24"/>
          <w:lang w:val="sr-Cyrl-RS"/>
        </w:rPr>
        <w:t xml:space="preserve">санитарије, </w:t>
      </w:r>
      <w:r w:rsidRPr="00E43CEC">
        <w:rPr>
          <w:rFonts w:ascii="Arial Narrow" w:hAnsi="Arial Narrow" w:cs="Tahoma"/>
          <w:sz w:val="24"/>
          <w:szCs w:val="24"/>
          <w:lang w:val="sr-Cyrl-RS"/>
        </w:rPr>
        <w:t>инсталације, подне и зидне облоге)</w:t>
      </w:r>
      <w:r w:rsidR="00E43CEC" w:rsidRPr="00E43CEC">
        <w:rPr>
          <w:rFonts w:ascii="Arial Narrow" w:hAnsi="Arial Narrow" w:cs="Tahoma"/>
          <w:sz w:val="24"/>
          <w:szCs w:val="24"/>
          <w:lang w:val="sr-Cyrl-RS"/>
        </w:rPr>
        <w:t>.</w:t>
      </w:r>
    </w:p>
    <w:p w14:paraId="20A28A67" w14:textId="77777777" w:rsidR="005474B5" w:rsidRPr="00E43CEC" w:rsidRDefault="005474B5" w:rsidP="000A0C4C">
      <w:pPr>
        <w:jc w:val="both"/>
        <w:rPr>
          <w:rFonts w:ascii="Arial Narrow" w:hAnsi="Arial Narrow" w:cs="Tahoma"/>
          <w:sz w:val="24"/>
          <w:szCs w:val="24"/>
          <w:lang w:val="en-US"/>
        </w:rPr>
      </w:pPr>
    </w:p>
    <w:p w14:paraId="27AF19B7" w14:textId="454C5230" w:rsidR="008C2575" w:rsidRPr="00E43CEC" w:rsidRDefault="00CF7C2A" w:rsidP="000A0C4C">
      <w:pPr>
        <w:jc w:val="both"/>
        <w:rPr>
          <w:rFonts w:ascii="Arial Narrow" w:hAnsi="Arial Narrow" w:cs="Tahoma"/>
          <w:sz w:val="24"/>
          <w:szCs w:val="24"/>
          <w:lang w:val="sr-Cyrl-RS"/>
        </w:rPr>
      </w:pPr>
      <w:r w:rsidRPr="00E43CEC">
        <w:rPr>
          <w:rFonts w:ascii="Arial Narrow" w:hAnsi="Arial Narrow" w:cs="Tahoma"/>
          <w:sz w:val="24"/>
          <w:szCs w:val="24"/>
          <w:lang w:val="sr-Cyrl-RS"/>
        </w:rPr>
        <w:t xml:space="preserve">У делу објекта у којем </w:t>
      </w:r>
      <w:r w:rsidR="00582A6A" w:rsidRPr="00E43CEC">
        <w:rPr>
          <w:rFonts w:ascii="Arial Narrow" w:hAnsi="Arial Narrow" w:cs="Tahoma"/>
          <w:sz w:val="24"/>
          <w:szCs w:val="24"/>
          <w:lang w:val="sr-Cyrl-RS"/>
        </w:rPr>
        <w:t>је</w:t>
      </w:r>
      <w:r w:rsidRPr="00E43CEC">
        <w:rPr>
          <w:rFonts w:ascii="Arial Narrow" w:hAnsi="Arial Narrow" w:cs="Tahoma"/>
          <w:sz w:val="24"/>
          <w:szCs w:val="24"/>
          <w:lang w:val="sr-Cyrl-RS"/>
        </w:rPr>
        <w:t xml:space="preserve"> смештен базен, </w:t>
      </w:r>
      <w:r w:rsidR="00D51C72">
        <w:rPr>
          <w:rFonts w:ascii="Arial Narrow" w:hAnsi="Arial Narrow" w:cs="Tahoma"/>
          <w:sz w:val="24"/>
          <w:szCs w:val="24"/>
          <w:lang w:val="sr-Cyrl-RS"/>
        </w:rPr>
        <w:t xml:space="preserve">омогућити </w:t>
      </w:r>
      <w:r w:rsidRPr="00E43CEC">
        <w:rPr>
          <w:rFonts w:ascii="Arial Narrow" w:hAnsi="Arial Narrow" w:cs="Tahoma"/>
          <w:sz w:val="24"/>
          <w:szCs w:val="24"/>
          <w:lang w:val="sr-Cyrl-RS"/>
        </w:rPr>
        <w:t>п</w:t>
      </w:r>
      <w:r w:rsidR="0003286D" w:rsidRPr="00E43CEC">
        <w:rPr>
          <w:rFonts w:ascii="Arial Narrow" w:hAnsi="Arial Narrow" w:cs="Tahoma"/>
          <w:sz w:val="24"/>
          <w:szCs w:val="24"/>
          <w:lang w:val="sr-Cyrl-RS"/>
        </w:rPr>
        <w:t>риступ особама с</w:t>
      </w:r>
      <w:r w:rsidR="00D51C72">
        <w:rPr>
          <w:rFonts w:ascii="Arial Narrow" w:hAnsi="Arial Narrow" w:cs="Tahoma"/>
          <w:sz w:val="24"/>
          <w:szCs w:val="24"/>
          <w:lang w:val="sr-Cyrl-RS"/>
        </w:rPr>
        <w:t>а посебним потребама</w:t>
      </w:r>
      <w:r w:rsidR="0003286D" w:rsidRPr="00E43CEC">
        <w:rPr>
          <w:rFonts w:ascii="Arial Narrow" w:hAnsi="Arial Narrow" w:cs="Tahoma"/>
          <w:sz w:val="24"/>
          <w:szCs w:val="24"/>
          <w:lang w:val="sr-Cyrl-RS"/>
        </w:rPr>
        <w:t xml:space="preserve"> </w:t>
      </w:r>
      <w:r w:rsidR="000A6626" w:rsidRPr="00E43CEC">
        <w:rPr>
          <w:rFonts w:ascii="Arial Narrow" w:hAnsi="Arial Narrow" w:cs="Tahoma"/>
          <w:sz w:val="24"/>
          <w:szCs w:val="24"/>
          <w:lang w:val="sr-Cyrl-RS"/>
        </w:rPr>
        <w:t xml:space="preserve">садржајима </w:t>
      </w:r>
      <w:r w:rsidR="0003286D" w:rsidRPr="00E43CEC">
        <w:rPr>
          <w:rFonts w:ascii="Arial Narrow" w:hAnsi="Arial Narrow" w:cs="Tahoma"/>
          <w:sz w:val="24"/>
          <w:szCs w:val="24"/>
          <w:lang w:val="sr-Cyrl-RS"/>
        </w:rPr>
        <w:t>у зони базена</w:t>
      </w:r>
      <w:r w:rsidR="008C2575" w:rsidRPr="00E43CEC">
        <w:rPr>
          <w:rFonts w:ascii="Arial Narrow" w:hAnsi="Arial Narrow" w:cs="Tahoma"/>
          <w:sz w:val="24"/>
          <w:szCs w:val="24"/>
          <w:lang w:val="sr-Cyrl-RS"/>
        </w:rPr>
        <w:t>.</w:t>
      </w:r>
    </w:p>
    <w:p w14:paraId="037A39AE" w14:textId="77777777" w:rsidR="008C2575" w:rsidRPr="00E43CEC" w:rsidRDefault="008C2575" w:rsidP="000A0C4C">
      <w:pPr>
        <w:jc w:val="both"/>
        <w:rPr>
          <w:rFonts w:ascii="Arial Narrow" w:hAnsi="Arial Narrow" w:cs="Tahoma"/>
          <w:sz w:val="24"/>
          <w:szCs w:val="24"/>
          <w:lang w:val="sr-Cyrl-RS"/>
        </w:rPr>
      </w:pPr>
    </w:p>
    <w:p w14:paraId="03038488" w14:textId="05A02C6B" w:rsidR="00CD1320" w:rsidRPr="00E43CEC" w:rsidRDefault="00E43CEC" w:rsidP="000A0C4C">
      <w:pPr>
        <w:jc w:val="both"/>
        <w:rPr>
          <w:rFonts w:ascii="Arial Narrow" w:hAnsi="Arial Narrow" w:cs="Tahoma"/>
          <w:sz w:val="24"/>
          <w:szCs w:val="24"/>
          <w:lang w:val="sr-Cyrl-RS"/>
        </w:rPr>
      </w:pPr>
      <w:r w:rsidRPr="00E43CEC">
        <w:rPr>
          <w:rFonts w:ascii="Arial Narrow" w:hAnsi="Arial Narrow" w:cs="Tahoma"/>
          <w:sz w:val="24"/>
          <w:szCs w:val="24"/>
          <w:lang w:val="sr-Cyrl-RS"/>
        </w:rPr>
        <w:t>Утврдити стање и уколико је потребно п</w:t>
      </w:r>
      <w:r w:rsidR="00CD1320" w:rsidRPr="00E43CEC">
        <w:rPr>
          <w:rFonts w:ascii="Arial Narrow" w:hAnsi="Arial Narrow" w:cs="Tahoma"/>
          <w:sz w:val="24"/>
          <w:szCs w:val="24"/>
          <w:lang w:val="sr-Cyrl-RS"/>
        </w:rPr>
        <w:t>редвидети комплетну реконструкцију просторија са тушевима, тоалетима, свлачионицама (</w:t>
      </w:r>
      <w:r w:rsidR="00747C6A">
        <w:rPr>
          <w:rFonts w:ascii="Arial Narrow" w:hAnsi="Arial Narrow" w:cs="Tahoma"/>
          <w:sz w:val="24"/>
          <w:szCs w:val="24"/>
          <w:lang w:val="sr-Cyrl-RS"/>
        </w:rPr>
        <w:t xml:space="preserve">санитарије, </w:t>
      </w:r>
      <w:r w:rsidR="00CD1320" w:rsidRPr="00E43CEC">
        <w:rPr>
          <w:rFonts w:ascii="Arial Narrow" w:hAnsi="Arial Narrow" w:cs="Tahoma"/>
          <w:sz w:val="24"/>
          <w:szCs w:val="24"/>
          <w:lang w:val="sr-Cyrl-RS"/>
        </w:rPr>
        <w:t>инсталације, подне и зидне облоге)</w:t>
      </w:r>
      <w:r w:rsidR="005C3152" w:rsidRPr="00E43CEC">
        <w:rPr>
          <w:rFonts w:ascii="Arial Narrow" w:hAnsi="Arial Narrow" w:cs="Tahoma"/>
          <w:sz w:val="24"/>
          <w:szCs w:val="24"/>
          <w:lang w:val="sr-Cyrl-RS"/>
        </w:rPr>
        <w:t>.</w:t>
      </w:r>
    </w:p>
    <w:p w14:paraId="3900115A" w14:textId="77777777" w:rsidR="00CD1320" w:rsidRPr="00E43CEC" w:rsidRDefault="00CD1320" w:rsidP="000A0C4C">
      <w:pPr>
        <w:jc w:val="both"/>
        <w:rPr>
          <w:rFonts w:ascii="Arial Narrow" w:hAnsi="Arial Narrow" w:cs="Tahoma"/>
          <w:sz w:val="24"/>
          <w:szCs w:val="24"/>
          <w:lang w:val="sr-Cyrl-RS"/>
        </w:rPr>
      </w:pPr>
    </w:p>
    <w:p w14:paraId="5C85D739" w14:textId="529F29E7" w:rsidR="00BB0D74" w:rsidRPr="00E43CEC" w:rsidRDefault="00BB0D74" w:rsidP="000A0C4C">
      <w:pPr>
        <w:jc w:val="both"/>
        <w:rPr>
          <w:rFonts w:ascii="Arial Narrow" w:hAnsi="Arial Narrow" w:cs="Tahoma"/>
          <w:sz w:val="24"/>
          <w:szCs w:val="24"/>
          <w:u w:val="single"/>
          <w:lang w:val="ru-RU"/>
        </w:rPr>
      </w:pPr>
      <w:r w:rsidRPr="00E43CEC">
        <w:rPr>
          <w:rFonts w:ascii="Arial Narrow" w:hAnsi="Arial Narrow" w:cs="Tahoma"/>
          <w:sz w:val="24"/>
          <w:szCs w:val="24"/>
          <w:u w:val="single"/>
          <w:lang w:val="ru-RU"/>
        </w:rPr>
        <w:t>Плафони</w:t>
      </w:r>
    </w:p>
    <w:p w14:paraId="61F7BAA2" w14:textId="5D2A3598" w:rsidR="00A14747" w:rsidRPr="00E43CEC" w:rsidRDefault="00BB0D74" w:rsidP="00602294">
      <w:pPr>
        <w:jc w:val="both"/>
        <w:rPr>
          <w:rFonts w:ascii="Arial Narrow" w:hAnsi="Arial Narrow" w:cs="Tahoma"/>
          <w:sz w:val="24"/>
          <w:szCs w:val="24"/>
          <w:lang w:val="ru-RU"/>
        </w:rPr>
      </w:pPr>
      <w:r w:rsidRPr="00E43CEC">
        <w:rPr>
          <w:rFonts w:ascii="Arial Narrow" w:hAnsi="Arial Narrow" w:cs="Tahoma"/>
          <w:sz w:val="24"/>
          <w:szCs w:val="24"/>
          <w:lang w:val="ru-RU"/>
        </w:rPr>
        <w:t>Спуштени плафони (монолитни и касетирани) могу се предвидети и у просторијама где је потребно да се сместе трасе инсталација. Остале плафоне предвидети у складу са функцијом и наменом просторија.</w:t>
      </w:r>
    </w:p>
    <w:p w14:paraId="1E614623" w14:textId="77777777" w:rsidR="00602294" w:rsidRDefault="00602294" w:rsidP="00602294">
      <w:pPr>
        <w:jc w:val="both"/>
        <w:rPr>
          <w:rFonts w:ascii="Arial Narrow" w:hAnsi="Arial Narrow" w:cs="Tahoma"/>
          <w:sz w:val="24"/>
          <w:szCs w:val="24"/>
          <w:lang w:val="ru-RU"/>
        </w:rPr>
      </w:pPr>
    </w:p>
    <w:p w14:paraId="06E431B2" w14:textId="5591A687" w:rsidR="00EB33F1" w:rsidRPr="00EB33F1" w:rsidRDefault="00EB33F1" w:rsidP="00602294">
      <w:pPr>
        <w:jc w:val="both"/>
        <w:rPr>
          <w:rFonts w:ascii="Arial Narrow" w:hAnsi="Arial Narrow" w:cs="Tahoma"/>
          <w:sz w:val="24"/>
          <w:szCs w:val="24"/>
          <w:u w:val="single"/>
          <w:lang w:val="ru-RU"/>
        </w:rPr>
      </w:pPr>
      <w:r w:rsidRPr="00EB33F1">
        <w:rPr>
          <w:rFonts w:ascii="Arial Narrow" w:hAnsi="Arial Narrow" w:cs="Tahoma"/>
          <w:sz w:val="24"/>
          <w:szCs w:val="24"/>
          <w:u w:val="single"/>
          <w:lang w:val="ru-RU"/>
        </w:rPr>
        <w:t>Теретни</w:t>
      </w:r>
      <w:r w:rsidR="00D51C72">
        <w:rPr>
          <w:rFonts w:ascii="Arial Narrow" w:hAnsi="Arial Narrow" w:cs="Tahoma"/>
          <w:sz w:val="24"/>
          <w:szCs w:val="24"/>
          <w:u w:val="single"/>
          <w:lang w:val="ru-RU"/>
        </w:rPr>
        <w:t>/путнички</w:t>
      </w:r>
      <w:r w:rsidRPr="00EB33F1">
        <w:rPr>
          <w:rFonts w:ascii="Arial Narrow" w:hAnsi="Arial Narrow" w:cs="Tahoma"/>
          <w:sz w:val="24"/>
          <w:szCs w:val="24"/>
          <w:u w:val="single"/>
          <w:lang w:val="ru-RU"/>
        </w:rPr>
        <w:t xml:space="preserve"> лифт</w:t>
      </w:r>
    </w:p>
    <w:p w14:paraId="7F0D194C" w14:textId="65177DCC" w:rsidR="00EB33F1" w:rsidRDefault="00D51C72" w:rsidP="00602294">
      <w:pPr>
        <w:jc w:val="both"/>
        <w:rPr>
          <w:rFonts w:ascii="Arial Narrow" w:hAnsi="Arial Narrow" w:cs="Tahoma"/>
          <w:sz w:val="24"/>
          <w:szCs w:val="24"/>
          <w:lang w:val="ru-RU"/>
        </w:rPr>
      </w:pPr>
      <w:r>
        <w:rPr>
          <w:rFonts w:ascii="Arial Narrow" w:hAnsi="Arial Narrow" w:cs="Tahoma"/>
          <w:sz w:val="24"/>
          <w:szCs w:val="24"/>
          <w:lang w:val="ru-RU"/>
        </w:rPr>
        <w:t xml:space="preserve">Размотрити могућност за нови </w:t>
      </w:r>
      <w:r w:rsidR="00EB33F1">
        <w:rPr>
          <w:rFonts w:ascii="Arial Narrow" w:hAnsi="Arial Narrow" w:cs="Tahoma"/>
          <w:sz w:val="24"/>
          <w:szCs w:val="24"/>
          <w:lang w:val="ru-RU"/>
        </w:rPr>
        <w:t>лиф</w:t>
      </w:r>
      <w:r w:rsidR="0013535B">
        <w:rPr>
          <w:rFonts w:ascii="Arial Narrow" w:hAnsi="Arial Narrow" w:cs="Tahoma"/>
          <w:sz w:val="24"/>
          <w:szCs w:val="24"/>
          <w:lang w:val="ru-RU"/>
        </w:rPr>
        <w:t>т</w:t>
      </w:r>
      <w:r>
        <w:rPr>
          <w:rFonts w:ascii="Arial Narrow" w:hAnsi="Arial Narrow" w:cs="Tahoma"/>
          <w:sz w:val="24"/>
          <w:szCs w:val="24"/>
          <w:lang w:val="ru-RU"/>
        </w:rPr>
        <w:t xml:space="preserve">, </w:t>
      </w:r>
      <w:r w:rsidR="00EB33F1">
        <w:rPr>
          <w:rFonts w:ascii="Arial Narrow" w:hAnsi="Arial Narrow" w:cs="Tahoma"/>
          <w:sz w:val="24"/>
          <w:szCs w:val="24"/>
          <w:lang w:val="ru-RU"/>
        </w:rPr>
        <w:t xml:space="preserve">за потребе </w:t>
      </w:r>
      <w:r>
        <w:rPr>
          <w:rFonts w:ascii="Arial Narrow" w:hAnsi="Arial Narrow" w:cs="Tahoma"/>
          <w:sz w:val="24"/>
          <w:szCs w:val="24"/>
          <w:lang w:val="ru-RU"/>
        </w:rPr>
        <w:t>централне дворане</w:t>
      </w:r>
      <w:r w:rsidR="0013535B">
        <w:rPr>
          <w:rFonts w:ascii="Arial Narrow" w:hAnsi="Arial Narrow" w:cs="Tahoma"/>
          <w:sz w:val="24"/>
          <w:szCs w:val="24"/>
          <w:lang w:val="en-US"/>
        </w:rPr>
        <w:t>.</w:t>
      </w:r>
      <w:r w:rsidR="000B10F1">
        <w:rPr>
          <w:rFonts w:ascii="Arial Narrow" w:hAnsi="Arial Narrow" w:cs="Tahoma"/>
          <w:sz w:val="24"/>
          <w:szCs w:val="24"/>
          <w:lang w:val="ru-RU"/>
        </w:rPr>
        <w:t xml:space="preserve"> </w:t>
      </w:r>
    </w:p>
    <w:p w14:paraId="415380DB" w14:textId="77777777" w:rsidR="00EB33F1" w:rsidRPr="00E43CEC" w:rsidRDefault="00EB33F1" w:rsidP="00602294">
      <w:pPr>
        <w:jc w:val="both"/>
        <w:rPr>
          <w:rFonts w:ascii="Arial Narrow" w:hAnsi="Arial Narrow" w:cs="Tahoma"/>
          <w:sz w:val="24"/>
          <w:szCs w:val="24"/>
          <w:lang w:val="ru-RU"/>
        </w:rPr>
      </w:pPr>
    </w:p>
    <w:p w14:paraId="2BB6E609" w14:textId="77777777" w:rsidR="00BB0D74" w:rsidRPr="00A51FC3" w:rsidRDefault="00BB0D74" w:rsidP="000A0C4C">
      <w:pPr>
        <w:pStyle w:val="ListParagraph"/>
        <w:numPr>
          <w:ilvl w:val="1"/>
          <w:numId w:val="9"/>
        </w:numPr>
        <w:spacing w:after="0"/>
        <w:ind w:right="70"/>
        <w:jc w:val="center"/>
        <w:rPr>
          <w:rFonts w:ascii="Arial Narrow" w:hAnsi="Arial Narrow"/>
          <w:b/>
          <w:sz w:val="24"/>
          <w:szCs w:val="24"/>
          <w:u w:val="single"/>
        </w:rPr>
      </w:pPr>
      <w:r w:rsidRPr="00A51FC3">
        <w:rPr>
          <w:rFonts w:ascii="Arial Narrow" w:hAnsi="Arial Narrow"/>
          <w:b/>
          <w:sz w:val="24"/>
          <w:szCs w:val="24"/>
          <w:u w:val="single"/>
        </w:rPr>
        <w:t>Заштита од пожара</w:t>
      </w:r>
    </w:p>
    <w:p w14:paraId="22A3A35D" w14:textId="77777777" w:rsidR="00BB0D74" w:rsidRPr="00A51FC3" w:rsidRDefault="00BB0D74" w:rsidP="000A0C4C">
      <w:pPr>
        <w:widowControl w:val="0"/>
        <w:suppressAutoHyphens/>
        <w:jc w:val="both"/>
        <w:rPr>
          <w:rFonts w:ascii="Arial Narrow" w:hAnsi="Arial Narrow"/>
          <w:b/>
          <w:sz w:val="24"/>
          <w:szCs w:val="24"/>
        </w:rPr>
      </w:pPr>
    </w:p>
    <w:p w14:paraId="7ABEF42F" w14:textId="77777777" w:rsidR="00BF0AF6" w:rsidRPr="00A51FC3" w:rsidRDefault="00BF0AF6" w:rsidP="000A0C4C">
      <w:pPr>
        <w:widowControl w:val="0"/>
        <w:numPr>
          <w:ilvl w:val="0"/>
          <w:numId w:val="3"/>
        </w:numPr>
        <w:suppressAutoHyphens/>
        <w:jc w:val="both"/>
        <w:rPr>
          <w:rFonts w:ascii="Arial Narrow" w:hAnsi="Arial Narrow"/>
          <w:sz w:val="24"/>
          <w:szCs w:val="24"/>
        </w:rPr>
      </w:pPr>
      <w:r w:rsidRPr="00A51FC3">
        <w:rPr>
          <w:rFonts w:ascii="Arial Narrow" w:hAnsi="Arial Narrow"/>
          <w:sz w:val="24"/>
          <w:szCs w:val="24"/>
        </w:rPr>
        <w:t>У склопу објекта постоји хидрантска мрежа</w:t>
      </w:r>
      <w:r w:rsidRPr="00A51FC3">
        <w:rPr>
          <w:rFonts w:ascii="Arial Narrow" w:hAnsi="Arial Narrow"/>
          <w:sz w:val="24"/>
          <w:szCs w:val="24"/>
          <w:lang w:val="sr-Cyrl-RS"/>
        </w:rPr>
        <w:t>. Потребно је утврдити стање и по потреби пројектовати нови систем.</w:t>
      </w:r>
    </w:p>
    <w:p w14:paraId="0AAAA145" w14:textId="77777777" w:rsidR="00BB0D74" w:rsidRPr="00A51FC3" w:rsidRDefault="00BB0D74" w:rsidP="000A0C4C">
      <w:pPr>
        <w:jc w:val="both"/>
        <w:rPr>
          <w:rFonts w:ascii="Arial Narrow" w:hAnsi="Arial Narrow"/>
          <w:b/>
          <w:sz w:val="24"/>
          <w:szCs w:val="24"/>
        </w:rPr>
      </w:pPr>
    </w:p>
    <w:p w14:paraId="4EF980A6" w14:textId="4BA7B8FF" w:rsidR="00BB0D74" w:rsidRPr="008D1565" w:rsidRDefault="00D51C72" w:rsidP="000A0C4C">
      <w:pPr>
        <w:widowControl w:val="0"/>
        <w:numPr>
          <w:ilvl w:val="0"/>
          <w:numId w:val="4"/>
        </w:numPr>
        <w:suppressAutoHyphens/>
        <w:jc w:val="both"/>
        <w:rPr>
          <w:rFonts w:ascii="Arial Narrow" w:hAnsi="Arial Narrow"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  <w:u w:val="single"/>
          <w:lang w:val="sr-Cyrl-RS"/>
        </w:rPr>
        <w:t>Новип</w:t>
      </w:r>
      <w:r w:rsidR="00BB0D74" w:rsidRPr="008D1565">
        <w:rPr>
          <w:rFonts w:ascii="Arial Narrow" w:hAnsi="Arial Narrow"/>
          <w:sz w:val="24"/>
          <w:szCs w:val="24"/>
          <w:u w:val="single"/>
          <w:lang w:val="sr-Cyrl-RS"/>
        </w:rPr>
        <w:t>ројектовано стање:</w:t>
      </w:r>
    </w:p>
    <w:p w14:paraId="54C93D11" w14:textId="77777777" w:rsidR="00BB0D74" w:rsidRPr="008D1565" w:rsidRDefault="00BB0D74" w:rsidP="000A0C4C">
      <w:pPr>
        <w:numPr>
          <w:ilvl w:val="0"/>
          <w:numId w:val="5"/>
        </w:numPr>
        <w:jc w:val="both"/>
        <w:rPr>
          <w:rFonts w:ascii="Arial Narrow" w:hAnsi="Arial Narrow"/>
          <w:sz w:val="24"/>
          <w:szCs w:val="24"/>
        </w:rPr>
      </w:pPr>
      <w:r w:rsidRPr="008D1565">
        <w:rPr>
          <w:rFonts w:ascii="Arial Narrow" w:hAnsi="Arial Narrow"/>
          <w:sz w:val="24"/>
          <w:szCs w:val="24"/>
        </w:rPr>
        <w:t>инсталацију аутоматске дојаве пожара у целом објекту</w:t>
      </w:r>
      <w:r w:rsidR="008811AA" w:rsidRPr="008D1565">
        <w:rPr>
          <w:rFonts w:ascii="Arial Narrow" w:hAnsi="Arial Narrow"/>
          <w:sz w:val="24"/>
          <w:szCs w:val="24"/>
        </w:rPr>
        <w:t>,</w:t>
      </w:r>
    </w:p>
    <w:p w14:paraId="47388A12" w14:textId="77777777" w:rsidR="00BB0D74" w:rsidRPr="008D1565" w:rsidRDefault="00BB0D74" w:rsidP="000A0C4C">
      <w:pPr>
        <w:numPr>
          <w:ilvl w:val="0"/>
          <w:numId w:val="5"/>
        </w:numPr>
        <w:jc w:val="both"/>
        <w:rPr>
          <w:rFonts w:ascii="Arial Narrow" w:hAnsi="Arial Narrow"/>
          <w:sz w:val="24"/>
          <w:szCs w:val="24"/>
        </w:rPr>
      </w:pPr>
      <w:r w:rsidRPr="008D1565">
        <w:rPr>
          <w:rFonts w:ascii="Arial Narrow" w:hAnsi="Arial Narrow"/>
          <w:sz w:val="24"/>
          <w:szCs w:val="24"/>
        </w:rPr>
        <w:t>паничну расвету</w:t>
      </w:r>
      <w:r w:rsidRPr="008D1565">
        <w:rPr>
          <w:rFonts w:ascii="Arial Narrow" w:hAnsi="Arial Narrow"/>
          <w:sz w:val="24"/>
          <w:szCs w:val="24"/>
          <w:lang w:val="sr-Cyrl-RS"/>
        </w:rPr>
        <w:t>,</w:t>
      </w:r>
    </w:p>
    <w:p w14:paraId="5F15A6A9" w14:textId="7359D642" w:rsidR="00BB0D74" w:rsidRPr="008D1565" w:rsidRDefault="00BF0AF6" w:rsidP="000A0C4C">
      <w:pPr>
        <w:numPr>
          <w:ilvl w:val="0"/>
          <w:numId w:val="5"/>
        </w:numPr>
        <w:jc w:val="both"/>
        <w:rPr>
          <w:rFonts w:ascii="Arial Narrow" w:hAnsi="Arial Narrow"/>
          <w:sz w:val="24"/>
          <w:szCs w:val="24"/>
        </w:rPr>
      </w:pPr>
      <w:r w:rsidRPr="008D1565">
        <w:rPr>
          <w:rFonts w:ascii="Arial Narrow" w:hAnsi="Arial Narrow"/>
          <w:sz w:val="24"/>
          <w:szCs w:val="24"/>
          <w:lang w:val="sr-Cyrl-RS"/>
        </w:rPr>
        <w:t>п</w:t>
      </w:r>
      <w:r w:rsidR="00BB0D74" w:rsidRPr="008D1565">
        <w:rPr>
          <w:rFonts w:ascii="Arial Narrow" w:hAnsi="Arial Narrow"/>
          <w:sz w:val="24"/>
          <w:szCs w:val="24"/>
        </w:rPr>
        <w:t xml:space="preserve">ротивпожарну заштиту </w:t>
      </w:r>
      <w:r w:rsidR="00960178" w:rsidRPr="008D1565">
        <w:rPr>
          <w:rFonts w:ascii="Arial Narrow" w:hAnsi="Arial Narrow"/>
          <w:sz w:val="24"/>
          <w:szCs w:val="24"/>
          <w:lang w:val="sr-Cyrl-RS"/>
        </w:rPr>
        <w:t xml:space="preserve">челичних </w:t>
      </w:r>
      <w:r w:rsidR="00BB0D74" w:rsidRPr="008D1565">
        <w:rPr>
          <w:rFonts w:ascii="Arial Narrow" w:hAnsi="Arial Narrow"/>
          <w:sz w:val="24"/>
          <w:szCs w:val="24"/>
        </w:rPr>
        <w:t>конструкциј</w:t>
      </w:r>
      <w:r w:rsidR="00A51FC3" w:rsidRPr="008D1565">
        <w:rPr>
          <w:rFonts w:ascii="Arial Narrow" w:hAnsi="Arial Narrow"/>
          <w:sz w:val="24"/>
          <w:szCs w:val="24"/>
          <w:lang w:val="sr-Cyrl-RS"/>
        </w:rPr>
        <w:t>а</w:t>
      </w:r>
      <w:r w:rsidR="00BB0D74" w:rsidRPr="008D1565">
        <w:rPr>
          <w:rFonts w:ascii="Arial Narrow" w:hAnsi="Arial Narrow"/>
          <w:sz w:val="24"/>
          <w:szCs w:val="24"/>
        </w:rPr>
        <w:t xml:space="preserve"> објекта</w:t>
      </w:r>
    </w:p>
    <w:p w14:paraId="64D8067F" w14:textId="7C70F3DD" w:rsidR="00A51FC3" w:rsidRPr="00D51C72" w:rsidRDefault="00A51FC3" w:rsidP="000A0C4C">
      <w:pPr>
        <w:numPr>
          <w:ilvl w:val="0"/>
          <w:numId w:val="5"/>
        </w:numPr>
        <w:jc w:val="both"/>
        <w:rPr>
          <w:rFonts w:ascii="Arial Narrow" w:hAnsi="Arial Narrow"/>
          <w:sz w:val="24"/>
          <w:szCs w:val="24"/>
        </w:rPr>
      </w:pPr>
      <w:r w:rsidRPr="008D1565">
        <w:rPr>
          <w:rFonts w:ascii="Arial Narrow" w:hAnsi="Arial Narrow"/>
          <w:sz w:val="24"/>
          <w:szCs w:val="24"/>
          <w:lang w:val="sr-Cyrl-RS"/>
        </w:rPr>
        <w:t>противпожарну заштиту преднапрегнутих елемената конструкције</w:t>
      </w:r>
      <w:r w:rsidR="00D51C72">
        <w:rPr>
          <w:rFonts w:ascii="Arial Narrow" w:hAnsi="Arial Narrow"/>
          <w:sz w:val="24"/>
          <w:szCs w:val="24"/>
          <w:lang w:val="sr-Cyrl-RS"/>
        </w:rPr>
        <w:t>,</w:t>
      </w:r>
    </w:p>
    <w:p w14:paraId="34F20632" w14:textId="2E6FFDBE" w:rsidR="00D51C72" w:rsidRPr="008D1565" w:rsidRDefault="00D51C72" w:rsidP="000A0C4C">
      <w:pPr>
        <w:numPr>
          <w:ilvl w:val="0"/>
          <w:numId w:val="5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  <w:lang w:val="sr-Cyrl-RS"/>
        </w:rPr>
        <w:t>и све остало у складу са прописима.</w:t>
      </w:r>
    </w:p>
    <w:p w14:paraId="5CA77E3B" w14:textId="77777777" w:rsidR="00BB0D74" w:rsidRDefault="00BB0D74" w:rsidP="00A14747">
      <w:pPr>
        <w:jc w:val="both"/>
        <w:rPr>
          <w:rFonts w:ascii="Arial Narrow" w:hAnsi="Arial Narrow"/>
          <w:sz w:val="24"/>
          <w:szCs w:val="24"/>
        </w:rPr>
      </w:pPr>
    </w:p>
    <w:p w14:paraId="4AE8C719" w14:textId="77777777" w:rsidR="000208FA" w:rsidRPr="00A51FC3" w:rsidRDefault="000208FA" w:rsidP="00A14747">
      <w:pPr>
        <w:jc w:val="both"/>
        <w:rPr>
          <w:rFonts w:ascii="Arial Narrow" w:hAnsi="Arial Narrow"/>
          <w:sz w:val="24"/>
          <w:szCs w:val="24"/>
        </w:rPr>
      </w:pPr>
    </w:p>
    <w:p w14:paraId="20A2794C" w14:textId="77777777" w:rsidR="00BB0D74" w:rsidRPr="00A14747" w:rsidRDefault="00BB0D74" w:rsidP="000A0C4C">
      <w:pPr>
        <w:pStyle w:val="ListParagraph"/>
        <w:numPr>
          <w:ilvl w:val="1"/>
          <w:numId w:val="9"/>
        </w:numPr>
        <w:spacing w:after="0"/>
        <w:ind w:right="70"/>
        <w:jc w:val="center"/>
        <w:rPr>
          <w:rFonts w:ascii="Arial Narrow" w:hAnsi="Arial Narrow"/>
          <w:b/>
          <w:sz w:val="24"/>
          <w:szCs w:val="24"/>
          <w:u w:val="single"/>
        </w:rPr>
      </w:pPr>
      <w:r w:rsidRPr="00A14747">
        <w:rPr>
          <w:rFonts w:ascii="Arial Narrow" w:hAnsi="Arial Narrow"/>
          <w:b/>
          <w:sz w:val="24"/>
          <w:szCs w:val="24"/>
          <w:u w:val="single"/>
        </w:rPr>
        <w:t>Енергетска ефикасност</w:t>
      </w:r>
    </w:p>
    <w:p w14:paraId="1414269D" w14:textId="77777777" w:rsidR="00BB0D74" w:rsidRPr="00A14747" w:rsidRDefault="00BB0D74" w:rsidP="000A0C4C">
      <w:pPr>
        <w:jc w:val="both"/>
        <w:rPr>
          <w:rFonts w:ascii="Arial Narrow" w:hAnsi="Arial Narrow" w:cs="Arial"/>
          <w:sz w:val="24"/>
          <w:szCs w:val="24"/>
          <w:lang w:val="ru-RU"/>
        </w:rPr>
      </w:pPr>
      <w:r w:rsidRPr="00A14747">
        <w:rPr>
          <w:rFonts w:ascii="Arial Narrow" w:hAnsi="Arial Narrow" w:cs="Arial"/>
          <w:sz w:val="24"/>
          <w:szCs w:val="24"/>
          <w:lang w:val="ru-RU"/>
        </w:rPr>
        <w:t>Реконструкцију објеката пројектовати тако да одговорним архитектонским решењем (пасивним мерама ЕЕ и примењеним материјалима) и опремањем обезбеди смањење трошкова одржавања и потрошње енергије у експлоатацији објекта. Пре завршетка комплетне техничке документације потребно је разрадити елаборат енергетске ефикасности према важећем правилнику:</w:t>
      </w:r>
    </w:p>
    <w:p w14:paraId="641A0BE1" w14:textId="77777777" w:rsidR="00BB0D74" w:rsidRPr="00A14747" w:rsidRDefault="00BB0D74" w:rsidP="000A0C4C">
      <w:pPr>
        <w:numPr>
          <w:ilvl w:val="0"/>
          <w:numId w:val="7"/>
        </w:numPr>
        <w:jc w:val="both"/>
        <w:rPr>
          <w:rFonts w:ascii="Arial Narrow" w:hAnsi="Arial Narrow" w:cs="Arial"/>
          <w:sz w:val="24"/>
          <w:szCs w:val="24"/>
          <w:lang w:val="ru-RU"/>
        </w:rPr>
      </w:pPr>
      <w:r w:rsidRPr="00A14747">
        <w:rPr>
          <w:rFonts w:ascii="Arial Narrow" w:hAnsi="Arial Narrow" w:cs="Arial"/>
          <w:sz w:val="24"/>
          <w:szCs w:val="24"/>
          <w:lang w:val="ru-RU"/>
        </w:rPr>
        <w:t>за обезбеђивање побољшања енергетског разреда за најмање један разред.</w:t>
      </w:r>
    </w:p>
    <w:p w14:paraId="5646B571" w14:textId="77777777" w:rsidR="00BB0D74" w:rsidRPr="00A14747" w:rsidRDefault="00BB0D74" w:rsidP="000A0C4C">
      <w:pPr>
        <w:ind w:left="720"/>
        <w:jc w:val="both"/>
        <w:rPr>
          <w:rFonts w:ascii="Arial Narrow" w:hAnsi="Arial Narrow" w:cs="Arial"/>
          <w:sz w:val="24"/>
          <w:szCs w:val="24"/>
          <w:lang w:val="ru-RU"/>
        </w:rPr>
      </w:pPr>
    </w:p>
    <w:p w14:paraId="71AB8FCE" w14:textId="77777777" w:rsidR="00BB0D74" w:rsidRPr="00A14747" w:rsidRDefault="00BB0D74" w:rsidP="000A0C4C">
      <w:pPr>
        <w:jc w:val="both"/>
        <w:rPr>
          <w:rFonts w:ascii="Arial Narrow" w:hAnsi="Arial Narrow"/>
          <w:sz w:val="24"/>
          <w:szCs w:val="24"/>
        </w:rPr>
      </w:pPr>
      <w:r w:rsidRPr="00A14747">
        <w:rPr>
          <w:rFonts w:ascii="Arial Narrow" w:hAnsi="Arial Narrow" w:cs="Arial"/>
          <w:sz w:val="24"/>
          <w:szCs w:val="24"/>
          <w:lang w:val="ru-RU"/>
        </w:rPr>
        <w:lastRenderedPageBreak/>
        <w:t xml:space="preserve">Уз поменут елаборат потребно је </w:t>
      </w:r>
      <w:r w:rsidRPr="00A14747">
        <w:rPr>
          <w:rFonts w:ascii="Arial Narrow" w:hAnsi="Arial Narrow"/>
          <w:sz w:val="24"/>
          <w:szCs w:val="24"/>
        </w:rPr>
        <w:t>дати и предлог мера за унапређење енергетске ефикасности и анализу тих мера извршених на основу:</w:t>
      </w:r>
    </w:p>
    <w:p w14:paraId="5DB8D748" w14:textId="77777777" w:rsidR="00BB0D74" w:rsidRPr="00A14747" w:rsidRDefault="00BB0D74" w:rsidP="000A0C4C">
      <w:pPr>
        <w:rPr>
          <w:rFonts w:ascii="Arial Narrow" w:hAnsi="Arial Narrow"/>
          <w:sz w:val="24"/>
          <w:szCs w:val="24"/>
        </w:rPr>
      </w:pPr>
      <w:r w:rsidRPr="00A14747">
        <w:rPr>
          <w:rFonts w:ascii="Arial Narrow" w:hAnsi="Arial Narrow"/>
          <w:sz w:val="24"/>
          <w:szCs w:val="24"/>
        </w:rPr>
        <w:t>- инвестиционих трошкова за спровођење датих мера,</w:t>
      </w:r>
    </w:p>
    <w:p w14:paraId="1727D254" w14:textId="77777777" w:rsidR="00BB0D74" w:rsidRPr="00A14747" w:rsidRDefault="00BB0D74" w:rsidP="000A0C4C">
      <w:pPr>
        <w:rPr>
          <w:rFonts w:ascii="Arial Narrow" w:hAnsi="Arial Narrow"/>
          <w:sz w:val="24"/>
          <w:szCs w:val="24"/>
        </w:rPr>
      </w:pPr>
      <w:r w:rsidRPr="00A14747">
        <w:rPr>
          <w:rFonts w:ascii="Arial Narrow" w:hAnsi="Arial Narrow"/>
          <w:sz w:val="24"/>
          <w:szCs w:val="24"/>
        </w:rPr>
        <w:t>- експлоатационих трошкова (трошкови енергије, радника, одржавања, радни век),</w:t>
      </w:r>
    </w:p>
    <w:p w14:paraId="6DBCACF1" w14:textId="77777777" w:rsidR="00BB0D74" w:rsidRPr="00A14747" w:rsidRDefault="00BB0D74" w:rsidP="000A0C4C">
      <w:pPr>
        <w:rPr>
          <w:rFonts w:ascii="Arial Narrow" w:hAnsi="Arial Narrow"/>
          <w:sz w:val="24"/>
          <w:szCs w:val="24"/>
        </w:rPr>
      </w:pPr>
      <w:r w:rsidRPr="00A14747">
        <w:rPr>
          <w:rFonts w:ascii="Arial Narrow" w:hAnsi="Arial Narrow"/>
          <w:sz w:val="24"/>
          <w:szCs w:val="24"/>
        </w:rPr>
        <w:t>- остварене енергетске и економске добити током експлоатације тј. уштеде енергије и</w:t>
      </w:r>
    </w:p>
    <w:p w14:paraId="7A437DE0" w14:textId="77777777" w:rsidR="00BB0D74" w:rsidRPr="00A14747" w:rsidRDefault="00BB0D74" w:rsidP="000A0C4C">
      <w:pPr>
        <w:jc w:val="both"/>
        <w:rPr>
          <w:rFonts w:ascii="Arial Narrow" w:hAnsi="Arial Narrow"/>
          <w:sz w:val="24"/>
          <w:szCs w:val="24"/>
        </w:rPr>
      </w:pPr>
      <w:r w:rsidRPr="00A14747">
        <w:rPr>
          <w:rFonts w:ascii="Arial Narrow" w:hAnsi="Arial Narrow"/>
          <w:sz w:val="24"/>
          <w:szCs w:val="24"/>
        </w:rPr>
        <w:t>- прорачуна периода отплате инвестиције за спроведене мере.</w:t>
      </w:r>
    </w:p>
    <w:p w14:paraId="0A4102F9" w14:textId="77777777" w:rsidR="00BB0D74" w:rsidRPr="00A14747" w:rsidRDefault="00BB0D74" w:rsidP="000A0C4C">
      <w:pPr>
        <w:jc w:val="both"/>
        <w:rPr>
          <w:rFonts w:ascii="Arial Narrow" w:hAnsi="Arial Narrow" w:cs="Arial"/>
          <w:sz w:val="24"/>
          <w:szCs w:val="24"/>
          <w:lang w:val="ru-RU"/>
        </w:rPr>
      </w:pPr>
    </w:p>
    <w:p w14:paraId="7B1BC306" w14:textId="77777777" w:rsidR="00BB0D74" w:rsidRPr="00A14747" w:rsidRDefault="00BB0D74" w:rsidP="000A0C4C">
      <w:pPr>
        <w:jc w:val="both"/>
        <w:rPr>
          <w:rFonts w:ascii="Arial Narrow" w:hAnsi="Arial Narrow" w:cs="Arial"/>
          <w:sz w:val="24"/>
          <w:szCs w:val="24"/>
          <w:lang w:val="ru-RU"/>
        </w:rPr>
      </w:pPr>
      <w:r w:rsidRPr="00A14747">
        <w:rPr>
          <w:rFonts w:ascii="Arial Narrow" w:hAnsi="Arial Narrow" w:cs="Arial"/>
          <w:sz w:val="24"/>
          <w:szCs w:val="24"/>
          <w:lang w:val="ru-RU"/>
        </w:rPr>
        <w:t xml:space="preserve">Пројектант је дужан да инвеститору предложи на усвајање најефикасније и најекономичније решење, имајући у виду инвестиционе, експлоатационе и трошкове одржавања. </w:t>
      </w:r>
    </w:p>
    <w:p w14:paraId="7315C2B3" w14:textId="77777777" w:rsidR="00BB0D74" w:rsidRPr="00A14747" w:rsidRDefault="00BB0D74" w:rsidP="000A0C4C">
      <w:pPr>
        <w:ind w:left="720"/>
        <w:jc w:val="both"/>
        <w:rPr>
          <w:rFonts w:ascii="Arial Narrow" w:hAnsi="Arial Narrow"/>
          <w:sz w:val="24"/>
          <w:szCs w:val="24"/>
          <w:lang w:val="en-US"/>
        </w:rPr>
      </w:pPr>
    </w:p>
    <w:p w14:paraId="36DB4E36" w14:textId="3C4B5275" w:rsidR="00E65CC6" w:rsidRPr="00B31215" w:rsidRDefault="00E65CC6" w:rsidP="00E65CC6">
      <w:pPr>
        <w:rPr>
          <w:rFonts w:ascii="Arial Narrow" w:hAnsi="Arial Narrow"/>
          <w:sz w:val="24"/>
          <w:szCs w:val="24"/>
          <w:lang w:val="sr-Cyrl-RS"/>
        </w:rPr>
      </w:pPr>
      <w:bookmarkStart w:id="9" w:name="_Hlk110247162"/>
      <w:r w:rsidRPr="00E65CC6">
        <w:rPr>
          <w:rFonts w:ascii="Arial Narrow" w:hAnsi="Arial Narrow"/>
          <w:sz w:val="24"/>
          <w:szCs w:val="24"/>
          <w:lang w:val="sr-Cyrl-RS"/>
        </w:rPr>
        <w:t>Размотрити могућности за примену алтернативних енергетских система (соларна енергија за загревање воде, соларна фотонапонска енергија. Коришћење топлоте базенске воде …)</w:t>
      </w:r>
      <w:r w:rsidRPr="00E65CC6">
        <w:rPr>
          <w:rFonts w:ascii="Arial Narrow" w:hAnsi="Arial Narrow"/>
          <w:sz w:val="24"/>
          <w:szCs w:val="24"/>
          <w:lang w:val="en-US"/>
        </w:rPr>
        <w:t xml:space="preserve">. </w:t>
      </w:r>
      <w:r w:rsidRPr="00E65CC6">
        <w:rPr>
          <w:rFonts w:ascii="Arial Narrow" w:hAnsi="Arial Narrow"/>
          <w:sz w:val="24"/>
          <w:szCs w:val="24"/>
          <w:lang w:val="sr-Cyrl-RS"/>
        </w:rPr>
        <w:t>Урадити техноекономску анализу испативости примене наведених алтернативних енергетских система</w:t>
      </w:r>
      <w:r w:rsidRPr="00B31215">
        <w:rPr>
          <w:rFonts w:ascii="Arial Narrow" w:hAnsi="Arial Narrow"/>
          <w:color w:val="FF0000"/>
          <w:sz w:val="24"/>
          <w:szCs w:val="24"/>
          <w:lang w:val="sr-Cyrl-RS"/>
        </w:rPr>
        <w:t xml:space="preserve">. </w:t>
      </w:r>
      <w:r w:rsidRPr="00B31215">
        <w:rPr>
          <w:rFonts w:ascii="Arial Narrow" w:hAnsi="Arial Narrow"/>
          <w:sz w:val="24"/>
          <w:szCs w:val="24"/>
          <w:lang w:val="sr-Cyrl-RS"/>
        </w:rPr>
        <w:t>Проверити носивост конструкције објекта у случају уградње соларних панела и евентуално додатне опрема и инсталација. У случају потребе предвидети потребна ојачања.</w:t>
      </w:r>
    </w:p>
    <w:bookmarkEnd w:id="9"/>
    <w:p w14:paraId="000A65D9" w14:textId="77777777" w:rsidR="00E65CC6" w:rsidRDefault="00E65CC6" w:rsidP="000A0C4C">
      <w:pPr>
        <w:jc w:val="both"/>
        <w:rPr>
          <w:rFonts w:ascii="Arial Narrow" w:hAnsi="Arial Narrow"/>
          <w:sz w:val="24"/>
          <w:szCs w:val="24"/>
          <w:lang w:val="sr-Cyrl-RS"/>
        </w:rPr>
      </w:pPr>
    </w:p>
    <w:p w14:paraId="2D011F34" w14:textId="77777777" w:rsidR="00960178" w:rsidRPr="00A14747" w:rsidRDefault="00960178" w:rsidP="000A0C4C">
      <w:pPr>
        <w:jc w:val="both"/>
        <w:rPr>
          <w:rFonts w:ascii="Arial Narrow" w:hAnsi="Arial Narrow"/>
          <w:sz w:val="24"/>
          <w:szCs w:val="24"/>
          <w:lang w:val="sr-Cyrl-RS"/>
        </w:rPr>
      </w:pPr>
    </w:p>
    <w:p w14:paraId="1F16CE08" w14:textId="77777777" w:rsidR="00BB0D74" w:rsidRPr="008D1565" w:rsidRDefault="00BB0D74" w:rsidP="000A0C4C">
      <w:pPr>
        <w:pStyle w:val="ListParagraph"/>
        <w:numPr>
          <w:ilvl w:val="0"/>
          <w:numId w:val="9"/>
        </w:numPr>
        <w:tabs>
          <w:tab w:val="left" w:pos="0"/>
        </w:tabs>
        <w:spacing w:after="0"/>
        <w:jc w:val="center"/>
        <w:rPr>
          <w:rFonts w:ascii="Arial Narrow" w:hAnsi="Arial Narrow" w:cs="Arial"/>
          <w:b/>
          <w:sz w:val="24"/>
          <w:szCs w:val="24"/>
          <w:u w:val="single"/>
          <w:lang w:val="ru-RU"/>
        </w:rPr>
      </w:pPr>
      <w:r w:rsidRPr="008D1565">
        <w:rPr>
          <w:rFonts w:ascii="Arial Narrow" w:hAnsi="Arial Narrow" w:cs="Arial"/>
          <w:b/>
          <w:sz w:val="24"/>
          <w:szCs w:val="24"/>
          <w:u w:val="single"/>
          <w:lang w:val="ru-RU"/>
        </w:rPr>
        <w:t>Хидротехничке инсталације</w:t>
      </w:r>
    </w:p>
    <w:p w14:paraId="48EACEF7" w14:textId="77777777" w:rsidR="00BB0D74" w:rsidRPr="00845DEC" w:rsidRDefault="00BB0D74" w:rsidP="000A0C4C">
      <w:pPr>
        <w:jc w:val="both"/>
        <w:rPr>
          <w:rFonts w:ascii="Arial Narrow" w:hAnsi="Arial Narrow" w:cs="Arial"/>
          <w:b/>
          <w:sz w:val="24"/>
          <w:szCs w:val="24"/>
          <w:u w:val="single"/>
          <w:lang w:val="ru-RU"/>
        </w:rPr>
      </w:pPr>
      <w:r w:rsidRPr="00845DEC">
        <w:rPr>
          <w:rFonts w:ascii="Arial Narrow" w:hAnsi="Arial Narrow" w:cs="Arial"/>
          <w:b/>
          <w:sz w:val="24"/>
          <w:szCs w:val="24"/>
          <w:u w:val="single"/>
          <w:lang w:val="ru-RU"/>
        </w:rPr>
        <w:t>Постојеће стање</w:t>
      </w:r>
    </w:p>
    <w:p w14:paraId="01756FE6" w14:textId="77777777" w:rsidR="00AE332D" w:rsidRPr="00AE332D" w:rsidRDefault="00AE332D" w:rsidP="00F2485F">
      <w:pPr>
        <w:jc w:val="both"/>
        <w:rPr>
          <w:rFonts w:ascii="Arial Narrow" w:hAnsi="Arial Narrow"/>
          <w:sz w:val="24"/>
          <w:szCs w:val="24"/>
          <w:lang w:val="sr-Cyrl-RS"/>
        </w:rPr>
      </w:pPr>
    </w:p>
    <w:p w14:paraId="2AE00EDB" w14:textId="11325670" w:rsidR="00F2485F" w:rsidRPr="00AE332D" w:rsidRDefault="00AE332D" w:rsidP="00F2485F">
      <w:pPr>
        <w:jc w:val="both"/>
        <w:rPr>
          <w:rFonts w:ascii="Arial Narrow" w:hAnsi="Arial Narrow"/>
          <w:sz w:val="24"/>
          <w:szCs w:val="24"/>
        </w:rPr>
      </w:pPr>
      <w:r w:rsidRPr="00AE332D">
        <w:rPr>
          <w:rFonts w:ascii="Arial Narrow" w:hAnsi="Arial Narrow"/>
          <w:sz w:val="24"/>
          <w:szCs w:val="24"/>
          <w:lang w:val="sr-Cyrl-RS"/>
        </w:rPr>
        <w:t xml:space="preserve">Објекат </w:t>
      </w:r>
      <w:r>
        <w:rPr>
          <w:rFonts w:ascii="Arial Narrow" w:hAnsi="Arial Narrow"/>
          <w:sz w:val="24"/>
          <w:szCs w:val="24"/>
          <w:lang w:val="sr-Cyrl-RS"/>
        </w:rPr>
        <w:t>је п</w:t>
      </w:r>
      <w:r w:rsidRPr="00AE332D">
        <w:rPr>
          <w:rFonts w:ascii="Arial Narrow" w:hAnsi="Arial Narrow"/>
          <w:sz w:val="24"/>
          <w:szCs w:val="24"/>
        </w:rPr>
        <w:t>рикључен на уличну водоводну мрежу у улици Градски парк.</w:t>
      </w:r>
      <w:r>
        <w:rPr>
          <w:rFonts w:ascii="Arial Narrow" w:hAnsi="Arial Narrow"/>
          <w:sz w:val="24"/>
          <w:szCs w:val="24"/>
          <w:lang w:val="sr-Cyrl-RS"/>
        </w:rPr>
        <w:t xml:space="preserve"> Снабдевање објекта за</w:t>
      </w:r>
      <w:r w:rsidR="00F2485F" w:rsidRPr="00AE332D">
        <w:rPr>
          <w:rFonts w:ascii="Arial Narrow" w:hAnsi="Arial Narrow"/>
          <w:sz w:val="24"/>
          <w:szCs w:val="24"/>
        </w:rPr>
        <w:t xml:space="preserve"> санитарне и противпожарне потребе</w:t>
      </w:r>
      <w:r>
        <w:rPr>
          <w:rFonts w:ascii="Arial Narrow" w:hAnsi="Arial Narrow"/>
          <w:sz w:val="24"/>
          <w:szCs w:val="24"/>
          <w:lang w:val="sr-Cyrl-RS"/>
        </w:rPr>
        <w:t xml:space="preserve"> је</w:t>
      </w:r>
      <w:r w:rsidR="00F2485F" w:rsidRPr="00AE332D">
        <w:rPr>
          <w:rFonts w:ascii="Arial Narrow" w:hAnsi="Arial Narrow"/>
          <w:sz w:val="24"/>
          <w:szCs w:val="24"/>
        </w:rPr>
        <w:t xml:space="preserve"> преко заједничког </w:t>
      </w:r>
      <w:r w:rsidR="00685CDB">
        <w:rPr>
          <w:rFonts w:ascii="Arial Narrow" w:hAnsi="Arial Narrow"/>
          <w:sz w:val="24"/>
          <w:szCs w:val="24"/>
          <w:lang w:val="sr-Cyrl-RS"/>
        </w:rPr>
        <w:t xml:space="preserve">прикључка са </w:t>
      </w:r>
      <w:r w:rsidR="00F2485F" w:rsidRPr="00AE332D">
        <w:rPr>
          <w:rFonts w:ascii="Arial Narrow" w:hAnsi="Arial Narrow"/>
          <w:sz w:val="24"/>
          <w:szCs w:val="24"/>
        </w:rPr>
        <w:t>водомер</w:t>
      </w:r>
      <w:r w:rsidR="00685CDB">
        <w:rPr>
          <w:rFonts w:ascii="Arial Narrow" w:hAnsi="Arial Narrow"/>
          <w:sz w:val="24"/>
          <w:szCs w:val="24"/>
          <w:lang w:val="sr-Cyrl-RS"/>
        </w:rPr>
        <w:t>ом</w:t>
      </w:r>
      <w:r w:rsidR="00F2485F" w:rsidRPr="00AE332D">
        <w:rPr>
          <w:rFonts w:ascii="Arial Narrow" w:hAnsi="Arial Narrow"/>
          <w:sz w:val="24"/>
          <w:szCs w:val="24"/>
        </w:rPr>
        <w:t xml:space="preserve"> за обе мреже. </w:t>
      </w:r>
    </w:p>
    <w:p w14:paraId="44B8A15F" w14:textId="77777777" w:rsidR="00F2485F" w:rsidRPr="00685CDB" w:rsidRDefault="00F2485F" w:rsidP="000A0C4C">
      <w:pPr>
        <w:jc w:val="both"/>
        <w:rPr>
          <w:rFonts w:ascii="Arial Narrow" w:hAnsi="Arial Narrow" w:cs="Arial"/>
          <w:sz w:val="24"/>
          <w:szCs w:val="24"/>
          <w:lang w:val="ru-RU"/>
        </w:rPr>
      </w:pPr>
    </w:p>
    <w:p w14:paraId="66BEDF4E" w14:textId="3BECB34A" w:rsidR="00AE332D" w:rsidRPr="00685CDB" w:rsidRDefault="00AE332D" w:rsidP="00AE332D">
      <w:pPr>
        <w:jc w:val="both"/>
        <w:rPr>
          <w:rFonts w:ascii="Arial Narrow" w:hAnsi="Arial Narrow"/>
          <w:sz w:val="24"/>
          <w:szCs w:val="24"/>
        </w:rPr>
      </w:pPr>
      <w:r w:rsidRPr="00685CDB">
        <w:rPr>
          <w:rFonts w:ascii="Arial Narrow" w:hAnsi="Arial Narrow"/>
          <w:sz w:val="24"/>
          <w:szCs w:val="24"/>
        </w:rPr>
        <w:t xml:space="preserve">Канализација </w:t>
      </w:r>
      <w:r w:rsidR="00685CDB" w:rsidRPr="00685CDB">
        <w:rPr>
          <w:rFonts w:ascii="Arial Narrow" w:hAnsi="Arial Narrow"/>
          <w:sz w:val="24"/>
          <w:szCs w:val="24"/>
          <w:lang w:val="sr-Cyrl-RS"/>
        </w:rPr>
        <w:t xml:space="preserve">унутар објекта </w:t>
      </w:r>
      <w:r w:rsidRPr="00685CDB">
        <w:rPr>
          <w:rFonts w:ascii="Arial Narrow" w:hAnsi="Arial Narrow"/>
          <w:sz w:val="24"/>
          <w:szCs w:val="24"/>
        </w:rPr>
        <w:t xml:space="preserve">је изведена по сепарaтном систему, </w:t>
      </w:r>
      <w:r w:rsidR="00685CDB" w:rsidRPr="00685CDB">
        <w:rPr>
          <w:rFonts w:ascii="Arial Narrow" w:hAnsi="Arial Narrow"/>
          <w:sz w:val="24"/>
          <w:szCs w:val="24"/>
          <w:lang w:val="sr-Cyrl-RS"/>
        </w:rPr>
        <w:t>(</w:t>
      </w:r>
      <w:r w:rsidRPr="00685CDB">
        <w:rPr>
          <w:rFonts w:ascii="Arial Narrow" w:hAnsi="Arial Narrow"/>
          <w:sz w:val="24"/>
          <w:szCs w:val="24"/>
        </w:rPr>
        <w:t>одвојене мреже фекалне и атмосферске канализације</w:t>
      </w:r>
      <w:r w:rsidR="00685CDB" w:rsidRPr="00685CDB">
        <w:rPr>
          <w:rFonts w:ascii="Arial Narrow" w:hAnsi="Arial Narrow"/>
          <w:sz w:val="24"/>
          <w:szCs w:val="24"/>
          <w:lang w:val="sr-Cyrl-RS"/>
        </w:rPr>
        <w:t xml:space="preserve">): Објекат је прикључен </w:t>
      </w:r>
      <w:r w:rsidRPr="00685CDB">
        <w:rPr>
          <w:rFonts w:ascii="Arial Narrow" w:hAnsi="Arial Narrow"/>
          <w:sz w:val="24"/>
          <w:szCs w:val="24"/>
        </w:rPr>
        <w:t>на уличне мреже атмосферске и фекалне канализације у Немањиној улици.</w:t>
      </w:r>
    </w:p>
    <w:p w14:paraId="4389A560" w14:textId="77777777" w:rsidR="00AE332D" w:rsidRPr="00685CDB" w:rsidRDefault="00AE332D" w:rsidP="00AE332D">
      <w:pPr>
        <w:jc w:val="both"/>
        <w:rPr>
          <w:rFonts w:ascii="Arial Narrow" w:hAnsi="Arial Narrow"/>
          <w:b/>
          <w:bCs/>
          <w:sz w:val="24"/>
          <w:szCs w:val="24"/>
          <w:u w:val="single"/>
          <w:lang w:val="sr-Cyrl-RS"/>
        </w:rPr>
      </w:pPr>
    </w:p>
    <w:p w14:paraId="129A3F40" w14:textId="3C7B8A47" w:rsidR="00AE332D" w:rsidRPr="00685CDB" w:rsidRDefault="00AE332D" w:rsidP="00AE332D">
      <w:pPr>
        <w:jc w:val="both"/>
        <w:rPr>
          <w:rFonts w:ascii="Arial Narrow" w:hAnsi="Arial Narrow"/>
          <w:sz w:val="24"/>
          <w:szCs w:val="24"/>
        </w:rPr>
      </w:pPr>
      <w:r w:rsidRPr="00685CDB">
        <w:rPr>
          <w:rFonts w:ascii="Arial Narrow" w:hAnsi="Arial Narrow"/>
          <w:sz w:val="24"/>
          <w:szCs w:val="24"/>
          <w:lang w:val="sr-Cyrl-RS"/>
        </w:rPr>
        <w:t xml:space="preserve">Постојеће инсталације водовода и канализације су дотрајале </w:t>
      </w:r>
      <w:r w:rsidRPr="00685CDB">
        <w:rPr>
          <w:rFonts w:ascii="Arial Narrow" w:hAnsi="Arial Narrow"/>
          <w:sz w:val="24"/>
          <w:szCs w:val="24"/>
        </w:rPr>
        <w:t xml:space="preserve">и у функционалном смислу не задовољавају </w:t>
      </w:r>
      <w:r w:rsidR="00685CDB" w:rsidRPr="00685CDB">
        <w:rPr>
          <w:rFonts w:ascii="Arial Narrow" w:hAnsi="Arial Narrow"/>
          <w:sz w:val="24"/>
          <w:szCs w:val="24"/>
          <w:lang w:val="sr-Cyrl-RS"/>
        </w:rPr>
        <w:t>(</w:t>
      </w:r>
      <w:r w:rsidRPr="00685CDB">
        <w:rPr>
          <w:rFonts w:ascii="Arial Narrow" w:hAnsi="Arial Narrow"/>
          <w:sz w:val="24"/>
          <w:szCs w:val="24"/>
        </w:rPr>
        <w:t>одводњавње крова објекта</w:t>
      </w:r>
      <w:r w:rsidR="00685CDB" w:rsidRPr="00685CDB">
        <w:rPr>
          <w:rFonts w:ascii="Arial Narrow" w:hAnsi="Arial Narrow"/>
          <w:sz w:val="24"/>
          <w:szCs w:val="24"/>
          <w:lang w:val="en-US"/>
        </w:rPr>
        <w:t xml:space="preserve">, </w:t>
      </w:r>
      <w:r w:rsidR="00685CDB" w:rsidRPr="00685CDB">
        <w:rPr>
          <w:rFonts w:ascii="Arial Narrow" w:hAnsi="Arial Narrow"/>
          <w:sz w:val="24"/>
          <w:szCs w:val="24"/>
          <w:lang w:val="sr-Cyrl-RS"/>
        </w:rPr>
        <w:t>недоступност инсталација за одржавање)</w:t>
      </w:r>
      <w:r w:rsidRPr="00685CDB">
        <w:rPr>
          <w:rFonts w:ascii="Arial Narrow" w:hAnsi="Arial Narrow"/>
          <w:sz w:val="24"/>
          <w:szCs w:val="24"/>
        </w:rPr>
        <w:t>.</w:t>
      </w:r>
    </w:p>
    <w:p w14:paraId="3F8856F9" w14:textId="77777777" w:rsidR="00AE332D" w:rsidRPr="00685CDB" w:rsidRDefault="00AE332D" w:rsidP="000A0C4C">
      <w:pPr>
        <w:jc w:val="both"/>
        <w:rPr>
          <w:rFonts w:ascii="Arial Narrow" w:hAnsi="Arial Narrow" w:cs="Arial"/>
          <w:sz w:val="24"/>
          <w:szCs w:val="24"/>
          <w:lang w:val="ru-RU"/>
        </w:rPr>
      </w:pPr>
    </w:p>
    <w:p w14:paraId="7312AD33" w14:textId="427938E4" w:rsidR="00BB0D74" w:rsidRPr="00845DEC" w:rsidRDefault="00BB0D74" w:rsidP="000A0C4C">
      <w:pPr>
        <w:jc w:val="both"/>
        <w:rPr>
          <w:rFonts w:ascii="Arial Narrow" w:hAnsi="Arial Narrow" w:cs="Arial"/>
          <w:sz w:val="24"/>
          <w:szCs w:val="24"/>
          <w:lang w:val="ru-RU"/>
        </w:rPr>
      </w:pPr>
      <w:r w:rsidRPr="00845DEC">
        <w:rPr>
          <w:rFonts w:ascii="Arial Narrow" w:hAnsi="Arial Narrow" w:cs="Arial"/>
          <w:sz w:val="24"/>
          <w:szCs w:val="24"/>
          <w:lang w:val="ru-RU"/>
        </w:rPr>
        <w:t xml:space="preserve">Део постојећих инсталација водовода и канализације као и санитарија у објекту </w:t>
      </w:r>
      <w:r w:rsidRPr="00845DEC">
        <w:rPr>
          <w:rFonts w:ascii="Arial Narrow" w:hAnsi="Arial Narrow" w:cs="Arial"/>
          <w:sz w:val="24"/>
          <w:szCs w:val="24"/>
          <w:lang w:val="en-US"/>
        </w:rPr>
        <w:t>je</w:t>
      </w:r>
      <w:r w:rsidRPr="00845DEC">
        <w:rPr>
          <w:rFonts w:ascii="Arial Narrow" w:hAnsi="Arial Narrow" w:cs="Arial"/>
          <w:sz w:val="24"/>
          <w:szCs w:val="24"/>
          <w:lang w:val="ru-RU"/>
        </w:rPr>
        <w:t xml:space="preserve"> </w:t>
      </w:r>
      <w:r w:rsidR="00A14747" w:rsidRPr="00845DEC">
        <w:rPr>
          <w:rFonts w:ascii="Arial Narrow" w:hAnsi="Arial Narrow" w:cs="Arial"/>
          <w:sz w:val="24"/>
          <w:szCs w:val="24"/>
          <w:lang w:val="ru-RU"/>
        </w:rPr>
        <w:t xml:space="preserve">током експлоатације </w:t>
      </w:r>
      <w:r w:rsidRPr="00845DEC">
        <w:rPr>
          <w:rFonts w:ascii="Arial Narrow" w:hAnsi="Arial Narrow" w:cs="Arial"/>
          <w:sz w:val="24"/>
          <w:szCs w:val="24"/>
          <w:lang w:val="ru-RU"/>
        </w:rPr>
        <w:t>мењан у складу са потребама и расположивим средствима, али све локално, тако да су присутне разлике у квалитету.</w:t>
      </w:r>
    </w:p>
    <w:p w14:paraId="2E8B64B4" w14:textId="77777777" w:rsidR="00BB0D74" w:rsidRPr="00845DEC" w:rsidRDefault="00BB0D74" w:rsidP="000A0C4C">
      <w:pPr>
        <w:jc w:val="both"/>
        <w:rPr>
          <w:rFonts w:ascii="Arial Narrow" w:hAnsi="Arial Narrow" w:cs="Arial"/>
          <w:sz w:val="24"/>
          <w:szCs w:val="24"/>
          <w:lang w:val="ru-RU"/>
        </w:rPr>
      </w:pPr>
    </w:p>
    <w:p w14:paraId="34A32BE0" w14:textId="77777777" w:rsidR="00BB0D74" w:rsidRPr="006B0BE5" w:rsidRDefault="00BB0D74" w:rsidP="000A0C4C">
      <w:pPr>
        <w:jc w:val="both"/>
        <w:rPr>
          <w:rFonts w:ascii="Arial Narrow" w:hAnsi="Arial Narrow" w:cs="Arial"/>
          <w:b/>
          <w:sz w:val="24"/>
          <w:szCs w:val="24"/>
          <w:u w:val="single"/>
          <w:lang w:val="ru-RU"/>
        </w:rPr>
      </w:pPr>
      <w:r w:rsidRPr="006B0BE5">
        <w:rPr>
          <w:rFonts w:ascii="Arial Narrow" w:hAnsi="Arial Narrow" w:cs="Arial"/>
          <w:b/>
          <w:sz w:val="24"/>
          <w:szCs w:val="24"/>
          <w:u w:val="single"/>
          <w:lang w:val="ru-RU"/>
        </w:rPr>
        <w:t>Потребне интервенције</w:t>
      </w:r>
    </w:p>
    <w:p w14:paraId="72D70C16" w14:textId="77777777" w:rsidR="00BB0D74" w:rsidRPr="006B0BE5" w:rsidRDefault="00BB0D74" w:rsidP="000A0C4C">
      <w:pPr>
        <w:jc w:val="both"/>
        <w:rPr>
          <w:rFonts w:ascii="Arial Narrow" w:hAnsi="Arial Narrow" w:cs="Arial"/>
          <w:sz w:val="24"/>
          <w:szCs w:val="24"/>
          <w:lang w:val="ru-RU"/>
        </w:rPr>
      </w:pPr>
      <w:r w:rsidRPr="006B0BE5">
        <w:rPr>
          <w:rFonts w:ascii="Arial Narrow" w:hAnsi="Arial Narrow" w:cs="Arial"/>
          <w:sz w:val="24"/>
          <w:szCs w:val="24"/>
          <w:lang w:val="ru-RU"/>
        </w:rPr>
        <w:t>Пројекат водовода и канализације урадити у складу са архитектонско грађевинским пројектом, условима и прописима ЈКП ″</w:t>
      </w:r>
      <w:r w:rsidRPr="006B0BE5">
        <w:rPr>
          <w:rFonts w:ascii="Arial Narrow" w:hAnsi="Arial Narrow" w:cs="Arial"/>
          <w:sz w:val="24"/>
          <w:szCs w:val="24"/>
          <w:lang w:val="sr-Cyrl-RS"/>
        </w:rPr>
        <w:t>Б</w:t>
      </w:r>
      <w:r w:rsidRPr="006B0BE5">
        <w:rPr>
          <w:rFonts w:ascii="Arial Narrow" w:hAnsi="Arial Narrow" w:cs="Arial"/>
          <w:sz w:val="24"/>
          <w:szCs w:val="24"/>
          <w:lang w:val="ru-RU"/>
        </w:rPr>
        <w:t>еоградски водовод и канализација″, важећим прописима о противпожарној заштити и санитарним прописима,</w:t>
      </w:r>
      <w:r w:rsidR="00DF676B" w:rsidRPr="006B0BE5">
        <w:rPr>
          <w:rFonts w:ascii="Arial Narrow" w:hAnsi="Arial Narrow" w:cs="Arial"/>
          <w:sz w:val="24"/>
          <w:szCs w:val="24"/>
          <w:lang w:val="ru-RU"/>
        </w:rPr>
        <w:t xml:space="preserve"> </w:t>
      </w:r>
      <w:r w:rsidRPr="006B0BE5">
        <w:rPr>
          <w:rFonts w:ascii="Arial Narrow" w:hAnsi="Arial Narrow" w:cs="Arial"/>
          <w:sz w:val="24"/>
          <w:szCs w:val="24"/>
          <w:lang w:val="ru-RU"/>
        </w:rPr>
        <w:t>уважавајући специфичне потребе намене објекта.</w:t>
      </w:r>
    </w:p>
    <w:p w14:paraId="3EF78E6B" w14:textId="77777777" w:rsidR="00BB0D74" w:rsidRPr="006B0BE5" w:rsidRDefault="00BB0D74" w:rsidP="000A0C4C">
      <w:pPr>
        <w:jc w:val="both"/>
        <w:rPr>
          <w:rFonts w:ascii="Arial Narrow" w:hAnsi="Arial Narrow" w:cs="Arial"/>
          <w:sz w:val="24"/>
          <w:szCs w:val="24"/>
          <w:lang w:val="ru-RU"/>
        </w:rPr>
      </w:pPr>
    </w:p>
    <w:p w14:paraId="055B38B8" w14:textId="63D779C3" w:rsidR="00DF676B" w:rsidRPr="008A0A72" w:rsidRDefault="00DF676B" w:rsidP="000A0C4C">
      <w:pPr>
        <w:jc w:val="both"/>
        <w:rPr>
          <w:rFonts w:ascii="Arial Narrow" w:hAnsi="Arial Narrow" w:cs="Arial"/>
          <w:b/>
          <w:sz w:val="24"/>
          <w:szCs w:val="24"/>
          <w:u w:val="single"/>
          <w:lang w:val="ru-RU"/>
        </w:rPr>
      </w:pPr>
      <w:r w:rsidRPr="008A0A72">
        <w:rPr>
          <w:rFonts w:ascii="Arial Narrow" w:hAnsi="Arial Narrow" w:cs="Arial"/>
          <w:b/>
          <w:sz w:val="24"/>
          <w:szCs w:val="24"/>
          <w:u w:val="single"/>
          <w:lang w:val="ru-RU"/>
        </w:rPr>
        <w:t>Рециклирање коришћене базенске воде</w:t>
      </w:r>
    </w:p>
    <w:p w14:paraId="179BA6CA" w14:textId="77777777" w:rsidR="00DF676B" w:rsidRPr="008A0A72" w:rsidRDefault="00DF676B" w:rsidP="000A0C4C">
      <w:pPr>
        <w:jc w:val="both"/>
        <w:rPr>
          <w:rFonts w:ascii="Arial Narrow" w:hAnsi="Arial Narrow" w:cs="Arial"/>
          <w:sz w:val="24"/>
          <w:szCs w:val="24"/>
          <w:lang w:val="ru-RU"/>
        </w:rPr>
      </w:pPr>
    </w:p>
    <w:p w14:paraId="495A52D9" w14:textId="77777777" w:rsidR="00DF676B" w:rsidRPr="008A0A72" w:rsidRDefault="00DF676B" w:rsidP="000A0C4C">
      <w:pPr>
        <w:jc w:val="both"/>
        <w:rPr>
          <w:rFonts w:ascii="Arial Narrow" w:hAnsi="Arial Narrow" w:cs="Arial"/>
          <w:sz w:val="24"/>
          <w:szCs w:val="24"/>
          <w:lang w:val="ru-RU"/>
        </w:rPr>
      </w:pPr>
      <w:r w:rsidRPr="008A0A72">
        <w:rPr>
          <w:rFonts w:ascii="Arial Narrow" w:hAnsi="Arial Narrow" w:cs="Arial"/>
          <w:sz w:val="24"/>
          <w:szCs w:val="24"/>
          <w:lang w:val="ru-RU"/>
        </w:rPr>
        <w:t>Анализирати количине и размотрити могућности за поновно коришћење употребљене базенске воде. Размотрити могућност за коришћење рециклиране воде за испирање санитарија</w:t>
      </w:r>
      <w:r w:rsidR="008C250E" w:rsidRPr="008A0A72">
        <w:rPr>
          <w:rFonts w:ascii="Arial Narrow" w:hAnsi="Arial Narrow" w:cs="Arial"/>
          <w:sz w:val="24"/>
          <w:szCs w:val="24"/>
          <w:lang w:val="ru-RU"/>
        </w:rPr>
        <w:t xml:space="preserve"> и друге техничке потребе</w:t>
      </w:r>
      <w:r w:rsidR="00725220" w:rsidRPr="008A0A72">
        <w:rPr>
          <w:rFonts w:ascii="Arial Narrow" w:hAnsi="Arial Narrow" w:cs="Arial"/>
          <w:sz w:val="24"/>
          <w:szCs w:val="24"/>
          <w:lang w:val="ru-RU"/>
        </w:rPr>
        <w:t xml:space="preserve"> (уз одговарајући предтретман)</w:t>
      </w:r>
      <w:r w:rsidRPr="008A0A72">
        <w:rPr>
          <w:rFonts w:ascii="Arial Narrow" w:hAnsi="Arial Narrow" w:cs="Arial"/>
          <w:sz w:val="24"/>
          <w:szCs w:val="24"/>
          <w:lang w:val="ru-RU"/>
        </w:rPr>
        <w:t>.</w:t>
      </w:r>
    </w:p>
    <w:p w14:paraId="292922E7" w14:textId="77777777" w:rsidR="00293987" w:rsidRPr="008A0A72" w:rsidRDefault="00293987" w:rsidP="000A0C4C">
      <w:pPr>
        <w:jc w:val="both"/>
        <w:rPr>
          <w:rFonts w:ascii="Arial Narrow" w:hAnsi="Arial Narrow" w:cs="Arial"/>
          <w:sz w:val="24"/>
          <w:szCs w:val="24"/>
          <w:lang w:val="ru-RU"/>
        </w:rPr>
      </w:pPr>
    </w:p>
    <w:p w14:paraId="2A2CCA1E" w14:textId="77777777" w:rsidR="00293987" w:rsidRPr="008A0A72" w:rsidRDefault="00293987" w:rsidP="000A0C4C">
      <w:pPr>
        <w:jc w:val="both"/>
        <w:rPr>
          <w:rFonts w:ascii="Arial Narrow" w:hAnsi="Arial Narrow" w:cs="Arial"/>
          <w:sz w:val="24"/>
          <w:szCs w:val="24"/>
          <w:lang w:val="sr-Cyrl-RS"/>
        </w:rPr>
      </w:pPr>
      <w:r w:rsidRPr="008A0A72">
        <w:rPr>
          <w:rFonts w:ascii="Arial Narrow" w:hAnsi="Arial Narrow" w:cs="Arial"/>
          <w:sz w:val="24"/>
          <w:szCs w:val="24"/>
          <w:lang w:val="sr-Cyrl-RS"/>
        </w:rPr>
        <w:t>Размотрити могућност за коришћење атмосферских вода са кровних равни.</w:t>
      </w:r>
    </w:p>
    <w:p w14:paraId="13529E58" w14:textId="77777777" w:rsidR="00DF676B" w:rsidRPr="009D4BAC" w:rsidRDefault="00DF676B" w:rsidP="000A0C4C">
      <w:pPr>
        <w:jc w:val="both"/>
        <w:rPr>
          <w:rFonts w:ascii="Arial Narrow" w:hAnsi="Arial Narrow" w:cs="Arial"/>
          <w:b/>
          <w:sz w:val="24"/>
          <w:szCs w:val="24"/>
          <w:u w:val="single"/>
          <w:lang w:val="ru-RU"/>
        </w:rPr>
      </w:pPr>
    </w:p>
    <w:p w14:paraId="63914758" w14:textId="4E8706D6" w:rsidR="00BB0D74" w:rsidRPr="009D4BAC" w:rsidRDefault="00BB0D74" w:rsidP="000A0C4C">
      <w:pPr>
        <w:jc w:val="both"/>
        <w:rPr>
          <w:rFonts w:ascii="Arial Narrow" w:hAnsi="Arial Narrow" w:cs="Arial"/>
          <w:b/>
          <w:sz w:val="24"/>
          <w:szCs w:val="24"/>
          <w:u w:val="single"/>
          <w:lang w:val="ru-RU"/>
        </w:rPr>
      </w:pPr>
      <w:r w:rsidRPr="009D4BAC">
        <w:rPr>
          <w:rFonts w:ascii="Arial Narrow" w:hAnsi="Arial Narrow" w:cs="Arial"/>
          <w:b/>
          <w:sz w:val="24"/>
          <w:szCs w:val="24"/>
          <w:u w:val="single"/>
          <w:lang w:val="ru-RU"/>
        </w:rPr>
        <w:t>Водовод</w:t>
      </w:r>
    </w:p>
    <w:p w14:paraId="576AEFB5" w14:textId="77777777" w:rsidR="00BB0D74" w:rsidRPr="009D4BAC" w:rsidRDefault="00BB0D74" w:rsidP="000A0C4C">
      <w:pPr>
        <w:jc w:val="both"/>
        <w:rPr>
          <w:rFonts w:ascii="Arial Narrow" w:hAnsi="Arial Narrow" w:cs="Arial"/>
          <w:b/>
          <w:sz w:val="24"/>
          <w:szCs w:val="24"/>
          <w:u w:val="single"/>
          <w:lang w:val="ru-RU"/>
        </w:rPr>
      </w:pPr>
      <w:r w:rsidRPr="009D4BAC">
        <w:rPr>
          <w:rFonts w:ascii="Arial Narrow" w:hAnsi="Arial Narrow" w:cs="Arial"/>
          <w:b/>
          <w:sz w:val="24"/>
          <w:szCs w:val="24"/>
          <w:u w:val="single"/>
          <w:lang w:val="ru-RU"/>
        </w:rPr>
        <w:t>Санитарна мрежа</w:t>
      </w:r>
    </w:p>
    <w:p w14:paraId="3C7ACC72" w14:textId="77777777" w:rsidR="00BB0D74" w:rsidRPr="009D4BAC" w:rsidRDefault="00BB0D74" w:rsidP="000A0C4C">
      <w:pPr>
        <w:jc w:val="both"/>
        <w:rPr>
          <w:rFonts w:ascii="Arial Narrow" w:hAnsi="Arial Narrow" w:cs="Arial"/>
          <w:sz w:val="24"/>
          <w:szCs w:val="24"/>
          <w:lang w:val="ru-RU"/>
        </w:rPr>
      </w:pPr>
      <w:r w:rsidRPr="009D4BAC">
        <w:rPr>
          <w:rFonts w:ascii="Arial Narrow" w:hAnsi="Arial Narrow" w:cs="Arial"/>
          <w:sz w:val="24"/>
          <w:szCs w:val="24"/>
          <w:lang w:val="ru-RU"/>
        </w:rPr>
        <w:t>Нову мрежу санитарне воде у објекту предвидети од полипропиленских цеви. Пројектовати одговарајући број вентила (код точећих места) уз обавезан централни вентил за затварање дотока воде у сваком санитарном чвору. На местима где је инсталација видна (ван зидова) предвидети одговарајућу термоизолацију цеви.</w:t>
      </w:r>
    </w:p>
    <w:p w14:paraId="2832FC09" w14:textId="77777777" w:rsidR="00954E07" w:rsidRPr="009D4BAC" w:rsidRDefault="00954E07" w:rsidP="000A0C4C">
      <w:pPr>
        <w:jc w:val="both"/>
        <w:rPr>
          <w:rFonts w:ascii="Arial Narrow" w:hAnsi="Arial Narrow" w:cs="Arial"/>
          <w:sz w:val="24"/>
          <w:szCs w:val="24"/>
          <w:lang w:val="ru-RU"/>
        </w:rPr>
      </w:pPr>
    </w:p>
    <w:p w14:paraId="4E01F526" w14:textId="4A852A4B" w:rsidR="00BB0D74" w:rsidRPr="009D4BAC" w:rsidRDefault="00BB0D74" w:rsidP="000A0C4C">
      <w:pPr>
        <w:jc w:val="both"/>
        <w:rPr>
          <w:rFonts w:ascii="Arial Narrow" w:hAnsi="Arial Narrow" w:cs="Arial"/>
          <w:sz w:val="24"/>
          <w:szCs w:val="24"/>
          <w:lang w:val="en-US"/>
        </w:rPr>
      </w:pPr>
      <w:r w:rsidRPr="009D4BAC">
        <w:rPr>
          <w:rFonts w:ascii="Arial Narrow" w:hAnsi="Arial Narrow" w:cs="Arial"/>
          <w:sz w:val="24"/>
          <w:szCs w:val="24"/>
          <w:lang w:val="ru-RU"/>
        </w:rPr>
        <w:t xml:space="preserve">Снабдевање топлом водом </w:t>
      </w:r>
      <w:r w:rsidR="00255265" w:rsidRPr="009D4BAC">
        <w:rPr>
          <w:rFonts w:ascii="Arial Narrow" w:hAnsi="Arial Narrow" w:cs="Arial"/>
          <w:sz w:val="24"/>
          <w:szCs w:val="24"/>
          <w:lang w:val="ru-RU"/>
        </w:rPr>
        <w:t>и одговарајуће инсталације предвидети</w:t>
      </w:r>
      <w:r w:rsidRPr="009D4BAC">
        <w:rPr>
          <w:rFonts w:ascii="Arial Narrow" w:hAnsi="Arial Narrow" w:cs="Arial"/>
          <w:sz w:val="24"/>
          <w:szCs w:val="24"/>
          <w:lang w:val="ru-RU"/>
        </w:rPr>
        <w:t xml:space="preserve"> </w:t>
      </w:r>
      <w:r w:rsidR="00725220" w:rsidRPr="009D4BAC">
        <w:rPr>
          <w:rFonts w:ascii="Arial Narrow" w:hAnsi="Arial Narrow" w:cs="Arial"/>
          <w:sz w:val="24"/>
          <w:szCs w:val="24"/>
          <w:lang w:val="ru-RU"/>
        </w:rPr>
        <w:t xml:space="preserve">у складу са </w:t>
      </w:r>
      <w:r w:rsidR="00255265" w:rsidRPr="009D4BAC">
        <w:rPr>
          <w:rFonts w:ascii="Arial Narrow" w:hAnsi="Arial Narrow" w:cs="Arial"/>
          <w:sz w:val="24"/>
          <w:szCs w:val="24"/>
          <w:lang w:val="ru-RU"/>
        </w:rPr>
        <w:t xml:space="preserve">техничким </w:t>
      </w:r>
      <w:r w:rsidR="00725220" w:rsidRPr="009D4BAC">
        <w:rPr>
          <w:rFonts w:ascii="Arial Narrow" w:hAnsi="Arial Narrow" w:cs="Arial"/>
          <w:sz w:val="24"/>
          <w:szCs w:val="24"/>
          <w:lang w:val="ru-RU"/>
        </w:rPr>
        <w:t>решењем за цео објекат</w:t>
      </w:r>
      <w:r w:rsidRPr="009D4BAC">
        <w:rPr>
          <w:rFonts w:ascii="Arial Narrow" w:hAnsi="Arial Narrow" w:cs="Arial"/>
          <w:sz w:val="24"/>
          <w:szCs w:val="24"/>
          <w:lang w:val="ru-RU"/>
        </w:rPr>
        <w:t>.</w:t>
      </w:r>
      <w:r w:rsidRPr="009D4BAC">
        <w:rPr>
          <w:rFonts w:ascii="Arial Narrow" w:hAnsi="Arial Narrow" w:cs="Arial"/>
          <w:sz w:val="24"/>
          <w:szCs w:val="24"/>
          <w:lang w:val="en-US"/>
        </w:rPr>
        <w:t xml:space="preserve"> </w:t>
      </w:r>
    </w:p>
    <w:p w14:paraId="3C269470" w14:textId="77777777" w:rsidR="00BB0D74" w:rsidRPr="009D4BAC" w:rsidRDefault="00BB0D74" w:rsidP="000A0C4C">
      <w:pPr>
        <w:jc w:val="both"/>
        <w:rPr>
          <w:rFonts w:ascii="Arial Narrow" w:hAnsi="Arial Narrow" w:cs="Arial"/>
          <w:sz w:val="24"/>
          <w:szCs w:val="24"/>
          <w:lang w:val="en-US"/>
        </w:rPr>
      </w:pPr>
    </w:p>
    <w:p w14:paraId="2F195A2A" w14:textId="77777777" w:rsidR="00BB0D74" w:rsidRPr="009D4BAC" w:rsidRDefault="00BB0D74" w:rsidP="000A0C4C">
      <w:pPr>
        <w:jc w:val="both"/>
        <w:rPr>
          <w:rFonts w:ascii="Arial Narrow" w:hAnsi="Arial Narrow" w:cs="Arial"/>
          <w:b/>
          <w:sz w:val="24"/>
          <w:szCs w:val="24"/>
          <w:u w:val="single"/>
          <w:lang w:val="sr-Cyrl-RS"/>
        </w:rPr>
      </w:pPr>
      <w:r w:rsidRPr="009D4BAC">
        <w:rPr>
          <w:rFonts w:ascii="Arial Narrow" w:hAnsi="Arial Narrow" w:cs="Arial"/>
          <w:b/>
          <w:sz w:val="24"/>
          <w:szCs w:val="24"/>
          <w:u w:val="single"/>
          <w:lang w:val="sr-Cyrl-RS"/>
        </w:rPr>
        <w:t>Хидрантска мрежа</w:t>
      </w:r>
    </w:p>
    <w:p w14:paraId="4EDB02C8" w14:textId="02686EB9" w:rsidR="00BB0D74" w:rsidRPr="009D4BAC" w:rsidRDefault="00523A02" w:rsidP="000A0C4C">
      <w:pPr>
        <w:jc w:val="both"/>
        <w:rPr>
          <w:rFonts w:ascii="Arial Narrow" w:hAnsi="Arial Narrow" w:cs="Arial"/>
          <w:sz w:val="24"/>
          <w:szCs w:val="24"/>
          <w:lang w:val="ru-RU"/>
        </w:rPr>
      </w:pPr>
      <w:r w:rsidRPr="009D4BAC">
        <w:rPr>
          <w:rFonts w:ascii="Arial Narrow" w:hAnsi="Arial Narrow" w:cs="Arial"/>
          <w:sz w:val="24"/>
          <w:szCs w:val="24"/>
          <w:lang w:val="ru-RU"/>
        </w:rPr>
        <w:t>Х</w:t>
      </w:r>
      <w:r w:rsidR="00BB0D74" w:rsidRPr="009D4BAC">
        <w:rPr>
          <w:rFonts w:ascii="Arial Narrow" w:hAnsi="Arial Narrow" w:cs="Arial"/>
          <w:sz w:val="24"/>
          <w:szCs w:val="24"/>
          <w:lang w:val="ru-RU"/>
        </w:rPr>
        <w:t>идрантск</w:t>
      </w:r>
      <w:r w:rsidRPr="009D4BAC">
        <w:rPr>
          <w:rFonts w:ascii="Arial Narrow" w:hAnsi="Arial Narrow" w:cs="Arial"/>
          <w:sz w:val="24"/>
          <w:szCs w:val="24"/>
          <w:lang w:val="ru-RU"/>
        </w:rPr>
        <w:t>а</w:t>
      </w:r>
      <w:r w:rsidR="00BB0D74" w:rsidRPr="009D4BAC">
        <w:rPr>
          <w:rFonts w:ascii="Arial Narrow" w:hAnsi="Arial Narrow" w:cs="Arial"/>
          <w:sz w:val="24"/>
          <w:szCs w:val="24"/>
          <w:lang w:val="ru-RU"/>
        </w:rPr>
        <w:t xml:space="preserve"> мреж</w:t>
      </w:r>
      <w:r w:rsidRPr="009D4BAC">
        <w:rPr>
          <w:rFonts w:ascii="Arial Narrow" w:hAnsi="Arial Narrow" w:cs="Arial"/>
          <w:sz w:val="24"/>
          <w:szCs w:val="24"/>
          <w:lang w:val="ru-RU"/>
        </w:rPr>
        <w:t>а</w:t>
      </w:r>
      <w:r w:rsidR="00BB0D74" w:rsidRPr="009D4BAC">
        <w:rPr>
          <w:rFonts w:ascii="Arial Narrow" w:hAnsi="Arial Narrow" w:cs="Arial"/>
          <w:sz w:val="24"/>
          <w:szCs w:val="24"/>
          <w:lang w:val="ru-RU"/>
        </w:rPr>
        <w:t xml:space="preserve"> мора бити раздвојена од санитарне водоводне мреже. У случају да хидраулички прорачун покаже да расположиви притисак у уличној мрежи водовода (на месту водоводног споја за објекат) није довољан за исправно функционисање мреже, потребно је предвидети пумпно постројење за повишење притиска. Цевовод хидрантске мреже у објекту </w:t>
      </w:r>
      <w:r w:rsidRPr="009D4BAC">
        <w:rPr>
          <w:rFonts w:ascii="Arial Narrow" w:hAnsi="Arial Narrow" w:cs="Arial"/>
          <w:sz w:val="24"/>
          <w:szCs w:val="24"/>
          <w:lang w:val="ru-RU"/>
        </w:rPr>
        <w:t xml:space="preserve">треба да буде </w:t>
      </w:r>
      <w:r w:rsidR="00BB0D74" w:rsidRPr="009D4BAC">
        <w:rPr>
          <w:rFonts w:ascii="Arial Narrow" w:hAnsi="Arial Narrow" w:cs="Arial"/>
          <w:sz w:val="24"/>
          <w:szCs w:val="24"/>
          <w:lang w:val="ru-RU"/>
        </w:rPr>
        <w:t>од челичних поцинкованих цеви, све у складу са важећим приписима о противпожарној заштити. Утврдити стање постојеће хидрантске мреже и испитати могућност да се иста укључи у решење заштите од пожара целог објекта.</w:t>
      </w:r>
    </w:p>
    <w:p w14:paraId="43068407" w14:textId="77777777" w:rsidR="00BB0D74" w:rsidRPr="009D4BAC" w:rsidRDefault="00BB0D74" w:rsidP="000A0C4C">
      <w:pPr>
        <w:jc w:val="both"/>
        <w:rPr>
          <w:rFonts w:ascii="Arial Narrow" w:hAnsi="Arial Narrow" w:cs="Arial"/>
          <w:sz w:val="24"/>
          <w:szCs w:val="24"/>
          <w:lang w:val="ru-RU"/>
        </w:rPr>
      </w:pPr>
    </w:p>
    <w:p w14:paraId="6C03E46C" w14:textId="77777777" w:rsidR="00BB0D74" w:rsidRPr="009D4BAC" w:rsidRDefault="00BB0D74" w:rsidP="000A0C4C">
      <w:pPr>
        <w:jc w:val="both"/>
        <w:rPr>
          <w:rFonts w:ascii="Arial Narrow" w:hAnsi="Arial Narrow" w:cs="Arial"/>
          <w:b/>
          <w:sz w:val="24"/>
          <w:szCs w:val="24"/>
          <w:u w:val="single"/>
          <w:lang w:val="ru-RU"/>
        </w:rPr>
      </w:pPr>
      <w:r w:rsidRPr="009D4BAC">
        <w:rPr>
          <w:rFonts w:ascii="Arial Narrow" w:hAnsi="Arial Narrow" w:cs="Arial"/>
          <w:b/>
          <w:sz w:val="24"/>
          <w:szCs w:val="24"/>
          <w:u w:val="single"/>
          <w:lang w:val="ru-RU"/>
        </w:rPr>
        <w:t xml:space="preserve">Канализација </w:t>
      </w:r>
    </w:p>
    <w:p w14:paraId="6C5EE1F1" w14:textId="77777777" w:rsidR="00BB0D74" w:rsidRPr="009D4BAC" w:rsidRDefault="00BB0D74" w:rsidP="000A0C4C">
      <w:pPr>
        <w:jc w:val="both"/>
        <w:rPr>
          <w:rFonts w:ascii="Arial Narrow" w:hAnsi="Arial Narrow" w:cs="Arial"/>
          <w:b/>
          <w:sz w:val="24"/>
          <w:szCs w:val="24"/>
          <w:u w:val="single"/>
          <w:lang w:val="ru-RU"/>
        </w:rPr>
      </w:pPr>
      <w:r w:rsidRPr="009D4BAC">
        <w:rPr>
          <w:rFonts w:ascii="Arial Narrow" w:hAnsi="Arial Narrow" w:cs="Arial"/>
          <w:b/>
          <w:sz w:val="24"/>
          <w:szCs w:val="24"/>
          <w:u w:val="single"/>
          <w:lang w:val="ru-RU"/>
        </w:rPr>
        <w:t xml:space="preserve">Фекална канализациона мрежа </w:t>
      </w:r>
    </w:p>
    <w:p w14:paraId="0F0ECB2C" w14:textId="6BDABF36" w:rsidR="00BB0D74" w:rsidRPr="009D4BAC" w:rsidRDefault="006D6751" w:rsidP="000A0C4C">
      <w:pPr>
        <w:jc w:val="both"/>
        <w:rPr>
          <w:rFonts w:ascii="Arial Narrow" w:hAnsi="Arial Narrow" w:cs="Arial"/>
          <w:sz w:val="24"/>
          <w:szCs w:val="24"/>
          <w:lang w:val="ru-RU"/>
        </w:rPr>
      </w:pPr>
      <w:r w:rsidRPr="009D4BAC">
        <w:rPr>
          <w:rFonts w:ascii="Arial Narrow" w:hAnsi="Arial Narrow" w:cs="Arial"/>
          <w:sz w:val="24"/>
          <w:szCs w:val="24"/>
          <w:lang w:val="sr-Cyrl-RS"/>
        </w:rPr>
        <w:t>У складу са идејним решењем објекта, пројектовати н</w:t>
      </w:r>
      <w:r w:rsidR="00BB0D74" w:rsidRPr="009D4BAC">
        <w:rPr>
          <w:rFonts w:ascii="Arial Narrow" w:hAnsi="Arial Narrow" w:cs="Arial"/>
          <w:sz w:val="24"/>
          <w:szCs w:val="24"/>
          <w:lang w:val="ru-RU"/>
        </w:rPr>
        <w:t>ову мрежу фекалне канализације предвидети</w:t>
      </w:r>
      <w:r w:rsidRPr="009D4BAC">
        <w:rPr>
          <w:rFonts w:ascii="Arial Narrow" w:hAnsi="Arial Narrow" w:cs="Arial"/>
          <w:sz w:val="24"/>
          <w:szCs w:val="24"/>
          <w:lang w:val="ru-RU"/>
        </w:rPr>
        <w:t xml:space="preserve"> унутар објекта од </w:t>
      </w:r>
      <w:r w:rsidR="00BB0D74" w:rsidRPr="009D4BAC">
        <w:rPr>
          <w:rFonts w:ascii="Arial Narrow" w:hAnsi="Arial Narrow" w:cs="Arial"/>
          <w:sz w:val="24"/>
          <w:szCs w:val="24"/>
          <w:lang w:val="ru-RU"/>
        </w:rPr>
        <w:t xml:space="preserve">нискошумних трослојних ПП канализационих цеви. </w:t>
      </w:r>
    </w:p>
    <w:p w14:paraId="45950AC3" w14:textId="77777777" w:rsidR="00BB0D74" w:rsidRPr="009D4BAC" w:rsidRDefault="00BB0D74" w:rsidP="000A0C4C">
      <w:pPr>
        <w:jc w:val="both"/>
        <w:rPr>
          <w:rFonts w:ascii="Arial Narrow" w:hAnsi="Arial Narrow" w:cs="Arial"/>
          <w:sz w:val="24"/>
          <w:szCs w:val="24"/>
          <w:lang w:val="en-US"/>
        </w:rPr>
      </w:pPr>
    </w:p>
    <w:p w14:paraId="01CAA207" w14:textId="77777777" w:rsidR="00BB0D74" w:rsidRPr="009D4BAC" w:rsidRDefault="00BB0D74" w:rsidP="000A0C4C">
      <w:pPr>
        <w:jc w:val="both"/>
        <w:rPr>
          <w:rFonts w:ascii="Arial Narrow" w:hAnsi="Arial Narrow" w:cs="Arial"/>
          <w:b/>
          <w:sz w:val="24"/>
          <w:szCs w:val="24"/>
          <w:u w:val="single"/>
          <w:lang w:val="ru-RU"/>
        </w:rPr>
      </w:pPr>
      <w:r w:rsidRPr="009D4BAC">
        <w:rPr>
          <w:rFonts w:ascii="Arial Narrow" w:hAnsi="Arial Narrow" w:cs="Arial"/>
          <w:b/>
          <w:sz w:val="24"/>
          <w:szCs w:val="24"/>
          <w:u w:val="single"/>
          <w:lang w:val="ru-RU"/>
        </w:rPr>
        <w:t>Атмосферска канализациона мрежа</w:t>
      </w:r>
    </w:p>
    <w:p w14:paraId="55B68915" w14:textId="704DC3B9" w:rsidR="00BB0D74" w:rsidRPr="009D4BAC" w:rsidRDefault="00BB0D74" w:rsidP="000A0C4C">
      <w:pPr>
        <w:jc w:val="both"/>
        <w:rPr>
          <w:rFonts w:ascii="Arial Narrow" w:hAnsi="Arial Narrow" w:cs="Arial"/>
          <w:sz w:val="24"/>
          <w:szCs w:val="24"/>
          <w:lang w:val="sr-Cyrl-RS"/>
        </w:rPr>
      </w:pPr>
      <w:r w:rsidRPr="009D4BAC">
        <w:rPr>
          <w:rFonts w:ascii="Arial Narrow" w:hAnsi="Arial Narrow" w:cs="Arial"/>
          <w:sz w:val="24"/>
          <w:szCs w:val="24"/>
          <w:lang w:val="ru-RU"/>
        </w:rPr>
        <w:t>За одводњавање крова објекта предвидети комплетно нову мрежу атмосферске канализације са прикључком на уличну мрежу атмосферске канализације у складу са условима ЈКП "Београдског водовода и канализације".</w:t>
      </w:r>
      <w:r w:rsidRPr="009D4BAC">
        <w:rPr>
          <w:rFonts w:ascii="Arial Narrow" w:hAnsi="Arial Narrow" w:cs="Arial"/>
          <w:sz w:val="24"/>
          <w:szCs w:val="24"/>
          <w:lang w:val="en-US"/>
        </w:rPr>
        <w:t xml:space="preserve"> </w:t>
      </w:r>
      <w:r w:rsidR="00685360" w:rsidRPr="009D4BAC">
        <w:rPr>
          <w:rFonts w:ascii="Arial Narrow" w:hAnsi="Arial Narrow" w:cs="Arial"/>
          <w:sz w:val="24"/>
          <w:szCs w:val="24"/>
          <w:lang w:val="sr-Cyrl-RS"/>
        </w:rPr>
        <w:t>Уколико је потребно, о</w:t>
      </w:r>
      <w:r w:rsidRPr="009D4BAC">
        <w:rPr>
          <w:rFonts w:ascii="Arial Narrow" w:hAnsi="Arial Narrow" w:cs="Arial"/>
          <w:sz w:val="24"/>
          <w:szCs w:val="24"/>
          <w:lang w:val="sr-Cyrl-RS"/>
        </w:rPr>
        <w:t xml:space="preserve">ко </w:t>
      </w:r>
      <w:r w:rsidR="001C25FB" w:rsidRPr="009D4BAC">
        <w:rPr>
          <w:rFonts w:ascii="Arial Narrow" w:hAnsi="Arial Narrow" w:cs="Arial"/>
          <w:sz w:val="24"/>
          <w:szCs w:val="24"/>
          <w:lang w:val="sr-Cyrl-RS"/>
        </w:rPr>
        <w:t>подземних делова објекта</w:t>
      </w:r>
      <w:r w:rsidRPr="009D4BAC">
        <w:rPr>
          <w:rFonts w:ascii="Arial Narrow" w:hAnsi="Arial Narrow" w:cs="Arial"/>
          <w:sz w:val="24"/>
          <w:szCs w:val="24"/>
          <w:lang w:val="sr-Cyrl-RS"/>
        </w:rPr>
        <w:t xml:space="preserve"> предвидети дренажни систем.</w:t>
      </w:r>
    </w:p>
    <w:p w14:paraId="56B5E0B8" w14:textId="77777777" w:rsidR="00BB0D74" w:rsidRPr="009D4BAC" w:rsidRDefault="00BB0D74" w:rsidP="000A0C4C">
      <w:pPr>
        <w:jc w:val="both"/>
        <w:rPr>
          <w:rFonts w:ascii="Arial Narrow" w:hAnsi="Arial Narrow" w:cs="Arial"/>
          <w:sz w:val="24"/>
          <w:szCs w:val="24"/>
          <w:lang w:val="ru-RU"/>
        </w:rPr>
      </w:pPr>
    </w:p>
    <w:p w14:paraId="1A7AC784" w14:textId="67FAFDB0" w:rsidR="00BB0D74" w:rsidRPr="009D4BAC" w:rsidRDefault="001C25FB" w:rsidP="000A0C4C">
      <w:pPr>
        <w:jc w:val="both"/>
        <w:rPr>
          <w:rFonts w:ascii="Arial Narrow" w:hAnsi="Arial Narrow" w:cs="Arial"/>
          <w:sz w:val="24"/>
          <w:szCs w:val="24"/>
          <w:lang w:val="ru-RU"/>
        </w:rPr>
      </w:pPr>
      <w:r w:rsidRPr="009D4BAC">
        <w:rPr>
          <w:rFonts w:ascii="Arial Narrow" w:hAnsi="Arial Narrow" w:cs="Arial"/>
          <w:sz w:val="24"/>
          <w:szCs w:val="24"/>
          <w:lang w:val="ru-RU"/>
        </w:rPr>
        <w:t>У складу са будућим кровним покривачем објекта, п</w:t>
      </w:r>
      <w:r w:rsidR="00BB0D74" w:rsidRPr="009D4BAC">
        <w:rPr>
          <w:rFonts w:ascii="Arial Narrow" w:hAnsi="Arial Narrow" w:cs="Arial"/>
          <w:sz w:val="24"/>
          <w:szCs w:val="24"/>
          <w:lang w:val="ru-RU"/>
        </w:rPr>
        <w:t>реиспитати функционалност, број и попречне пресеке система за одводњавања крова хоризонталним и вертикалним олуцима и повезати их на мрежу кишне канализације. Уколико је потребно предвидети корекције наведен</w:t>
      </w:r>
      <w:r w:rsidRPr="009D4BAC">
        <w:rPr>
          <w:rFonts w:ascii="Arial Narrow" w:hAnsi="Arial Narrow" w:cs="Arial"/>
          <w:sz w:val="24"/>
          <w:szCs w:val="24"/>
          <w:lang w:val="ru-RU"/>
        </w:rPr>
        <w:t>ог</w:t>
      </w:r>
      <w:r w:rsidR="00BB0D74" w:rsidRPr="009D4BAC">
        <w:rPr>
          <w:rFonts w:ascii="Arial Narrow" w:hAnsi="Arial Narrow" w:cs="Arial"/>
          <w:sz w:val="24"/>
          <w:szCs w:val="24"/>
          <w:lang w:val="ru-RU"/>
        </w:rPr>
        <w:t xml:space="preserve"> система. </w:t>
      </w:r>
      <w:r w:rsidRPr="009D4BAC">
        <w:rPr>
          <w:rFonts w:ascii="Arial Narrow" w:hAnsi="Arial Narrow" w:cs="Arial"/>
          <w:sz w:val="24"/>
          <w:szCs w:val="24"/>
          <w:lang w:val="ru-RU"/>
        </w:rPr>
        <w:t>Предвидети нов систем за одводњавање крова (хоризонтални и вертиклани олуци и одводни канали).</w:t>
      </w:r>
    </w:p>
    <w:p w14:paraId="7344D02B" w14:textId="77777777" w:rsidR="00BB0D74" w:rsidRPr="009D4BAC" w:rsidRDefault="00BB0D74" w:rsidP="000A0C4C">
      <w:pPr>
        <w:jc w:val="both"/>
        <w:rPr>
          <w:rFonts w:ascii="Arial Narrow" w:hAnsi="Arial Narrow" w:cs="Arial"/>
          <w:sz w:val="24"/>
          <w:szCs w:val="24"/>
          <w:lang w:val="ru-RU"/>
        </w:rPr>
      </w:pPr>
    </w:p>
    <w:p w14:paraId="32F5C61C" w14:textId="77777777" w:rsidR="00BB0D74" w:rsidRPr="009D4BAC" w:rsidRDefault="00BB0D74" w:rsidP="000A0C4C">
      <w:pPr>
        <w:jc w:val="both"/>
        <w:rPr>
          <w:rFonts w:ascii="Arial Narrow" w:hAnsi="Arial Narrow" w:cs="Arial"/>
          <w:b/>
          <w:sz w:val="24"/>
          <w:szCs w:val="24"/>
          <w:u w:val="single"/>
          <w:lang w:val="ru-RU"/>
        </w:rPr>
      </w:pPr>
      <w:r w:rsidRPr="009D4BAC">
        <w:rPr>
          <w:rFonts w:ascii="Arial Narrow" w:hAnsi="Arial Narrow" w:cs="Arial"/>
          <w:b/>
          <w:sz w:val="24"/>
          <w:szCs w:val="24"/>
          <w:u w:val="single"/>
          <w:lang w:val="ru-RU"/>
        </w:rPr>
        <w:t>Санитарије и галантерија</w:t>
      </w:r>
    </w:p>
    <w:p w14:paraId="19BDEE79" w14:textId="77777777" w:rsidR="00BB0D74" w:rsidRPr="009D4BAC" w:rsidRDefault="00BB0D74" w:rsidP="000A0C4C">
      <w:pPr>
        <w:jc w:val="both"/>
        <w:rPr>
          <w:rFonts w:ascii="Arial Narrow" w:hAnsi="Arial Narrow" w:cs="Arial"/>
          <w:sz w:val="24"/>
          <w:szCs w:val="24"/>
          <w:lang w:val="sr-Cyrl-RS"/>
        </w:rPr>
      </w:pPr>
      <w:r w:rsidRPr="009D4BAC">
        <w:rPr>
          <w:rFonts w:ascii="Arial Narrow" w:hAnsi="Arial Narrow" w:cs="Arial"/>
          <w:sz w:val="24"/>
          <w:szCs w:val="24"/>
          <w:lang w:val="sr-Cyrl-RS"/>
        </w:rPr>
        <w:t>Број и распоред санитарних уређаја у свим санитарним чворовима предвидети у скпаду са архитектонско-грађевинским пројектом и важећим техничким прописима и нормативима, као и са захтевима инвеститора. Сва санитарна опрема и галантерија мора бити снабдевена пратећим деловима за нормално функционисање и правилно коришћење.</w:t>
      </w:r>
    </w:p>
    <w:p w14:paraId="26726AAE" w14:textId="77777777" w:rsidR="001C25FB" w:rsidRPr="009D4BAC" w:rsidRDefault="001C25FB" w:rsidP="000A0C4C">
      <w:pPr>
        <w:spacing w:line="259" w:lineRule="auto"/>
        <w:rPr>
          <w:rFonts w:ascii="Arial Narrow" w:hAnsi="Arial Narrow" w:cs="Arial"/>
          <w:sz w:val="24"/>
          <w:szCs w:val="24"/>
          <w:lang w:val="ru-RU"/>
        </w:rPr>
      </w:pPr>
    </w:p>
    <w:p w14:paraId="21231153" w14:textId="77777777" w:rsidR="00855CC8" w:rsidRPr="009D4BAC" w:rsidRDefault="00855CC8" w:rsidP="000A0C4C">
      <w:pPr>
        <w:spacing w:line="259" w:lineRule="auto"/>
        <w:rPr>
          <w:rFonts w:ascii="Arial Narrow" w:hAnsi="Arial Narrow" w:cs="Arial"/>
          <w:sz w:val="24"/>
          <w:szCs w:val="24"/>
          <w:lang w:val="ru-RU"/>
        </w:rPr>
      </w:pPr>
      <w:r w:rsidRPr="009D4BAC">
        <w:rPr>
          <w:rFonts w:ascii="Arial Narrow" w:hAnsi="Arial Narrow" w:cs="Arial"/>
          <w:sz w:val="24"/>
          <w:szCs w:val="24"/>
          <w:lang w:val="ru-RU"/>
        </w:rPr>
        <w:t xml:space="preserve">Тушеве предвидети са предмешачем. Предмешаче топле воде поставити на место доступно само особљу које одржава објекат. Постојеће мешаче и батерије тушева заменити сензорским. Туш главе имплементирати у зидове или плафоне, евентуално уз постављање плафонских туш антивандал млазница/глава. </w:t>
      </w:r>
    </w:p>
    <w:p w14:paraId="595C5E44" w14:textId="77777777" w:rsidR="00855CC8" w:rsidRPr="009D4BAC" w:rsidRDefault="00855CC8" w:rsidP="000A0C4C">
      <w:pPr>
        <w:spacing w:line="259" w:lineRule="auto"/>
        <w:rPr>
          <w:rFonts w:ascii="Arial Narrow" w:hAnsi="Arial Narrow" w:cs="Arial"/>
          <w:sz w:val="24"/>
          <w:szCs w:val="24"/>
          <w:lang w:val="ru-RU"/>
        </w:rPr>
      </w:pPr>
    </w:p>
    <w:p w14:paraId="47992A9F" w14:textId="77777777" w:rsidR="00855CC8" w:rsidRPr="009D4BAC" w:rsidRDefault="00855CC8" w:rsidP="000A0C4C">
      <w:pPr>
        <w:spacing w:line="259" w:lineRule="auto"/>
        <w:rPr>
          <w:rFonts w:ascii="Arial Narrow" w:hAnsi="Arial Narrow" w:cs="Arial"/>
          <w:sz w:val="24"/>
          <w:szCs w:val="24"/>
          <w:lang w:val="ru-RU"/>
        </w:rPr>
      </w:pPr>
      <w:r w:rsidRPr="009D4BAC">
        <w:rPr>
          <w:rFonts w:ascii="Arial Narrow" w:hAnsi="Arial Narrow" w:cs="Arial"/>
          <w:sz w:val="24"/>
          <w:szCs w:val="24"/>
          <w:lang w:val="ru-RU"/>
        </w:rPr>
        <w:t xml:space="preserve">У тоалетима поставити антивандал санитарије и батерије. Предвидети санитарије од инокса. WЦ шоље поставити на под, са хоризонталним одводом у зиду. Писоаре и WЦ шоље предвидети сензорским испирачем, а батерије на умиваоницима са сензорским активирањем (напајање на струју). </w:t>
      </w:r>
    </w:p>
    <w:p w14:paraId="5A050062" w14:textId="77777777" w:rsidR="00855CC8" w:rsidRPr="00F2485F" w:rsidRDefault="00855CC8" w:rsidP="000A0C4C">
      <w:pPr>
        <w:jc w:val="both"/>
        <w:rPr>
          <w:rFonts w:ascii="Arial Narrow" w:hAnsi="Arial Narrow"/>
          <w:b/>
          <w:sz w:val="24"/>
          <w:szCs w:val="24"/>
          <w:u w:val="single"/>
          <w:lang w:val="sr-Cyrl-RS"/>
        </w:rPr>
      </w:pPr>
    </w:p>
    <w:p w14:paraId="0CEC9BA7" w14:textId="77777777" w:rsidR="00855CC8" w:rsidRPr="00F2485F" w:rsidRDefault="00855CC8" w:rsidP="000A0C4C">
      <w:pPr>
        <w:jc w:val="both"/>
        <w:rPr>
          <w:rFonts w:ascii="Arial Narrow" w:hAnsi="Arial Narrow"/>
          <w:b/>
          <w:sz w:val="24"/>
          <w:szCs w:val="24"/>
          <w:u w:val="single"/>
          <w:lang w:val="sr-Cyrl-RS"/>
        </w:rPr>
      </w:pPr>
      <w:r w:rsidRPr="00F2485F">
        <w:rPr>
          <w:rFonts w:ascii="Arial Narrow" w:hAnsi="Arial Narrow"/>
          <w:b/>
          <w:sz w:val="24"/>
          <w:szCs w:val="24"/>
          <w:u w:val="single"/>
          <w:lang w:val="sr-Cyrl-RS"/>
        </w:rPr>
        <w:t>Базенска техника</w:t>
      </w:r>
    </w:p>
    <w:p w14:paraId="6C1C064B" w14:textId="0D4B8069" w:rsidR="00855CC8" w:rsidRPr="00F2485F" w:rsidRDefault="00747C6A" w:rsidP="000A0C4C">
      <w:pPr>
        <w:jc w:val="both"/>
        <w:rPr>
          <w:rFonts w:ascii="Arial Narrow" w:hAnsi="Arial Narrow"/>
          <w:sz w:val="24"/>
          <w:szCs w:val="24"/>
          <w:lang w:val="sr-Cyrl-RS"/>
        </w:rPr>
      </w:pPr>
      <w:r>
        <w:rPr>
          <w:rFonts w:ascii="Arial Narrow" w:hAnsi="Arial Narrow"/>
          <w:sz w:val="24"/>
          <w:szCs w:val="24"/>
          <w:lang w:val="sr-Cyrl-RS"/>
        </w:rPr>
        <w:t xml:space="preserve">Предвидети </w:t>
      </w:r>
      <w:r w:rsidR="00855CC8" w:rsidRPr="00F2485F">
        <w:rPr>
          <w:rFonts w:ascii="Arial Narrow" w:hAnsi="Arial Narrow"/>
          <w:sz w:val="24"/>
          <w:szCs w:val="24"/>
        </w:rPr>
        <w:t>комплетну замену/рек</w:t>
      </w:r>
      <w:r w:rsidR="009D4BAC" w:rsidRPr="00F2485F">
        <w:rPr>
          <w:rFonts w:ascii="Arial Narrow" w:hAnsi="Arial Narrow"/>
          <w:sz w:val="24"/>
          <w:szCs w:val="24"/>
          <w:lang w:val="sr-Cyrl-RS"/>
        </w:rPr>
        <w:t>о</w:t>
      </w:r>
      <w:r w:rsidR="00855CC8" w:rsidRPr="00F2485F">
        <w:rPr>
          <w:rFonts w:ascii="Arial Narrow" w:hAnsi="Arial Narrow"/>
          <w:sz w:val="24"/>
          <w:szCs w:val="24"/>
        </w:rPr>
        <w:t>нсктрукцију базенске технике енергетски ефикаснијим и експлоатационо јефтинијим системима.</w:t>
      </w:r>
      <w:r w:rsidR="00855CC8" w:rsidRPr="00F2485F">
        <w:rPr>
          <w:rFonts w:ascii="Arial Narrow" w:hAnsi="Arial Narrow"/>
          <w:sz w:val="24"/>
          <w:szCs w:val="24"/>
          <w:lang w:val="sr-Cyrl-RS"/>
        </w:rPr>
        <w:t xml:space="preserve"> </w:t>
      </w:r>
      <w:r w:rsidR="00855CC8" w:rsidRPr="00F2485F">
        <w:rPr>
          <w:rFonts w:ascii="Arial Narrow" w:hAnsi="Arial Narrow"/>
          <w:sz w:val="24"/>
          <w:szCs w:val="24"/>
          <w:lang w:val="sr-Cyrl-RS" w:eastAsia="zh-CN"/>
        </w:rPr>
        <w:t>Предвидети</w:t>
      </w:r>
      <w:r w:rsidR="009D4BAC" w:rsidRPr="00F2485F">
        <w:rPr>
          <w:rFonts w:ascii="Arial Narrow" w:hAnsi="Arial Narrow"/>
          <w:sz w:val="24"/>
          <w:szCs w:val="24"/>
          <w:lang w:val="sr-Cyrl-RS" w:eastAsia="zh-CN"/>
        </w:rPr>
        <w:t xml:space="preserve"> </w:t>
      </w:r>
      <w:r w:rsidR="00855CC8" w:rsidRPr="00F2485F">
        <w:rPr>
          <w:rFonts w:ascii="Arial Narrow" w:hAnsi="Arial Narrow"/>
          <w:sz w:val="24"/>
          <w:szCs w:val="24"/>
          <w:lang w:val="sr-Cyrl-RS" w:eastAsia="zh-CN"/>
        </w:rPr>
        <w:t>опрему за аутоматско мерење квалитета базенске воде и дозирање хемикалија. Уколико је могуће предвидети базенск</w:t>
      </w:r>
      <w:r w:rsidR="00F2485F" w:rsidRPr="00F2485F">
        <w:rPr>
          <w:rFonts w:ascii="Arial Narrow" w:hAnsi="Arial Narrow"/>
          <w:sz w:val="24"/>
          <w:szCs w:val="24"/>
          <w:lang w:val="sr-Cyrl-RS" w:eastAsia="zh-CN"/>
        </w:rPr>
        <w:t>и</w:t>
      </w:r>
      <w:r w:rsidR="00855CC8" w:rsidRPr="00F2485F">
        <w:rPr>
          <w:rFonts w:ascii="Arial Narrow" w:hAnsi="Arial Narrow"/>
          <w:sz w:val="24"/>
          <w:szCs w:val="24"/>
          <w:lang w:val="sr-Cyrl-RS" w:eastAsia="zh-CN"/>
        </w:rPr>
        <w:t xml:space="preserve"> прекривач.</w:t>
      </w:r>
    </w:p>
    <w:p w14:paraId="17BF5415" w14:textId="77777777" w:rsidR="00855CC8" w:rsidRPr="009E0113" w:rsidRDefault="00855CC8" w:rsidP="000A0C4C">
      <w:pPr>
        <w:spacing w:line="259" w:lineRule="auto"/>
        <w:rPr>
          <w:rFonts w:ascii="Arial Narrow" w:hAnsi="Arial Narrow" w:cs="Arial"/>
          <w:sz w:val="24"/>
          <w:szCs w:val="24"/>
          <w:lang w:val="ru-RU"/>
        </w:rPr>
      </w:pPr>
    </w:p>
    <w:p w14:paraId="44106525" w14:textId="29C344DF" w:rsidR="009E0113" w:rsidRPr="00E65CC6" w:rsidRDefault="009E0113" w:rsidP="00E65CC6">
      <w:pPr>
        <w:jc w:val="both"/>
        <w:rPr>
          <w:rFonts w:ascii="Arial Narrow" w:hAnsi="Arial Narrow"/>
          <w:sz w:val="24"/>
          <w:szCs w:val="24"/>
        </w:rPr>
      </w:pPr>
      <w:r w:rsidRPr="000B40B0">
        <w:rPr>
          <w:rFonts w:ascii="Arial Narrow" w:hAnsi="Arial Narrow"/>
          <w:sz w:val="24"/>
          <w:szCs w:val="24"/>
        </w:rPr>
        <w:t xml:space="preserve">За потребе грејања воде унутрашњег базена и велнес центра, у прелазном периоду у току године предвидети акумулацију топле потрошне воде (ТПВ) у виду резервоара </w:t>
      </w:r>
      <w:r w:rsidRPr="00E65CC6">
        <w:rPr>
          <w:rFonts w:ascii="Arial Narrow" w:hAnsi="Arial Narrow"/>
          <w:sz w:val="24"/>
          <w:szCs w:val="24"/>
        </w:rPr>
        <w:t>адекватне запремине са измењивач</w:t>
      </w:r>
      <w:r w:rsidR="006B0358" w:rsidRPr="00E65CC6">
        <w:rPr>
          <w:rFonts w:ascii="Arial Narrow" w:hAnsi="Arial Narrow"/>
          <w:sz w:val="24"/>
          <w:szCs w:val="24"/>
        </w:rPr>
        <w:t>има</w:t>
      </w:r>
      <w:r w:rsidRPr="00E65CC6">
        <w:rPr>
          <w:rFonts w:ascii="Arial Narrow" w:hAnsi="Arial Narrow"/>
          <w:sz w:val="24"/>
          <w:szCs w:val="24"/>
        </w:rPr>
        <w:t xml:space="preserve"> топлоте</w:t>
      </w:r>
      <w:r w:rsidR="00EC5F00" w:rsidRPr="00E65CC6">
        <w:rPr>
          <w:rFonts w:ascii="Arial Narrow" w:hAnsi="Arial Narrow"/>
          <w:sz w:val="24"/>
          <w:szCs w:val="24"/>
        </w:rPr>
        <w:t xml:space="preserve"> </w:t>
      </w:r>
      <w:r w:rsidRPr="00E65CC6">
        <w:rPr>
          <w:rFonts w:ascii="Arial Narrow" w:hAnsi="Arial Narrow"/>
          <w:sz w:val="24"/>
          <w:szCs w:val="24"/>
        </w:rPr>
        <w:t>са могућношћу прикључења</w:t>
      </w:r>
      <w:r w:rsidR="00EC5F00" w:rsidRPr="00E65CC6">
        <w:rPr>
          <w:rFonts w:ascii="Arial Narrow" w:hAnsi="Arial Narrow"/>
          <w:sz w:val="24"/>
          <w:szCs w:val="24"/>
        </w:rPr>
        <w:t xml:space="preserve"> свих пројектом предвиђених топлотних извора</w:t>
      </w:r>
      <w:r w:rsidR="00E65CC6" w:rsidRPr="00E65CC6">
        <w:rPr>
          <w:rFonts w:ascii="Arial Narrow" w:hAnsi="Arial Narrow"/>
          <w:sz w:val="24"/>
          <w:szCs w:val="24"/>
        </w:rPr>
        <w:t>.</w:t>
      </w:r>
    </w:p>
    <w:p w14:paraId="11E6FD53" w14:textId="77777777" w:rsidR="009E0113" w:rsidRPr="009E0113" w:rsidRDefault="009E0113" w:rsidP="009E0113">
      <w:pPr>
        <w:spacing w:line="259" w:lineRule="auto"/>
        <w:rPr>
          <w:rFonts w:ascii="Arial Narrow" w:hAnsi="Arial Narrow" w:cs="Arial"/>
          <w:sz w:val="24"/>
          <w:szCs w:val="24"/>
          <w:lang w:val="ru-RU"/>
        </w:rPr>
      </w:pPr>
    </w:p>
    <w:p w14:paraId="2209699F" w14:textId="77777777" w:rsidR="00855CC8" w:rsidRDefault="00855CC8" w:rsidP="000A0C4C">
      <w:pPr>
        <w:spacing w:line="259" w:lineRule="auto"/>
        <w:rPr>
          <w:rFonts w:ascii="Arial Narrow" w:hAnsi="Arial Narrow" w:cs="Arial"/>
          <w:sz w:val="24"/>
          <w:szCs w:val="24"/>
          <w:highlight w:val="yellow"/>
          <w:lang w:val="ru-RU"/>
        </w:rPr>
      </w:pPr>
    </w:p>
    <w:p w14:paraId="527328BD" w14:textId="77777777" w:rsidR="00C83961" w:rsidRPr="00D40511" w:rsidRDefault="00C83961" w:rsidP="00C83961">
      <w:pPr>
        <w:pStyle w:val="ListParagraph"/>
        <w:numPr>
          <w:ilvl w:val="0"/>
          <w:numId w:val="9"/>
        </w:numPr>
        <w:tabs>
          <w:tab w:val="left" w:pos="0"/>
        </w:tabs>
        <w:spacing w:after="0"/>
        <w:jc w:val="center"/>
        <w:rPr>
          <w:rFonts w:ascii="Arial Narrow" w:hAnsi="Arial Narrow" w:cs="Arial"/>
          <w:b/>
          <w:sz w:val="24"/>
          <w:szCs w:val="24"/>
          <w:u w:val="single"/>
          <w:lang w:val="ru-RU"/>
        </w:rPr>
      </w:pPr>
      <w:r w:rsidRPr="00D40511">
        <w:rPr>
          <w:rFonts w:ascii="Arial Narrow" w:hAnsi="Arial Narrow" w:cs="Arial"/>
          <w:b/>
          <w:sz w:val="24"/>
          <w:szCs w:val="24"/>
          <w:u w:val="single"/>
          <w:lang w:val="ru-RU"/>
        </w:rPr>
        <w:t>Електроенергетске инсталације</w:t>
      </w:r>
    </w:p>
    <w:p w14:paraId="26EEABCF" w14:textId="77777777" w:rsidR="00C83961" w:rsidRPr="00D4051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</w:p>
    <w:p w14:paraId="2D41F32D" w14:textId="77777777" w:rsidR="00C83961" w:rsidRPr="0013535B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  <w:r w:rsidRPr="00D40511">
        <w:rPr>
          <w:rFonts w:ascii="Arial Narrow" w:eastAsia="Arial Unicode MS" w:hAnsi="Arial Narrow"/>
          <w:kern w:val="1"/>
          <w:sz w:val="24"/>
          <w:szCs w:val="24"/>
        </w:rPr>
        <w:t>Напајање објекта електричном енергијом из дистрибутивне мреже је у приземљу</w:t>
      </w:r>
      <w:r w:rsidRPr="00D40511">
        <w:rPr>
          <w:rFonts w:ascii="Arial Narrow" w:eastAsia="Arial Unicode MS" w:hAnsi="Arial Narrow"/>
          <w:kern w:val="1"/>
          <w:sz w:val="24"/>
          <w:szCs w:val="24"/>
          <w:lang w:val="sr-Latn-RS"/>
        </w:rPr>
        <w:t>,</w:t>
      </w:r>
      <w:r w:rsidRPr="00D40511">
        <w:rPr>
          <w:rFonts w:ascii="Arial Narrow" w:eastAsia="Arial Unicode MS" w:hAnsi="Arial Narrow"/>
          <w:kern w:val="1"/>
          <w:sz w:val="24"/>
          <w:szCs w:val="24"/>
        </w:rPr>
        <w:t xml:space="preserve"> у техничком блоку са</w:t>
      </w:r>
      <w:r w:rsidRPr="0013535B">
        <w:rPr>
          <w:rFonts w:ascii="Arial Narrow" w:eastAsia="Arial Unicode MS" w:hAnsi="Arial Narrow"/>
          <w:kern w:val="1"/>
          <w:sz w:val="24"/>
          <w:szCs w:val="24"/>
        </w:rPr>
        <w:t xml:space="preserve"> трансфотматорском станицом ТС</w:t>
      </w:r>
      <w:r w:rsidRPr="0013535B">
        <w:rPr>
          <w:rFonts w:ascii="Arial Narrow" w:eastAsia="Arial Unicode MS" w:hAnsi="Arial Narrow"/>
          <w:kern w:val="1"/>
          <w:sz w:val="24"/>
          <w:szCs w:val="24"/>
          <w:lang w:val="sr-Latn-ME"/>
        </w:rPr>
        <w:t xml:space="preserve"> 1</w:t>
      </w:r>
      <w:r w:rsidRPr="0013535B">
        <w:rPr>
          <w:rFonts w:ascii="Arial Narrow" w:eastAsia="Arial Unicode MS" w:hAnsi="Arial Narrow"/>
          <w:kern w:val="1"/>
          <w:sz w:val="24"/>
          <w:szCs w:val="24"/>
          <w:lang w:val="sr-Latn-RS"/>
        </w:rPr>
        <w:t>0/0.4kV</w:t>
      </w:r>
      <w:r w:rsidRPr="0013535B">
        <w:rPr>
          <w:rFonts w:ascii="Arial Narrow" w:eastAsia="Arial Unicode MS" w:hAnsi="Arial Narrow"/>
          <w:kern w:val="1"/>
          <w:sz w:val="24"/>
          <w:szCs w:val="24"/>
          <w:lang w:val="sr-Cyrl-RS"/>
        </w:rPr>
        <w:t>, капацитета 630</w:t>
      </w:r>
      <w:r w:rsidRPr="0013535B">
        <w:rPr>
          <w:rFonts w:ascii="Arial Narrow" w:eastAsia="Arial Unicode MS" w:hAnsi="Arial Narrow"/>
          <w:kern w:val="1"/>
          <w:sz w:val="24"/>
          <w:szCs w:val="24"/>
          <w:lang w:val="sr-Latn-RS"/>
        </w:rPr>
        <w:t>kVA</w:t>
      </w:r>
      <w:r w:rsidRPr="0013535B">
        <w:rPr>
          <w:rFonts w:ascii="Arial Narrow" w:eastAsia="Arial Unicode MS" w:hAnsi="Arial Narrow"/>
          <w:kern w:val="1"/>
          <w:sz w:val="24"/>
          <w:szCs w:val="24"/>
          <w:lang w:val="sr-Latn-ME"/>
        </w:rPr>
        <w:t xml:space="preserve">, </w:t>
      </w:r>
      <w:r w:rsidRPr="0013535B">
        <w:rPr>
          <w:rFonts w:ascii="Arial Narrow" w:eastAsia="Arial Unicode MS" w:hAnsi="Arial Narrow"/>
          <w:kern w:val="1"/>
          <w:sz w:val="24"/>
          <w:szCs w:val="24"/>
        </w:rPr>
        <w:t xml:space="preserve">са </w:t>
      </w:r>
      <w:r w:rsidRPr="0013535B">
        <w:rPr>
          <w:rFonts w:ascii="Arial Narrow" w:eastAsia="Arial Unicode MS" w:hAnsi="Arial Narrow"/>
          <w:kern w:val="1"/>
          <w:sz w:val="24"/>
          <w:szCs w:val="24"/>
          <w:lang w:val="sr-Cyrl-RS"/>
        </w:rPr>
        <w:t xml:space="preserve">припадајућим </w:t>
      </w:r>
      <w:r w:rsidRPr="0013535B">
        <w:rPr>
          <w:rFonts w:ascii="Arial Narrow" w:eastAsia="Arial Unicode MS" w:hAnsi="Arial Narrow"/>
          <w:kern w:val="1"/>
          <w:sz w:val="24"/>
          <w:szCs w:val="24"/>
        </w:rPr>
        <w:t xml:space="preserve">разводним постројењем и местом мерења електричне енергије на страни ниског напона. </w:t>
      </w:r>
    </w:p>
    <w:p w14:paraId="561ACA0E" w14:textId="77777777" w:rsidR="00C83961" w:rsidRPr="0013535B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  <w:r w:rsidRPr="0013535B">
        <w:rPr>
          <w:rFonts w:ascii="Arial Narrow" w:eastAsia="Arial Unicode MS" w:hAnsi="Arial Narrow"/>
          <w:kern w:val="1"/>
          <w:sz w:val="24"/>
          <w:szCs w:val="24"/>
        </w:rPr>
        <w:t>За потребе снабдевања електричном енергијом и опремања објекта електроенергетским инсталацијама, израдити пројекат којим треба обухватити / решити прикључак на ел.енергетску дистрибутивну мрежу, заједно са мерењем потрошње, у свему према добијеним Техничким условима ЕДБ-а.</w:t>
      </w:r>
    </w:p>
    <w:p w14:paraId="5CC66A94" w14:textId="77777777" w:rsidR="00C8396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</w:p>
    <w:p w14:paraId="42F39465" w14:textId="77777777" w:rsidR="00C8396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</w:p>
    <w:p w14:paraId="1590BE5C" w14:textId="77777777" w:rsidR="00C83961" w:rsidRPr="00D4051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b/>
          <w:bCs/>
          <w:kern w:val="1"/>
          <w:sz w:val="24"/>
          <w:szCs w:val="24"/>
          <w:u w:val="single"/>
        </w:rPr>
      </w:pPr>
      <w:r w:rsidRPr="00D40511">
        <w:rPr>
          <w:rFonts w:ascii="Arial Narrow" w:eastAsia="Arial Unicode MS" w:hAnsi="Arial Narrow"/>
          <w:b/>
          <w:bCs/>
          <w:kern w:val="1"/>
          <w:sz w:val="24"/>
          <w:szCs w:val="24"/>
          <w:u w:val="single"/>
        </w:rPr>
        <w:t>Демонтажа постојеће електроенергетске инсталације и опреме</w:t>
      </w:r>
    </w:p>
    <w:p w14:paraId="721E20D3" w14:textId="77777777" w:rsidR="00C83961" w:rsidRPr="0013535B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  <w:r w:rsidRPr="0013535B">
        <w:rPr>
          <w:rFonts w:ascii="Arial Narrow" w:eastAsia="Arial Unicode MS" w:hAnsi="Arial Narrow"/>
          <w:kern w:val="1"/>
          <w:sz w:val="24"/>
          <w:szCs w:val="24"/>
        </w:rPr>
        <w:t>Предвидети потпуну демонтажу постојећих инсталација и опреме, а за инсталације постављене у зидове и плафоне демонтирање само у обиму који омогућава приступ тим инсталацијама при припреми за постављање нових инсталација свих врста или због потребе обављање арх. грађевинских радова, радова на инсталацијама водовода и канализације и термотехничким инсталацијама.</w:t>
      </w:r>
    </w:p>
    <w:p w14:paraId="08DE2861" w14:textId="77777777" w:rsidR="00C8396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</w:p>
    <w:p w14:paraId="4DBFD01A" w14:textId="77777777" w:rsidR="00C83961" w:rsidRPr="0013535B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</w:p>
    <w:p w14:paraId="529F5E7E" w14:textId="77777777" w:rsidR="00C83961" w:rsidRPr="00D4051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b/>
          <w:bCs/>
          <w:kern w:val="1"/>
          <w:sz w:val="24"/>
          <w:szCs w:val="24"/>
          <w:u w:val="single"/>
        </w:rPr>
      </w:pPr>
      <w:r w:rsidRPr="00D40511">
        <w:rPr>
          <w:rFonts w:ascii="Arial Narrow" w:eastAsia="Arial Unicode MS" w:hAnsi="Arial Narrow"/>
          <w:b/>
          <w:bCs/>
          <w:kern w:val="1"/>
          <w:sz w:val="24"/>
          <w:szCs w:val="24"/>
          <w:u w:val="single"/>
        </w:rPr>
        <w:t>Дизел агрегат</w:t>
      </w:r>
    </w:p>
    <w:p w14:paraId="58BFA9FE" w14:textId="77777777" w:rsidR="00C83961" w:rsidRPr="00D4051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  <w:r w:rsidRPr="00D40511">
        <w:rPr>
          <w:rFonts w:ascii="Arial Narrow" w:eastAsia="Arial Unicode MS" w:hAnsi="Arial Narrow"/>
          <w:kern w:val="1"/>
          <w:sz w:val="24"/>
          <w:szCs w:val="24"/>
        </w:rPr>
        <w:t>За потребе резервног снабдевања дела потрошача електричном енергијом, извршити избор дизел генератора у смислу капацитета, места и начина постављања и повезивање у ел.енергетски развод 0,4 kV.</w:t>
      </w:r>
    </w:p>
    <w:p w14:paraId="4BE96930" w14:textId="77777777" w:rsidR="00C8396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</w:p>
    <w:p w14:paraId="54753033" w14:textId="77777777" w:rsidR="00C83961" w:rsidRPr="00D4051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</w:p>
    <w:p w14:paraId="2EC70598" w14:textId="77777777" w:rsidR="00C83961" w:rsidRPr="00D4051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b/>
          <w:bCs/>
          <w:kern w:val="1"/>
          <w:sz w:val="24"/>
          <w:szCs w:val="24"/>
          <w:u w:val="single"/>
        </w:rPr>
      </w:pPr>
      <w:r w:rsidRPr="00D40511">
        <w:rPr>
          <w:rFonts w:ascii="Arial Narrow" w:eastAsia="Arial Unicode MS" w:hAnsi="Arial Narrow"/>
          <w:b/>
          <w:bCs/>
          <w:kern w:val="1"/>
          <w:sz w:val="24"/>
          <w:szCs w:val="24"/>
          <w:u w:val="single"/>
        </w:rPr>
        <w:t>Електроенергетски развод 0,4 kV.</w:t>
      </w:r>
    </w:p>
    <w:p w14:paraId="256754C9" w14:textId="77777777" w:rsidR="00C83961" w:rsidRPr="00D4051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  <w:r w:rsidRPr="00D40511">
        <w:rPr>
          <w:rFonts w:ascii="Arial Narrow" w:eastAsia="Arial Unicode MS" w:hAnsi="Arial Narrow"/>
          <w:kern w:val="1"/>
          <w:sz w:val="24"/>
          <w:szCs w:val="24"/>
        </w:rPr>
        <w:t>Све електричне инсталације пројектовати као нове.</w:t>
      </w:r>
    </w:p>
    <w:p w14:paraId="082C724C" w14:textId="77777777" w:rsidR="00C8396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</w:p>
    <w:p w14:paraId="2C2987D5" w14:textId="77777777" w:rsidR="00C83961" w:rsidRPr="00D4051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  <w:r w:rsidRPr="00D40511">
        <w:rPr>
          <w:rFonts w:ascii="Arial Narrow" w:eastAsia="Arial Unicode MS" w:hAnsi="Arial Narrow"/>
          <w:kern w:val="1"/>
          <w:sz w:val="24"/>
          <w:szCs w:val="24"/>
        </w:rPr>
        <w:t xml:space="preserve">За развод електричне енергије у објекту предвидети примену инсталационих каблова са изолацијом без халогена, типа N2XH за стандардну примену и NHXHX FE180/Е90 за уређаје и системе који морају да задрже функцију у случају пожара. </w:t>
      </w:r>
    </w:p>
    <w:p w14:paraId="504CAF06" w14:textId="77777777" w:rsidR="00C8396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</w:p>
    <w:p w14:paraId="28E35F4F" w14:textId="77777777" w:rsidR="00C83961" w:rsidRPr="00D4051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  <w:r w:rsidRPr="00D40511">
        <w:rPr>
          <w:rFonts w:ascii="Arial Narrow" w:eastAsia="Arial Unicode MS" w:hAnsi="Arial Narrow"/>
          <w:kern w:val="1"/>
          <w:sz w:val="24"/>
          <w:szCs w:val="24"/>
        </w:rPr>
        <w:t>На основу детаљног сагледавања максималне једновремене снаге свих потрошача, одредити потребан број и пресек напојних каблова проверених на дозвољени пад напона и подносиво оптерећење. Напојни каблови морају имати 20% резерве.</w:t>
      </w:r>
    </w:p>
    <w:p w14:paraId="35CC2348" w14:textId="77777777" w:rsidR="00C83961" w:rsidRPr="00D4051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</w:p>
    <w:p w14:paraId="737242DE" w14:textId="77777777" w:rsidR="00C83961" w:rsidRPr="00D4051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  <w:r w:rsidRPr="00D40511">
        <w:rPr>
          <w:rFonts w:ascii="Arial Narrow" w:eastAsia="Arial Unicode MS" w:hAnsi="Arial Narrow"/>
          <w:kern w:val="1"/>
          <w:sz w:val="24"/>
          <w:szCs w:val="24"/>
        </w:rPr>
        <w:t>Разводни ормани морају бити израђени од два пута декапираног лима са вратима, бравом и једнообразним кључем за цео објекат. Диманзије ормана морају бити такве да располажу резервним простором од 30%. Разводне ормане опремити аутоматским прекидачима и свом потребном опремом. Ормане предвидети за уградњу у зид или на зид зависно од места уградње.</w:t>
      </w:r>
    </w:p>
    <w:p w14:paraId="017C23F5" w14:textId="77777777" w:rsidR="00C8396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</w:p>
    <w:p w14:paraId="127C114C" w14:textId="77777777" w:rsidR="00C83961" w:rsidRPr="00D4051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</w:p>
    <w:p w14:paraId="3CB0594B" w14:textId="77777777" w:rsidR="00C83961" w:rsidRPr="00D4051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b/>
          <w:bCs/>
          <w:kern w:val="1"/>
          <w:sz w:val="24"/>
          <w:szCs w:val="24"/>
          <w:u w:val="single"/>
        </w:rPr>
      </w:pPr>
      <w:r w:rsidRPr="00D40511">
        <w:rPr>
          <w:rFonts w:ascii="Arial Narrow" w:eastAsia="Arial Unicode MS" w:hAnsi="Arial Narrow"/>
          <w:b/>
          <w:bCs/>
          <w:kern w:val="1"/>
          <w:sz w:val="24"/>
          <w:szCs w:val="24"/>
          <w:u w:val="single"/>
        </w:rPr>
        <w:t>Инсталација прикључница и прикључака</w:t>
      </w:r>
    </w:p>
    <w:p w14:paraId="42788B64" w14:textId="77777777" w:rsidR="00C83961" w:rsidRPr="00D4051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  <w:r w:rsidRPr="00D40511">
        <w:rPr>
          <w:rFonts w:ascii="Arial Narrow" w:eastAsia="Arial Unicode MS" w:hAnsi="Arial Narrow"/>
          <w:kern w:val="1"/>
          <w:sz w:val="24"/>
          <w:szCs w:val="24"/>
        </w:rPr>
        <w:t xml:space="preserve">Предвидети електричну инсталацију монофазних и трофазних прикључница и прикључака опште намене и за потребе технологије. Број и распоред прикључница одредити према намени простора и распореду технолошких потрошача. </w:t>
      </w:r>
      <w:r>
        <w:rPr>
          <w:rFonts w:ascii="Arial Narrow" w:eastAsia="Arial Unicode MS" w:hAnsi="Arial Narrow"/>
          <w:kern w:val="1"/>
          <w:sz w:val="24"/>
          <w:szCs w:val="24"/>
          <w:lang w:val="sr-Cyrl-RS"/>
        </w:rPr>
        <w:t>Уколико је потребно, п</w:t>
      </w:r>
      <w:r w:rsidRPr="00D40511">
        <w:rPr>
          <w:rFonts w:ascii="Arial Narrow" w:eastAsia="Arial Unicode MS" w:hAnsi="Arial Narrow"/>
          <w:kern w:val="1"/>
          <w:sz w:val="24"/>
          <w:szCs w:val="24"/>
        </w:rPr>
        <w:t xml:space="preserve">редвидети инсталацију за систем електричног загревања олука, сливника и окапница на крову. </w:t>
      </w:r>
    </w:p>
    <w:p w14:paraId="25885791" w14:textId="77777777" w:rsidR="00C8396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</w:p>
    <w:p w14:paraId="7A942027" w14:textId="77777777" w:rsidR="00C83961" w:rsidRPr="00D4051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  <w:r w:rsidRPr="00D40511">
        <w:rPr>
          <w:rFonts w:ascii="Arial Narrow" w:eastAsia="Arial Unicode MS" w:hAnsi="Arial Narrow"/>
          <w:kern w:val="1"/>
          <w:sz w:val="24"/>
          <w:szCs w:val="24"/>
        </w:rPr>
        <w:t>Инсталацију прикључница и прикључака предвидети кабловима са безхалогеном изолацијом типа N2XH или NHXHX FE180/Е90 уколико морају да задрже функцију у пожару.</w:t>
      </w:r>
    </w:p>
    <w:p w14:paraId="1FA26724" w14:textId="77777777" w:rsidR="00C8396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</w:p>
    <w:p w14:paraId="35E3EF7C" w14:textId="77777777" w:rsidR="00C83961" w:rsidRPr="00D4051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b/>
          <w:bCs/>
          <w:kern w:val="1"/>
          <w:sz w:val="24"/>
          <w:szCs w:val="24"/>
          <w:u w:val="single"/>
        </w:rPr>
      </w:pPr>
      <w:r w:rsidRPr="00D40511">
        <w:rPr>
          <w:rFonts w:ascii="Arial Narrow" w:eastAsia="Arial Unicode MS" w:hAnsi="Arial Narrow"/>
          <w:b/>
          <w:bCs/>
          <w:kern w:val="1"/>
          <w:sz w:val="24"/>
          <w:szCs w:val="24"/>
          <w:u w:val="single"/>
        </w:rPr>
        <w:t>Инсталација електричног осветљења</w:t>
      </w:r>
    </w:p>
    <w:p w14:paraId="04919E98" w14:textId="77777777" w:rsidR="00C83961" w:rsidRPr="00D4051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  <w:r w:rsidRPr="00D40511">
        <w:rPr>
          <w:rFonts w:ascii="Arial Narrow" w:eastAsia="Arial Unicode MS" w:hAnsi="Arial Narrow"/>
          <w:kern w:val="1"/>
          <w:sz w:val="24"/>
          <w:szCs w:val="24"/>
        </w:rPr>
        <w:t>Предвидети опште, наменско и сигурносно осветљење.</w:t>
      </w:r>
    </w:p>
    <w:p w14:paraId="617DE3D7" w14:textId="77777777" w:rsidR="00C83961" w:rsidRPr="00BE5874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  <w:lang w:val="sr-Cyrl-RS"/>
        </w:rPr>
      </w:pPr>
      <w:r>
        <w:rPr>
          <w:rFonts w:ascii="Arial Narrow" w:eastAsia="Arial Unicode MS" w:hAnsi="Arial Narrow"/>
          <w:kern w:val="1"/>
          <w:sz w:val="24"/>
          <w:szCs w:val="24"/>
          <w:lang w:val="sr-Cyrl-RS"/>
        </w:rPr>
        <w:t xml:space="preserve">Осветљење спортске сале пројектовати у складу са потребама одржавања међународних такмичења и </w:t>
      </w:r>
      <w:r>
        <w:rPr>
          <w:rFonts w:ascii="Arial Narrow" w:eastAsia="Arial Unicode MS" w:hAnsi="Arial Narrow"/>
          <w:kern w:val="1"/>
          <w:sz w:val="24"/>
          <w:szCs w:val="24"/>
          <w:lang w:val="sr-Cyrl-RS"/>
        </w:rPr>
        <w:lastRenderedPageBreak/>
        <w:t>реализације ТВ преноса.</w:t>
      </w:r>
    </w:p>
    <w:p w14:paraId="359A98E8" w14:textId="77777777" w:rsidR="00C83961" w:rsidRPr="00D4051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  <w:r w:rsidRPr="00D40511">
        <w:rPr>
          <w:rFonts w:ascii="Arial Narrow" w:eastAsia="Arial Unicode MS" w:hAnsi="Arial Narrow"/>
          <w:kern w:val="1"/>
          <w:sz w:val="24"/>
          <w:szCs w:val="24"/>
        </w:rPr>
        <w:t xml:space="preserve">Ниво осветљаја предвидети према стандардима и препорукама за одређени тип просторије. Тип светиљке и распоред одабрати према намени просторије, прорачуну и </w:t>
      </w:r>
      <w:r>
        <w:rPr>
          <w:rFonts w:ascii="Arial Narrow" w:eastAsia="Arial Unicode MS" w:hAnsi="Arial Narrow"/>
          <w:kern w:val="1"/>
          <w:sz w:val="24"/>
          <w:szCs w:val="24"/>
        </w:rPr>
        <w:t>предлогу пројектанта ентеријера</w:t>
      </w:r>
      <w:r w:rsidRPr="00D40511">
        <w:rPr>
          <w:rFonts w:ascii="Arial Narrow" w:eastAsia="Arial Unicode MS" w:hAnsi="Arial Narrow"/>
          <w:kern w:val="1"/>
          <w:sz w:val="24"/>
          <w:szCs w:val="24"/>
        </w:rPr>
        <w:t>.</w:t>
      </w:r>
    </w:p>
    <w:p w14:paraId="06E8C20B" w14:textId="77777777" w:rsidR="00C8396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</w:p>
    <w:p w14:paraId="2A68D798" w14:textId="77777777" w:rsidR="00C83961" w:rsidRPr="00D4051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  <w:r w:rsidRPr="00D40511">
        <w:rPr>
          <w:rFonts w:ascii="Arial Narrow" w:eastAsia="Arial Unicode MS" w:hAnsi="Arial Narrow"/>
          <w:kern w:val="1"/>
          <w:sz w:val="24"/>
          <w:szCs w:val="24"/>
        </w:rPr>
        <w:t>Инсталацију електричног осветљења предвидети кабловима са безхалогеном изолацијом типа N2XH или NHXHX FE180/Е90 уколико морају да задрже функцију у пожару.</w:t>
      </w:r>
    </w:p>
    <w:p w14:paraId="1323B385" w14:textId="77777777" w:rsidR="00C8396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</w:p>
    <w:p w14:paraId="5BAAABDD" w14:textId="77777777" w:rsidR="00C83961" w:rsidRPr="00D4051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  <w:r w:rsidRPr="00D40511">
        <w:rPr>
          <w:rFonts w:ascii="Arial Narrow" w:eastAsia="Arial Unicode MS" w:hAnsi="Arial Narrow"/>
          <w:kern w:val="1"/>
          <w:sz w:val="24"/>
          <w:szCs w:val="24"/>
        </w:rPr>
        <w:t>Противпанично осветљење предвидети светиљкама са сопственим напајањем у виду Ni-Cd батерија са аутономијом од мин 3h. Предвидети и систем за надзор сигурносних светиљки.</w:t>
      </w:r>
    </w:p>
    <w:p w14:paraId="3D90201E" w14:textId="77777777" w:rsidR="00C8396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</w:p>
    <w:p w14:paraId="1EEAF7E1" w14:textId="77777777" w:rsidR="00C83961" w:rsidRPr="00D4051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</w:p>
    <w:p w14:paraId="3734478F" w14:textId="77777777" w:rsidR="00C83961" w:rsidRPr="004E5462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b/>
          <w:bCs/>
          <w:kern w:val="1"/>
          <w:sz w:val="24"/>
          <w:szCs w:val="24"/>
          <w:u w:val="single"/>
        </w:rPr>
      </w:pPr>
      <w:r w:rsidRPr="004E5462">
        <w:rPr>
          <w:rFonts w:ascii="Arial Narrow" w:eastAsia="Arial Unicode MS" w:hAnsi="Arial Narrow"/>
          <w:b/>
          <w:bCs/>
          <w:kern w:val="1"/>
          <w:sz w:val="24"/>
          <w:szCs w:val="24"/>
          <w:u w:val="single"/>
        </w:rPr>
        <w:t>Заштита од електричног удара</w:t>
      </w:r>
    </w:p>
    <w:p w14:paraId="5A10DDDD" w14:textId="77777777" w:rsidR="001D0F1E" w:rsidRDefault="001D0F1E" w:rsidP="001D0F1E">
      <w:pPr>
        <w:jc w:val="both"/>
        <w:rPr>
          <w:rFonts w:ascii="Arial Narrow" w:hAnsi="Arial Narrow"/>
          <w:sz w:val="24"/>
          <w:szCs w:val="24"/>
          <w:lang w:val="en-US"/>
        </w:rPr>
      </w:pPr>
      <w:r w:rsidRPr="004E5462">
        <w:rPr>
          <w:rFonts w:ascii="Arial Narrow" w:hAnsi="Arial Narrow"/>
          <w:sz w:val="24"/>
          <w:szCs w:val="24"/>
          <w:lang w:val="en-US"/>
        </w:rPr>
        <w:t>За заштиту од електричног удара индиректним додиром предвидети аутоматско искључење напајања реаговањем заштитног уређаја најближег месту квара у систему заштите TN-C-S. Систем заштите употпунити главним и допунским изједначењем потенцијала.</w:t>
      </w:r>
    </w:p>
    <w:p w14:paraId="2F0F079B" w14:textId="77777777" w:rsidR="00CD76B4" w:rsidRDefault="00CD76B4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  <w:lang w:val="en-US"/>
        </w:rPr>
      </w:pPr>
    </w:p>
    <w:p w14:paraId="11A539F4" w14:textId="77777777" w:rsidR="00CD76B4" w:rsidRPr="00CD76B4" w:rsidRDefault="00CD76B4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  <w:lang w:val="en-US"/>
        </w:rPr>
      </w:pPr>
    </w:p>
    <w:p w14:paraId="6B67BB03" w14:textId="77777777" w:rsidR="00C83961" w:rsidRPr="00D4051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b/>
          <w:bCs/>
          <w:kern w:val="1"/>
          <w:sz w:val="24"/>
          <w:szCs w:val="24"/>
          <w:u w:val="single"/>
        </w:rPr>
      </w:pPr>
      <w:r w:rsidRPr="00D40511">
        <w:rPr>
          <w:rFonts w:ascii="Arial Narrow" w:eastAsia="Arial Unicode MS" w:hAnsi="Arial Narrow"/>
          <w:b/>
          <w:bCs/>
          <w:kern w:val="1"/>
          <w:sz w:val="24"/>
          <w:szCs w:val="24"/>
          <w:u w:val="single"/>
        </w:rPr>
        <w:t>Инсталација уземљења и громобрана</w:t>
      </w:r>
    </w:p>
    <w:p w14:paraId="5C9648AE" w14:textId="77777777" w:rsidR="00C83961" w:rsidRPr="00D4051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  <w:r w:rsidRPr="00D40511">
        <w:rPr>
          <w:rFonts w:ascii="Arial Narrow" w:eastAsia="Arial Unicode MS" w:hAnsi="Arial Narrow"/>
          <w:kern w:val="1"/>
          <w:sz w:val="24"/>
          <w:szCs w:val="24"/>
        </w:rPr>
        <w:t xml:space="preserve">За потребе заштите од последица атмосферских пражњења потребно је с обзиром на старост објекта предвидети нов систем уземљења и громобрана. </w:t>
      </w:r>
    </w:p>
    <w:p w14:paraId="0C6F162D" w14:textId="77777777" w:rsidR="00C8396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</w:p>
    <w:p w14:paraId="1CB28375" w14:textId="77777777" w:rsidR="00C83961" w:rsidRPr="003D6E78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  <w:lang w:val="en-US"/>
        </w:rPr>
      </w:pPr>
    </w:p>
    <w:p w14:paraId="0769E172" w14:textId="77777777" w:rsidR="00C83961" w:rsidRPr="00D4051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b/>
          <w:bCs/>
          <w:kern w:val="1"/>
          <w:sz w:val="24"/>
          <w:szCs w:val="24"/>
          <w:u w:val="single"/>
        </w:rPr>
      </w:pPr>
      <w:r w:rsidRPr="00D40511">
        <w:rPr>
          <w:rFonts w:ascii="Arial Narrow" w:eastAsia="Arial Unicode MS" w:hAnsi="Arial Narrow"/>
          <w:b/>
          <w:bCs/>
          <w:kern w:val="1"/>
          <w:sz w:val="24"/>
          <w:szCs w:val="24"/>
          <w:u w:val="single"/>
        </w:rPr>
        <w:t>Електромоторни погон термотехничких потрошача</w:t>
      </w:r>
    </w:p>
    <w:p w14:paraId="3C0957D9" w14:textId="77777777" w:rsidR="00C83961" w:rsidRPr="00D4051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  <w:r w:rsidRPr="00D40511">
        <w:rPr>
          <w:rFonts w:ascii="Arial Narrow" w:eastAsia="Arial Unicode MS" w:hAnsi="Arial Narrow"/>
          <w:kern w:val="1"/>
          <w:sz w:val="24"/>
          <w:szCs w:val="24"/>
        </w:rPr>
        <w:t>Предвидети електричне инсталације за напајање потрошача грејања, вентилације и климатизације и противпожарне инсталације, а у свему према подлогама из термотехничког пројекта и пројекта заштите од пожара.</w:t>
      </w:r>
    </w:p>
    <w:p w14:paraId="4D7BE9A3" w14:textId="77777777" w:rsidR="00C8396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</w:p>
    <w:p w14:paraId="25BEE8D5" w14:textId="77777777" w:rsidR="00C83961" w:rsidRPr="00D4051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  <w:r w:rsidRPr="00D40511">
        <w:rPr>
          <w:rFonts w:ascii="Arial Narrow" w:eastAsia="Arial Unicode MS" w:hAnsi="Arial Narrow"/>
          <w:kern w:val="1"/>
          <w:sz w:val="24"/>
          <w:szCs w:val="24"/>
        </w:rPr>
        <w:t>За напајање, пуштање у рад и управљање горе наведених потрошача предвидети разводне ормане смештене у машинским салама и електропросторијама у објекту. Ормане противпожарних система напојити са дизел генератора, а ормане система грејања, вентилације и климатизације напојити са мреже.</w:t>
      </w:r>
    </w:p>
    <w:p w14:paraId="27F70C52" w14:textId="77777777" w:rsidR="00C8396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</w:p>
    <w:p w14:paraId="4BA07091" w14:textId="77777777" w:rsidR="00C83961" w:rsidRPr="00D4051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  <w:r w:rsidRPr="00D40511">
        <w:rPr>
          <w:rFonts w:ascii="Arial Narrow" w:eastAsia="Arial Unicode MS" w:hAnsi="Arial Narrow"/>
          <w:kern w:val="1"/>
          <w:sz w:val="24"/>
          <w:szCs w:val="24"/>
        </w:rPr>
        <w:t>Регулационе и управљачке функције свих система грејања, вентилације и климатизације остварити преко модула централног система за надзор и управљање. Предвидети могућност избора места управљања позицијама изборним преклопкама (Р-0-А). Све заштитне блокаде (мраз, пожар, ЦО и сл.) морају бити у функцији у свим режимима рада.</w:t>
      </w:r>
    </w:p>
    <w:p w14:paraId="650B4F27" w14:textId="77777777" w:rsidR="00C8396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</w:p>
    <w:p w14:paraId="7DE87B42" w14:textId="77777777" w:rsidR="00C83961" w:rsidRPr="00D4051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  <w:r w:rsidRPr="00D40511">
        <w:rPr>
          <w:rFonts w:ascii="Arial Narrow" w:eastAsia="Arial Unicode MS" w:hAnsi="Arial Narrow"/>
          <w:kern w:val="1"/>
          <w:sz w:val="24"/>
          <w:szCs w:val="24"/>
        </w:rPr>
        <w:t>Омогућити да се у случају пожара, на сигнал са противпожарне централе, сви системи вентилације искључе, а инсталације одимљавања и надпритиска укључе, како би се спречило ширење пожара.</w:t>
      </w:r>
    </w:p>
    <w:p w14:paraId="5ACD88FD" w14:textId="77777777" w:rsidR="00C8396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</w:p>
    <w:p w14:paraId="1A0D2F0C" w14:textId="77777777" w:rsidR="00C83961" w:rsidRPr="00D4051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  <w:r w:rsidRPr="00D40511">
        <w:rPr>
          <w:rFonts w:ascii="Arial Narrow" w:eastAsia="Arial Unicode MS" w:hAnsi="Arial Narrow"/>
          <w:kern w:val="1"/>
          <w:sz w:val="24"/>
          <w:szCs w:val="24"/>
        </w:rPr>
        <w:t>Потрошаче свих система напојити са одговарајућих разводних ормана безхалогеним, а оне који су у функцији за време пожара и ватроотпорним кабловима, који се полажу по регалима, по зиду на обујмицама и у заштитним цевима.</w:t>
      </w:r>
    </w:p>
    <w:p w14:paraId="06D2B0BC" w14:textId="77777777" w:rsidR="00C8396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</w:p>
    <w:p w14:paraId="5BD2D9D0" w14:textId="77777777" w:rsidR="00C83961" w:rsidRPr="00D4051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  <w:r w:rsidRPr="00D40511">
        <w:rPr>
          <w:rFonts w:ascii="Arial Narrow" w:eastAsia="Arial Unicode MS" w:hAnsi="Arial Narrow"/>
          <w:kern w:val="1"/>
          <w:sz w:val="24"/>
          <w:szCs w:val="24"/>
        </w:rPr>
        <w:t xml:space="preserve">Целокупну инсталацију пројектовати у свему према важећим прописима за ову врсту инсталација. </w:t>
      </w:r>
    </w:p>
    <w:p w14:paraId="42FADF46" w14:textId="77777777" w:rsidR="00C8396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</w:p>
    <w:p w14:paraId="15C1F5A4" w14:textId="77777777" w:rsidR="00C83961" w:rsidRPr="00D4051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b/>
          <w:bCs/>
          <w:kern w:val="1"/>
          <w:sz w:val="24"/>
          <w:szCs w:val="24"/>
          <w:u w:val="single"/>
        </w:rPr>
      </w:pPr>
      <w:r w:rsidRPr="00D40511">
        <w:rPr>
          <w:rFonts w:ascii="Arial Narrow" w:eastAsia="Arial Unicode MS" w:hAnsi="Arial Narrow"/>
          <w:b/>
          <w:bCs/>
          <w:kern w:val="1"/>
          <w:sz w:val="24"/>
          <w:szCs w:val="24"/>
          <w:u w:val="single"/>
        </w:rPr>
        <w:t>Централни систем за надзор и управљање</w:t>
      </w:r>
    </w:p>
    <w:p w14:paraId="1436BCC6" w14:textId="77777777" w:rsidR="00C83961" w:rsidRPr="00D4051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  <w:r w:rsidRPr="00D40511">
        <w:rPr>
          <w:rFonts w:ascii="Arial Narrow" w:eastAsia="Arial Unicode MS" w:hAnsi="Arial Narrow"/>
          <w:kern w:val="1"/>
          <w:sz w:val="24"/>
          <w:szCs w:val="24"/>
        </w:rPr>
        <w:t>Сви пројектовани термотехнички системи и опрема треба да омогуће централни надзор и управљање у оквиру централног система објекта.</w:t>
      </w:r>
    </w:p>
    <w:p w14:paraId="12F4C748" w14:textId="77777777" w:rsidR="00C8396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</w:p>
    <w:p w14:paraId="538DD658" w14:textId="77777777" w:rsidR="00C83961" w:rsidRPr="00D4051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  <w:r w:rsidRPr="00D40511">
        <w:rPr>
          <w:rFonts w:ascii="Arial Narrow" w:eastAsia="Arial Unicode MS" w:hAnsi="Arial Narrow"/>
          <w:kern w:val="1"/>
          <w:sz w:val="24"/>
          <w:szCs w:val="24"/>
        </w:rPr>
        <w:t xml:space="preserve">Пројекат аутоматске регулације за систем климатизације и грејања урадити на бази машинског пројекта термотехничких инсталација. </w:t>
      </w:r>
    </w:p>
    <w:p w14:paraId="0364C8DC" w14:textId="77777777" w:rsidR="00C8396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</w:p>
    <w:p w14:paraId="4C7A600F" w14:textId="77777777" w:rsidR="00C83961" w:rsidRPr="00D4051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  <w:r w:rsidRPr="00D40511">
        <w:rPr>
          <w:rFonts w:ascii="Arial Narrow" w:eastAsia="Arial Unicode MS" w:hAnsi="Arial Narrow"/>
          <w:kern w:val="1"/>
          <w:sz w:val="24"/>
          <w:szCs w:val="24"/>
        </w:rPr>
        <w:lastRenderedPageBreak/>
        <w:t>Предвидети савремени надзорно-управљачки систем дистрибутивног типа, базиран на програмибилним логичким контролерима које самостално обављају функције надзора, управљања, мерења и регулације.</w:t>
      </w:r>
    </w:p>
    <w:p w14:paraId="0DC40BE0" w14:textId="77777777" w:rsidR="00C8396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</w:p>
    <w:p w14:paraId="182B7EDD" w14:textId="77777777" w:rsidR="00C83961" w:rsidRPr="00D4051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  <w:r w:rsidRPr="007F02BB">
        <w:rPr>
          <w:rFonts w:ascii="Arial Narrow" w:eastAsia="Arial Unicode MS" w:hAnsi="Arial Narrow"/>
          <w:kern w:val="1"/>
          <w:sz w:val="24"/>
          <w:szCs w:val="24"/>
        </w:rPr>
        <w:t>Центални систем треба да повеже следеће технолошке целине:</w:t>
      </w:r>
    </w:p>
    <w:p w14:paraId="57AE9C55" w14:textId="77777777" w:rsidR="00C83961" w:rsidRPr="007F02BB" w:rsidRDefault="00C83961" w:rsidP="00C83961">
      <w:pPr>
        <w:pStyle w:val="ListParagraph"/>
        <w:widowControl w:val="0"/>
        <w:numPr>
          <w:ilvl w:val="0"/>
          <w:numId w:val="32"/>
        </w:numPr>
        <w:suppressAutoHyphens/>
        <w:spacing w:after="0"/>
        <w:jc w:val="both"/>
        <w:rPr>
          <w:rFonts w:ascii="Arial Narrow" w:eastAsia="Arial Unicode MS" w:hAnsi="Arial Narrow"/>
          <w:kern w:val="1"/>
          <w:sz w:val="24"/>
          <w:szCs w:val="24"/>
          <w:lang w:val="sr-Cyrl-RS"/>
        </w:rPr>
      </w:pPr>
      <w:r w:rsidRPr="007F02BB">
        <w:rPr>
          <w:rFonts w:ascii="Arial Narrow" w:eastAsia="Arial Unicode MS" w:hAnsi="Arial Narrow"/>
          <w:kern w:val="1"/>
          <w:sz w:val="24"/>
          <w:szCs w:val="24"/>
          <w:lang w:val="sr-Cyrl-RS"/>
        </w:rPr>
        <w:t>систем базенске технике,</w:t>
      </w:r>
    </w:p>
    <w:p w14:paraId="60B03D9F" w14:textId="77777777" w:rsidR="00C83961" w:rsidRPr="007F02BB" w:rsidRDefault="00C83961" w:rsidP="00C83961">
      <w:pPr>
        <w:pStyle w:val="ListParagraph"/>
        <w:widowControl w:val="0"/>
        <w:numPr>
          <w:ilvl w:val="0"/>
          <w:numId w:val="32"/>
        </w:numPr>
        <w:suppressAutoHyphens/>
        <w:spacing w:after="0"/>
        <w:jc w:val="both"/>
        <w:rPr>
          <w:rFonts w:ascii="Arial Narrow" w:eastAsia="Arial Unicode MS" w:hAnsi="Arial Narrow"/>
          <w:kern w:val="1"/>
          <w:sz w:val="24"/>
          <w:szCs w:val="24"/>
          <w:lang w:val="sr-Cyrl-RS"/>
        </w:rPr>
      </w:pPr>
      <w:r w:rsidRPr="007F02BB">
        <w:rPr>
          <w:rFonts w:ascii="Arial Narrow" w:eastAsia="Arial Unicode MS" w:hAnsi="Arial Narrow"/>
          <w:kern w:val="1"/>
          <w:sz w:val="24"/>
          <w:szCs w:val="24"/>
          <w:lang w:val="sr-Cyrl-RS"/>
        </w:rPr>
        <w:t>термотехничка постројења (клима коморе, чилер, вентилационе системе, топлотну подстаницу итд.)</w:t>
      </w:r>
    </w:p>
    <w:p w14:paraId="6438E74F" w14:textId="77777777" w:rsidR="00C83961" w:rsidRPr="007F02BB" w:rsidRDefault="00C83961" w:rsidP="00C83961">
      <w:pPr>
        <w:pStyle w:val="ListParagraph"/>
        <w:widowControl w:val="0"/>
        <w:numPr>
          <w:ilvl w:val="0"/>
          <w:numId w:val="32"/>
        </w:numPr>
        <w:suppressAutoHyphens/>
        <w:spacing w:after="0"/>
        <w:jc w:val="both"/>
        <w:rPr>
          <w:rFonts w:ascii="Arial Narrow" w:eastAsia="Arial Unicode MS" w:hAnsi="Arial Narrow"/>
          <w:kern w:val="1"/>
          <w:sz w:val="24"/>
          <w:szCs w:val="24"/>
        </w:rPr>
      </w:pPr>
      <w:r w:rsidRPr="007F02BB">
        <w:rPr>
          <w:rFonts w:ascii="Arial Narrow" w:eastAsia="Arial Unicode MS" w:hAnsi="Arial Narrow"/>
          <w:kern w:val="1"/>
          <w:sz w:val="24"/>
          <w:szCs w:val="24"/>
        </w:rPr>
        <w:t>хидротехничке инсталације</w:t>
      </w:r>
    </w:p>
    <w:p w14:paraId="760EA6C6" w14:textId="77777777" w:rsidR="00C83961" w:rsidRPr="007F02BB" w:rsidRDefault="00C83961" w:rsidP="00C83961">
      <w:pPr>
        <w:pStyle w:val="ListParagraph"/>
        <w:widowControl w:val="0"/>
        <w:numPr>
          <w:ilvl w:val="0"/>
          <w:numId w:val="32"/>
        </w:numPr>
        <w:suppressAutoHyphens/>
        <w:spacing w:after="0"/>
        <w:jc w:val="both"/>
        <w:rPr>
          <w:rFonts w:ascii="Arial Narrow" w:eastAsia="Arial Unicode MS" w:hAnsi="Arial Narrow"/>
          <w:kern w:val="1"/>
          <w:sz w:val="24"/>
          <w:szCs w:val="24"/>
        </w:rPr>
      </w:pPr>
      <w:r w:rsidRPr="007F02BB">
        <w:rPr>
          <w:rFonts w:ascii="Arial Narrow" w:eastAsia="Arial Unicode MS" w:hAnsi="Arial Narrow"/>
          <w:kern w:val="1"/>
          <w:sz w:val="24"/>
          <w:szCs w:val="24"/>
        </w:rPr>
        <w:t>противпожарну инсталацију</w:t>
      </w:r>
    </w:p>
    <w:p w14:paraId="2B20FB68" w14:textId="77777777" w:rsidR="00C83961" w:rsidRPr="007F02BB" w:rsidRDefault="00C83961" w:rsidP="00C83961">
      <w:pPr>
        <w:pStyle w:val="ListParagraph"/>
        <w:widowControl w:val="0"/>
        <w:numPr>
          <w:ilvl w:val="0"/>
          <w:numId w:val="32"/>
        </w:numPr>
        <w:suppressAutoHyphens/>
        <w:spacing w:after="0"/>
        <w:jc w:val="both"/>
        <w:rPr>
          <w:rFonts w:ascii="Arial Narrow" w:eastAsia="Arial Unicode MS" w:hAnsi="Arial Narrow"/>
          <w:kern w:val="1"/>
          <w:sz w:val="24"/>
          <w:szCs w:val="24"/>
        </w:rPr>
      </w:pPr>
      <w:r w:rsidRPr="007F02BB">
        <w:rPr>
          <w:rFonts w:ascii="Arial Narrow" w:eastAsia="Arial Unicode MS" w:hAnsi="Arial Narrow"/>
          <w:kern w:val="1"/>
          <w:sz w:val="24"/>
          <w:szCs w:val="24"/>
        </w:rPr>
        <w:t>дизел агрегат</w:t>
      </w:r>
    </w:p>
    <w:p w14:paraId="2B5999D4" w14:textId="77777777" w:rsidR="00C83961" w:rsidRPr="007F02BB" w:rsidRDefault="00C83961" w:rsidP="00C83961">
      <w:pPr>
        <w:pStyle w:val="ListParagraph"/>
        <w:widowControl w:val="0"/>
        <w:numPr>
          <w:ilvl w:val="0"/>
          <w:numId w:val="32"/>
        </w:numPr>
        <w:suppressAutoHyphens/>
        <w:spacing w:after="0"/>
        <w:jc w:val="both"/>
        <w:rPr>
          <w:rFonts w:ascii="Arial Narrow" w:eastAsia="Arial Unicode MS" w:hAnsi="Arial Narrow"/>
          <w:kern w:val="1"/>
          <w:sz w:val="24"/>
          <w:szCs w:val="24"/>
        </w:rPr>
      </w:pPr>
      <w:r w:rsidRPr="007F02BB">
        <w:rPr>
          <w:rFonts w:ascii="Arial Narrow" w:eastAsia="Arial Unicode MS" w:hAnsi="Arial Narrow"/>
          <w:kern w:val="1"/>
          <w:sz w:val="24"/>
          <w:szCs w:val="24"/>
        </w:rPr>
        <w:t>лифтове</w:t>
      </w:r>
    </w:p>
    <w:p w14:paraId="276F13B6" w14:textId="77777777" w:rsidR="00C83961" w:rsidRPr="007F02BB" w:rsidRDefault="00C83961" w:rsidP="00C83961">
      <w:pPr>
        <w:pStyle w:val="ListParagraph"/>
        <w:widowControl w:val="0"/>
        <w:numPr>
          <w:ilvl w:val="0"/>
          <w:numId w:val="32"/>
        </w:numPr>
        <w:suppressAutoHyphens/>
        <w:spacing w:after="0"/>
        <w:jc w:val="both"/>
        <w:rPr>
          <w:rFonts w:ascii="Arial Narrow" w:eastAsia="Arial Unicode MS" w:hAnsi="Arial Narrow"/>
          <w:kern w:val="1"/>
          <w:sz w:val="24"/>
          <w:szCs w:val="24"/>
        </w:rPr>
      </w:pPr>
      <w:r w:rsidRPr="007F02BB">
        <w:rPr>
          <w:rFonts w:ascii="Arial Narrow" w:eastAsia="Arial Unicode MS" w:hAnsi="Arial Narrow"/>
          <w:kern w:val="1"/>
          <w:sz w:val="24"/>
          <w:szCs w:val="24"/>
        </w:rPr>
        <w:t>унутрашњу и декоративну расвету објекта</w:t>
      </w:r>
    </w:p>
    <w:p w14:paraId="6B5401B5" w14:textId="77777777" w:rsidR="00C83961" w:rsidRPr="007F02BB" w:rsidRDefault="00C83961" w:rsidP="00C83961">
      <w:pPr>
        <w:pStyle w:val="ListParagraph"/>
        <w:widowControl w:val="0"/>
        <w:numPr>
          <w:ilvl w:val="0"/>
          <w:numId w:val="32"/>
        </w:numPr>
        <w:suppressAutoHyphens/>
        <w:spacing w:after="0"/>
        <w:jc w:val="both"/>
        <w:rPr>
          <w:rFonts w:ascii="Arial Narrow" w:eastAsia="Arial Unicode MS" w:hAnsi="Arial Narrow"/>
          <w:kern w:val="1"/>
          <w:sz w:val="24"/>
          <w:szCs w:val="24"/>
        </w:rPr>
      </w:pPr>
      <w:r w:rsidRPr="007F02BB">
        <w:rPr>
          <w:rFonts w:ascii="Arial Narrow" w:eastAsia="Arial Unicode MS" w:hAnsi="Arial Narrow"/>
          <w:kern w:val="1"/>
          <w:sz w:val="24"/>
          <w:szCs w:val="24"/>
        </w:rPr>
        <w:t>главне ел</w:t>
      </w:r>
      <w:r w:rsidRPr="007F02BB">
        <w:rPr>
          <w:rFonts w:ascii="Arial Narrow" w:eastAsia="Arial Unicode MS" w:hAnsi="Arial Narrow"/>
          <w:kern w:val="1"/>
          <w:sz w:val="24"/>
          <w:szCs w:val="24"/>
          <w:lang w:val="sr-Cyrl-RS"/>
        </w:rPr>
        <w:t xml:space="preserve">ектро </w:t>
      </w:r>
      <w:r w:rsidRPr="007F02BB">
        <w:rPr>
          <w:rFonts w:ascii="Arial Narrow" w:eastAsia="Arial Unicode MS" w:hAnsi="Arial Narrow"/>
          <w:kern w:val="1"/>
          <w:sz w:val="24"/>
          <w:szCs w:val="24"/>
        </w:rPr>
        <w:t>енергетске ормане</w:t>
      </w:r>
    </w:p>
    <w:p w14:paraId="10D27FBB" w14:textId="77777777" w:rsidR="00C83961" w:rsidRPr="007F02BB" w:rsidRDefault="00C83961" w:rsidP="00C83961">
      <w:pPr>
        <w:pStyle w:val="ListParagraph"/>
        <w:widowControl w:val="0"/>
        <w:numPr>
          <w:ilvl w:val="0"/>
          <w:numId w:val="32"/>
        </w:numPr>
        <w:suppressAutoHyphens/>
        <w:spacing w:after="0"/>
        <w:jc w:val="both"/>
        <w:rPr>
          <w:rFonts w:ascii="Arial Narrow" w:eastAsia="Arial Unicode MS" w:hAnsi="Arial Narrow"/>
          <w:kern w:val="1"/>
          <w:sz w:val="24"/>
          <w:szCs w:val="24"/>
        </w:rPr>
      </w:pPr>
      <w:r w:rsidRPr="007F02BB">
        <w:rPr>
          <w:rFonts w:ascii="Arial Narrow" w:eastAsia="Arial Unicode MS" w:hAnsi="Arial Narrow"/>
          <w:kern w:val="1"/>
          <w:sz w:val="24"/>
          <w:szCs w:val="24"/>
        </w:rPr>
        <w:t>осветљење у комуникацијама</w:t>
      </w:r>
    </w:p>
    <w:p w14:paraId="767AEFE3" w14:textId="77777777" w:rsidR="00C83961" w:rsidRPr="00D4051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</w:p>
    <w:p w14:paraId="6551D831" w14:textId="77777777" w:rsidR="00C83961" w:rsidRPr="00D4051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  <w:r w:rsidRPr="00D40511">
        <w:rPr>
          <w:rFonts w:ascii="Arial Narrow" w:eastAsia="Arial Unicode MS" w:hAnsi="Arial Narrow"/>
          <w:kern w:val="1"/>
          <w:sz w:val="24"/>
          <w:szCs w:val="24"/>
        </w:rPr>
        <w:t>Опрему централног надзора и управљања повезати командно-сигналним кабловима са изолацијом од безхалогеног материјала, одговорајућег типа и броја проводника на о</w:t>
      </w:r>
      <w:r>
        <w:rPr>
          <w:rFonts w:ascii="Arial Narrow" w:eastAsia="Arial Unicode MS" w:hAnsi="Arial Narrow"/>
          <w:kern w:val="1"/>
          <w:sz w:val="24"/>
          <w:szCs w:val="24"/>
          <w:lang w:val="sr-Cyrl-RS"/>
        </w:rPr>
        <w:t>с</w:t>
      </w:r>
      <w:r w:rsidRPr="00D40511">
        <w:rPr>
          <w:rFonts w:ascii="Arial Narrow" w:eastAsia="Arial Unicode MS" w:hAnsi="Arial Narrow"/>
          <w:kern w:val="1"/>
          <w:sz w:val="24"/>
          <w:szCs w:val="24"/>
        </w:rPr>
        <w:t>нову врсте и броја сигнала који се њима преносе.</w:t>
      </w:r>
    </w:p>
    <w:p w14:paraId="0FDFAC0A" w14:textId="77777777" w:rsidR="00C8396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</w:p>
    <w:p w14:paraId="12D7C61D" w14:textId="77777777" w:rsidR="00C83961" w:rsidRPr="00D4051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  <w:r w:rsidRPr="00D40511">
        <w:rPr>
          <w:rFonts w:ascii="Arial Narrow" w:eastAsia="Arial Unicode MS" w:hAnsi="Arial Narrow"/>
          <w:kern w:val="1"/>
          <w:sz w:val="24"/>
          <w:szCs w:val="24"/>
        </w:rPr>
        <w:t>Предвидети комуникациону мрежу између микропроцесорских подстаница, комуникационих интерфејса и операторске радне станице преко одговарајућих комуникационих каблова и опреме.</w:t>
      </w:r>
    </w:p>
    <w:p w14:paraId="7AD80F23" w14:textId="77777777" w:rsidR="00C83961" w:rsidRPr="00D4051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</w:p>
    <w:p w14:paraId="4DC9B24B" w14:textId="77777777" w:rsidR="00C83961" w:rsidRPr="00D4051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  <w:r w:rsidRPr="00D40511">
        <w:rPr>
          <w:rFonts w:ascii="Arial Narrow" w:eastAsia="Arial Unicode MS" w:hAnsi="Arial Narrow"/>
          <w:kern w:val="1"/>
          <w:sz w:val="24"/>
          <w:szCs w:val="24"/>
        </w:rPr>
        <w:t>При изради пројекта, пројектант је дужан да води рачуна о поштовању свих важећих закона, прописа и стандарда.</w:t>
      </w:r>
    </w:p>
    <w:p w14:paraId="4DC9B565" w14:textId="77777777" w:rsidR="00C83961" w:rsidRPr="00D40511" w:rsidRDefault="00C83961" w:rsidP="00C83961">
      <w:pPr>
        <w:widowControl w:val="0"/>
        <w:suppressAutoHyphens/>
        <w:jc w:val="both"/>
        <w:rPr>
          <w:rFonts w:ascii="Arial Narrow" w:eastAsia="Arial Unicode MS" w:hAnsi="Arial Narrow"/>
          <w:kern w:val="1"/>
          <w:sz w:val="24"/>
          <w:szCs w:val="24"/>
        </w:rPr>
      </w:pPr>
    </w:p>
    <w:p w14:paraId="4E40CED7" w14:textId="77777777" w:rsidR="00C83961" w:rsidRPr="0013535B" w:rsidRDefault="00C83961" w:rsidP="00C83961">
      <w:pPr>
        <w:jc w:val="both"/>
        <w:rPr>
          <w:rFonts w:ascii="Arial Narrow" w:hAnsi="Arial Narrow"/>
          <w:sz w:val="24"/>
          <w:szCs w:val="24"/>
          <w:lang w:val="sr-Cyrl-RS"/>
        </w:rPr>
      </w:pPr>
    </w:p>
    <w:p w14:paraId="274BDE35" w14:textId="77777777" w:rsidR="00C83961" w:rsidRPr="0013535B" w:rsidRDefault="00C83961" w:rsidP="00C83961">
      <w:pPr>
        <w:jc w:val="both"/>
        <w:rPr>
          <w:rFonts w:ascii="Arial Narrow" w:hAnsi="Arial Narrow"/>
          <w:b/>
          <w:bCs/>
          <w:sz w:val="24"/>
          <w:szCs w:val="24"/>
          <w:lang w:val="sr-Cyrl-RS"/>
        </w:rPr>
      </w:pPr>
      <w:r w:rsidRPr="0013535B">
        <w:rPr>
          <w:rFonts w:ascii="Arial Narrow" w:hAnsi="Arial Narrow"/>
          <w:b/>
          <w:bCs/>
          <w:sz w:val="24"/>
          <w:szCs w:val="24"/>
          <w:lang w:val="sr-Cyrl-RS"/>
        </w:rPr>
        <w:t>ТЕЛЕКОМУНИКАЦИОНЕ И СИГНАЛНЕ ИНСТАЛАЦИЈЕ</w:t>
      </w:r>
    </w:p>
    <w:p w14:paraId="24985166" w14:textId="77777777" w:rsidR="00C83961" w:rsidRPr="0013535B" w:rsidRDefault="00C83961" w:rsidP="00C83961">
      <w:pPr>
        <w:rPr>
          <w:rFonts w:ascii="Arial Narrow" w:hAnsi="Arial Narrow"/>
          <w:b/>
          <w:sz w:val="24"/>
          <w:szCs w:val="24"/>
          <w:lang w:val="sr-Cyrl-RS"/>
        </w:rPr>
      </w:pPr>
    </w:p>
    <w:p w14:paraId="02778E19" w14:textId="77777777" w:rsidR="00C83961" w:rsidRPr="0013535B" w:rsidRDefault="00C83961" w:rsidP="00C83961">
      <w:pPr>
        <w:jc w:val="both"/>
        <w:rPr>
          <w:rFonts w:ascii="Arial Narrow" w:hAnsi="Arial Narrow"/>
          <w:sz w:val="24"/>
          <w:szCs w:val="24"/>
        </w:rPr>
      </w:pPr>
      <w:r w:rsidRPr="0013535B">
        <w:rPr>
          <w:rFonts w:ascii="Arial Narrow" w:hAnsi="Arial Narrow"/>
          <w:sz w:val="24"/>
          <w:szCs w:val="24"/>
          <w:lang w:val="ru-RU"/>
        </w:rPr>
        <w:t xml:space="preserve">Постојеће телекомуникационе инсталације </w:t>
      </w:r>
      <w:r w:rsidRPr="0013535B">
        <w:rPr>
          <w:rFonts w:ascii="Arial Narrow" w:hAnsi="Arial Narrow"/>
          <w:sz w:val="24"/>
          <w:szCs w:val="24"/>
        </w:rPr>
        <w:t>не одговарају захтевима објекта.</w:t>
      </w:r>
    </w:p>
    <w:p w14:paraId="3F9318F8" w14:textId="77777777" w:rsidR="00C83961" w:rsidRPr="0013535B" w:rsidRDefault="00C83961" w:rsidP="00C83961">
      <w:pPr>
        <w:jc w:val="both"/>
        <w:rPr>
          <w:rFonts w:ascii="Arial Narrow" w:hAnsi="Arial Narrow"/>
          <w:sz w:val="24"/>
          <w:szCs w:val="24"/>
        </w:rPr>
      </w:pPr>
    </w:p>
    <w:p w14:paraId="0931AB4E" w14:textId="77777777" w:rsidR="00C83961" w:rsidRPr="0013535B" w:rsidRDefault="00C83961" w:rsidP="00C83961">
      <w:pPr>
        <w:rPr>
          <w:rFonts w:ascii="Arial Narrow" w:hAnsi="Arial Narrow"/>
          <w:b/>
          <w:bCs/>
          <w:sz w:val="24"/>
          <w:szCs w:val="24"/>
          <w:lang w:val="sr-Cyrl-RS"/>
        </w:rPr>
      </w:pPr>
      <w:r w:rsidRPr="0013535B">
        <w:rPr>
          <w:rFonts w:ascii="Arial Narrow" w:hAnsi="Arial Narrow"/>
          <w:b/>
          <w:bCs/>
          <w:sz w:val="24"/>
          <w:szCs w:val="24"/>
          <w:lang w:val="sr-Cyrl-RS"/>
        </w:rPr>
        <w:t>Предлог планираних активности на телекомуникационим инсталацијама</w:t>
      </w:r>
    </w:p>
    <w:p w14:paraId="51858535" w14:textId="77777777" w:rsidR="00C83961" w:rsidRPr="0013535B" w:rsidRDefault="00C83961" w:rsidP="00C83961">
      <w:pPr>
        <w:jc w:val="both"/>
        <w:rPr>
          <w:rFonts w:ascii="Arial Narrow" w:hAnsi="Arial Narrow"/>
          <w:sz w:val="24"/>
          <w:szCs w:val="24"/>
        </w:rPr>
      </w:pPr>
    </w:p>
    <w:p w14:paraId="0A543319" w14:textId="77777777" w:rsidR="00C83961" w:rsidRPr="0013535B" w:rsidRDefault="00C83961" w:rsidP="00C83961">
      <w:pPr>
        <w:jc w:val="both"/>
        <w:rPr>
          <w:rFonts w:ascii="Arial Narrow" w:hAnsi="Arial Narrow"/>
          <w:sz w:val="24"/>
          <w:szCs w:val="24"/>
          <w:lang w:val="ru-RU"/>
        </w:rPr>
      </w:pPr>
      <w:r w:rsidRPr="0013535B">
        <w:rPr>
          <w:rFonts w:ascii="Arial Narrow" w:hAnsi="Arial Narrow"/>
          <w:sz w:val="24"/>
          <w:szCs w:val="24"/>
        </w:rPr>
        <w:t>Потребено је</w:t>
      </w:r>
      <w:r w:rsidRPr="0013535B">
        <w:rPr>
          <w:rFonts w:ascii="Arial Narrow" w:hAnsi="Arial Narrow"/>
          <w:sz w:val="24"/>
          <w:szCs w:val="24"/>
          <w:lang w:val="ru-RU"/>
        </w:rPr>
        <w:t xml:space="preserve"> предвидети следеће телекомуникационе и сигналне инсталације и системе:</w:t>
      </w:r>
    </w:p>
    <w:p w14:paraId="5B390EB0" w14:textId="77777777" w:rsidR="00C83961" w:rsidRPr="0013535B" w:rsidRDefault="00C83961" w:rsidP="00C83961">
      <w:pPr>
        <w:jc w:val="both"/>
        <w:rPr>
          <w:rFonts w:ascii="Arial Narrow" w:hAnsi="Arial Narrow"/>
          <w:sz w:val="24"/>
          <w:szCs w:val="24"/>
          <w:lang w:val="ru-RU"/>
        </w:rPr>
      </w:pPr>
    </w:p>
    <w:p w14:paraId="36F55027" w14:textId="3936FC68" w:rsidR="00C83961" w:rsidRPr="0013535B" w:rsidRDefault="00C83961" w:rsidP="00C83961">
      <w:pPr>
        <w:pStyle w:val="ListParagraph"/>
        <w:numPr>
          <w:ilvl w:val="0"/>
          <w:numId w:val="30"/>
        </w:numPr>
        <w:spacing w:after="0" w:line="240" w:lineRule="auto"/>
        <w:contextualSpacing/>
        <w:jc w:val="both"/>
        <w:rPr>
          <w:rFonts w:ascii="Arial Narrow" w:eastAsia="Calibri" w:hAnsi="Arial Narrow"/>
          <w:sz w:val="24"/>
          <w:szCs w:val="24"/>
          <w:lang w:val="sr-Cyrl-CS"/>
        </w:rPr>
      </w:pPr>
      <w:r w:rsidRPr="0013535B">
        <w:rPr>
          <w:rFonts w:ascii="Arial Narrow" w:eastAsia="Calibri" w:hAnsi="Arial Narrow"/>
          <w:b/>
          <w:sz w:val="24"/>
          <w:szCs w:val="24"/>
          <w:lang w:val="sr-Cyrl-RS"/>
        </w:rPr>
        <w:t xml:space="preserve">Електронску комуникациону </w:t>
      </w:r>
      <w:r w:rsidRPr="0013535B">
        <w:rPr>
          <w:rFonts w:ascii="Arial Narrow" w:eastAsia="Calibri" w:hAnsi="Arial Narrow"/>
          <w:b/>
          <w:sz w:val="24"/>
          <w:szCs w:val="24"/>
          <w:lang w:val="ru-RU"/>
        </w:rPr>
        <w:t>мрежу</w:t>
      </w:r>
      <w:r w:rsidRPr="0013535B">
        <w:rPr>
          <w:rFonts w:ascii="Arial Narrow" w:eastAsia="Calibri" w:hAnsi="Arial Narrow"/>
          <w:b/>
          <w:sz w:val="24"/>
          <w:szCs w:val="24"/>
          <w:lang w:val="sr-Cyrl-RS"/>
        </w:rPr>
        <w:t xml:space="preserve"> (ЕКМ)</w:t>
      </w:r>
      <w:r w:rsidRPr="0013535B">
        <w:rPr>
          <w:rFonts w:ascii="Arial Narrow" w:eastAsia="Calibri" w:hAnsi="Arial Narrow"/>
          <w:sz w:val="24"/>
          <w:szCs w:val="24"/>
          <w:lang w:val="sr-Cyrl-RS"/>
        </w:rPr>
        <w:t xml:space="preserve"> на</w:t>
      </w:r>
      <w:r w:rsidRPr="0013535B">
        <w:rPr>
          <w:rFonts w:ascii="Arial Narrow" w:eastAsia="Calibri" w:hAnsi="Arial Narrow"/>
          <w:sz w:val="24"/>
          <w:szCs w:val="24"/>
          <w:lang w:val="ru-RU"/>
        </w:rPr>
        <w:t xml:space="preserve"> принципу структурног каблирања,</w:t>
      </w:r>
      <w:r w:rsidRPr="0013535B">
        <w:rPr>
          <w:rFonts w:ascii="Arial Narrow" w:eastAsia="Calibri" w:hAnsi="Arial Narrow"/>
          <w:sz w:val="24"/>
          <w:szCs w:val="24"/>
          <w:lang w:val="sr-Cyrl-CS"/>
        </w:rPr>
        <w:t xml:space="preserve"> </w:t>
      </w:r>
      <w:r w:rsidRPr="0013535B">
        <w:rPr>
          <w:rFonts w:ascii="Arial Narrow" w:eastAsia="Calibri" w:hAnsi="Arial Narrow"/>
          <w:sz w:val="24"/>
          <w:szCs w:val="24"/>
        </w:rPr>
        <w:t>cat</w:t>
      </w:r>
      <w:r w:rsidRPr="0013535B">
        <w:rPr>
          <w:rFonts w:ascii="Arial Narrow" w:eastAsia="Calibri" w:hAnsi="Arial Narrow"/>
          <w:sz w:val="24"/>
          <w:szCs w:val="24"/>
          <w:lang w:val="ru-RU"/>
        </w:rPr>
        <w:t xml:space="preserve">.6а, </w:t>
      </w:r>
      <w:r w:rsidRPr="0013535B">
        <w:rPr>
          <w:rFonts w:ascii="Arial Narrow" w:eastAsia="Calibri" w:hAnsi="Arial Narrow"/>
          <w:iCs/>
          <w:spacing w:val="-3"/>
          <w:sz w:val="24"/>
          <w:szCs w:val="24"/>
          <w:lang w:val="ru-RU"/>
        </w:rPr>
        <w:t xml:space="preserve">у складу са стандардима </w:t>
      </w:r>
      <w:r w:rsidRPr="0013535B">
        <w:rPr>
          <w:rFonts w:ascii="Arial Narrow" w:eastAsia="Calibri" w:hAnsi="Arial Narrow"/>
          <w:iCs/>
          <w:spacing w:val="-3"/>
          <w:sz w:val="24"/>
          <w:szCs w:val="24"/>
        </w:rPr>
        <w:t>ISO</w:t>
      </w:r>
      <w:r w:rsidRPr="0013535B">
        <w:rPr>
          <w:rFonts w:ascii="Arial Narrow" w:eastAsia="Calibri" w:hAnsi="Arial Narrow"/>
          <w:iCs/>
          <w:spacing w:val="-3"/>
          <w:sz w:val="24"/>
          <w:szCs w:val="24"/>
          <w:lang w:val="ru-RU"/>
        </w:rPr>
        <w:t>/</w:t>
      </w:r>
      <w:r w:rsidRPr="0013535B">
        <w:rPr>
          <w:rFonts w:ascii="Arial Narrow" w:eastAsia="Calibri" w:hAnsi="Arial Narrow"/>
          <w:iCs/>
          <w:spacing w:val="-3"/>
          <w:sz w:val="24"/>
          <w:szCs w:val="24"/>
        </w:rPr>
        <w:t>IEC</w:t>
      </w:r>
      <w:r w:rsidRPr="0013535B">
        <w:rPr>
          <w:rFonts w:ascii="Arial Narrow" w:eastAsia="Calibri" w:hAnsi="Arial Narrow"/>
          <w:iCs/>
          <w:spacing w:val="-3"/>
          <w:sz w:val="24"/>
          <w:szCs w:val="24"/>
          <w:lang w:val="ru-RU"/>
        </w:rPr>
        <w:t xml:space="preserve"> 11801 и </w:t>
      </w:r>
      <w:r w:rsidRPr="0013535B">
        <w:rPr>
          <w:rFonts w:ascii="Arial Narrow" w:eastAsia="Calibri" w:hAnsi="Arial Narrow"/>
          <w:iCs/>
          <w:spacing w:val="-3"/>
          <w:sz w:val="24"/>
          <w:szCs w:val="24"/>
        </w:rPr>
        <w:t>EN</w:t>
      </w:r>
      <w:r w:rsidRPr="0013535B">
        <w:rPr>
          <w:rFonts w:ascii="Arial Narrow" w:eastAsia="Calibri" w:hAnsi="Arial Narrow"/>
          <w:iCs/>
          <w:spacing w:val="-3"/>
          <w:sz w:val="24"/>
          <w:szCs w:val="24"/>
          <w:lang w:val="ru-RU"/>
        </w:rPr>
        <w:t xml:space="preserve"> 50173</w:t>
      </w:r>
      <w:r w:rsidR="004E5462">
        <w:rPr>
          <w:rFonts w:ascii="Arial Narrow" w:eastAsia="Calibri" w:hAnsi="Arial Narrow"/>
          <w:iCs/>
          <w:spacing w:val="-3"/>
          <w:sz w:val="24"/>
          <w:szCs w:val="24"/>
          <w:lang w:val="ru-RU"/>
        </w:rPr>
        <w:t xml:space="preserve"> или одговарајућ</w:t>
      </w:r>
      <w:r w:rsidR="00AB694C">
        <w:rPr>
          <w:rFonts w:ascii="Arial Narrow" w:eastAsia="Calibri" w:hAnsi="Arial Narrow"/>
          <w:iCs/>
          <w:spacing w:val="-3"/>
          <w:sz w:val="24"/>
          <w:szCs w:val="24"/>
          <w:lang w:val="sr-Latn-RS"/>
        </w:rPr>
        <w:t>e</w:t>
      </w:r>
      <w:r w:rsidRPr="0013535B">
        <w:rPr>
          <w:rFonts w:ascii="Arial Narrow" w:eastAsia="Calibri" w:hAnsi="Arial Narrow"/>
          <w:iCs/>
          <w:spacing w:val="-3"/>
          <w:sz w:val="24"/>
          <w:szCs w:val="24"/>
          <w:lang w:val="ru-RU"/>
        </w:rPr>
        <w:t>,</w:t>
      </w:r>
      <w:r w:rsidRPr="0013535B">
        <w:rPr>
          <w:rFonts w:ascii="Arial Narrow" w:eastAsia="Calibri" w:hAnsi="Arial Narrow"/>
          <w:iCs/>
          <w:spacing w:val="-3"/>
          <w:sz w:val="24"/>
          <w:szCs w:val="24"/>
          <w:lang w:val="sr-Cyrl-CS"/>
        </w:rPr>
        <w:t xml:space="preserve"> </w:t>
      </w:r>
      <w:r w:rsidRPr="0013535B">
        <w:rPr>
          <w:rFonts w:ascii="Arial Narrow" w:eastAsia="Calibri" w:hAnsi="Arial Narrow"/>
          <w:sz w:val="24"/>
          <w:szCs w:val="24"/>
          <w:lang w:val="ru-RU"/>
        </w:rPr>
        <w:t xml:space="preserve">која </w:t>
      </w:r>
      <w:r w:rsidRPr="0013535B">
        <w:rPr>
          <w:rFonts w:ascii="Arial Narrow" w:eastAsia="Calibri" w:hAnsi="Arial Narrow"/>
          <w:iCs/>
          <w:spacing w:val="-3"/>
          <w:sz w:val="24"/>
          <w:szCs w:val="24"/>
          <w:lang w:val="ru-RU"/>
        </w:rPr>
        <w:t>треба да омогући пренос говора, видео сигнала</w:t>
      </w:r>
      <w:r w:rsidRPr="0013535B">
        <w:rPr>
          <w:rFonts w:ascii="Arial Narrow" w:eastAsia="Calibri" w:hAnsi="Arial Narrow"/>
          <w:iCs/>
          <w:spacing w:val="-3"/>
          <w:sz w:val="24"/>
          <w:szCs w:val="24"/>
          <w:lang w:val="sr-Cyrl-RS"/>
        </w:rPr>
        <w:t>,</w:t>
      </w:r>
      <w:r w:rsidRPr="0013535B">
        <w:rPr>
          <w:rFonts w:ascii="Arial Narrow" w:eastAsia="Calibri" w:hAnsi="Arial Narrow"/>
          <w:iCs/>
          <w:spacing w:val="-3"/>
          <w:sz w:val="24"/>
          <w:szCs w:val="24"/>
          <w:lang w:val="ru-RU"/>
        </w:rPr>
        <w:t xml:space="preserve"> </w:t>
      </w:r>
      <w:r w:rsidRPr="0013535B">
        <w:rPr>
          <w:rFonts w:ascii="Arial Narrow" w:eastAsia="Calibri" w:hAnsi="Arial Narrow"/>
          <w:iCs/>
          <w:spacing w:val="-3"/>
          <w:sz w:val="24"/>
          <w:szCs w:val="24"/>
          <w:lang w:val="sr-Cyrl-RS"/>
        </w:rPr>
        <w:t xml:space="preserve">Интернета, </w:t>
      </w:r>
      <w:r w:rsidRPr="0013535B">
        <w:rPr>
          <w:rFonts w:ascii="Arial Narrow" w:eastAsia="Calibri" w:hAnsi="Arial Narrow"/>
          <w:iCs/>
          <w:spacing w:val="-3"/>
          <w:sz w:val="24"/>
          <w:szCs w:val="24"/>
          <w:lang w:val="ru-RU"/>
        </w:rPr>
        <w:t>статусних сигнала, разних контролних и управљачких сигнала,...</w:t>
      </w:r>
      <w:r w:rsidRPr="0013535B">
        <w:rPr>
          <w:rFonts w:ascii="Arial Narrow" w:eastAsia="Calibri" w:hAnsi="Arial Narrow"/>
          <w:iCs/>
          <w:spacing w:val="-3"/>
          <w:sz w:val="24"/>
          <w:szCs w:val="24"/>
          <w:lang w:val="sr-Cyrl-CS"/>
        </w:rPr>
        <w:t xml:space="preserve"> тј. </w:t>
      </w:r>
      <w:r w:rsidRPr="0013535B">
        <w:rPr>
          <w:rFonts w:ascii="Arial Narrow" w:eastAsia="Calibri" w:hAnsi="Arial Narrow"/>
          <w:sz w:val="24"/>
          <w:szCs w:val="24"/>
          <w:lang w:val="ru-RU"/>
        </w:rPr>
        <w:t xml:space="preserve">за реализацију телефонске комуникације, умрежавање рачунара и за рад </w:t>
      </w:r>
      <w:r w:rsidRPr="0013535B">
        <w:rPr>
          <w:rFonts w:ascii="Arial Narrow" w:eastAsia="Calibri" w:hAnsi="Arial Narrow"/>
          <w:sz w:val="24"/>
          <w:szCs w:val="24"/>
          <w:lang w:val="sr-Cyrl-RS"/>
        </w:rPr>
        <w:t xml:space="preserve">свих </w:t>
      </w:r>
      <w:r w:rsidRPr="0013535B">
        <w:rPr>
          <w:rFonts w:ascii="Arial Narrow" w:eastAsia="Calibri" w:hAnsi="Arial Narrow"/>
          <w:sz w:val="24"/>
          <w:szCs w:val="24"/>
          <w:lang w:val="ru-RU"/>
        </w:rPr>
        <w:t xml:space="preserve">система који раде на </w:t>
      </w:r>
      <w:r w:rsidRPr="0013535B">
        <w:rPr>
          <w:rFonts w:ascii="Arial Narrow" w:eastAsia="Calibri" w:hAnsi="Arial Narrow"/>
          <w:sz w:val="24"/>
          <w:szCs w:val="24"/>
        </w:rPr>
        <w:t>IP</w:t>
      </w:r>
      <w:r w:rsidRPr="0013535B">
        <w:rPr>
          <w:rFonts w:ascii="Arial Narrow" w:eastAsia="Calibri" w:hAnsi="Arial Narrow"/>
          <w:sz w:val="24"/>
          <w:szCs w:val="24"/>
          <w:lang w:val="ru-RU"/>
        </w:rPr>
        <w:t xml:space="preserve"> платформи. Утичнице и "линкове" предвидети у канцеларијском простору, у угоститељском, спортско-рекреативном и техничком делу објекта и у свим другим просторима и просторијама где за то</w:t>
      </w:r>
      <w:r w:rsidRPr="0013535B">
        <w:rPr>
          <w:rFonts w:ascii="Arial Narrow" w:eastAsia="Calibri" w:hAnsi="Arial Narrow"/>
          <w:sz w:val="24"/>
          <w:szCs w:val="24"/>
          <w:lang w:val="sr-Cyrl-CS"/>
        </w:rPr>
        <w:t xml:space="preserve"> </w:t>
      </w:r>
      <w:r w:rsidRPr="0013535B">
        <w:rPr>
          <w:rFonts w:ascii="Arial Narrow" w:eastAsia="Calibri" w:hAnsi="Arial Narrow"/>
          <w:sz w:val="24"/>
          <w:szCs w:val="24"/>
          <w:lang w:val="ru-RU"/>
        </w:rPr>
        <w:t xml:space="preserve">има потребе. </w:t>
      </w:r>
    </w:p>
    <w:p w14:paraId="7C10B651" w14:textId="77777777" w:rsidR="00C83961" w:rsidRPr="00D40511" w:rsidRDefault="00C83961" w:rsidP="00C83961">
      <w:pPr>
        <w:jc w:val="both"/>
        <w:rPr>
          <w:rFonts w:ascii="Arial Narrow" w:hAnsi="Arial Narrow"/>
          <w:sz w:val="24"/>
          <w:szCs w:val="24"/>
        </w:rPr>
      </w:pPr>
    </w:p>
    <w:p w14:paraId="282F2C93" w14:textId="77777777" w:rsidR="00C83961" w:rsidRPr="0013535B" w:rsidRDefault="00C83961" w:rsidP="00C83961">
      <w:pPr>
        <w:pStyle w:val="ListParagraph"/>
        <w:numPr>
          <w:ilvl w:val="0"/>
          <w:numId w:val="30"/>
        </w:numPr>
        <w:spacing w:after="0" w:line="240" w:lineRule="auto"/>
        <w:contextualSpacing/>
        <w:jc w:val="both"/>
        <w:rPr>
          <w:rFonts w:ascii="Arial Narrow" w:eastAsia="Calibri" w:hAnsi="Arial Narrow"/>
          <w:sz w:val="24"/>
          <w:szCs w:val="24"/>
          <w:lang w:val="sr-Cyrl-CS"/>
        </w:rPr>
      </w:pPr>
      <w:r w:rsidRPr="0013535B">
        <w:rPr>
          <w:rFonts w:ascii="Arial Narrow" w:eastAsia="Calibri" w:hAnsi="Arial Narrow"/>
          <w:b/>
          <w:sz w:val="24"/>
          <w:szCs w:val="24"/>
          <w:lang w:val="sr-Cyrl-CS"/>
        </w:rPr>
        <w:t>Систем разгласа</w:t>
      </w:r>
      <w:r w:rsidRPr="0013535B">
        <w:rPr>
          <w:rFonts w:ascii="Arial Narrow" w:eastAsia="Calibri" w:hAnsi="Arial Narrow"/>
          <w:sz w:val="24"/>
          <w:szCs w:val="24"/>
          <w:lang w:val="sr-Cyrl-CS"/>
        </w:rPr>
        <w:t xml:space="preserve"> за емитовање спортских информација и резултата, </w:t>
      </w:r>
      <w:r w:rsidRPr="0013535B">
        <w:rPr>
          <w:rFonts w:ascii="Arial Narrow" w:eastAsia="Calibri" w:hAnsi="Arial Narrow"/>
          <w:sz w:val="24"/>
          <w:szCs w:val="24"/>
          <w:lang w:val="sr-Cyrl-RS"/>
        </w:rPr>
        <w:t>општих</w:t>
      </w:r>
      <w:r w:rsidRPr="0013535B">
        <w:rPr>
          <w:rFonts w:ascii="Arial Narrow" w:eastAsia="Calibri" w:hAnsi="Arial Narrow"/>
          <w:sz w:val="24"/>
          <w:szCs w:val="24"/>
          <w:lang w:val="sr-Cyrl-CS"/>
        </w:rPr>
        <w:t xml:space="preserve"> </w:t>
      </w:r>
      <w:r w:rsidRPr="0013535B">
        <w:rPr>
          <w:rFonts w:ascii="Arial Narrow" w:eastAsia="Calibri" w:hAnsi="Arial Narrow"/>
          <w:sz w:val="24"/>
          <w:szCs w:val="24"/>
          <w:lang w:val="sr-Cyrl-RS"/>
        </w:rPr>
        <w:t xml:space="preserve">и сервисних </w:t>
      </w:r>
      <w:r w:rsidRPr="0013535B">
        <w:rPr>
          <w:rFonts w:ascii="Arial Narrow" w:eastAsia="Calibri" w:hAnsi="Arial Narrow"/>
          <w:sz w:val="24"/>
          <w:szCs w:val="24"/>
          <w:lang w:val="sr-Cyrl-CS"/>
        </w:rPr>
        <w:t xml:space="preserve">обавештења, позадинске музике, радио-преноса.... Овим системом "покрити" цео објекат са могућношћу аудио-зонирања по функционалним целинама. </w:t>
      </w:r>
    </w:p>
    <w:p w14:paraId="34CDD3A7" w14:textId="77777777" w:rsidR="00C83961" w:rsidRPr="00D40511" w:rsidRDefault="00C83961" w:rsidP="00C83961">
      <w:pPr>
        <w:jc w:val="both"/>
        <w:rPr>
          <w:rFonts w:ascii="Arial Narrow" w:hAnsi="Arial Narrow"/>
          <w:sz w:val="24"/>
          <w:szCs w:val="24"/>
        </w:rPr>
      </w:pPr>
    </w:p>
    <w:p w14:paraId="573D75BF" w14:textId="77777777" w:rsidR="00C83961" w:rsidRPr="0013535B" w:rsidRDefault="00C83961" w:rsidP="00C83961">
      <w:pPr>
        <w:pStyle w:val="ListParagraph"/>
        <w:numPr>
          <w:ilvl w:val="0"/>
          <w:numId w:val="30"/>
        </w:numPr>
        <w:spacing w:after="0" w:line="240" w:lineRule="auto"/>
        <w:contextualSpacing/>
        <w:jc w:val="both"/>
        <w:rPr>
          <w:rFonts w:ascii="Arial Narrow" w:eastAsia="Calibri" w:hAnsi="Arial Narrow"/>
          <w:sz w:val="24"/>
          <w:szCs w:val="24"/>
        </w:rPr>
      </w:pPr>
      <w:r w:rsidRPr="0013535B">
        <w:rPr>
          <w:rFonts w:ascii="Arial Narrow" w:eastAsia="Calibri" w:hAnsi="Arial Narrow"/>
          <w:b/>
          <w:sz w:val="24"/>
          <w:szCs w:val="24"/>
          <w:lang w:val="sr-Cyrl-CS"/>
        </w:rPr>
        <w:t xml:space="preserve">Систем </w:t>
      </w:r>
      <w:r w:rsidRPr="0013535B">
        <w:rPr>
          <w:rFonts w:ascii="Arial Narrow" w:eastAsia="Calibri" w:hAnsi="Arial Narrow"/>
          <w:b/>
          <w:sz w:val="24"/>
          <w:szCs w:val="24"/>
        </w:rPr>
        <w:t>IP</w:t>
      </w:r>
      <w:r w:rsidRPr="0013535B">
        <w:rPr>
          <w:rFonts w:ascii="Arial Narrow" w:eastAsia="Calibri" w:hAnsi="Arial Narrow"/>
          <w:b/>
          <w:sz w:val="24"/>
          <w:szCs w:val="24"/>
          <w:lang w:val="sr-Cyrl-CS"/>
        </w:rPr>
        <w:t xml:space="preserve"> видео надзора</w:t>
      </w:r>
      <w:r w:rsidRPr="0013535B">
        <w:rPr>
          <w:rFonts w:ascii="Arial Narrow" w:eastAsia="Calibri" w:hAnsi="Arial Narrow"/>
          <w:sz w:val="24"/>
          <w:szCs w:val="24"/>
          <w:lang w:val="sr-Cyrl-CS"/>
        </w:rPr>
        <w:t xml:space="preserve"> за надгледање </w:t>
      </w:r>
      <w:r w:rsidRPr="0013535B">
        <w:rPr>
          <w:rFonts w:ascii="Arial Narrow" w:eastAsia="Calibri" w:hAnsi="Arial Narrow"/>
          <w:sz w:val="24"/>
          <w:szCs w:val="24"/>
          <w:lang w:val="sr-Cyrl-RS"/>
        </w:rPr>
        <w:t>периметра</w:t>
      </w:r>
      <w:r w:rsidRPr="0013535B">
        <w:rPr>
          <w:rFonts w:ascii="Arial Narrow" w:eastAsia="Calibri" w:hAnsi="Arial Narrow"/>
          <w:sz w:val="24"/>
          <w:szCs w:val="24"/>
          <w:lang w:val="sr-Cyrl-CS"/>
        </w:rPr>
        <w:t xml:space="preserve"> објекта и улаза у објекат односно гледалишта, холова и комуникација у објекту. У склопу система предвидети неопходну </w:t>
      </w:r>
      <w:r w:rsidRPr="0013535B">
        <w:rPr>
          <w:rFonts w:ascii="Arial Narrow" w:eastAsia="Calibri" w:hAnsi="Arial Narrow"/>
          <w:sz w:val="24"/>
          <w:szCs w:val="24"/>
          <w:lang w:val="sr-Cyrl-RS"/>
        </w:rPr>
        <w:t>централну</w:t>
      </w:r>
      <w:r w:rsidRPr="0013535B">
        <w:rPr>
          <w:rFonts w:ascii="Arial Narrow" w:eastAsia="Calibri" w:hAnsi="Arial Narrow"/>
          <w:sz w:val="24"/>
          <w:szCs w:val="24"/>
          <w:lang w:val="sr-Cyrl-CS"/>
        </w:rPr>
        <w:t xml:space="preserve">, мониторинг и управљачку опрему и адекватан апликациони софтвер за комплетирање предметног система као функционалне целине. </w:t>
      </w:r>
      <w:r w:rsidRPr="0013535B">
        <w:rPr>
          <w:rFonts w:ascii="Arial Narrow" w:eastAsia="Calibri" w:hAnsi="Arial Narrow"/>
          <w:sz w:val="24"/>
          <w:szCs w:val="24"/>
        </w:rPr>
        <w:t xml:space="preserve">Надзорне мониторе лоцирати на пријавницу главног улаза. </w:t>
      </w:r>
    </w:p>
    <w:p w14:paraId="6BDB168C" w14:textId="77777777" w:rsidR="00C83961" w:rsidRPr="00D40511" w:rsidRDefault="00C83961" w:rsidP="00C83961">
      <w:pPr>
        <w:jc w:val="both"/>
        <w:rPr>
          <w:rFonts w:ascii="Arial Narrow" w:hAnsi="Arial Narrow"/>
          <w:sz w:val="24"/>
          <w:szCs w:val="24"/>
        </w:rPr>
      </w:pPr>
    </w:p>
    <w:p w14:paraId="4EFCE3DB" w14:textId="77777777" w:rsidR="00C83961" w:rsidRPr="0013535B" w:rsidRDefault="00C83961" w:rsidP="00C83961">
      <w:pPr>
        <w:pStyle w:val="ListParagraph"/>
        <w:numPr>
          <w:ilvl w:val="0"/>
          <w:numId w:val="30"/>
        </w:numPr>
        <w:spacing w:after="0" w:line="240" w:lineRule="auto"/>
        <w:contextualSpacing/>
        <w:jc w:val="both"/>
        <w:rPr>
          <w:rFonts w:ascii="Arial Narrow" w:eastAsia="Calibri" w:hAnsi="Arial Narrow"/>
          <w:sz w:val="24"/>
          <w:szCs w:val="24"/>
          <w:lang w:val="sr-Cyrl-CS"/>
        </w:rPr>
      </w:pPr>
      <w:r w:rsidRPr="0013535B">
        <w:rPr>
          <w:rFonts w:ascii="Arial Narrow" w:eastAsia="Calibri" w:hAnsi="Arial Narrow"/>
          <w:b/>
          <w:sz w:val="24"/>
          <w:szCs w:val="24"/>
        </w:rPr>
        <w:t>Телефонски систем и дистрибуцију</w:t>
      </w:r>
      <w:r w:rsidRPr="0013535B">
        <w:rPr>
          <w:rFonts w:ascii="Arial Narrow" w:eastAsia="Calibri" w:hAnsi="Arial Narrow"/>
          <w:sz w:val="24"/>
          <w:szCs w:val="24"/>
        </w:rPr>
        <w:t xml:space="preserve"> </w:t>
      </w:r>
      <w:r w:rsidRPr="0013535B">
        <w:rPr>
          <w:rFonts w:ascii="Arial Narrow" w:eastAsia="Calibri" w:hAnsi="Arial Narrow"/>
          <w:b/>
          <w:sz w:val="24"/>
          <w:szCs w:val="24"/>
        </w:rPr>
        <w:t>Интернета</w:t>
      </w:r>
      <w:r w:rsidRPr="0013535B">
        <w:rPr>
          <w:rFonts w:ascii="Arial Narrow" w:eastAsia="Calibri" w:hAnsi="Arial Narrow"/>
          <w:sz w:val="24"/>
          <w:szCs w:val="24"/>
        </w:rPr>
        <w:t xml:space="preserve"> </w:t>
      </w:r>
      <w:r w:rsidRPr="0013535B">
        <w:rPr>
          <w:rFonts w:ascii="Arial Narrow" w:eastAsia="Calibri" w:hAnsi="Arial Narrow"/>
          <w:sz w:val="24"/>
          <w:szCs w:val="24"/>
          <w:lang w:val="sr-Cyrl-RS"/>
        </w:rPr>
        <w:t xml:space="preserve">предвидети </w:t>
      </w:r>
      <w:r w:rsidRPr="0013535B">
        <w:rPr>
          <w:rFonts w:ascii="Arial Narrow" w:eastAsia="Calibri" w:hAnsi="Arial Narrow"/>
          <w:iCs/>
          <w:spacing w:val="-3"/>
          <w:sz w:val="24"/>
          <w:szCs w:val="24"/>
        </w:rPr>
        <w:t xml:space="preserve">преко </w:t>
      </w:r>
      <w:r w:rsidRPr="0013535B">
        <w:rPr>
          <w:rFonts w:ascii="Arial Narrow" w:eastAsia="Calibri" w:hAnsi="Arial Narrow"/>
          <w:iCs/>
          <w:spacing w:val="-3"/>
          <w:sz w:val="24"/>
          <w:szCs w:val="24"/>
          <w:lang w:val="sr-Cyrl-RS"/>
        </w:rPr>
        <w:t>ЕКМ</w:t>
      </w:r>
      <w:r w:rsidRPr="0013535B">
        <w:rPr>
          <w:rFonts w:ascii="Arial Narrow" w:eastAsia="Calibri" w:hAnsi="Arial Narrow"/>
          <w:iCs/>
          <w:spacing w:val="-3"/>
          <w:sz w:val="24"/>
          <w:szCs w:val="24"/>
        </w:rPr>
        <w:t xml:space="preserve">. </w:t>
      </w:r>
      <w:r w:rsidRPr="0013535B">
        <w:rPr>
          <w:rFonts w:ascii="Arial Narrow" w:eastAsia="Calibri" w:hAnsi="Arial Narrow"/>
          <w:sz w:val="24"/>
          <w:szCs w:val="24"/>
        </w:rPr>
        <w:t xml:space="preserve">У склопу овог система планирати савремену дигиталну кућну аутоматску телефонску централу за реализацију интерних телефонских веза као и </w:t>
      </w:r>
      <w:r w:rsidRPr="0013535B">
        <w:rPr>
          <w:rFonts w:ascii="Arial Narrow" w:eastAsia="Calibri" w:hAnsi="Arial Narrow"/>
          <w:sz w:val="24"/>
          <w:szCs w:val="24"/>
          <w:lang w:val="sr-Cyrl-RS"/>
        </w:rPr>
        <w:t>комуникацију са „спољним светом“</w:t>
      </w:r>
      <w:r w:rsidRPr="0013535B">
        <w:rPr>
          <w:rFonts w:ascii="Arial Narrow" w:eastAsia="Calibri" w:hAnsi="Arial Narrow"/>
          <w:sz w:val="24"/>
          <w:szCs w:val="24"/>
        </w:rPr>
        <w:t>.</w:t>
      </w:r>
      <w:r w:rsidRPr="0013535B">
        <w:rPr>
          <w:rFonts w:ascii="Arial Narrow" w:eastAsia="Calibri" w:hAnsi="Arial Narrow"/>
          <w:sz w:val="24"/>
          <w:szCs w:val="24"/>
          <w:lang w:val="sr-Cyrl-CS"/>
        </w:rPr>
        <w:t xml:space="preserve"> </w:t>
      </w:r>
      <w:r w:rsidRPr="0013535B">
        <w:rPr>
          <w:rFonts w:ascii="Arial Narrow" w:eastAsia="Calibri" w:hAnsi="Arial Narrow"/>
          <w:iCs/>
          <w:spacing w:val="-3"/>
          <w:sz w:val="24"/>
          <w:szCs w:val="24"/>
          <w:lang w:val="sr-Cyrl-CS"/>
        </w:rPr>
        <w:t>Планирати и бежични приступ Интернету</w:t>
      </w:r>
      <w:r w:rsidRPr="0013535B">
        <w:rPr>
          <w:rFonts w:ascii="Arial Narrow" w:eastAsia="Calibri" w:hAnsi="Arial Narrow"/>
          <w:iCs/>
          <w:spacing w:val="-3"/>
          <w:sz w:val="24"/>
          <w:szCs w:val="24"/>
          <w:lang w:val="sr-Cyrl-RS"/>
        </w:rPr>
        <w:t xml:space="preserve">. </w:t>
      </w:r>
      <w:r w:rsidRPr="0013535B">
        <w:rPr>
          <w:rFonts w:ascii="Arial Narrow" w:eastAsia="Calibri" w:hAnsi="Arial Narrow"/>
          <w:sz w:val="24"/>
          <w:szCs w:val="24"/>
          <w:lang w:val="sr-Cyrl-RS"/>
        </w:rPr>
        <w:t>Задржати постојећу</w:t>
      </w:r>
      <w:r w:rsidRPr="0013535B">
        <w:rPr>
          <w:rFonts w:ascii="Arial Narrow" w:eastAsia="Calibri" w:hAnsi="Arial Narrow"/>
          <w:sz w:val="24"/>
          <w:szCs w:val="24"/>
          <w:lang w:val="sr-Cyrl-CS"/>
        </w:rPr>
        <w:t xml:space="preserve"> кабловску трасу кроз објекат за развод каблова </w:t>
      </w:r>
      <w:r w:rsidRPr="0013535B">
        <w:rPr>
          <w:rFonts w:ascii="Arial Narrow" w:eastAsia="Calibri" w:hAnsi="Arial Narrow"/>
          <w:sz w:val="24"/>
          <w:szCs w:val="24"/>
          <w:lang w:val="sr-Cyrl-RS"/>
        </w:rPr>
        <w:t>телекомуникационог</w:t>
      </w:r>
      <w:r w:rsidRPr="0013535B">
        <w:rPr>
          <w:rFonts w:ascii="Arial Narrow" w:eastAsia="Calibri" w:hAnsi="Arial Narrow"/>
          <w:sz w:val="24"/>
          <w:szCs w:val="24"/>
          <w:lang w:val="sr-Cyrl-CS"/>
        </w:rPr>
        <w:t xml:space="preserve"> привода.</w:t>
      </w:r>
    </w:p>
    <w:p w14:paraId="56BE3115" w14:textId="77777777" w:rsidR="00C83961" w:rsidRPr="00D40511" w:rsidRDefault="00C83961" w:rsidP="00C83961">
      <w:pPr>
        <w:jc w:val="both"/>
        <w:rPr>
          <w:rFonts w:ascii="Arial Narrow" w:hAnsi="Arial Narrow"/>
          <w:sz w:val="24"/>
          <w:szCs w:val="24"/>
        </w:rPr>
      </w:pPr>
    </w:p>
    <w:p w14:paraId="596DDB61" w14:textId="77777777" w:rsidR="00C83961" w:rsidRPr="00D40511" w:rsidRDefault="00C83961" w:rsidP="00C83961">
      <w:pPr>
        <w:pStyle w:val="ListParagraph"/>
        <w:numPr>
          <w:ilvl w:val="0"/>
          <w:numId w:val="30"/>
        </w:numPr>
        <w:spacing w:after="0" w:line="240" w:lineRule="auto"/>
        <w:contextualSpacing/>
        <w:jc w:val="both"/>
        <w:rPr>
          <w:rFonts w:ascii="Arial Narrow" w:hAnsi="Arial Narrow" w:cs="Times New Roman"/>
          <w:sz w:val="24"/>
          <w:szCs w:val="24"/>
          <w:lang w:val="sr-Cyrl-CS"/>
        </w:rPr>
      </w:pPr>
      <w:r w:rsidRPr="0013535B">
        <w:rPr>
          <w:rFonts w:ascii="Arial Narrow" w:eastAsia="Calibri" w:hAnsi="Arial Narrow"/>
          <w:b/>
          <w:sz w:val="24"/>
          <w:szCs w:val="24"/>
          <w:lang w:val="sr-Cyrl-RS"/>
        </w:rPr>
        <w:t>С</w:t>
      </w:r>
      <w:r w:rsidRPr="0013535B">
        <w:rPr>
          <w:rFonts w:ascii="Arial Narrow" w:eastAsia="Calibri" w:hAnsi="Arial Narrow"/>
          <w:b/>
          <w:sz w:val="24"/>
          <w:szCs w:val="24"/>
          <w:lang w:val="sr-Cyrl-CS"/>
        </w:rPr>
        <w:t>табилни систем за дојаву пожара</w:t>
      </w:r>
      <w:r w:rsidRPr="0013535B">
        <w:rPr>
          <w:rFonts w:ascii="Arial Narrow" w:eastAsia="Calibri" w:hAnsi="Arial Narrow"/>
          <w:sz w:val="24"/>
          <w:szCs w:val="24"/>
          <w:lang w:val="sr-Cyrl-CS"/>
        </w:rPr>
        <w:t xml:space="preserve"> </w:t>
      </w:r>
      <w:r w:rsidRPr="0013535B">
        <w:rPr>
          <w:rFonts w:ascii="Arial Narrow" w:eastAsia="Calibri" w:hAnsi="Arial Narrow"/>
          <w:sz w:val="24"/>
          <w:szCs w:val="24"/>
          <w:lang w:val="sr-Cyrl-RS"/>
        </w:rPr>
        <w:t>у складу са релевантним прописима. Предвидети и све потребне извршне функције.</w:t>
      </w:r>
      <w:r w:rsidRPr="0013535B">
        <w:rPr>
          <w:rFonts w:ascii="Arial Narrow" w:eastAsia="Calibri" w:hAnsi="Arial Narrow"/>
          <w:sz w:val="24"/>
          <w:szCs w:val="24"/>
          <w:lang w:val="sr-Cyrl-CS"/>
        </w:rPr>
        <w:t xml:space="preserve"> </w:t>
      </w:r>
      <w:r w:rsidRPr="0013535B">
        <w:rPr>
          <w:rFonts w:ascii="Arial Narrow" w:hAnsi="Arial Narrow"/>
          <w:bCs/>
          <w:sz w:val="24"/>
          <w:szCs w:val="24"/>
          <w:lang w:val="sr-Cyrl-RS"/>
        </w:rPr>
        <w:t>Систем планирати</w:t>
      </w:r>
      <w:r w:rsidRPr="0013535B">
        <w:rPr>
          <w:rFonts w:ascii="Arial Narrow" w:hAnsi="Arial Narrow"/>
          <w:bCs/>
          <w:sz w:val="24"/>
          <w:szCs w:val="24"/>
          <w:lang w:val="sr-Cyrl-CS"/>
        </w:rPr>
        <w:t xml:space="preserve"> као модеран, дигитални,</w:t>
      </w:r>
      <w:r w:rsidRPr="0013535B">
        <w:rPr>
          <w:rFonts w:ascii="Arial Narrow" w:hAnsi="Arial Narrow"/>
          <w:bCs/>
          <w:sz w:val="24"/>
          <w:szCs w:val="24"/>
          <w:lang w:val="sr-Cyrl-RS"/>
        </w:rPr>
        <w:t xml:space="preserve"> адресабилн</w:t>
      </w:r>
      <w:r w:rsidRPr="0013535B">
        <w:rPr>
          <w:rFonts w:ascii="Arial Narrow" w:hAnsi="Arial Narrow"/>
          <w:bCs/>
          <w:sz w:val="24"/>
          <w:szCs w:val="24"/>
          <w:lang w:val="sr-Cyrl-CS"/>
        </w:rPr>
        <w:t>и</w:t>
      </w:r>
      <w:r w:rsidRPr="0013535B">
        <w:rPr>
          <w:rFonts w:ascii="Arial Narrow" w:hAnsi="Arial Narrow"/>
          <w:bCs/>
          <w:sz w:val="24"/>
          <w:szCs w:val="24"/>
          <w:lang w:val="sr-Cyrl-RS"/>
        </w:rPr>
        <w:t xml:space="preserve"> </w:t>
      </w:r>
      <w:r w:rsidRPr="0013535B">
        <w:rPr>
          <w:rFonts w:ascii="Arial Narrow" w:hAnsi="Arial Narrow"/>
          <w:bCs/>
          <w:sz w:val="24"/>
          <w:szCs w:val="24"/>
          <w:lang w:val="sr-Cyrl-CS"/>
        </w:rPr>
        <w:t xml:space="preserve">систем са могућношћу комуницирања са осталим техничким системима. Контролно-управљачку јединицу (централу или конзолу) лоцирати у дежурној служби док елементе у пољу распоредити по објекту сразмерно намени и величини просторије, технолошком процесу који се одвија у њој, ометајућим факторима за детекцију пожара, очекиваном индикатору пожара (ватра, дим пламен), пожарном </w:t>
      </w:r>
      <w:r w:rsidRPr="00D40511">
        <w:rPr>
          <w:rFonts w:ascii="Arial Narrow" w:hAnsi="Arial Narrow" w:cs="Times New Roman"/>
          <w:sz w:val="24"/>
          <w:szCs w:val="24"/>
          <w:lang w:val="sr-Cyrl-CS"/>
        </w:rPr>
        <w:t xml:space="preserve">ризику и пожарном оптерећењу простора. </w:t>
      </w:r>
    </w:p>
    <w:p w14:paraId="6685EF87" w14:textId="77777777" w:rsidR="00C83961" w:rsidRPr="00D40511" w:rsidRDefault="00C83961" w:rsidP="00C83961">
      <w:pPr>
        <w:jc w:val="both"/>
        <w:rPr>
          <w:rFonts w:ascii="Arial Narrow" w:hAnsi="Arial Narrow"/>
          <w:sz w:val="24"/>
          <w:szCs w:val="24"/>
        </w:rPr>
      </w:pPr>
    </w:p>
    <w:p w14:paraId="3B42FF56" w14:textId="77777777" w:rsidR="00C83961" w:rsidRPr="0013535B" w:rsidRDefault="00C83961" w:rsidP="00C83961">
      <w:pPr>
        <w:pStyle w:val="ListParagraph"/>
        <w:numPr>
          <w:ilvl w:val="0"/>
          <w:numId w:val="30"/>
        </w:numPr>
        <w:spacing w:after="0" w:line="240" w:lineRule="auto"/>
        <w:contextualSpacing/>
        <w:jc w:val="both"/>
        <w:rPr>
          <w:rFonts w:ascii="Arial Narrow" w:eastAsia="Calibri" w:hAnsi="Arial Narrow"/>
          <w:sz w:val="24"/>
          <w:szCs w:val="24"/>
          <w:lang w:val="sr-Cyrl-CS"/>
        </w:rPr>
      </w:pPr>
      <w:r w:rsidRPr="0013535B">
        <w:rPr>
          <w:rFonts w:ascii="Arial Narrow" w:eastAsia="Calibri" w:hAnsi="Arial Narrow"/>
          <w:b/>
          <w:sz w:val="24"/>
          <w:szCs w:val="24"/>
          <w:lang w:val="sr-Cyrl-CS"/>
        </w:rPr>
        <w:t>Видео интерфон</w:t>
      </w:r>
      <w:r w:rsidRPr="0013535B">
        <w:rPr>
          <w:rFonts w:ascii="Arial Narrow" w:eastAsia="Calibri" w:hAnsi="Arial Narrow"/>
          <w:sz w:val="24"/>
          <w:szCs w:val="24"/>
          <w:lang w:val="sr-Cyrl-CS"/>
        </w:rPr>
        <w:t xml:space="preserve"> </w:t>
      </w:r>
      <w:r w:rsidRPr="0013535B">
        <w:rPr>
          <w:rFonts w:ascii="Arial Narrow" w:eastAsia="Calibri" w:hAnsi="Arial Narrow"/>
          <w:sz w:val="24"/>
          <w:szCs w:val="24"/>
          <w:lang w:val="sr-Cyrl-RS"/>
        </w:rPr>
        <w:t xml:space="preserve">планирати </w:t>
      </w:r>
      <w:r w:rsidRPr="0013535B">
        <w:rPr>
          <w:rFonts w:ascii="Arial Narrow" w:eastAsia="Calibri" w:hAnsi="Arial Narrow"/>
          <w:sz w:val="24"/>
          <w:szCs w:val="24"/>
          <w:lang w:val="sr-Cyrl-CS"/>
        </w:rPr>
        <w:t xml:space="preserve">на свим улазима у објекат. </w:t>
      </w:r>
      <w:r w:rsidRPr="0013535B">
        <w:rPr>
          <w:rFonts w:ascii="Arial Narrow" w:eastAsia="Calibri" w:hAnsi="Arial Narrow"/>
          <w:sz w:val="24"/>
          <w:szCs w:val="24"/>
          <w:lang w:val="sr-Cyrl-RS"/>
        </w:rPr>
        <w:t>Унутрашњу</w:t>
      </w:r>
      <w:r w:rsidRPr="0013535B">
        <w:rPr>
          <w:rFonts w:ascii="Arial Narrow" w:eastAsia="Calibri" w:hAnsi="Arial Narrow"/>
          <w:sz w:val="24"/>
          <w:szCs w:val="24"/>
          <w:lang w:val="sr-Cyrl-CS"/>
        </w:rPr>
        <w:t xml:space="preserve"> јединицу (дисплеј са аудио јединицом и тастерским сетом) сместити у пријавницу главног улаза.</w:t>
      </w:r>
    </w:p>
    <w:p w14:paraId="144A524C" w14:textId="77777777" w:rsidR="00C83961" w:rsidRPr="00D40511" w:rsidRDefault="00C83961" w:rsidP="00C83961">
      <w:pPr>
        <w:jc w:val="both"/>
        <w:rPr>
          <w:rFonts w:ascii="Arial Narrow" w:hAnsi="Arial Narrow"/>
          <w:sz w:val="24"/>
          <w:szCs w:val="24"/>
        </w:rPr>
      </w:pPr>
    </w:p>
    <w:p w14:paraId="0243EF1A" w14:textId="77777777" w:rsidR="00C83961" w:rsidRPr="0013535B" w:rsidRDefault="00C83961" w:rsidP="00C83961">
      <w:pPr>
        <w:pStyle w:val="ListParagraph"/>
        <w:numPr>
          <w:ilvl w:val="0"/>
          <w:numId w:val="30"/>
        </w:numPr>
        <w:spacing w:after="0" w:line="240" w:lineRule="auto"/>
        <w:contextualSpacing/>
        <w:jc w:val="both"/>
        <w:rPr>
          <w:rFonts w:ascii="Arial Narrow" w:eastAsia="Calibri" w:hAnsi="Arial Narrow"/>
          <w:iCs/>
          <w:spacing w:val="-3"/>
          <w:sz w:val="24"/>
          <w:szCs w:val="24"/>
          <w:lang w:val="sr-Cyrl-CS"/>
        </w:rPr>
      </w:pPr>
      <w:r w:rsidRPr="0013535B">
        <w:rPr>
          <w:rFonts w:ascii="Arial Narrow" w:eastAsia="Calibri" w:hAnsi="Arial Narrow"/>
          <w:b/>
          <w:sz w:val="24"/>
          <w:szCs w:val="24"/>
          <w:lang w:val="sr-Cyrl-CS"/>
        </w:rPr>
        <w:t>Контролу приступа</w:t>
      </w:r>
      <w:r w:rsidRPr="0013535B">
        <w:rPr>
          <w:rFonts w:ascii="Arial Narrow" w:eastAsia="Calibri" w:hAnsi="Arial Narrow"/>
          <w:sz w:val="24"/>
          <w:szCs w:val="24"/>
          <w:lang w:val="sr-Cyrl-CS"/>
        </w:rPr>
        <w:t xml:space="preserve"> </w:t>
      </w:r>
      <w:r w:rsidRPr="0013535B">
        <w:rPr>
          <w:rFonts w:ascii="Arial Narrow" w:eastAsia="Calibri" w:hAnsi="Arial Narrow"/>
          <w:sz w:val="24"/>
          <w:szCs w:val="24"/>
          <w:lang w:val="sr-Cyrl-RS"/>
        </w:rPr>
        <w:t>за контролу и регулисање уласка у објекат и приступа појединим просторијама</w:t>
      </w:r>
      <w:r w:rsidRPr="0013535B">
        <w:rPr>
          <w:rFonts w:ascii="Arial Narrow" w:eastAsia="Calibri" w:hAnsi="Arial Narrow"/>
          <w:iCs/>
          <w:spacing w:val="-3"/>
          <w:sz w:val="24"/>
          <w:szCs w:val="24"/>
          <w:lang w:val="sr-Cyrl-CS"/>
        </w:rPr>
        <w:t xml:space="preserve">. </w:t>
      </w:r>
    </w:p>
    <w:p w14:paraId="0338627C" w14:textId="77777777" w:rsidR="00C83961" w:rsidRPr="00D40511" w:rsidRDefault="00C83961" w:rsidP="00C83961">
      <w:pPr>
        <w:jc w:val="both"/>
        <w:rPr>
          <w:rFonts w:ascii="Arial Narrow" w:hAnsi="Arial Narrow"/>
          <w:sz w:val="24"/>
          <w:szCs w:val="24"/>
        </w:rPr>
      </w:pPr>
    </w:p>
    <w:p w14:paraId="2526DEB5" w14:textId="77777777" w:rsidR="00C83961" w:rsidRPr="0013535B" w:rsidRDefault="00C83961" w:rsidP="00C83961">
      <w:pPr>
        <w:pStyle w:val="ListParagraph"/>
        <w:numPr>
          <w:ilvl w:val="0"/>
          <w:numId w:val="30"/>
        </w:numPr>
        <w:spacing w:after="0" w:line="240" w:lineRule="auto"/>
        <w:contextualSpacing/>
        <w:jc w:val="both"/>
        <w:rPr>
          <w:rFonts w:ascii="Arial Narrow" w:eastAsia="Calibri" w:hAnsi="Arial Narrow"/>
          <w:sz w:val="24"/>
          <w:szCs w:val="24"/>
          <w:lang w:val="sr-Cyrl-CS"/>
        </w:rPr>
      </w:pPr>
      <w:r w:rsidRPr="0013535B">
        <w:rPr>
          <w:rFonts w:ascii="Arial Narrow" w:eastAsia="Calibri" w:hAnsi="Arial Narrow"/>
          <w:b/>
          <w:sz w:val="24"/>
          <w:szCs w:val="24"/>
          <w:lang w:val="sr-Cyrl-CS"/>
        </w:rPr>
        <w:t>Систем за пријем и дистрибуцију ТВ сигнала</w:t>
      </w:r>
      <w:r w:rsidRPr="0013535B">
        <w:rPr>
          <w:rFonts w:ascii="Arial Narrow" w:eastAsia="Calibri" w:hAnsi="Arial Narrow"/>
          <w:sz w:val="24"/>
          <w:szCs w:val="24"/>
          <w:lang w:val="sr-Cyrl-CS"/>
        </w:rPr>
        <w:t xml:space="preserve"> предвидети за повезивање на кабловску мрежу локалног кабловског дистрибутера (КДС провајдера). </w:t>
      </w:r>
    </w:p>
    <w:p w14:paraId="5F3A7DF2" w14:textId="77777777" w:rsidR="00C83961" w:rsidRPr="00D40511" w:rsidRDefault="00C83961" w:rsidP="00C83961">
      <w:pPr>
        <w:jc w:val="both"/>
        <w:rPr>
          <w:rFonts w:ascii="Arial Narrow" w:hAnsi="Arial Narrow"/>
          <w:sz w:val="24"/>
          <w:szCs w:val="24"/>
        </w:rPr>
      </w:pPr>
    </w:p>
    <w:p w14:paraId="61FE87F3" w14:textId="77777777" w:rsidR="00C83961" w:rsidRPr="00C83961" w:rsidRDefault="00C83961" w:rsidP="00C83961">
      <w:pPr>
        <w:pStyle w:val="ListParagraph"/>
        <w:numPr>
          <w:ilvl w:val="0"/>
          <w:numId w:val="30"/>
        </w:numPr>
        <w:tabs>
          <w:tab w:val="left" w:pos="-720"/>
          <w:tab w:val="left" w:pos="0"/>
        </w:tabs>
        <w:suppressAutoHyphens/>
        <w:spacing w:line="240" w:lineRule="atLeast"/>
        <w:contextualSpacing/>
        <w:jc w:val="both"/>
        <w:rPr>
          <w:rFonts w:ascii="Arial Narrow" w:eastAsia="Calibri" w:hAnsi="Arial Narrow"/>
          <w:b/>
          <w:iCs/>
          <w:spacing w:val="-3"/>
          <w:sz w:val="24"/>
          <w:szCs w:val="24"/>
          <w:lang w:val="sr-Cyrl-CS"/>
        </w:rPr>
      </w:pPr>
      <w:r w:rsidRPr="0013535B">
        <w:rPr>
          <w:rFonts w:ascii="Arial Narrow" w:eastAsia="Calibri" w:hAnsi="Arial Narrow"/>
          <w:b/>
          <w:iCs/>
          <w:spacing w:val="-3"/>
          <w:sz w:val="24"/>
          <w:szCs w:val="24"/>
          <w:lang w:val="sr-Cyrl-CS"/>
        </w:rPr>
        <w:t>Систем за дистрибуцију и приказ реалног времена</w:t>
      </w:r>
      <w:r w:rsidRPr="0013535B">
        <w:rPr>
          <w:rFonts w:ascii="Arial Narrow" w:eastAsia="Calibri" w:hAnsi="Arial Narrow"/>
          <w:iCs/>
          <w:spacing w:val="-3"/>
          <w:sz w:val="24"/>
          <w:szCs w:val="24"/>
          <w:lang w:val="sr-Cyrl-CS"/>
        </w:rPr>
        <w:t xml:space="preserve"> у објекту (спортско-рекреативни простори, холови, комуникације...). Секундарни сатови треба да буду једнострани и</w:t>
      </w:r>
      <w:r w:rsidRPr="0013535B">
        <w:rPr>
          <w:rFonts w:ascii="Arial Narrow" w:eastAsia="Calibri" w:hAnsi="Arial Narrow"/>
          <w:iCs/>
          <w:spacing w:val="-3"/>
          <w:sz w:val="24"/>
          <w:szCs w:val="24"/>
          <w:lang w:val="sr-Cyrl-RS"/>
        </w:rPr>
        <w:t>/или</w:t>
      </w:r>
      <w:r w:rsidRPr="0013535B">
        <w:rPr>
          <w:rFonts w:ascii="Arial Narrow" w:eastAsia="Calibri" w:hAnsi="Arial Narrow"/>
          <w:iCs/>
          <w:spacing w:val="-3"/>
          <w:sz w:val="24"/>
          <w:szCs w:val="24"/>
          <w:lang w:val="sr-Cyrl-CS"/>
        </w:rPr>
        <w:t xml:space="preserve"> двострани у зависности од локације инсталирања. </w:t>
      </w:r>
    </w:p>
    <w:p w14:paraId="7217A9C9" w14:textId="77777777" w:rsidR="00C83961" w:rsidRPr="00C83961" w:rsidRDefault="00C83961" w:rsidP="00C83961">
      <w:pPr>
        <w:jc w:val="both"/>
        <w:rPr>
          <w:rFonts w:ascii="Arial Narrow" w:hAnsi="Arial Narrow"/>
          <w:sz w:val="24"/>
          <w:szCs w:val="24"/>
        </w:rPr>
      </w:pPr>
    </w:p>
    <w:p w14:paraId="7CB269B6" w14:textId="77777777" w:rsidR="00C83961" w:rsidRPr="0013535B" w:rsidRDefault="00C83961" w:rsidP="00C83961">
      <w:pPr>
        <w:pStyle w:val="ListParagraph"/>
        <w:numPr>
          <w:ilvl w:val="0"/>
          <w:numId w:val="30"/>
        </w:numPr>
        <w:tabs>
          <w:tab w:val="left" w:pos="-720"/>
          <w:tab w:val="left" w:pos="0"/>
        </w:tabs>
        <w:suppressAutoHyphens/>
        <w:spacing w:after="0" w:line="240" w:lineRule="auto"/>
        <w:contextualSpacing/>
        <w:jc w:val="both"/>
        <w:rPr>
          <w:rFonts w:ascii="Arial Narrow" w:eastAsia="Calibri" w:hAnsi="Arial Narrow"/>
          <w:iCs/>
          <w:spacing w:val="-3"/>
          <w:sz w:val="24"/>
          <w:szCs w:val="24"/>
          <w:lang w:val="sr-Cyrl-RS"/>
        </w:rPr>
      </w:pPr>
      <w:r w:rsidRPr="0013535B">
        <w:rPr>
          <w:rFonts w:ascii="Arial Narrow" w:eastAsia="Calibri" w:hAnsi="Arial Narrow"/>
          <w:b/>
          <w:iCs/>
          <w:spacing w:val="-3"/>
          <w:sz w:val="24"/>
          <w:szCs w:val="24"/>
        </w:rPr>
        <w:t>O</w:t>
      </w:r>
      <w:r w:rsidRPr="0013535B">
        <w:rPr>
          <w:rFonts w:ascii="Arial Narrow" w:eastAsia="Calibri" w:hAnsi="Arial Narrow"/>
          <w:b/>
          <w:iCs/>
          <w:spacing w:val="-3"/>
          <w:sz w:val="24"/>
          <w:szCs w:val="24"/>
          <w:lang w:val="sr-Cyrl-CS"/>
        </w:rPr>
        <w:t xml:space="preserve">бједињени систем продаје и контроле коришћења услуга </w:t>
      </w:r>
      <w:r w:rsidRPr="0013535B">
        <w:rPr>
          <w:rFonts w:ascii="Arial Narrow" w:eastAsia="Calibri" w:hAnsi="Arial Narrow"/>
          <w:bCs/>
          <w:iCs/>
          <w:spacing w:val="-3"/>
          <w:sz w:val="24"/>
          <w:szCs w:val="24"/>
          <w:lang w:val="sr-Cyrl-CS"/>
        </w:rPr>
        <w:t>(улазнице, коришћење ормарића у свлачионици, могућност безготовинског плаћања услуга на бази безконтактних наруквица, интегрисани систем контроле коришћења услуга...).</w:t>
      </w:r>
    </w:p>
    <w:p w14:paraId="638E75A8" w14:textId="77777777" w:rsidR="00C83961" w:rsidRPr="0013535B" w:rsidRDefault="00C83961" w:rsidP="00C83961">
      <w:pPr>
        <w:jc w:val="both"/>
        <w:rPr>
          <w:rFonts w:ascii="Arial Narrow" w:hAnsi="Arial Narrow"/>
          <w:b/>
          <w:bCs/>
          <w:sz w:val="24"/>
          <w:szCs w:val="24"/>
          <w:lang w:val="sr-Cyrl-RS"/>
        </w:rPr>
      </w:pPr>
    </w:p>
    <w:p w14:paraId="6B44A8B0" w14:textId="77777777" w:rsidR="00C83961" w:rsidRPr="0013535B" w:rsidRDefault="00C83961" w:rsidP="00C83961">
      <w:pPr>
        <w:pStyle w:val="ListParagraph"/>
        <w:numPr>
          <w:ilvl w:val="0"/>
          <w:numId w:val="30"/>
        </w:numPr>
        <w:tabs>
          <w:tab w:val="left" w:pos="-720"/>
          <w:tab w:val="left" w:pos="0"/>
        </w:tabs>
        <w:suppressAutoHyphens/>
        <w:spacing w:after="0" w:line="240" w:lineRule="atLeast"/>
        <w:contextualSpacing/>
        <w:jc w:val="both"/>
        <w:rPr>
          <w:rFonts w:ascii="Arial Narrow" w:hAnsi="Arial Narrow"/>
          <w:iCs/>
          <w:spacing w:val="-3"/>
          <w:sz w:val="24"/>
          <w:szCs w:val="24"/>
          <w:lang w:val="sr-Cyrl-RS"/>
        </w:rPr>
      </w:pPr>
      <w:r w:rsidRPr="0013535B">
        <w:rPr>
          <w:rFonts w:ascii="Arial Narrow" w:hAnsi="Arial Narrow"/>
          <w:b/>
          <w:iCs/>
          <w:spacing w:val="-3"/>
          <w:sz w:val="24"/>
          <w:szCs w:val="24"/>
          <w:lang w:val="sr-Cyrl-RS"/>
        </w:rPr>
        <w:t xml:space="preserve">Систем спортских „семафора“ </w:t>
      </w:r>
      <w:r w:rsidRPr="0013535B">
        <w:rPr>
          <w:rFonts w:ascii="Arial Narrow" w:hAnsi="Arial Narrow"/>
          <w:bCs/>
          <w:iCs/>
          <w:spacing w:val="-3"/>
          <w:sz w:val="24"/>
          <w:szCs w:val="24"/>
          <w:lang w:val="sr-Cyrl-RS"/>
        </w:rPr>
        <w:t>предвидети за приказ спортских садржаја и информација (резултат, време, учесници, метео подаци...). С</w:t>
      </w:r>
      <w:r w:rsidRPr="0013535B">
        <w:rPr>
          <w:rFonts w:ascii="Arial Narrow" w:hAnsi="Arial Narrow"/>
          <w:iCs/>
          <w:spacing w:val="-3"/>
          <w:sz w:val="24"/>
          <w:szCs w:val="24"/>
          <w:lang w:val="sr-Cyrl-RS"/>
        </w:rPr>
        <w:t>истем треба да буде савремен, информативан, комуникационо компатибилан... „Семафоре“ лоцирати у спортској сали и на базену. Габарит дисплеја, осветљај, величину слова... прилагодити простору за који је дисплеј намењен. С</w:t>
      </w:r>
      <w:r w:rsidRPr="0013535B">
        <w:rPr>
          <w:rFonts w:ascii="Arial Narrow" w:hAnsi="Arial Narrow"/>
          <w:iCs/>
          <w:spacing w:val="-3"/>
          <w:sz w:val="24"/>
          <w:szCs w:val="24"/>
        </w:rPr>
        <w:t>адржај приказа</w:t>
      </w:r>
      <w:r w:rsidRPr="0013535B">
        <w:rPr>
          <w:rFonts w:ascii="Arial Narrow" w:hAnsi="Arial Narrow"/>
          <w:iCs/>
          <w:spacing w:val="-3"/>
          <w:sz w:val="24"/>
          <w:szCs w:val="24"/>
          <w:lang w:val="sr-Cyrl-RS"/>
        </w:rPr>
        <w:t xml:space="preserve"> и друге корисничке захтеве усагласити са Инвеститором. </w:t>
      </w:r>
    </w:p>
    <w:p w14:paraId="30A8A12E" w14:textId="77777777" w:rsidR="0013535B" w:rsidRPr="0013535B" w:rsidRDefault="0013535B" w:rsidP="0013535B">
      <w:pPr>
        <w:spacing w:line="259" w:lineRule="auto"/>
        <w:rPr>
          <w:rFonts w:ascii="Arial Narrow" w:hAnsi="Arial Narrow" w:cs="Arial"/>
          <w:sz w:val="24"/>
          <w:szCs w:val="24"/>
          <w:highlight w:val="yellow"/>
          <w:lang w:val="ru-RU"/>
        </w:rPr>
      </w:pPr>
    </w:p>
    <w:p w14:paraId="6CE748A5" w14:textId="77777777" w:rsidR="0013535B" w:rsidRPr="0013535B" w:rsidRDefault="0013535B" w:rsidP="000A0C4C">
      <w:pPr>
        <w:spacing w:line="259" w:lineRule="auto"/>
        <w:rPr>
          <w:rFonts w:ascii="Arial Narrow" w:hAnsi="Arial Narrow" w:cs="Arial"/>
          <w:sz w:val="24"/>
          <w:szCs w:val="24"/>
          <w:highlight w:val="yellow"/>
          <w:lang w:val="ru-RU"/>
        </w:rPr>
      </w:pPr>
    </w:p>
    <w:p w14:paraId="627453B4" w14:textId="77777777" w:rsidR="00493E27" w:rsidRPr="00A379CB" w:rsidRDefault="00493E27">
      <w:pPr>
        <w:pStyle w:val="ListParagraph"/>
        <w:numPr>
          <w:ilvl w:val="0"/>
          <w:numId w:val="14"/>
        </w:numPr>
        <w:tabs>
          <w:tab w:val="left" w:pos="0"/>
        </w:tabs>
        <w:spacing w:after="0"/>
        <w:jc w:val="center"/>
        <w:rPr>
          <w:rFonts w:ascii="Arial Narrow" w:hAnsi="Arial Narrow" w:cs="Arial"/>
          <w:b/>
          <w:sz w:val="24"/>
          <w:szCs w:val="24"/>
          <w:u w:val="single"/>
          <w:lang w:val="ru-RU"/>
        </w:rPr>
      </w:pPr>
      <w:r w:rsidRPr="00A379CB">
        <w:rPr>
          <w:rFonts w:ascii="Arial Narrow" w:hAnsi="Arial Narrow" w:cs="Arial"/>
          <w:b/>
          <w:sz w:val="24"/>
          <w:szCs w:val="24"/>
          <w:u w:val="single"/>
          <w:lang w:val="ru-RU"/>
        </w:rPr>
        <w:t>Термотехничке инсталације</w:t>
      </w:r>
    </w:p>
    <w:p w14:paraId="009D7707" w14:textId="32A89774" w:rsidR="004027EE" w:rsidRPr="004F01CD" w:rsidRDefault="004027EE" w:rsidP="000A0C4C">
      <w:pPr>
        <w:jc w:val="both"/>
        <w:rPr>
          <w:rFonts w:ascii="Arial Narrow" w:hAnsi="Arial Narrow"/>
          <w:sz w:val="24"/>
          <w:szCs w:val="24"/>
          <w:lang w:val="sr-Cyrl-RS"/>
        </w:rPr>
      </w:pPr>
    </w:p>
    <w:p w14:paraId="612A6A3E" w14:textId="7BA9ADB4" w:rsidR="00CE10DB" w:rsidRPr="004F01CD" w:rsidRDefault="00CE10DB" w:rsidP="00CE10DB">
      <w:pPr>
        <w:tabs>
          <w:tab w:val="left" w:pos="1985"/>
        </w:tabs>
        <w:jc w:val="both"/>
        <w:rPr>
          <w:rFonts w:ascii="Arial Narrow" w:hAnsi="Arial Narrow"/>
          <w:sz w:val="24"/>
          <w:szCs w:val="24"/>
          <w:lang w:val="sr-Cyrl-RS"/>
        </w:rPr>
      </w:pPr>
      <w:r w:rsidRPr="004F01CD">
        <w:rPr>
          <w:rFonts w:ascii="Arial Narrow" w:hAnsi="Arial Narrow"/>
          <w:color w:val="000000" w:themeColor="text1"/>
          <w:sz w:val="24"/>
          <w:szCs w:val="24"/>
          <w:lang w:val="sr-Cyrl-RS"/>
        </w:rPr>
        <w:t>Пројекат т</w:t>
      </w:r>
      <w:r w:rsidRPr="004F01CD">
        <w:rPr>
          <w:rFonts w:ascii="Arial Narrow" w:hAnsi="Arial Narrow"/>
          <w:color w:val="000000" w:themeColor="text1"/>
          <w:sz w:val="24"/>
          <w:szCs w:val="24"/>
        </w:rPr>
        <w:t>ермотехничк</w:t>
      </w:r>
      <w:r w:rsidRPr="004F01CD">
        <w:rPr>
          <w:rFonts w:ascii="Arial Narrow" w:hAnsi="Arial Narrow"/>
          <w:color w:val="000000" w:themeColor="text1"/>
          <w:sz w:val="24"/>
          <w:szCs w:val="24"/>
          <w:lang w:val="sr-Cyrl-RS"/>
        </w:rPr>
        <w:t>их</w:t>
      </w:r>
      <w:r w:rsidRPr="004F01CD">
        <w:rPr>
          <w:rFonts w:ascii="Arial Narrow" w:hAnsi="Arial Narrow"/>
          <w:color w:val="000000" w:themeColor="text1"/>
          <w:sz w:val="24"/>
          <w:szCs w:val="24"/>
        </w:rPr>
        <w:t xml:space="preserve"> инсталациј</w:t>
      </w:r>
      <w:r w:rsidRPr="004F01CD">
        <w:rPr>
          <w:rFonts w:ascii="Arial Narrow" w:hAnsi="Arial Narrow"/>
          <w:color w:val="000000" w:themeColor="text1"/>
          <w:sz w:val="24"/>
          <w:szCs w:val="24"/>
          <w:lang w:val="sr-Cyrl-RS"/>
        </w:rPr>
        <w:t>а</w:t>
      </w:r>
      <w:r w:rsidRPr="004F01CD">
        <w:rPr>
          <w:rFonts w:ascii="Arial Narrow" w:hAnsi="Arial Narrow"/>
          <w:color w:val="000000" w:themeColor="text1"/>
          <w:sz w:val="24"/>
          <w:szCs w:val="24"/>
        </w:rPr>
        <w:t xml:space="preserve"> пројектовати </w:t>
      </w:r>
      <w:r w:rsidRPr="004F01CD">
        <w:rPr>
          <w:rFonts w:ascii="Arial Narrow" w:hAnsi="Arial Narrow"/>
          <w:color w:val="000000" w:themeColor="text1"/>
          <w:sz w:val="24"/>
          <w:szCs w:val="24"/>
          <w:lang w:val="sr-Cyrl-RS"/>
        </w:rPr>
        <w:t>на основу АГ подлога, технолошких захтева и</w:t>
      </w:r>
      <w:r w:rsidRPr="004F01CD">
        <w:rPr>
          <w:rFonts w:ascii="Arial Narrow" w:hAnsi="Arial Narrow"/>
          <w:color w:val="000000" w:themeColor="text1"/>
          <w:sz w:val="24"/>
          <w:szCs w:val="24"/>
        </w:rPr>
        <w:t xml:space="preserve"> важећи</w:t>
      </w:r>
      <w:r w:rsidRPr="004F01CD">
        <w:rPr>
          <w:rFonts w:ascii="Arial Narrow" w:hAnsi="Arial Narrow"/>
          <w:color w:val="000000" w:themeColor="text1"/>
          <w:sz w:val="24"/>
          <w:szCs w:val="24"/>
          <w:lang w:val="sr-Cyrl-RS"/>
        </w:rPr>
        <w:t>х</w:t>
      </w:r>
      <w:r w:rsidRPr="004F01CD">
        <w:rPr>
          <w:rFonts w:ascii="Arial Narrow" w:hAnsi="Arial Narrow"/>
          <w:color w:val="000000" w:themeColor="text1"/>
          <w:sz w:val="24"/>
          <w:szCs w:val="24"/>
        </w:rPr>
        <w:t xml:space="preserve"> прописа и стандарда за ову врсту објек</w:t>
      </w:r>
      <w:r w:rsidRPr="004F01CD">
        <w:rPr>
          <w:rFonts w:ascii="Arial Narrow" w:hAnsi="Arial Narrow"/>
          <w:color w:val="000000" w:themeColor="text1"/>
          <w:sz w:val="24"/>
          <w:szCs w:val="24"/>
          <w:lang w:val="sr-Cyrl-RS"/>
        </w:rPr>
        <w:t>а</w:t>
      </w:r>
      <w:r w:rsidRPr="004F01CD">
        <w:rPr>
          <w:rFonts w:ascii="Arial Narrow" w:hAnsi="Arial Narrow"/>
          <w:color w:val="000000" w:themeColor="text1"/>
          <w:sz w:val="24"/>
          <w:szCs w:val="24"/>
        </w:rPr>
        <w:t>т</w:t>
      </w:r>
      <w:r w:rsidRPr="004F01CD">
        <w:rPr>
          <w:rFonts w:ascii="Arial Narrow" w:hAnsi="Arial Narrow"/>
          <w:color w:val="000000" w:themeColor="text1"/>
          <w:sz w:val="24"/>
          <w:szCs w:val="24"/>
          <w:lang w:val="sr-Cyrl-RS"/>
        </w:rPr>
        <w:t>а</w:t>
      </w:r>
      <w:r w:rsidRPr="004F01CD">
        <w:rPr>
          <w:rFonts w:ascii="Arial Narrow" w:hAnsi="Arial Narrow"/>
          <w:color w:val="000000" w:themeColor="text1"/>
          <w:sz w:val="24"/>
          <w:szCs w:val="24"/>
        </w:rPr>
        <w:t xml:space="preserve"> и инсталација</w:t>
      </w:r>
      <w:r w:rsidRPr="004F01CD">
        <w:rPr>
          <w:rFonts w:ascii="Arial Narrow" w:hAnsi="Arial Narrow"/>
          <w:color w:val="000000" w:themeColor="text1"/>
          <w:sz w:val="24"/>
          <w:szCs w:val="24"/>
          <w:lang w:val="sr-Cyrl-RS"/>
        </w:rPr>
        <w:t>.</w:t>
      </w:r>
    </w:p>
    <w:p w14:paraId="3E1ADE8D" w14:textId="75A98916" w:rsidR="009B3F27" w:rsidRPr="004F01CD" w:rsidRDefault="009B3F27" w:rsidP="009B3F27">
      <w:pPr>
        <w:tabs>
          <w:tab w:val="left" w:pos="1985"/>
        </w:tabs>
        <w:jc w:val="both"/>
        <w:rPr>
          <w:rFonts w:ascii="Arial Narrow" w:hAnsi="Arial Narrow"/>
          <w:i/>
          <w:iCs/>
          <w:sz w:val="24"/>
          <w:szCs w:val="24"/>
          <w:lang w:val="ru-RU"/>
        </w:rPr>
      </w:pPr>
    </w:p>
    <w:p w14:paraId="7F69350E" w14:textId="77777777" w:rsidR="00C816BB" w:rsidRPr="004F01CD" w:rsidRDefault="00C816BB" w:rsidP="00C816BB">
      <w:pPr>
        <w:jc w:val="both"/>
        <w:rPr>
          <w:rFonts w:ascii="Arial Narrow" w:eastAsia="Calibri" w:hAnsi="Arial Narrow" w:cs="Calibri"/>
          <w:sz w:val="24"/>
          <w:szCs w:val="24"/>
          <w:lang w:eastAsia="ar-SA"/>
        </w:rPr>
      </w:pPr>
      <w:r w:rsidRPr="004F01CD">
        <w:rPr>
          <w:rFonts w:ascii="Arial Narrow" w:eastAsia="Calibri" w:hAnsi="Arial Narrow" w:cs="Calibri"/>
          <w:sz w:val="24"/>
          <w:szCs w:val="24"/>
          <w:lang w:eastAsia="ar-SA"/>
        </w:rPr>
        <w:t>Пројектом предвидети:</w:t>
      </w:r>
    </w:p>
    <w:p w14:paraId="5A8DB70E" w14:textId="470A1164" w:rsidR="00C816BB" w:rsidRPr="004F01CD" w:rsidRDefault="00C816BB">
      <w:pPr>
        <w:pStyle w:val="ListParagraph"/>
        <w:numPr>
          <w:ilvl w:val="0"/>
          <w:numId w:val="29"/>
        </w:numPr>
        <w:spacing w:after="0" w:line="240" w:lineRule="auto"/>
        <w:contextualSpacing/>
        <w:jc w:val="both"/>
        <w:rPr>
          <w:rFonts w:ascii="Arial Narrow" w:hAnsi="Arial Narrow" w:cstheme="minorHAnsi"/>
          <w:sz w:val="24"/>
          <w:szCs w:val="24"/>
          <w:lang w:val="ru-RU"/>
        </w:rPr>
      </w:pPr>
      <w:r w:rsidRPr="004F01CD">
        <w:rPr>
          <w:rFonts w:ascii="Arial Narrow" w:eastAsia="Calibri" w:hAnsi="Arial Narrow"/>
          <w:sz w:val="24"/>
          <w:szCs w:val="24"/>
        </w:rPr>
        <w:t>демонтажу машинске опреме и инсталација</w:t>
      </w:r>
    </w:p>
    <w:p w14:paraId="54E075ED" w14:textId="699C5242" w:rsidR="0019374B" w:rsidRPr="006B24BF" w:rsidRDefault="0019374B">
      <w:pPr>
        <w:pStyle w:val="ListParagraph"/>
        <w:numPr>
          <w:ilvl w:val="0"/>
          <w:numId w:val="29"/>
        </w:numPr>
        <w:spacing w:after="0" w:line="240" w:lineRule="auto"/>
        <w:contextualSpacing/>
        <w:jc w:val="both"/>
        <w:rPr>
          <w:rFonts w:ascii="Arial Narrow" w:hAnsi="Arial Narrow" w:cstheme="minorHAnsi"/>
          <w:sz w:val="24"/>
          <w:szCs w:val="24"/>
          <w:lang w:val="ru-RU"/>
        </w:rPr>
      </w:pPr>
      <w:r w:rsidRPr="006B24BF">
        <w:rPr>
          <w:rFonts w:ascii="Arial Narrow" w:hAnsi="Arial Narrow" w:cstheme="minorHAnsi"/>
          <w:sz w:val="24"/>
          <w:szCs w:val="24"/>
          <w:lang w:val="ru-RU"/>
        </w:rPr>
        <w:t>грејањ</w:t>
      </w:r>
      <w:r w:rsidR="00C816BB" w:rsidRPr="006B24BF">
        <w:rPr>
          <w:rFonts w:ascii="Arial Narrow" w:hAnsi="Arial Narrow" w:cstheme="minorHAnsi"/>
          <w:sz w:val="24"/>
          <w:szCs w:val="24"/>
          <w:lang w:val="ru-RU"/>
        </w:rPr>
        <w:t>е</w:t>
      </w:r>
      <w:r w:rsidRPr="006B24BF">
        <w:rPr>
          <w:rFonts w:ascii="Arial Narrow" w:hAnsi="Arial Narrow" w:cstheme="minorHAnsi"/>
          <w:sz w:val="24"/>
          <w:szCs w:val="24"/>
          <w:lang w:val="ru-RU"/>
        </w:rPr>
        <w:t xml:space="preserve">, </w:t>
      </w:r>
    </w:p>
    <w:p w14:paraId="4218F1BE" w14:textId="2DB95BB4" w:rsidR="0019374B" w:rsidRPr="006B24BF" w:rsidRDefault="0019374B">
      <w:pPr>
        <w:pStyle w:val="ListParagraph"/>
        <w:numPr>
          <w:ilvl w:val="0"/>
          <w:numId w:val="29"/>
        </w:numPr>
        <w:spacing w:after="0" w:line="240" w:lineRule="auto"/>
        <w:contextualSpacing/>
        <w:jc w:val="both"/>
        <w:rPr>
          <w:rFonts w:ascii="Arial Narrow" w:hAnsi="Arial Narrow" w:cstheme="minorHAnsi"/>
          <w:sz w:val="24"/>
          <w:szCs w:val="24"/>
          <w:lang w:val="ru-RU"/>
        </w:rPr>
      </w:pPr>
      <w:r w:rsidRPr="006B24BF">
        <w:rPr>
          <w:rFonts w:ascii="Arial Narrow" w:hAnsi="Arial Narrow" w:cstheme="minorHAnsi"/>
          <w:sz w:val="24"/>
          <w:szCs w:val="24"/>
          <w:lang w:val="sr-Cyrl-RS"/>
        </w:rPr>
        <w:t>хлађењ</w:t>
      </w:r>
      <w:r w:rsidR="00C816BB" w:rsidRPr="006B24BF">
        <w:rPr>
          <w:rFonts w:ascii="Arial Narrow" w:hAnsi="Arial Narrow" w:cstheme="minorHAnsi"/>
          <w:sz w:val="24"/>
          <w:szCs w:val="24"/>
          <w:lang w:val="sr-Cyrl-RS"/>
        </w:rPr>
        <w:t>е</w:t>
      </w:r>
      <w:r w:rsidR="00C413F0" w:rsidRPr="006B24BF">
        <w:rPr>
          <w:rFonts w:ascii="Arial Narrow" w:hAnsi="Arial Narrow" w:cstheme="minorHAnsi"/>
          <w:sz w:val="24"/>
          <w:szCs w:val="24"/>
          <w:lang w:val="sr-Cyrl-RS"/>
        </w:rPr>
        <w:t>,</w:t>
      </w:r>
    </w:p>
    <w:p w14:paraId="51FEEE66" w14:textId="1792BBA0" w:rsidR="0019374B" w:rsidRPr="006B24BF" w:rsidRDefault="0019374B">
      <w:pPr>
        <w:pStyle w:val="ListParagraph"/>
        <w:numPr>
          <w:ilvl w:val="0"/>
          <w:numId w:val="29"/>
        </w:numPr>
        <w:spacing w:after="0" w:line="240" w:lineRule="auto"/>
        <w:contextualSpacing/>
        <w:jc w:val="both"/>
        <w:rPr>
          <w:rFonts w:ascii="Arial Narrow" w:hAnsi="Arial Narrow" w:cstheme="minorHAnsi"/>
          <w:sz w:val="24"/>
          <w:szCs w:val="24"/>
          <w:lang w:val="ru-RU"/>
        </w:rPr>
      </w:pPr>
      <w:r w:rsidRPr="006B24BF">
        <w:rPr>
          <w:rFonts w:ascii="Arial Narrow" w:hAnsi="Arial Narrow" w:cstheme="minorHAnsi"/>
          <w:sz w:val="24"/>
          <w:szCs w:val="24"/>
          <w:lang w:val="ru-RU"/>
        </w:rPr>
        <w:t>вентилациј</w:t>
      </w:r>
      <w:r w:rsidR="00C816BB" w:rsidRPr="006B24BF">
        <w:rPr>
          <w:rFonts w:ascii="Arial Narrow" w:hAnsi="Arial Narrow" w:cstheme="minorHAnsi"/>
          <w:sz w:val="24"/>
          <w:szCs w:val="24"/>
          <w:lang w:val="ru-RU"/>
        </w:rPr>
        <w:t>у</w:t>
      </w:r>
      <w:r w:rsidRPr="006B24BF">
        <w:rPr>
          <w:rFonts w:ascii="Arial Narrow" w:hAnsi="Arial Narrow" w:cstheme="minorHAnsi"/>
          <w:sz w:val="24"/>
          <w:szCs w:val="24"/>
          <w:lang w:val="ru-RU"/>
        </w:rPr>
        <w:t xml:space="preserve"> и </w:t>
      </w:r>
    </w:p>
    <w:p w14:paraId="3C0C99DE" w14:textId="7493FE7A" w:rsidR="0019374B" w:rsidRPr="006B24BF" w:rsidRDefault="0019374B">
      <w:pPr>
        <w:pStyle w:val="ListParagraph"/>
        <w:numPr>
          <w:ilvl w:val="0"/>
          <w:numId w:val="29"/>
        </w:numPr>
        <w:spacing w:after="0" w:line="240" w:lineRule="auto"/>
        <w:contextualSpacing/>
        <w:jc w:val="both"/>
        <w:rPr>
          <w:rFonts w:ascii="Arial Narrow" w:hAnsi="Arial Narrow" w:cstheme="minorHAnsi"/>
          <w:sz w:val="24"/>
          <w:szCs w:val="24"/>
          <w:lang w:val="ru-RU"/>
        </w:rPr>
      </w:pPr>
      <w:r w:rsidRPr="006B24BF">
        <w:rPr>
          <w:rFonts w:ascii="Arial Narrow" w:hAnsi="Arial Narrow" w:cstheme="minorHAnsi"/>
          <w:sz w:val="24"/>
          <w:szCs w:val="24"/>
          <w:lang w:val="ru-RU"/>
        </w:rPr>
        <w:t>припрем</w:t>
      </w:r>
      <w:r w:rsidR="00C816BB" w:rsidRPr="006B24BF">
        <w:rPr>
          <w:rFonts w:ascii="Arial Narrow" w:hAnsi="Arial Narrow" w:cstheme="minorHAnsi"/>
          <w:sz w:val="24"/>
          <w:szCs w:val="24"/>
          <w:lang w:val="ru-RU"/>
        </w:rPr>
        <w:t>у</w:t>
      </w:r>
      <w:r w:rsidRPr="006B24BF">
        <w:rPr>
          <w:rFonts w:ascii="Arial Narrow" w:hAnsi="Arial Narrow" w:cstheme="minorHAnsi"/>
          <w:sz w:val="24"/>
          <w:szCs w:val="24"/>
          <w:lang w:val="ru-RU"/>
        </w:rPr>
        <w:t xml:space="preserve"> санитарне топле воде</w:t>
      </w:r>
      <w:r w:rsidR="00C816BB" w:rsidRPr="006B24BF">
        <w:rPr>
          <w:rFonts w:ascii="Arial Narrow" w:hAnsi="Arial Narrow" w:cstheme="minorHAnsi"/>
          <w:sz w:val="24"/>
          <w:szCs w:val="24"/>
          <w:lang w:val="ru-RU"/>
        </w:rPr>
        <w:t xml:space="preserve"> и базенске воде</w:t>
      </w:r>
      <w:r w:rsidRPr="006B24BF">
        <w:rPr>
          <w:rFonts w:ascii="Arial Narrow" w:hAnsi="Arial Narrow" w:cstheme="minorHAnsi"/>
          <w:sz w:val="24"/>
          <w:szCs w:val="24"/>
          <w:lang w:val="ru-RU"/>
        </w:rPr>
        <w:t xml:space="preserve">. </w:t>
      </w:r>
    </w:p>
    <w:p w14:paraId="4CF7F7BE" w14:textId="77777777" w:rsidR="00CE10DB" w:rsidRDefault="00CE10DB" w:rsidP="00CE10DB">
      <w:pPr>
        <w:jc w:val="both"/>
        <w:rPr>
          <w:rFonts w:ascii="Arial Narrow" w:hAnsi="Arial Narrow"/>
          <w:i/>
          <w:iCs/>
          <w:sz w:val="24"/>
          <w:szCs w:val="24"/>
        </w:rPr>
      </w:pPr>
    </w:p>
    <w:p w14:paraId="3562EA9E" w14:textId="5DF4FF22" w:rsidR="009152CB" w:rsidRPr="006B24BF" w:rsidRDefault="00CE10DB" w:rsidP="00CE10DB">
      <w:pPr>
        <w:jc w:val="both"/>
        <w:rPr>
          <w:rFonts w:ascii="Arial Narrow" w:hAnsi="Arial Narrow" w:cstheme="minorHAnsi"/>
          <w:bCs/>
          <w:sz w:val="24"/>
          <w:szCs w:val="24"/>
          <w:lang w:val="ru-RU"/>
        </w:rPr>
      </w:pPr>
      <w:r w:rsidRPr="006B24BF">
        <w:rPr>
          <w:rFonts w:ascii="Arial Narrow" w:hAnsi="Arial Narrow" w:cstheme="minorHAnsi"/>
          <w:bCs/>
          <w:sz w:val="24"/>
          <w:szCs w:val="24"/>
          <w:lang w:val="ru-RU"/>
        </w:rPr>
        <w:lastRenderedPageBreak/>
        <w:t xml:space="preserve">Приликом пројектовања размотрити </w:t>
      </w:r>
      <w:r w:rsidR="001F48A5" w:rsidRPr="00570F6E">
        <w:rPr>
          <w:rFonts w:ascii="Arial Narrow" w:hAnsi="Arial Narrow" w:cstheme="minorHAnsi"/>
          <w:bCs/>
          <w:sz w:val="24"/>
          <w:szCs w:val="24"/>
          <w:lang w:val="ru-RU"/>
        </w:rPr>
        <w:t xml:space="preserve">могућност </w:t>
      </w:r>
      <w:r w:rsidRPr="006B24BF">
        <w:rPr>
          <w:rFonts w:ascii="Arial Narrow" w:hAnsi="Arial Narrow" w:cstheme="minorHAnsi"/>
          <w:bCs/>
          <w:sz w:val="24"/>
          <w:szCs w:val="24"/>
          <w:lang w:val="ru-RU"/>
        </w:rPr>
        <w:t>примен</w:t>
      </w:r>
      <w:r w:rsidR="001F48A5" w:rsidRPr="00570F6E">
        <w:rPr>
          <w:rFonts w:ascii="Arial Narrow" w:hAnsi="Arial Narrow" w:cstheme="minorHAnsi"/>
          <w:bCs/>
          <w:sz w:val="24"/>
          <w:szCs w:val="24"/>
          <w:lang w:val="ru-RU"/>
        </w:rPr>
        <w:t>е</w:t>
      </w:r>
      <w:r w:rsidRPr="006B24BF">
        <w:rPr>
          <w:rFonts w:ascii="Arial Narrow" w:hAnsi="Arial Narrow" w:cstheme="minorHAnsi"/>
          <w:bCs/>
          <w:sz w:val="24"/>
          <w:szCs w:val="24"/>
          <w:lang w:val="ru-RU"/>
        </w:rPr>
        <w:t xml:space="preserve"> система којима се повећава енергетска ефикасност објекта</w:t>
      </w:r>
      <w:r w:rsidR="0058661A" w:rsidRPr="006B24BF">
        <w:rPr>
          <w:rFonts w:ascii="Arial Narrow" w:hAnsi="Arial Narrow" w:cstheme="minorHAnsi"/>
          <w:bCs/>
          <w:sz w:val="24"/>
          <w:szCs w:val="24"/>
          <w:lang w:val="ru-RU"/>
        </w:rPr>
        <w:t xml:space="preserve"> као и:</w:t>
      </w:r>
    </w:p>
    <w:p w14:paraId="4A2632BD" w14:textId="4EE37FB3" w:rsidR="009152CB" w:rsidRPr="008044FB" w:rsidRDefault="009152CB">
      <w:pPr>
        <w:numPr>
          <w:ilvl w:val="0"/>
          <w:numId w:val="13"/>
        </w:numPr>
        <w:spacing w:line="252" w:lineRule="auto"/>
        <w:contextualSpacing/>
        <w:jc w:val="both"/>
        <w:rPr>
          <w:rFonts w:ascii="Arial Narrow" w:eastAsia="Calibri" w:hAnsi="Arial Narrow"/>
          <w:sz w:val="24"/>
          <w:szCs w:val="24"/>
        </w:rPr>
      </w:pPr>
      <w:r w:rsidRPr="008044FB">
        <w:rPr>
          <w:rFonts w:ascii="Arial Narrow" w:eastAsia="Calibri" w:hAnsi="Arial Narrow"/>
          <w:sz w:val="24"/>
          <w:szCs w:val="24"/>
        </w:rPr>
        <w:t>локалну регулацију система грејања</w:t>
      </w:r>
      <w:r w:rsidR="006F5816" w:rsidRPr="008044FB">
        <w:rPr>
          <w:rFonts w:ascii="Arial Narrow" w:eastAsia="Calibri" w:hAnsi="Arial Narrow"/>
          <w:sz w:val="24"/>
          <w:szCs w:val="24"/>
          <w:lang w:val="sr-Cyrl-RS"/>
        </w:rPr>
        <w:t xml:space="preserve"> са</w:t>
      </w:r>
      <w:r w:rsidRPr="008044FB">
        <w:rPr>
          <w:rFonts w:ascii="Arial Narrow" w:eastAsia="Calibri" w:hAnsi="Arial Narrow"/>
          <w:sz w:val="24"/>
          <w:szCs w:val="24"/>
        </w:rPr>
        <w:t xml:space="preserve"> термостатск</w:t>
      </w:r>
      <w:r w:rsidR="006F5816" w:rsidRPr="008044FB">
        <w:rPr>
          <w:rFonts w:ascii="Arial Narrow" w:eastAsia="Calibri" w:hAnsi="Arial Narrow"/>
          <w:sz w:val="24"/>
          <w:szCs w:val="24"/>
          <w:lang w:val="sr-Cyrl-RS"/>
        </w:rPr>
        <w:t>им</w:t>
      </w:r>
      <w:r w:rsidRPr="008044FB">
        <w:rPr>
          <w:rFonts w:ascii="Arial Narrow" w:eastAsia="Calibri" w:hAnsi="Arial Narrow"/>
          <w:sz w:val="24"/>
          <w:szCs w:val="24"/>
        </w:rPr>
        <w:t xml:space="preserve"> вентил</w:t>
      </w:r>
      <w:r w:rsidR="006F5816" w:rsidRPr="008044FB">
        <w:rPr>
          <w:rFonts w:ascii="Arial Narrow" w:eastAsia="Calibri" w:hAnsi="Arial Narrow"/>
          <w:sz w:val="24"/>
          <w:szCs w:val="24"/>
          <w:lang w:val="sr-Cyrl-RS"/>
        </w:rPr>
        <w:t>има</w:t>
      </w:r>
      <w:r w:rsidRPr="008044FB">
        <w:rPr>
          <w:rFonts w:ascii="Arial Narrow" w:eastAsia="Calibri" w:hAnsi="Arial Narrow"/>
          <w:sz w:val="24"/>
          <w:szCs w:val="24"/>
        </w:rPr>
        <w:t xml:space="preserve"> у анти-вандал изведби</w:t>
      </w:r>
      <w:r w:rsidRPr="008044FB">
        <w:rPr>
          <w:rFonts w:ascii="Arial Narrow" w:eastAsia="Calibri" w:hAnsi="Arial Narrow"/>
          <w:sz w:val="24"/>
          <w:szCs w:val="24"/>
          <w:lang w:val="sr-Cyrl-RS"/>
        </w:rPr>
        <w:t>,</w:t>
      </w:r>
    </w:p>
    <w:p w14:paraId="36755587" w14:textId="0F94F314" w:rsidR="009152CB" w:rsidRPr="008044FB" w:rsidRDefault="009152CB">
      <w:pPr>
        <w:numPr>
          <w:ilvl w:val="0"/>
          <w:numId w:val="13"/>
        </w:numPr>
        <w:spacing w:line="252" w:lineRule="auto"/>
        <w:contextualSpacing/>
        <w:jc w:val="both"/>
        <w:rPr>
          <w:rFonts w:ascii="Arial Narrow" w:eastAsia="Calibri" w:hAnsi="Arial Narrow"/>
          <w:sz w:val="24"/>
          <w:szCs w:val="24"/>
        </w:rPr>
      </w:pPr>
      <w:r w:rsidRPr="008044FB">
        <w:rPr>
          <w:rFonts w:ascii="Arial Narrow" w:eastAsia="Calibri" w:hAnsi="Arial Narrow"/>
          <w:sz w:val="24"/>
          <w:szCs w:val="24"/>
        </w:rPr>
        <w:t>могућност да се довод топлоте искључи или редукује у просторијма које се повремено користе</w:t>
      </w:r>
      <w:r w:rsidRPr="008044FB">
        <w:rPr>
          <w:rFonts w:ascii="Arial Narrow" w:eastAsia="Calibri" w:hAnsi="Arial Narrow"/>
          <w:sz w:val="24"/>
          <w:szCs w:val="24"/>
          <w:lang w:val="sr-Cyrl-RS"/>
        </w:rPr>
        <w:t>,</w:t>
      </w:r>
      <w:r w:rsidRPr="008044FB">
        <w:rPr>
          <w:rFonts w:ascii="Arial Narrow" w:eastAsia="Calibri" w:hAnsi="Arial Narrow"/>
          <w:sz w:val="24"/>
          <w:szCs w:val="24"/>
        </w:rPr>
        <w:t xml:space="preserve"> </w:t>
      </w:r>
    </w:p>
    <w:p w14:paraId="0B5FB022" w14:textId="6D0515AC" w:rsidR="00C522A4" w:rsidRPr="008044FB" w:rsidRDefault="00C522A4">
      <w:pPr>
        <w:numPr>
          <w:ilvl w:val="0"/>
          <w:numId w:val="13"/>
        </w:numPr>
        <w:spacing w:line="252" w:lineRule="auto"/>
        <w:contextualSpacing/>
        <w:jc w:val="both"/>
        <w:rPr>
          <w:rFonts w:ascii="Arial Narrow" w:eastAsia="Calibri" w:hAnsi="Arial Narrow"/>
          <w:strike/>
          <w:sz w:val="24"/>
          <w:szCs w:val="24"/>
        </w:rPr>
      </w:pPr>
      <w:r w:rsidRPr="008044FB">
        <w:rPr>
          <w:rFonts w:ascii="Arial Narrow" w:eastAsia="Calibri" w:hAnsi="Arial Narrow"/>
          <w:sz w:val="24"/>
          <w:szCs w:val="24"/>
        </w:rPr>
        <w:t xml:space="preserve">независне изворе грејања/хлађења локала </w:t>
      </w:r>
      <w:r w:rsidR="007F02BB" w:rsidRPr="008044FB">
        <w:rPr>
          <w:rFonts w:ascii="Arial Narrow" w:eastAsia="Calibri" w:hAnsi="Arial Narrow"/>
          <w:sz w:val="24"/>
          <w:szCs w:val="24"/>
          <w:lang w:val="sr-Cyrl-RS"/>
        </w:rPr>
        <w:t>опште намене</w:t>
      </w:r>
    </w:p>
    <w:p w14:paraId="4E5EDFDA" w14:textId="77777777" w:rsidR="009152CB" w:rsidRPr="008044FB" w:rsidRDefault="009152CB">
      <w:pPr>
        <w:numPr>
          <w:ilvl w:val="0"/>
          <w:numId w:val="13"/>
        </w:numPr>
        <w:spacing w:line="252" w:lineRule="auto"/>
        <w:contextualSpacing/>
        <w:jc w:val="both"/>
        <w:rPr>
          <w:rFonts w:ascii="Arial Narrow" w:eastAsia="Calibri" w:hAnsi="Arial Narrow"/>
          <w:sz w:val="24"/>
          <w:szCs w:val="24"/>
        </w:rPr>
      </w:pPr>
      <w:r w:rsidRPr="008044FB">
        <w:rPr>
          <w:rFonts w:ascii="Arial Narrow" w:eastAsia="Calibri" w:hAnsi="Arial Narrow"/>
          <w:sz w:val="24"/>
          <w:szCs w:val="24"/>
        </w:rPr>
        <w:t>изолацију дела цевне и каналске мреже</w:t>
      </w:r>
      <w:r w:rsidRPr="008044FB">
        <w:rPr>
          <w:rFonts w:ascii="Arial Narrow" w:eastAsia="Calibri" w:hAnsi="Arial Narrow"/>
          <w:sz w:val="24"/>
          <w:szCs w:val="24"/>
          <w:lang w:val="sr-Cyrl-RS"/>
        </w:rPr>
        <w:t>,</w:t>
      </w:r>
    </w:p>
    <w:p w14:paraId="28BE96CC" w14:textId="77777777" w:rsidR="009152CB" w:rsidRPr="004E488E" w:rsidRDefault="009152CB">
      <w:pPr>
        <w:numPr>
          <w:ilvl w:val="0"/>
          <w:numId w:val="13"/>
        </w:numPr>
        <w:spacing w:line="252" w:lineRule="auto"/>
        <w:contextualSpacing/>
        <w:jc w:val="both"/>
        <w:rPr>
          <w:rFonts w:ascii="Arial Narrow" w:eastAsia="Calibri" w:hAnsi="Arial Narrow"/>
          <w:strike/>
          <w:sz w:val="24"/>
          <w:szCs w:val="24"/>
        </w:rPr>
      </w:pPr>
      <w:r w:rsidRPr="004E488E">
        <w:rPr>
          <w:rFonts w:ascii="Arial Narrow" w:eastAsia="Calibri" w:hAnsi="Arial Narrow"/>
          <w:sz w:val="24"/>
          <w:szCs w:val="24"/>
        </w:rPr>
        <w:t>соларн</w:t>
      </w:r>
      <w:r w:rsidRPr="004E488E">
        <w:rPr>
          <w:rFonts w:ascii="Arial Narrow" w:eastAsia="Calibri" w:hAnsi="Arial Narrow"/>
          <w:sz w:val="24"/>
          <w:szCs w:val="24"/>
          <w:lang w:val="sr-Cyrl-RS"/>
        </w:rPr>
        <w:t>е</w:t>
      </w:r>
      <w:r w:rsidRPr="004E488E">
        <w:rPr>
          <w:rFonts w:ascii="Arial Narrow" w:eastAsia="Calibri" w:hAnsi="Arial Narrow"/>
          <w:sz w:val="24"/>
          <w:szCs w:val="24"/>
        </w:rPr>
        <w:t xml:space="preserve"> систем</w:t>
      </w:r>
      <w:r w:rsidRPr="004E488E">
        <w:rPr>
          <w:rFonts w:ascii="Arial Narrow" w:eastAsia="Calibri" w:hAnsi="Arial Narrow"/>
          <w:sz w:val="24"/>
          <w:szCs w:val="24"/>
          <w:lang w:val="sr-Cyrl-RS"/>
        </w:rPr>
        <w:t>е</w:t>
      </w:r>
      <w:r w:rsidRPr="004E488E">
        <w:rPr>
          <w:rFonts w:ascii="Arial Narrow" w:eastAsia="Calibri" w:hAnsi="Arial Narrow"/>
          <w:sz w:val="24"/>
          <w:szCs w:val="24"/>
        </w:rPr>
        <w:t xml:space="preserve"> за припрему топле воде</w:t>
      </w:r>
      <w:r w:rsidRPr="004E488E">
        <w:rPr>
          <w:rFonts w:ascii="Arial Narrow" w:eastAsia="Calibri" w:hAnsi="Arial Narrow"/>
          <w:sz w:val="24"/>
          <w:szCs w:val="24"/>
          <w:lang w:val="sr-Cyrl-RS"/>
        </w:rPr>
        <w:t>,</w:t>
      </w:r>
    </w:p>
    <w:p w14:paraId="32ABD977" w14:textId="77777777" w:rsidR="009152CB" w:rsidRPr="004E488E" w:rsidRDefault="009152CB">
      <w:pPr>
        <w:numPr>
          <w:ilvl w:val="0"/>
          <w:numId w:val="13"/>
        </w:numPr>
        <w:spacing w:line="252" w:lineRule="auto"/>
        <w:contextualSpacing/>
        <w:jc w:val="both"/>
        <w:rPr>
          <w:rFonts w:ascii="Arial Narrow" w:eastAsia="Calibri" w:hAnsi="Arial Narrow"/>
          <w:sz w:val="24"/>
          <w:szCs w:val="24"/>
        </w:rPr>
      </w:pPr>
      <w:r w:rsidRPr="004E488E">
        <w:rPr>
          <w:rFonts w:ascii="Arial Narrow" w:eastAsia="Calibri" w:hAnsi="Arial Narrow"/>
          <w:sz w:val="24"/>
          <w:szCs w:val="24"/>
        </w:rPr>
        <w:t>рекуперацију/регенерацију топлоте отпадног ваздуха, отпадне санитарне и базенске воде</w:t>
      </w:r>
      <w:r w:rsidRPr="004E488E">
        <w:rPr>
          <w:rFonts w:ascii="Arial Narrow" w:eastAsia="Calibri" w:hAnsi="Arial Narrow"/>
          <w:sz w:val="24"/>
          <w:szCs w:val="24"/>
          <w:lang w:val="sr-Cyrl-RS"/>
        </w:rPr>
        <w:t>,</w:t>
      </w:r>
      <w:r w:rsidRPr="004E488E">
        <w:rPr>
          <w:rFonts w:ascii="Arial Narrow" w:eastAsia="Calibri" w:hAnsi="Arial Narrow"/>
          <w:sz w:val="24"/>
          <w:szCs w:val="24"/>
        </w:rPr>
        <w:t xml:space="preserve"> </w:t>
      </w:r>
    </w:p>
    <w:p w14:paraId="05C27D68" w14:textId="77777777" w:rsidR="009152CB" w:rsidRPr="004E488E" w:rsidRDefault="009152CB">
      <w:pPr>
        <w:numPr>
          <w:ilvl w:val="0"/>
          <w:numId w:val="13"/>
        </w:numPr>
        <w:spacing w:line="252" w:lineRule="auto"/>
        <w:contextualSpacing/>
        <w:jc w:val="both"/>
        <w:rPr>
          <w:rFonts w:ascii="Arial Narrow" w:eastAsia="Calibri" w:hAnsi="Arial Narrow"/>
          <w:sz w:val="24"/>
          <w:szCs w:val="24"/>
        </w:rPr>
      </w:pPr>
      <w:r w:rsidRPr="004E488E">
        <w:rPr>
          <w:rFonts w:ascii="Arial Narrow" w:eastAsia="Calibri" w:hAnsi="Arial Narrow"/>
          <w:sz w:val="24"/>
          <w:szCs w:val="24"/>
        </w:rPr>
        <w:t>опрему и уређаје са високим степеном корисности</w:t>
      </w:r>
      <w:r w:rsidRPr="004E488E">
        <w:rPr>
          <w:rFonts w:ascii="Arial Narrow" w:eastAsia="Calibri" w:hAnsi="Arial Narrow"/>
          <w:sz w:val="24"/>
          <w:szCs w:val="24"/>
          <w:lang w:val="sr-Cyrl-RS"/>
        </w:rPr>
        <w:t>,</w:t>
      </w:r>
    </w:p>
    <w:p w14:paraId="1151A3B9" w14:textId="77777777" w:rsidR="009152CB" w:rsidRPr="004E488E" w:rsidRDefault="009152CB">
      <w:pPr>
        <w:numPr>
          <w:ilvl w:val="0"/>
          <w:numId w:val="13"/>
        </w:numPr>
        <w:spacing w:line="252" w:lineRule="auto"/>
        <w:contextualSpacing/>
        <w:jc w:val="both"/>
        <w:rPr>
          <w:rFonts w:ascii="Arial Narrow" w:eastAsia="Calibri" w:hAnsi="Arial Narrow"/>
          <w:sz w:val="24"/>
          <w:szCs w:val="24"/>
        </w:rPr>
      </w:pPr>
      <w:r w:rsidRPr="004E488E">
        <w:rPr>
          <w:rFonts w:ascii="Arial Narrow" w:eastAsia="Calibri" w:hAnsi="Arial Narrow"/>
          <w:sz w:val="24"/>
          <w:szCs w:val="24"/>
        </w:rPr>
        <w:t>електромоторе са променљивим бројем обртаја</w:t>
      </w:r>
      <w:r w:rsidRPr="004E488E">
        <w:rPr>
          <w:rFonts w:ascii="Arial Narrow" w:eastAsia="Calibri" w:hAnsi="Arial Narrow"/>
          <w:sz w:val="24"/>
          <w:szCs w:val="24"/>
          <w:lang w:val="sr-Cyrl-RS"/>
        </w:rPr>
        <w:t>,</w:t>
      </w:r>
      <w:r w:rsidRPr="004E488E">
        <w:rPr>
          <w:rFonts w:ascii="Arial Narrow" w:eastAsia="Calibri" w:hAnsi="Arial Narrow"/>
          <w:sz w:val="24"/>
          <w:szCs w:val="24"/>
        </w:rPr>
        <w:t xml:space="preserve"> </w:t>
      </w:r>
    </w:p>
    <w:p w14:paraId="0402B8BE" w14:textId="77777777" w:rsidR="009152CB" w:rsidRPr="004E488E" w:rsidRDefault="009152CB">
      <w:pPr>
        <w:numPr>
          <w:ilvl w:val="0"/>
          <w:numId w:val="13"/>
        </w:numPr>
        <w:spacing w:line="252" w:lineRule="auto"/>
        <w:contextualSpacing/>
        <w:jc w:val="both"/>
        <w:rPr>
          <w:rFonts w:ascii="Arial Narrow" w:eastAsia="Calibri" w:hAnsi="Arial Narrow"/>
          <w:sz w:val="24"/>
          <w:szCs w:val="24"/>
        </w:rPr>
      </w:pPr>
      <w:r w:rsidRPr="004E488E">
        <w:rPr>
          <w:rFonts w:ascii="Arial Narrow" w:eastAsia="Calibri" w:hAnsi="Arial Narrow"/>
          <w:sz w:val="24"/>
          <w:szCs w:val="24"/>
        </w:rPr>
        <w:t>мере оптимизације експлоатације техничких система кроз увођење аутоматског управљања рада система грејања, хлађења, ветилације и припреме СТВ. Термички параметри средине се одржавају на жељеном нивоу само у периоду коришћења просторија у објекту</w:t>
      </w:r>
      <w:r w:rsidRPr="004E488E">
        <w:rPr>
          <w:rFonts w:ascii="Arial Narrow" w:eastAsia="Calibri" w:hAnsi="Arial Narrow"/>
          <w:sz w:val="24"/>
          <w:szCs w:val="24"/>
          <w:lang w:val="sr-Cyrl-RS"/>
        </w:rPr>
        <w:t>,</w:t>
      </w:r>
    </w:p>
    <w:p w14:paraId="7775FDE7" w14:textId="77777777" w:rsidR="009152CB" w:rsidRPr="004E488E" w:rsidRDefault="009152CB">
      <w:pPr>
        <w:numPr>
          <w:ilvl w:val="0"/>
          <w:numId w:val="13"/>
        </w:numPr>
        <w:spacing w:line="252" w:lineRule="auto"/>
        <w:contextualSpacing/>
        <w:jc w:val="both"/>
        <w:rPr>
          <w:rFonts w:ascii="Arial Narrow" w:eastAsia="Calibri" w:hAnsi="Arial Narrow"/>
          <w:sz w:val="24"/>
          <w:szCs w:val="24"/>
        </w:rPr>
      </w:pPr>
      <w:r w:rsidRPr="004E488E">
        <w:rPr>
          <w:rFonts w:ascii="Arial Narrow" w:eastAsia="Calibri" w:hAnsi="Arial Narrow"/>
          <w:sz w:val="24"/>
          <w:szCs w:val="24"/>
        </w:rPr>
        <w:t>повезивање термотехничких система на ЦСНУ</w:t>
      </w:r>
      <w:r w:rsidRPr="004E488E">
        <w:rPr>
          <w:rFonts w:ascii="Arial Narrow" w:eastAsia="Calibri" w:hAnsi="Arial Narrow"/>
          <w:sz w:val="24"/>
          <w:szCs w:val="24"/>
          <w:lang w:val="sr-Cyrl-RS"/>
        </w:rPr>
        <w:t>.</w:t>
      </w:r>
    </w:p>
    <w:p w14:paraId="443FA5C0" w14:textId="77777777" w:rsidR="009152CB" w:rsidRDefault="009152CB" w:rsidP="00CE10DB">
      <w:pPr>
        <w:jc w:val="both"/>
        <w:rPr>
          <w:rFonts w:ascii="Arial Narrow" w:hAnsi="Arial Narrow"/>
          <w:bCs/>
          <w:sz w:val="24"/>
          <w:szCs w:val="24"/>
          <w:lang w:val="ru-RU"/>
        </w:rPr>
      </w:pPr>
    </w:p>
    <w:p w14:paraId="637453F3" w14:textId="0EB1F8D3" w:rsidR="00CE10DB" w:rsidRDefault="009152CB" w:rsidP="00CE10DB">
      <w:pPr>
        <w:jc w:val="both"/>
        <w:rPr>
          <w:rFonts w:ascii="Arial Narrow" w:hAnsi="Arial Narrow"/>
          <w:i/>
          <w:i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  <w:lang w:val="ru-RU"/>
        </w:rPr>
        <w:t>Новопројектоване инсталације и уређаји морају бити приступачни за одржавање</w:t>
      </w:r>
      <w:r w:rsidR="00D40511">
        <w:rPr>
          <w:rFonts w:ascii="Arial Narrow" w:hAnsi="Arial Narrow"/>
          <w:bCs/>
          <w:sz w:val="24"/>
          <w:szCs w:val="24"/>
          <w:lang w:val="ru-RU"/>
        </w:rPr>
        <w:t>.</w:t>
      </w:r>
    </w:p>
    <w:p w14:paraId="0FDDD7AD" w14:textId="77777777" w:rsidR="009152CB" w:rsidRDefault="009152CB" w:rsidP="009152CB">
      <w:pPr>
        <w:jc w:val="both"/>
        <w:rPr>
          <w:rFonts w:ascii="Arial Narrow" w:hAnsi="Arial Narrow" w:cstheme="minorHAnsi"/>
          <w:bCs/>
          <w:i/>
          <w:iCs/>
          <w:sz w:val="24"/>
          <w:szCs w:val="24"/>
          <w:lang w:val="ru-RU"/>
        </w:rPr>
      </w:pPr>
    </w:p>
    <w:p w14:paraId="56DEE8EB" w14:textId="77777777" w:rsidR="009152CB" w:rsidRDefault="009152CB" w:rsidP="00CE10DB">
      <w:pPr>
        <w:jc w:val="both"/>
        <w:rPr>
          <w:rFonts w:ascii="Arial Narrow" w:hAnsi="Arial Narrow"/>
          <w:i/>
          <w:iCs/>
          <w:sz w:val="24"/>
          <w:szCs w:val="24"/>
        </w:rPr>
      </w:pPr>
    </w:p>
    <w:p w14:paraId="4A77B92F" w14:textId="58C69F6C" w:rsidR="0019374B" w:rsidRPr="006B24BF" w:rsidRDefault="00CE10DB" w:rsidP="00CE10DB">
      <w:pPr>
        <w:jc w:val="both"/>
        <w:rPr>
          <w:rFonts w:ascii="Arial Narrow" w:hAnsi="Arial Narrow" w:cstheme="minorHAnsi"/>
          <w:sz w:val="24"/>
          <w:szCs w:val="24"/>
          <w:lang w:val="ru-RU"/>
        </w:rPr>
      </w:pPr>
      <w:r w:rsidRPr="006B24BF">
        <w:rPr>
          <w:rFonts w:ascii="Arial Narrow" w:hAnsi="Arial Narrow"/>
          <w:sz w:val="24"/>
          <w:szCs w:val="24"/>
        </w:rPr>
        <w:t>O</w:t>
      </w:r>
      <w:r w:rsidRPr="006B24BF">
        <w:rPr>
          <w:rFonts w:ascii="Arial Narrow" w:hAnsi="Arial Narrow"/>
          <w:sz w:val="24"/>
          <w:szCs w:val="24"/>
          <w:lang w:val="sr-Cyrl-RS"/>
        </w:rPr>
        <w:t xml:space="preserve">бјекат се тренутно напаја топлотном енергијом из сопствене котларнице на мазут преко два котла капацитета </w:t>
      </w:r>
      <w:r w:rsidRPr="006B24BF">
        <w:rPr>
          <w:rFonts w:ascii="Arial Narrow" w:hAnsi="Arial Narrow"/>
          <w:sz w:val="24"/>
          <w:szCs w:val="24"/>
        </w:rPr>
        <w:t>2х800=1600</w:t>
      </w:r>
      <w:r w:rsidRPr="006B24BF">
        <w:rPr>
          <w:rFonts w:ascii="Arial Narrow" w:hAnsi="Arial Narrow"/>
          <w:sz w:val="24"/>
          <w:szCs w:val="24"/>
          <w:lang w:val="sr-Latn-RS"/>
        </w:rPr>
        <w:t>kW</w:t>
      </w:r>
      <w:r w:rsidRPr="006B24BF">
        <w:rPr>
          <w:rFonts w:ascii="Arial Narrow" w:hAnsi="Arial Narrow"/>
          <w:sz w:val="24"/>
          <w:szCs w:val="24"/>
          <w:lang w:val="ru-RU"/>
        </w:rPr>
        <w:t>. Гориво-мазут лагерује се у два подземна резервоара запремине 100</w:t>
      </w:r>
      <w:r w:rsidRPr="006B24BF">
        <w:rPr>
          <w:rFonts w:ascii="Arial Narrow" w:hAnsi="Arial Narrow"/>
          <w:sz w:val="24"/>
          <w:szCs w:val="24"/>
          <w:lang w:val="sr-Latn-RS"/>
        </w:rPr>
        <w:t>m3</w:t>
      </w:r>
      <w:r w:rsidRPr="006B24BF">
        <w:rPr>
          <w:rFonts w:ascii="Arial Narrow" w:hAnsi="Arial Narrow"/>
          <w:sz w:val="24"/>
          <w:szCs w:val="24"/>
          <w:lang w:val="ru-RU"/>
        </w:rPr>
        <w:t>. У складу са Планом квалитета ваздуха у ангомерацији Београд (Сл.лист Града београда бр. 46/21) предвиђено је гашење котларнице.</w:t>
      </w:r>
    </w:p>
    <w:p w14:paraId="7AF51A92" w14:textId="65F91CC1" w:rsidR="007D58A3" w:rsidRPr="00D40511" w:rsidRDefault="007D58A3" w:rsidP="00D40511">
      <w:pPr>
        <w:rPr>
          <w:rFonts w:ascii="Arial Narrow" w:hAnsi="Arial Narrow" w:cs="Calibri"/>
          <w:b/>
          <w:sz w:val="24"/>
          <w:szCs w:val="24"/>
          <w:highlight w:val="yellow"/>
          <w:lang w:val="ru-RU"/>
        </w:rPr>
      </w:pPr>
    </w:p>
    <w:p w14:paraId="0D766B1C" w14:textId="27208E77" w:rsidR="0090454F" w:rsidRPr="0090454F" w:rsidRDefault="0090454F" w:rsidP="00D63459">
      <w:pPr>
        <w:jc w:val="both"/>
        <w:rPr>
          <w:rFonts w:ascii="Arial Narrow" w:hAnsi="Arial Narrow"/>
          <w:sz w:val="24"/>
          <w:szCs w:val="24"/>
          <w:lang w:val="sr-Cyrl-RS"/>
        </w:rPr>
      </w:pPr>
      <w:r w:rsidRPr="0090454F">
        <w:rPr>
          <w:rFonts w:ascii="Arial Narrow" w:hAnsi="Arial Narrow"/>
          <w:sz w:val="24"/>
          <w:szCs w:val="24"/>
          <w:lang w:val="sr-Cyrl-RS"/>
        </w:rPr>
        <w:t>Топлотни извор усвојити на основу техно</w:t>
      </w:r>
      <w:r>
        <w:rPr>
          <w:rFonts w:ascii="Arial Narrow" w:hAnsi="Arial Narrow"/>
          <w:sz w:val="24"/>
          <w:szCs w:val="24"/>
          <w:lang w:val="sr-Cyrl-RS"/>
        </w:rPr>
        <w:t>-</w:t>
      </w:r>
      <w:r w:rsidRPr="0090454F">
        <w:rPr>
          <w:rFonts w:ascii="Arial Narrow" w:hAnsi="Arial Narrow"/>
          <w:sz w:val="24"/>
          <w:szCs w:val="24"/>
          <w:lang w:val="sr-Cyrl-RS"/>
        </w:rPr>
        <w:t xml:space="preserve">економске анализе </w:t>
      </w:r>
      <w:r>
        <w:rPr>
          <w:rFonts w:ascii="Arial Narrow" w:hAnsi="Arial Narrow"/>
          <w:sz w:val="24"/>
          <w:szCs w:val="24"/>
          <w:lang w:val="sr-Cyrl-RS"/>
        </w:rPr>
        <w:t>инвестиционих трошкова, трошкова</w:t>
      </w:r>
      <w:r w:rsidRPr="00CE10DB">
        <w:rPr>
          <w:rFonts w:ascii="Arial Narrow" w:hAnsi="Arial Narrow"/>
          <w:strike/>
          <w:sz w:val="24"/>
          <w:szCs w:val="24"/>
          <w:lang w:val="sr-Cyrl-RS"/>
        </w:rPr>
        <w:t xml:space="preserve"> </w:t>
      </w:r>
      <w:r w:rsidRPr="0090454F">
        <w:rPr>
          <w:rFonts w:ascii="Arial Narrow" w:hAnsi="Arial Narrow"/>
          <w:sz w:val="24"/>
          <w:szCs w:val="24"/>
          <w:lang w:val="sr-Cyrl-RS"/>
        </w:rPr>
        <w:t>експлоатације и одржавања</w:t>
      </w:r>
      <w:r w:rsidR="005D6473">
        <w:rPr>
          <w:rFonts w:ascii="Arial Narrow" w:hAnsi="Arial Narrow"/>
          <w:sz w:val="24"/>
          <w:szCs w:val="24"/>
          <w:lang w:val="sr-Cyrl-RS"/>
        </w:rPr>
        <w:t xml:space="preserve"> могућих топлотних извора на локацији</w:t>
      </w:r>
      <w:r w:rsidR="004E488E">
        <w:rPr>
          <w:rFonts w:ascii="Arial Narrow" w:hAnsi="Arial Narrow"/>
          <w:sz w:val="24"/>
          <w:szCs w:val="24"/>
          <w:lang w:val="sr-Cyrl-RS"/>
        </w:rPr>
        <w:t xml:space="preserve">. </w:t>
      </w:r>
      <w:r w:rsidR="004E488E" w:rsidRPr="004E488E">
        <w:rPr>
          <w:rFonts w:ascii="Arial Narrow" w:hAnsi="Arial Narrow"/>
          <w:sz w:val="24"/>
          <w:szCs w:val="24"/>
          <w:lang w:val="sr-Cyrl-RS"/>
        </w:rPr>
        <w:t>Усвојити најекономичији т</w:t>
      </w:r>
      <w:r w:rsidR="004E488E" w:rsidRPr="004E488E">
        <w:rPr>
          <w:rFonts w:ascii="Arial Narrow" w:eastAsia="Calibri" w:hAnsi="Arial Narrow" w:cs="Calibri"/>
          <w:sz w:val="24"/>
          <w:szCs w:val="24"/>
          <w:lang w:val="ru-RU" w:eastAsia="sr-Cyrl-RS"/>
        </w:rPr>
        <w:t>оплотни извор са аспекта експлоатационих и трошкова одржавања</w:t>
      </w:r>
      <w:r w:rsidR="00D40511">
        <w:rPr>
          <w:rFonts w:ascii="Arial Narrow" w:eastAsia="Calibri" w:hAnsi="Arial Narrow" w:cs="Calibri"/>
          <w:sz w:val="24"/>
          <w:szCs w:val="24"/>
          <w:lang w:val="ru-RU" w:eastAsia="sr-Cyrl-RS"/>
        </w:rPr>
        <w:t>.</w:t>
      </w:r>
    </w:p>
    <w:p w14:paraId="7EFD6808" w14:textId="77777777" w:rsidR="004E488E" w:rsidRDefault="004E488E" w:rsidP="00D63459">
      <w:pPr>
        <w:jc w:val="both"/>
        <w:rPr>
          <w:rFonts w:ascii="Arial Narrow" w:hAnsi="Arial Narrow"/>
          <w:strike/>
          <w:sz w:val="24"/>
          <w:szCs w:val="24"/>
          <w:lang w:val="sr-Cyrl-RS"/>
        </w:rPr>
      </w:pPr>
    </w:p>
    <w:p w14:paraId="1BEFF0D3" w14:textId="77777777" w:rsidR="006B24BF" w:rsidRPr="006B24BF" w:rsidRDefault="006B24BF" w:rsidP="006B24BF">
      <w:pPr>
        <w:jc w:val="both"/>
        <w:rPr>
          <w:rFonts w:ascii="Arial Narrow" w:hAnsi="Arial Narrow" w:cstheme="minorHAnsi"/>
          <w:bCs/>
          <w:sz w:val="24"/>
          <w:szCs w:val="24"/>
          <w:lang w:val="ru-RU"/>
        </w:rPr>
      </w:pPr>
      <w:r w:rsidRPr="006B24BF">
        <w:rPr>
          <w:rFonts w:ascii="Arial Narrow" w:hAnsi="Arial Narrow" w:cstheme="minorHAnsi"/>
          <w:bCs/>
          <w:sz w:val="24"/>
          <w:szCs w:val="24"/>
          <w:lang w:val="ru-RU"/>
        </w:rPr>
        <w:t>Унутрашње пројектне параметре усвојити према намени просторија, условима боравка и режиму коришћења, технолошким захтевима уграђене опреме, условима узајамне повезаности појединих просторних, функционалних и радних целина.</w:t>
      </w:r>
    </w:p>
    <w:p w14:paraId="34A85E1B" w14:textId="77777777" w:rsidR="006B24BF" w:rsidRDefault="006B24BF" w:rsidP="00D63459">
      <w:pPr>
        <w:rPr>
          <w:rFonts w:ascii="Arial Narrow" w:hAnsi="Arial Narrow" w:cs="Calibri"/>
          <w:b/>
          <w:sz w:val="24"/>
          <w:szCs w:val="24"/>
          <w:lang w:val="ru-RU"/>
        </w:rPr>
      </w:pPr>
    </w:p>
    <w:p w14:paraId="410BB545" w14:textId="5EF69469" w:rsidR="00D63459" w:rsidRPr="00A379CB" w:rsidRDefault="00D63459" w:rsidP="00D63459">
      <w:pPr>
        <w:rPr>
          <w:rFonts w:ascii="Arial Narrow" w:hAnsi="Arial Narrow" w:cs="Calibri"/>
          <w:b/>
          <w:sz w:val="24"/>
          <w:szCs w:val="24"/>
          <w:lang w:val="ru-RU"/>
        </w:rPr>
      </w:pPr>
      <w:r w:rsidRPr="00A379CB">
        <w:rPr>
          <w:rFonts w:ascii="Arial Narrow" w:hAnsi="Arial Narrow" w:cs="Calibri"/>
          <w:b/>
          <w:sz w:val="24"/>
          <w:szCs w:val="24"/>
          <w:lang w:val="ru-RU"/>
        </w:rPr>
        <w:t xml:space="preserve">Топловодно </w:t>
      </w:r>
      <w:r w:rsidRPr="00A379CB">
        <w:rPr>
          <w:rFonts w:ascii="Arial Narrow" w:hAnsi="Arial Narrow" w:cs="Calibri"/>
          <w:b/>
          <w:sz w:val="24"/>
          <w:szCs w:val="24"/>
          <w:lang w:val="sr-Cyrl-RS"/>
        </w:rPr>
        <w:t>г</w:t>
      </w:r>
      <w:r w:rsidRPr="00A379CB">
        <w:rPr>
          <w:rFonts w:ascii="Arial Narrow" w:hAnsi="Arial Narrow" w:cs="Calibri"/>
          <w:b/>
          <w:sz w:val="24"/>
          <w:szCs w:val="24"/>
          <w:lang w:val="ru-RU"/>
        </w:rPr>
        <w:t>рејање</w:t>
      </w:r>
    </w:p>
    <w:p w14:paraId="7935F0B4" w14:textId="77777777" w:rsidR="00D63459" w:rsidRPr="00A379CB" w:rsidRDefault="00D63459" w:rsidP="00D63459">
      <w:pPr>
        <w:jc w:val="both"/>
        <w:rPr>
          <w:rFonts w:ascii="Arial Narrow" w:eastAsia="Calibri" w:hAnsi="Arial Narrow" w:cs="Calibri"/>
          <w:sz w:val="24"/>
          <w:szCs w:val="24"/>
          <w:lang w:eastAsia="sr-Cyrl-RS"/>
        </w:rPr>
      </w:pPr>
    </w:p>
    <w:p w14:paraId="25602506" w14:textId="77777777" w:rsidR="00D63459" w:rsidRPr="00A379CB" w:rsidRDefault="00D63459" w:rsidP="00D63459">
      <w:pPr>
        <w:jc w:val="both"/>
        <w:rPr>
          <w:rFonts w:ascii="Arial Narrow" w:eastAsia="Calibri" w:hAnsi="Arial Narrow" w:cs="Calibri"/>
          <w:sz w:val="24"/>
          <w:szCs w:val="24"/>
          <w:lang w:eastAsia="sr-Cyrl-RS"/>
        </w:rPr>
      </w:pPr>
      <w:r w:rsidRPr="00A379CB">
        <w:rPr>
          <w:rFonts w:ascii="Arial Narrow" w:eastAsia="Calibri" w:hAnsi="Arial Narrow" w:cs="Calibri"/>
          <w:sz w:val="24"/>
          <w:szCs w:val="24"/>
          <w:lang w:eastAsia="sr-Cyrl-RS"/>
        </w:rPr>
        <w:t>Грејна тела предвидети у складу са наменом просторија у одговарајућој заштити од корозије. Предвидети грејна тела која одају топлоту зрачењем и конвекцијом и лако се одржавају (чисте). Размотрити могућност увођења подног грејања око базена.</w:t>
      </w:r>
    </w:p>
    <w:p w14:paraId="747925ED" w14:textId="77777777" w:rsidR="00D63459" w:rsidRPr="00A379CB" w:rsidRDefault="00D63459" w:rsidP="00D63459">
      <w:pPr>
        <w:spacing w:line="252" w:lineRule="auto"/>
        <w:contextualSpacing/>
        <w:jc w:val="both"/>
        <w:rPr>
          <w:rFonts w:ascii="Arial Narrow" w:eastAsia="Calibri" w:hAnsi="Arial Narrow"/>
          <w:sz w:val="24"/>
          <w:szCs w:val="24"/>
        </w:rPr>
      </w:pPr>
    </w:p>
    <w:p w14:paraId="66B0F1A0" w14:textId="20BD58B3" w:rsidR="00D63459" w:rsidRPr="00A379CB" w:rsidRDefault="00A379CB" w:rsidP="00D63459">
      <w:pPr>
        <w:rPr>
          <w:rFonts w:ascii="Arial Narrow" w:hAnsi="Arial Narrow" w:cs="Calibri"/>
          <w:b/>
          <w:sz w:val="24"/>
          <w:szCs w:val="24"/>
          <w:lang w:val="ru-RU"/>
        </w:rPr>
      </w:pPr>
      <w:r w:rsidRPr="00A379CB">
        <w:rPr>
          <w:rFonts w:ascii="Arial Narrow" w:hAnsi="Arial Narrow" w:cs="Calibri"/>
          <w:b/>
          <w:sz w:val="24"/>
          <w:szCs w:val="24"/>
          <w:lang w:val="ru-RU"/>
        </w:rPr>
        <w:t xml:space="preserve">Хлађење </w:t>
      </w:r>
    </w:p>
    <w:p w14:paraId="33D2C296" w14:textId="77777777" w:rsidR="006941ED" w:rsidRDefault="006941ED" w:rsidP="005F16EF">
      <w:pPr>
        <w:ind w:right="-1"/>
        <w:jc w:val="both"/>
        <w:rPr>
          <w:rFonts w:ascii="Arial Narrow" w:hAnsi="Arial Narrow" w:cstheme="minorHAnsi"/>
          <w:i/>
          <w:iCs/>
          <w:sz w:val="24"/>
          <w:szCs w:val="24"/>
          <w:lang w:val="sr-Cyrl-RS"/>
        </w:rPr>
      </w:pPr>
    </w:p>
    <w:p w14:paraId="0FA3EAC4" w14:textId="7C68867A" w:rsidR="005F16EF" w:rsidRPr="008044FB" w:rsidRDefault="001F48A5" w:rsidP="008044FB">
      <w:pPr>
        <w:jc w:val="both"/>
        <w:rPr>
          <w:rFonts w:ascii="Arial Narrow" w:eastAsia="Calibri" w:hAnsi="Arial Narrow" w:cs="Calibri"/>
          <w:sz w:val="24"/>
          <w:szCs w:val="24"/>
          <w:lang w:val="sr-Cyrl-RS" w:eastAsia="sr-Cyrl-RS"/>
        </w:rPr>
      </w:pPr>
      <w:r w:rsidRPr="008044FB">
        <w:rPr>
          <w:rFonts w:ascii="Arial Narrow" w:eastAsia="Calibri" w:hAnsi="Arial Narrow" w:cs="Calibri"/>
          <w:sz w:val="24"/>
          <w:szCs w:val="24"/>
          <w:lang w:val="sr-Cyrl-RS" w:eastAsia="sr-Cyrl-RS"/>
        </w:rPr>
        <w:t>Предвидети хлађење према намени просторија.</w:t>
      </w:r>
    </w:p>
    <w:p w14:paraId="75D356AB" w14:textId="77777777" w:rsidR="00D63459" w:rsidRPr="007B291D" w:rsidRDefault="00D63459" w:rsidP="00D63459">
      <w:pPr>
        <w:jc w:val="both"/>
        <w:rPr>
          <w:rFonts w:ascii="Arial Narrow" w:eastAsia="Calibri" w:hAnsi="Arial Narrow" w:cs="Calibri"/>
          <w:sz w:val="24"/>
          <w:szCs w:val="24"/>
          <w:highlight w:val="yellow"/>
          <w:lang w:val="sr-Latn-RS" w:eastAsia="sr-Cyrl-RS"/>
        </w:rPr>
      </w:pPr>
    </w:p>
    <w:p w14:paraId="47B0C97E" w14:textId="1893D388" w:rsidR="00D63459" w:rsidRPr="001B46CE" w:rsidRDefault="00D45D81" w:rsidP="00D63459">
      <w:pPr>
        <w:rPr>
          <w:rFonts w:ascii="Arial Narrow" w:hAnsi="Arial Narrow" w:cs="Calibri"/>
          <w:b/>
          <w:sz w:val="24"/>
          <w:szCs w:val="24"/>
          <w:lang w:val="ru-RU"/>
        </w:rPr>
      </w:pPr>
      <w:r>
        <w:rPr>
          <w:rFonts w:ascii="Arial Narrow" w:hAnsi="Arial Narrow" w:cs="Calibri"/>
          <w:b/>
          <w:sz w:val="24"/>
          <w:szCs w:val="24"/>
          <w:lang w:val="ru-RU"/>
        </w:rPr>
        <w:t>К</w:t>
      </w:r>
      <w:r w:rsidRPr="001B46CE">
        <w:rPr>
          <w:rFonts w:ascii="Arial Narrow" w:hAnsi="Arial Narrow" w:cs="Calibri"/>
          <w:b/>
          <w:sz w:val="24"/>
          <w:szCs w:val="24"/>
          <w:lang w:val="ru-RU"/>
        </w:rPr>
        <w:t>лиматизација</w:t>
      </w:r>
      <w:r>
        <w:rPr>
          <w:rFonts w:ascii="Arial Narrow" w:hAnsi="Arial Narrow" w:cs="Calibri"/>
          <w:b/>
          <w:sz w:val="24"/>
          <w:szCs w:val="24"/>
          <w:lang w:val="ru-RU"/>
        </w:rPr>
        <w:t xml:space="preserve"> и</w:t>
      </w:r>
      <w:r w:rsidRPr="001B46CE">
        <w:rPr>
          <w:rFonts w:ascii="Arial Narrow" w:hAnsi="Arial Narrow" w:cs="Calibri"/>
          <w:b/>
          <w:sz w:val="24"/>
          <w:szCs w:val="24"/>
          <w:lang w:val="ru-RU"/>
        </w:rPr>
        <w:t xml:space="preserve"> </w:t>
      </w:r>
      <w:r>
        <w:rPr>
          <w:rFonts w:ascii="Arial Narrow" w:hAnsi="Arial Narrow" w:cs="Calibri"/>
          <w:b/>
          <w:sz w:val="24"/>
          <w:szCs w:val="24"/>
          <w:lang w:val="ru-RU"/>
        </w:rPr>
        <w:t>в</w:t>
      </w:r>
      <w:r w:rsidR="00D63459" w:rsidRPr="001B46CE">
        <w:rPr>
          <w:rFonts w:ascii="Arial Narrow" w:hAnsi="Arial Narrow" w:cs="Calibri"/>
          <w:b/>
          <w:sz w:val="24"/>
          <w:szCs w:val="24"/>
          <w:lang w:val="ru-RU"/>
        </w:rPr>
        <w:t xml:space="preserve">ентилација </w:t>
      </w:r>
    </w:p>
    <w:p w14:paraId="642ECBDA" w14:textId="77777777" w:rsidR="00D63459" w:rsidRPr="001B46CE" w:rsidRDefault="00D63459" w:rsidP="00D63459">
      <w:pPr>
        <w:jc w:val="both"/>
        <w:rPr>
          <w:rFonts w:ascii="Arial Narrow" w:eastAsia="Calibri" w:hAnsi="Arial Narrow" w:cs="Calibri"/>
          <w:sz w:val="24"/>
          <w:szCs w:val="24"/>
          <w:lang w:eastAsia="sr-Cyrl-RS"/>
        </w:rPr>
      </w:pPr>
    </w:p>
    <w:p w14:paraId="724F454E" w14:textId="01E894F2" w:rsidR="00D63459" w:rsidRPr="001B46CE" w:rsidRDefault="00D63459" w:rsidP="00D63459">
      <w:pPr>
        <w:jc w:val="both"/>
        <w:rPr>
          <w:rFonts w:ascii="Arial Narrow" w:eastAsia="Calibri" w:hAnsi="Arial Narrow" w:cs="Calibri"/>
          <w:sz w:val="24"/>
          <w:szCs w:val="24"/>
          <w:lang w:val="en-US" w:eastAsia="sr-Cyrl-RS"/>
        </w:rPr>
      </w:pPr>
      <w:r w:rsidRPr="001B46CE">
        <w:rPr>
          <w:rFonts w:ascii="Arial Narrow" w:eastAsia="Calibri" w:hAnsi="Arial Narrow" w:cs="Calibri"/>
          <w:sz w:val="24"/>
          <w:szCs w:val="24"/>
          <w:lang w:val="sr-Cyrl-RS" w:eastAsia="sr-Cyrl-RS"/>
        </w:rPr>
        <w:t xml:space="preserve">Предвидети енергетски ефикасне системе за климатизацију </w:t>
      </w:r>
      <w:r w:rsidR="00D45D81">
        <w:rPr>
          <w:rFonts w:ascii="Arial Narrow" w:eastAsia="Calibri" w:hAnsi="Arial Narrow" w:cs="Calibri"/>
          <w:sz w:val="24"/>
          <w:szCs w:val="24"/>
          <w:lang w:val="sr-Cyrl-RS" w:eastAsia="sr-Cyrl-RS"/>
        </w:rPr>
        <w:t xml:space="preserve">спортске </w:t>
      </w:r>
      <w:r w:rsidRPr="00D45D81">
        <w:rPr>
          <w:rFonts w:ascii="Arial Narrow" w:eastAsia="Calibri" w:hAnsi="Arial Narrow" w:cs="Calibri"/>
          <w:sz w:val="24"/>
          <w:szCs w:val="24"/>
          <w:lang w:val="sr-Cyrl-RS" w:eastAsia="sr-Cyrl-RS"/>
        </w:rPr>
        <w:t>сале</w:t>
      </w:r>
      <w:r w:rsidRPr="001B46CE">
        <w:rPr>
          <w:rFonts w:ascii="Arial Narrow" w:eastAsia="Calibri" w:hAnsi="Arial Narrow" w:cs="Calibri"/>
          <w:sz w:val="24"/>
          <w:szCs w:val="24"/>
          <w:lang w:val="sr-Cyrl-RS" w:eastAsia="sr-Cyrl-RS"/>
        </w:rPr>
        <w:t xml:space="preserve"> и базена.</w:t>
      </w:r>
      <w:r w:rsidRPr="001B46CE">
        <w:rPr>
          <w:rFonts w:ascii="Arial Narrow" w:eastAsia="Calibri" w:hAnsi="Arial Narrow" w:cs="Calibri"/>
          <w:sz w:val="24"/>
          <w:szCs w:val="24"/>
          <w:lang w:eastAsia="sr-Cyrl-RS"/>
        </w:rPr>
        <w:t xml:space="preserve"> Намена </w:t>
      </w:r>
      <w:r w:rsidR="0053165A">
        <w:rPr>
          <w:rFonts w:ascii="Arial Narrow" w:eastAsia="Calibri" w:hAnsi="Arial Narrow" w:cs="Calibri"/>
          <w:sz w:val="24"/>
          <w:szCs w:val="24"/>
          <w:lang w:val="sr-Cyrl-RS" w:eastAsia="sr-Cyrl-RS"/>
        </w:rPr>
        <w:t xml:space="preserve">спортске </w:t>
      </w:r>
      <w:r w:rsidRPr="001B46CE">
        <w:rPr>
          <w:rFonts w:ascii="Arial Narrow" w:eastAsia="Calibri" w:hAnsi="Arial Narrow" w:cs="Calibri"/>
          <w:sz w:val="24"/>
          <w:szCs w:val="24"/>
          <w:lang w:val="sr-Cyrl-RS" w:eastAsia="sr-Cyrl-RS"/>
        </w:rPr>
        <w:t>с</w:t>
      </w:r>
      <w:r w:rsidRPr="001B46CE">
        <w:rPr>
          <w:rFonts w:ascii="Arial Narrow" w:eastAsia="Calibri" w:hAnsi="Arial Narrow" w:cs="Calibri"/>
          <w:sz w:val="24"/>
          <w:szCs w:val="24"/>
          <w:lang w:eastAsia="sr-Cyrl-RS"/>
        </w:rPr>
        <w:t>але</w:t>
      </w:r>
      <w:r w:rsidR="0053165A">
        <w:rPr>
          <w:rFonts w:ascii="Arial Narrow" w:eastAsia="Calibri" w:hAnsi="Arial Narrow" w:cs="Calibri"/>
          <w:sz w:val="24"/>
          <w:szCs w:val="24"/>
          <w:lang w:val="sr-Cyrl-RS" w:eastAsia="sr-Cyrl-RS"/>
        </w:rPr>
        <w:t xml:space="preserve"> и базена</w:t>
      </w:r>
      <w:r w:rsidRPr="001B46CE">
        <w:rPr>
          <w:rFonts w:ascii="Arial Narrow" w:eastAsia="Calibri" w:hAnsi="Arial Narrow" w:cs="Calibri"/>
          <w:sz w:val="24"/>
          <w:szCs w:val="24"/>
          <w:lang w:eastAsia="sr-Cyrl-RS"/>
        </w:rPr>
        <w:t xml:space="preserve"> су тренинзи и такмичења. Пројеком архитектуре ће бити дефинисан број гледалаца</w:t>
      </w:r>
      <w:r w:rsidRPr="001B46CE">
        <w:rPr>
          <w:rFonts w:ascii="Arial Narrow" w:eastAsia="Calibri" w:hAnsi="Arial Narrow" w:cs="Calibri"/>
          <w:sz w:val="24"/>
          <w:szCs w:val="24"/>
          <w:lang w:val="en-US" w:eastAsia="sr-Cyrl-RS"/>
        </w:rPr>
        <w:t>.</w:t>
      </w:r>
    </w:p>
    <w:p w14:paraId="6622BCBE" w14:textId="77777777" w:rsidR="00D63459" w:rsidRPr="001B46CE" w:rsidRDefault="00D63459" w:rsidP="00D63459">
      <w:pPr>
        <w:jc w:val="both"/>
        <w:rPr>
          <w:rFonts w:ascii="Arial Narrow" w:eastAsia="Calibri" w:hAnsi="Arial Narrow" w:cs="Calibri"/>
          <w:sz w:val="24"/>
          <w:szCs w:val="24"/>
          <w:lang w:val="sr-Cyrl-RS" w:eastAsia="sr-Cyrl-RS"/>
        </w:rPr>
      </w:pPr>
    </w:p>
    <w:p w14:paraId="5DAFA528" w14:textId="0F6CB4CB" w:rsidR="00D63459" w:rsidRPr="001B46CE" w:rsidRDefault="00D63459" w:rsidP="00D63459">
      <w:pPr>
        <w:jc w:val="both"/>
        <w:rPr>
          <w:rFonts w:ascii="Arial Narrow" w:eastAsia="Calibri" w:hAnsi="Arial Narrow" w:cs="Calibri"/>
          <w:sz w:val="24"/>
          <w:szCs w:val="24"/>
          <w:lang w:eastAsia="sr-Cyrl-RS"/>
        </w:rPr>
      </w:pPr>
      <w:r w:rsidRPr="001B46CE">
        <w:rPr>
          <w:rFonts w:ascii="Arial Narrow" w:eastAsia="Calibri" w:hAnsi="Arial Narrow"/>
          <w:sz w:val="24"/>
          <w:szCs w:val="24"/>
        </w:rPr>
        <w:t xml:space="preserve">Предвидети вентилацију за све просторије </w:t>
      </w:r>
      <w:r w:rsidRPr="001B46CE">
        <w:rPr>
          <w:rFonts w:ascii="Arial Narrow" w:eastAsia="Calibri" w:hAnsi="Arial Narrow"/>
          <w:sz w:val="24"/>
          <w:szCs w:val="24"/>
          <w:lang w:val="en-US"/>
        </w:rPr>
        <w:t xml:space="preserve">где не постоји могућност природног проветравања или </w:t>
      </w:r>
      <w:r w:rsidRPr="001B46CE">
        <w:rPr>
          <w:rFonts w:ascii="Arial Narrow" w:eastAsia="Calibri" w:hAnsi="Arial Narrow"/>
          <w:sz w:val="24"/>
          <w:szCs w:val="24"/>
        </w:rPr>
        <w:t>чија намена то захтева</w:t>
      </w:r>
      <w:r w:rsidRPr="001B46CE">
        <w:rPr>
          <w:rFonts w:ascii="Arial Narrow" w:eastAsia="Calibri" w:hAnsi="Arial Narrow" w:cs="Calibri"/>
          <w:sz w:val="24"/>
          <w:szCs w:val="24"/>
          <w:lang w:eastAsia="sr-Cyrl-RS"/>
        </w:rPr>
        <w:t>.</w:t>
      </w:r>
    </w:p>
    <w:p w14:paraId="365FCB18" w14:textId="77777777" w:rsidR="00D63459" w:rsidRPr="007B291D" w:rsidRDefault="00D63459" w:rsidP="00D63459">
      <w:pPr>
        <w:jc w:val="both"/>
        <w:rPr>
          <w:rFonts w:ascii="Arial Narrow" w:eastAsia="Calibri" w:hAnsi="Arial Narrow" w:cs="Calibri"/>
          <w:sz w:val="24"/>
          <w:szCs w:val="24"/>
          <w:highlight w:val="yellow"/>
          <w:lang w:eastAsia="sr-Cyrl-RS"/>
        </w:rPr>
      </w:pPr>
    </w:p>
    <w:p w14:paraId="771E76EB" w14:textId="77777777" w:rsidR="000C6884" w:rsidRDefault="000C6884">
      <w:pPr>
        <w:spacing w:after="160" w:line="259" w:lineRule="auto"/>
        <w:rPr>
          <w:rFonts w:ascii="Arial Narrow" w:hAnsi="Arial Narrow" w:cs="Calibri"/>
          <w:b/>
          <w:sz w:val="24"/>
          <w:szCs w:val="24"/>
          <w:lang w:val="ru-RU"/>
        </w:rPr>
      </w:pPr>
      <w:r>
        <w:rPr>
          <w:rFonts w:ascii="Arial Narrow" w:hAnsi="Arial Narrow" w:cs="Calibri"/>
          <w:b/>
          <w:sz w:val="24"/>
          <w:szCs w:val="24"/>
          <w:lang w:val="ru-RU"/>
        </w:rPr>
        <w:br w:type="page"/>
      </w:r>
    </w:p>
    <w:p w14:paraId="13FF3036" w14:textId="2D1E1BD5" w:rsidR="00D63459" w:rsidRPr="001B46CE" w:rsidRDefault="00D63459" w:rsidP="00D63459">
      <w:pPr>
        <w:rPr>
          <w:rFonts w:ascii="Arial Narrow" w:hAnsi="Arial Narrow" w:cs="Calibri"/>
          <w:b/>
          <w:sz w:val="24"/>
          <w:szCs w:val="24"/>
          <w:lang w:val="ru-RU"/>
        </w:rPr>
      </w:pPr>
      <w:r w:rsidRPr="001B46CE">
        <w:rPr>
          <w:rFonts w:ascii="Arial Narrow" w:hAnsi="Arial Narrow" w:cs="Calibri"/>
          <w:b/>
          <w:sz w:val="24"/>
          <w:szCs w:val="24"/>
          <w:lang w:val="ru-RU"/>
        </w:rPr>
        <w:lastRenderedPageBreak/>
        <w:t>Припрема санитарне топле и базенске воде</w:t>
      </w:r>
    </w:p>
    <w:p w14:paraId="3FE94EF3" w14:textId="77777777" w:rsidR="00D63459" w:rsidRPr="007B291D" w:rsidRDefault="00D63459" w:rsidP="00D63459">
      <w:pPr>
        <w:jc w:val="both"/>
        <w:rPr>
          <w:rFonts w:ascii="Arial Narrow" w:eastAsia="Calibri" w:hAnsi="Arial Narrow" w:cs="Calibri"/>
          <w:sz w:val="24"/>
          <w:szCs w:val="24"/>
          <w:highlight w:val="yellow"/>
          <w:lang w:eastAsia="sr-Cyrl-RS"/>
        </w:rPr>
      </w:pPr>
    </w:p>
    <w:p w14:paraId="6A4AB985" w14:textId="1FDD76D2" w:rsidR="00890647" w:rsidRPr="008044FB" w:rsidRDefault="00D63459" w:rsidP="00890647">
      <w:pPr>
        <w:jc w:val="both"/>
        <w:rPr>
          <w:rFonts w:ascii="Arial Narrow" w:hAnsi="Arial Narrow" w:cstheme="minorHAnsi"/>
          <w:sz w:val="24"/>
          <w:szCs w:val="24"/>
          <w:lang w:val="sr-Cyrl-RS"/>
        </w:rPr>
      </w:pPr>
      <w:r w:rsidRPr="008044FB">
        <w:rPr>
          <w:rFonts w:ascii="Arial Narrow" w:hAnsi="Arial Narrow" w:cstheme="minorHAnsi"/>
          <w:sz w:val="24"/>
          <w:szCs w:val="24"/>
          <w:lang w:val="sr-Cyrl-RS"/>
        </w:rPr>
        <w:t>Предвидети централн</w:t>
      </w:r>
      <w:r w:rsidR="006B24BF" w:rsidRPr="008044FB">
        <w:rPr>
          <w:rFonts w:ascii="Arial Narrow" w:hAnsi="Arial Narrow" w:cstheme="minorHAnsi"/>
          <w:sz w:val="24"/>
          <w:szCs w:val="24"/>
          <w:lang w:val="sr-Cyrl-RS"/>
        </w:rPr>
        <w:t>и</w:t>
      </w:r>
      <w:r w:rsidRPr="008044FB">
        <w:rPr>
          <w:rFonts w:ascii="Arial Narrow" w:hAnsi="Arial Narrow" w:cstheme="minorHAnsi"/>
          <w:sz w:val="24"/>
          <w:szCs w:val="24"/>
          <w:lang w:val="sr-Cyrl-RS"/>
        </w:rPr>
        <w:t xml:space="preserve"> систем за припрему СТВ. </w:t>
      </w:r>
      <w:r w:rsidR="00890647" w:rsidRPr="008044FB">
        <w:rPr>
          <w:rFonts w:ascii="Arial Narrow" w:hAnsi="Arial Narrow" w:cstheme="minorHAnsi"/>
          <w:sz w:val="24"/>
          <w:szCs w:val="24"/>
          <w:lang w:val="sr-Cyrl-RS"/>
        </w:rPr>
        <w:t xml:space="preserve">За потребе грејања воде базена и велнес центра, </w:t>
      </w:r>
      <w:r w:rsidR="00890647" w:rsidRPr="007F02BB">
        <w:rPr>
          <w:rFonts w:ascii="Arial Narrow" w:hAnsi="Arial Narrow" w:cstheme="minorHAnsi"/>
          <w:sz w:val="24"/>
          <w:szCs w:val="24"/>
          <w:lang w:val="sr-Cyrl-RS"/>
        </w:rPr>
        <w:t>размотрити</w:t>
      </w:r>
      <w:r w:rsidR="00890647" w:rsidRPr="008044FB">
        <w:rPr>
          <w:rFonts w:ascii="Arial Narrow" w:hAnsi="Arial Narrow" w:cstheme="minorHAnsi"/>
          <w:sz w:val="24"/>
          <w:szCs w:val="24"/>
          <w:lang w:val="sr-Cyrl-RS"/>
        </w:rPr>
        <w:t xml:space="preserve"> могућно</w:t>
      </w:r>
      <w:r w:rsidR="00B947BB" w:rsidRPr="008044FB">
        <w:rPr>
          <w:rFonts w:ascii="Arial Narrow" w:hAnsi="Arial Narrow" w:cstheme="minorHAnsi"/>
          <w:sz w:val="24"/>
          <w:szCs w:val="24"/>
          <w:lang w:val="sr-Cyrl-RS"/>
        </w:rPr>
        <w:t>c</w:t>
      </w:r>
      <w:r w:rsidR="00335227" w:rsidRPr="007F02BB">
        <w:rPr>
          <w:rFonts w:ascii="Arial Narrow" w:hAnsi="Arial Narrow" w:cstheme="minorHAnsi"/>
          <w:sz w:val="24"/>
          <w:szCs w:val="24"/>
          <w:lang w:val="sr-Cyrl-RS"/>
        </w:rPr>
        <w:t>т</w:t>
      </w:r>
      <w:r w:rsidR="00890647" w:rsidRPr="008044FB">
        <w:rPr>
          <w:rFonts w:ascii="Arial Narrow" w:hAnsi="Arial Narrow" w:cstheme="minorHAnsi"/>
          <w:sz w:val="24"/>
          <w:szCs w:val="24"/>
          <w:lang w:val="sr-Cyrl-RS"/>
        </w:rPr>
        <w:t xml:space="preserve"> прикључења</w:t>
      </w:r>
      <w:r w:rsidR="001F48A5" w:rsidRPr="008044FB">
        <w:rPr>
          <w:rFonts w:ascii="Arial Narrow" w:hAnsi="Arial Narrow" w:cstheme="minorHAnsi"/>
          <w:sz w:val="24"/>
          <w:szCs w:val="24"/>
          <w:lang w:val="sr-Cyrl-RS"/>
        </w:rPr>
        <w:t xml:space="preserve"> свих пројектом предвиђених</w:t>
      </w:r>
      <w:r w:rsidR="00890647" w:rsidRPr="008044FB">
        <w:rPr>
          <w:rFonts w:ascii="Arial Narrow" w:hAnsi="Arial Narrow" w:cstheme="minorHAnsi"/>
          <w:sz w:val="24"/>
          <w:szCs w:val="24"/>
          <w:lang w:val="sr-Cyrl-RS"/>
        </w:rPr>
        <w:t xml:space="preserve"> </w:t>
      </w:r>
      <w:r w:rsidR="00C038FC" w:rsidRPr="008044FB">
        <w:rPr>
          <w:rFonts w:ascii="Arial Narrow" w:hAnsi="Arial Narrow" w:cstheme="minorHAnsi"/>
          <w:sz w:val="24"/>
          <w:szCs w:val="24"/>
          <w:lang w:val="sr-Cyrl-RS"/>
        </w:rPr>
        <w:t xml:space="preserve">топлотних </w:t>
      </w:r>
      <w:r w:rsidR="00890647" w:rsidRPr="007F02BB">
        <w:rPr>
          <w:rFonts w:ascii="Arial Narrow" w:hAnsi="Arial Narrow" w:cstheme="minorHAnsi"/>
          <w:sz w:val="24"/>
          <w:szCs w:val="24"/>
          <w:lang w:val="sr-Cyrl-RS"/>
        </w:rPr>
        <w:t>извора.</w:t>
      </w:r>
      <w:r w:rsidR="00890647" w:rsidRPr="008044FB">
        <w:rPr>
          <w:rFonts w:ascii="Arial Narrow" w:hAnsi="Arial Narrow" w:cstheme="minorHAnsi"/>
          <w:sz w:val="24"/>
          <w:szCs w:val="24"/>
          <w:lang w:val="sr-Cyrl-RS"/>
        </w:rPr>
        <w:t xml:space="preserve"> </w:t>
      </w:r>
    </w:p>
    <w:p w14:paraId="6A6047BE" w14:textId="77777777" w:rsidR="00D63459" w:rsidRPr="007B291D" w:rsidRDefault="00D63459" w:rsidP="00D63459">
      <w:pPr>
        <w:jc w:val="both"/>
        <w:rPr>
          <w:rFonts w:ascii="Arial Narrow" w:eastAsia="Calibri" w:hAnsi="Arial Narrow" w:cs="Calibri"/>
          <w:sz w:val="24"/>
          <w:szCs w:val="24"/>
          <w:highlight w:val="yellow"/>
          <w:lang w:eastAsia="sr-Cyrl-RS"/>
        </w:rPr>
      </w:pPr>
    </w:p>
    <w:p w14:paraId="0AAD28F5" w14:textId="74F2DF4D" w:rsidR="00D63459" w:rsidRPr="001B46CE" w:rsidRDefault="001B46CE" w:rsidP="00D63459">
      <w:pPr>
        <w:jc w:val="both"/>
        <w:rPr>
          <w:rFonts w:ascii="Arial Narrow" w:eastAsia="Calibri" w:hAnsi="Arial Narrow" w:cs="Calibri"/>
          <w:sz w:val="24"/>
          <w:szCs w:val="24"/>
          <w:lang w:eastAsia="sr-Cyrl-RS"/>
        </w:rPr>
      </w:pPr>
      <w:r w:rsidRPr="001B46CE">
        <w:rPr>
          <w:rFonts w:ascii="Arial Narrow" w:eastAsia="Calibri" w:hAnsi="Arial Narrow" w:cs="Calibri"/>
          <w:sz w:val="24"/>
          <w:szCs w:val="24"/>
          <w:lang w:val="sr-Cyrl-RS" w:eastAsia="sr-Cyrl-RS"/>
        </w:rPr>
        <w:t xml:space="preserve">Размотрити могућност </w:t>
      </w:r>
      <w:r w:rsidR="00D63459" w:rsidRPr="001B46CE">
        <w:rPr>
          <w:rFonts w:ascii="Arial Narrow" w:eastAsia="Calibri" w:hAnsi="Arial Narrow" w:cs="Calibri"/>
          <w:sz w:val="24"/>
          <w:szCs w:val="24"/>
          <w:lang w:eastAsia="sr-Cyrl-RS"/>
        </w:rPr>
        <w:t>рекуперациј</w:t>
      </w:r>
      <w:r w:rsidRPr="001B46CE">
        <w:rPr>
          <w:rFonts w:ascii="Arial Narrow" w:eastAsia="Calibri" w:hAnsi="Arial Narrow" w:cs="Calibri"/>
          <w:sz w:val="24"/>
          <w:szCs w:val="24"/>
          <w:lang w:val="sr-Cyrl-RS" w:eastAsia="sr-Cyrl-RS"/>
        </w:rPr>
        <w:t>е</w:t>
      </w:r>
      <w:r w:rsidR="00D63459" w:rsidRPr="001B46CE">
        <w:rPr>
          <w:rFonts w:ascii="Arial Narrow" w:eastAsia="Calibri" w:hAnsi="Arial Narrow" w:cs="Calibri"/>
          <w:sz w:val="24"/>
          <w:szCs w:val="24"/>
          <w:lang w:eastAsia="sr-Cyrl-RS"/>
        </w:rPr>
        <w:t xml:space="preserve"> топлоте отпадне воде од тушева. Систем мора да осигура поуздан рад, узимајући у обзир да отпадна вода од тушева садржи нечистоће и масноћу.</w:t>
      </w:r>
    </w:p>
    <w:p w14:paraId="2C28D6ED" w14:textId="77777777" w:rsidR="00D63459" w:rsidRDefault="00D63459" w:rsidP="00D63459">
      <w:pPr>
        <w:rPr>
          <w:rFonts w:ascii="Arial Narrow" w:eastAsia="Calibri" w:hAnsi="Arial Narrow" w:cs="Calibri"/>
          <w:sz w:val="24"/>
          <w:szCs w:val="24"/>
          <w:highlight w:val="yellow"/>
          <w:lang w:val="sr-Cyrl-RS" w:eastAsia="sr-Cyrl-RS"/>
        </w:rPr>
      </w:pPr>
    </w:p>
    <w:p w14:paraId="0AAE04F7" w14:textId="77777777" w:rsidR="00335227" w:rsidRPr="00335227" w:rsidRDefault="00335227" w:rsidP="00D63459">
      <w:pPr>
        <w:rPr>
          <w:rFonts w:ascii="Arial Narrow" w:eastAsia="Calibri" w:hAnsi="Arial Narrow" w:cs="Calibri"/>
          <w:sz w:val="24"/>
          <w:szCs w:val="24"/>
          <w:highlight w:val="yellow"/>
          <w:lang w:val="sr-Cyrl-RS" w:eastAsia="sr-Cyrl-RS"/>
        </w:rPr>
      </w:pPr>
    </w:p>
    <w:p w14:paraId="35CA1DBC" w14:textId="77777777" w:rsidR="00D63459" w:rsidRPr="005F16EF" w:rsidRDefault="00D63459" w:rsidP="00D63459">
      <w:pPr>
        <w:rPr>
          <w:rFonts w:ascii="Arial Narrow" w:hAnsi="Arial Narrow" w:cs="Calibri"/>
          <w:b/>
          <w:sz w:val="24"/>
          <w:szCs w:val="24"/>
          <w:lang w:val="ru-RU"/>
        </w:rPr>
      </w:pPr>
      <w:r w:rsidRPr="005F16EF">
        <w:rPr>
          <w:rFonts w:ascii="Arial Narrow" w:hAnsi="Arial Narrow" w:cs="Calibri"/>
          <w:b/>
          <w:sz w:val="24"/>
          <w:szCs w:val="24"/>
          <w:lang w:val="ru-RU"/>
        </w:rPr>
        <w:t>Системи аутоматске контроле и регулације</w:t>
      </w:r>
    </w:p>
    <w:p w14:paraId="56B6A23E" w14:textId="77777777" w:rsidR="006C6E60" w:rsidRDefault="006C6E60" w:rsidP="00D63459">
      <w:pPr>
        <w:jc w:val="both"/>
        <w:rPr>
          <w:rFonts w:ascii="Arial Narrow" w:eastAsia="Calibri" w:hAnsi="Arial Narrow" w:cs="Calibri"/>
          <w:sz w:val="24"/>
          <w:szCs w:val="24"/>
          <w:lang w:eastAsia="sr-Cyrl-RS"/>
        </w:rPr>
      </w:pPr>
    </w:p>
    <w:p w14:paraId="26CE99B0" w14:textId="248D2AFB" w:rsidR="00D63459" w:rsidRPr="005F16EF" w:rsidRDefault="00D63459" w:rsidP="00D63459">
      <w:pPr>
        <w:jc w:val="both"/>
        <w:rPr>
          <w:rFonts w:ascii="Arial Narrow" w:eastAsia="Calibri" w:hAnsi="Arial Narrow" w:cs="Calibri"/>
          <w:sz w:val="24"/>
          <w:szCs w:val="24"/>
          <w:lang w:val="sr-Cyrl-RS" w:eastAsia="sr-Cyrl-RS"/>
        </w:rPr>
      </w:pPr>
      <w:r w:rsidRPr="005F16EF">
        <w:rPr>
          <w:rFonts w:ascii="Arial Narrow" w:eastAsia="Calibri" w:hAnsi="Arial Narrow" w:cs="Calibri"/>
          <w:sz w:val="24"/>
          <w:szCs w:val="24"/>
          <w:lang w:eastAsia="sr-Cyrl-RS"/>
        </w:rPr>
        <w:t>Све термотехничке системе опремити елементима за аутоматску контролу и регулацију. У складу са потребама функционисања објекта, предвидети могућност различитих режима рада термотехничких инсталација (дневни, ноћни, празнични идр.) по зонама</w:t>
      </w:r>
      <w:r w:rsidR="005F16EF">
        <w:rPr>
          <w:rFonts w:ascii="Arial Narrow" w:eastAsia="Calibri" w:hAnsi="Arial Narrow" w:cs="Calibri"/>
          <w:sz w:val="24"/>
          <w:szCs w:val="24"/>
          <w:lang w:val="sr-Cyrl-RS" w:eastAsia="sr-Cyrl-RS"/>
        </w:rPr>
        <w:t>.</w:t>
      </w:r>
    </w:p>
    <w:p w14:paraId="5EEACC27" w14:textId="77777777" w:rsidR="00D63459" w:rsidRPr="005F16EF" w:rsidRDefault="00D63459" w:rsidP="00D63459">
      <w:pPr>
        <w:jc w:val="both"/>
        <w:rPr>
          <w:rFonts w:ascii="Arial Narrow" w:eastAsia="Calibri" w:hAnsi="Arial Narrow" w:cs="Calibri"/>
          <w:sz w:val="24"/>
          <w:szCs w:val="24"/>
          <w:lang w:val="en-US" w:eastAsia="sr-Cyrl-RS"/>
        </w:rPr>
      </w:pPr>
    </w:p>
    <w:p w14:paraId="70E4C68A" w14:textId="77777777" w:rsidR="00D63459" w:rsidRPr="005F16EF" w:rsidRDefault="00D63459" w:rsidP="00D63459">
      <w:pPr>
        <w:jc w:val="both"/>
        <w:rPr>
          <w:rFonts w:ascii="Arial Narrow" w:eastAsia="Calibri" w:hAnsi="Arial Narrow" w:cs="Calibri"/>
          <w:sz w:val="24"/>
          <w:szCs w:val="24"/>
          <w:lang w:eastAsia="sr-Cyrl-RS"/>
        </w:rPr>
      </w:pPr>
      <w:r w:rsidRPr="005F16EF">
        <w:rPr>
          <w:rFonts w:ascii="Arial Narrow" w:eastAsia="Calibri" w:hAnsi="Arial Narrow" w:cs="Calibri"/>
          <w:sz w:val="24"/>
          <w:szCs w:val="24"/>
          <w:lang w:eastAsia="sr-Cyrl-RS"/>
        </w:rPr>
        <w:t>Управљачке јединице инсталација и опрем</w:t>
      </w:r>
      <w:r w:rsidRPr="005F16EF">
        <w:rPr>
          <w:rFonts w:ascii="Arial Narrow" w:eastAsia="Calibri" w:hAnsi="Arial Narrow" w:cs="Calibri"/>
          <w:sz w:val="24"/>
          <w:szCs w:val="24"/>
          <w:lang w:val="sr-Latn-RS" w:eastAsia="sr-Cyrl-RS"/>
        </w:rPr>
        <w:t>a</w:t>
      </w:r>
      <w:r w:rsidRPr="005F16EF">
        <w:rPr>
          <w:rFonts w:ascii="Arial Narrow" w:eastAsia="Calibri" w:hAnsi="Arial Narrow" w:cs="Calibri"/>
          <w:sz w:val="24"/>
          <w:szCs w:val="24"/>
          <w:lang w:eastAsia="sr-Cyrl-RS"/>
        </w:rPr>
        <w:t xml:space="preserve"> морају бити лако доступне корисницима. </w:t>
      </w:r>
    </w:p>
    <w:p w14:paraId="356B3571" w14:textId="77777777" w:rsidR="00D63459" w:rsidRPr="005F16EF" w:rsidRDefault="00D63459" w:rsidP="00D63459">
      <w:pPr>
        <w:jc w:val="both"/>
        <w:rPr>
          <w:rFonts w:ascii="Arial Narrow" w:eastAsia="Calibri" w:hAnsi="Arial Narrow" w:cs="Calibri"/>
          <w:sz w:val="24"/>
          <w:szCs w:val="24"/>
          <w:lang w:eastAsia="sr-Cyrl-RS"/>
        </w:rPr>
      </w:pPr>
      <w:r w:rsidRPr="005F16EF">
        <w:rPr>
          <w:rFonts w:ascii="Arial Narrow" w:eastAsia="Calibri" w:hAnsi="Arial Narrow" w:cs="Calibri"/>
          <w:sz w:val="24"/>
          <w:szCs w:val="24"/>
          <w:lang w:eastAsia="sr-Cyrl-RS"/>
        </w:rPr>
        <w:t>Предвидети повезивање на ЦСНУ.</w:t>
      </w:r>
    </w:p>
    <w:p w14:paraId="7378D00B" w14:textId="77777777" w:rsidR="005C3693" w:rsidRDefault="005C3693" w:rsidP="006C3AB6">
      <w:pPr>
        <w:jc w:val="both"/>
        <w:rPr>
          <w:rFonts w:ascii="Arial Narrow" w:hAnsi="Arial Narrow"/>
          <w:b/>
          <w:bCs/>
          <w:sz w:val="24"/>
          <w:szCs w:val="24"/>
          <w:u w:val="single"/>
          <w:lang w:val="sr-Cyrl-RS"/>
        </w:rPr>
      </w:pPr>
    </w:p>
    <w:p w14:paraId="57AC15B3" w14:textId="77777777" w:rsidR="004E2FB7" w:rsidRDefault="004E2FB7" w:rsidP="006C3AB6">
      <w:pPr>
        <w:jc w:val="both"/>
        <w:rPr>
          <w:rFonts w:ascii="Arial Narrow" w:hAnsi="Arial Narrow"/>
          <w:b/>
          <w:bCs/>
          <w:sz w:val="24"/>
          <w:szCs w:val="24"/>
          <w:u w:val="single"/>
          <w:lang w:val="sr-Cyrl-RS"/>
        </w:rPr>
      </w:pPr>
    </w:p>
    <w:p w14:paraId="37AD6B77" w14:textId="6EC4157A" w:rsidR="006C3AB6" w:rsidRPr="008C2088" w:rsidRDefault="006C3AB6" w:rsidP="006C3AB6">
      <w:pPr>
        <w:jc w:val="both"/>
        <w:rPr>
          <w:rFonts w:ascii="Arial Narrow" w:hAnsi="Arial Narrow"/>
          <w:b/>
          <w:bCs/>
          <w:sz w:val="24"/>
          <w:szCs w:val="24"/>
          <w:u w:val="single"/>
          <w:lang w:val="sr-Cyrl-RS"/>
        </w:rPr>
      </w:pPr>
      <w:r w:rsidRPr="008C2088">
        <w:rPr>
          <w:rFonts w:ascii="Arial Narrow" w:hAnsi="Arial Narrow"/>
          <w:b/>
          <w:bCs/>
          <w:sz w:val="24"/>
          <w:szCs w:val="24"/>
          <w:u w:val="single"/>
          <w:lang w:val="sr-Cyrl-RS"/>
        </w:rPr>
        <w:t>Лифтови</w:t>
      </w:r>
    </w:p>
    <w:p w14:paraId="130084B5" w14:textId="77777777" w:rsidR="006C3AB6" w:rsidRPr="00AE3AA2" w:rsidRDefault="006C3AB6" w:rsidP="006C3AB6">
      <w:pPr>
        <w:rPr>
          <w:rFonts w:ascii="Arial Narrow" w:hAnsi="Arial Narrow"/>
          <w:sz w:val="24"/>
          <w:szCs w:val="24"/>
          <w:lang w:val="sr-Cyrl-RS"/>
        </w:rPr>
      </w:pPr>
    </w:p>
    <w:p w14:paraId="15EFCA61" w14:textId="63C35829" w:rsidR="006C3AB6" w:rsidRPr="00AE3AA2" w:rsidRDefault="006C3AB6" w:rsidP="006C3AB6">
      <w:pPr>
        <w:rPr>
          <w:rFonts w:ascii="Arial Narrow" w:hAnsi="Arial Narrow"/>
          <w:sz w:val="24"/>
          <w:szCs w:val="24"/>
          <w:lang w:val="sr-Cyrl-RS"/>
        </w:rPr>
      </w:pPr>
      <w:r w:rsidRPr="00AE3AA2">
        <w:rPr>
          <w:rFonts w:ascii="Arial Narrow" w:hAnsi="Arial Narrow"/>
          <w:sz w:val="24"/>
          <w:szCs w:val="24"/>
          <w:lang w:val="sr-Cyrl-RS"/>
        </w:rPr>
        <w:t xml:space="preserve">У објекту, уз техничке улазе, постоје два лифта, од којих је један у функцији. </w:t>
      </w:r>
      <w:r>
        <w:rPr>
          <w:rFonts w:ascii="Arial Narrow" w:hAnsi="Arial Narrow"/>
          <w:sz w:val="24"/>
          <w:szCs w:val="24"/>
          <w:lang w:val="sr-Cyrl-RS"/>
        </w:rPr>
        <w:t xml:space="preserve">Димензије </w:t>
      </w:r>
      <w:r w:rsidRPr="00AE3AA2">
        <w:rPr>
          <w:rFonts w:ascii="Arial Narrow" w:hAnsi="Arial Narrow"/>
          <w:sz w:val="24"/>
          <w:szCs w:val="24"/>
          <w:lang w:val="sr-Cyrl-RS"/>
        </w:rPr>
        <w:t>ових лифтова не задовољава</w:t>
      </w:r>
      <w:r>
        <w:rPr>
          <w:rFonts w:ascii="Arial Narrow" w:hAnsi="Arial Narrow"/>
          <w:sz w:val="24"/>
          <w:szCs w:val="24"/>
          <w:lang w:val="sr-Cyrl-RS"/>
        </w:rPr>
        <w:t>ју</w:t>
      </w:r>
      <w:r w:rsidRPr="00AE3AA2">
        <w:rPr>
          <w:rFonts w:ascii="Arial Narrow" w:hAnsi="Arial Narrow"/>
          <w:sz w:val="24"/>
          <w:szCs w:val="24"/>
          <w:lang w:val="sr-Cyrl-RS"/>
        </w:rPr>
        <w:t xml:space="preserve"> потреб</w:t>
      </w:r>
      <w:r w:rsidR="005D41B2">
        <w:rPr>
          <w:rFonts w:ascii="Arial Narrow" w:hAnsi="Arial Narrow"/>
          <w:sz w:val="24"/>
          <w:szCs w:val="24"/>
          <w:lang w:val="sr-Cyrl-RS"/>
        </w:rPr>
        <w:t>е</w:t>
      </w:r>
      <w:r>
        <w:rPr>
          <w:rFonts w:ascii="Arial Narrow" w:hAnsi="Arial Narrow"/>
          <w:sz w:val="24"/>
          <w:szCs w:val="24"/>
          <w:lang w:val="sr-Cyrl-RS"/>
        </w:rPr>
        <w:t xml:space="preserve"> Центра</w:t>
      </w:r>
      <w:r w:rsidRPr="00AE3AA2">
        <w:rPr>
          <w:rFonts w:ascii="Arial Narrow" w:hAnsi="Arial Narrow"/>
          <w:sz w:val="24"/>
          <w:szCs w:val="24"/>
          <w:lang w:val="sr-Cyrl-RS"/>
        </w:rPr>
        <w:t>, пре свега активности</w:t>
      </w:r>
      <w:r>
        <w:rPr>
          <w:rFonts w:ascii="Arial Narrow" w:hAnsi="Arial Narrow"/>
          <w:sz w:val="24"/>
          <w:szCs w:val="24"/>
          <w:lang w:val="sr-Cyrl-RS"/>
        </w:rPr>
        <w:t>ма</w:t>
      </w:r>
      <w:r w:rsidRPr="00AE3AA2">
        <w:rPr>
          <w:rFonts w:ascii="Arial Narrow" w:hAnsi="Arial Narrow"/>
          <w:sz w:val="24"/>
          <w:szCs w:val="24"/>
          <w:lang w:val="sr-Cyrl-RS"/>
        </w:rPr>
        <w:t xml:space="preserve"> које су предвиђене у централној дворани. С тим у вези:</w:t>
      </w:r>
    </w:p>
    <w:p w14:paraId="2B33AEAD" w14:textId="77777777" w:rsidR="006C3AB6" w:rsidRPr="00AE3AA2" w:rsidRDefault="006C3AB6" w:rsidP="006C3AB6">
      <w:pPr>
        <w:rPr>
          <w:rFonts w:ascii="Arial Narrow" w:hAnsi="Arial Narrow"/>
          <w:sz w:val="24"/>
          <w:szCs w:val="24"/>
          <w:lang w:val="sr-Cyrl-RS"/>
        </w:rPr>
      </w:pPr>
    </w:p>
    <w:p w14:paraId="78C0E89A" w14:textId="3397F79D" w:rsidR="006C3AB6" w:rsidRPr="00AE3AA2" w:rsidRDefault="006C749E">
      <w:pPr>
        <w:pStyle w:val="ListParagraph"/>
        <w:numPr>
          <w:ilvl w:val="0"/>
          <w:numId w:val="28"/>
        </w:numPr>
        <w:spacing w:after="0" w:line="259" w:lineRule="auto"/>
        <w:contextualSpacing/>
        <w:rPr>
          <w:rFonts w:ascii="Arial Narrow" w:hAnsi="Arial Narrow"/>
          <w:sz w:val="24"/>
          <w:szCs w:val="24"/>
          <w:lang w:val="sr-Cyrl-RS"/>
        </w:rPr>
      </w:pPr>
      <w:r>
        <w:rPr>
          <w:rFonts w:ascii="Arial Narrow" w:hAnsi="Arial Narrow"/>
          <w:sz w:val="24"/>
          <w:szCs w:val="24"/>
          <w:lang w:val="sr-Cyrl-RS"/>
        </w:rPr>
        <w:t>Предвидети з</w:t>
      </w:r>
      <w:r w:rsidR="006C3AB6" w:rsidRPr="00AE3AA2">
        <w:rPr>
          <w:rFonts w:ascii="Arial Narrow" w:hAnsi="Arial Narrow"/>
          <w:sz w:val="24"/>
          <w:szCs w:val="24"/>
          <w:lang w:val="sr-Cyrl-RS"/>
        </w:rPr>
        <w:t>амен</w:t>
      </w:r>
      <w:r w:rsidR="006C3AB6">
        <w:rPr>
          <w:rFonts w:ascii="Arial Narrow" w:hAnsi="Arial Narrow"/>
          <w:sz w:val="24"/>
          <w:szCs w:val="24"/>
          <w:lang w:val="sr-Cyrl-RS"/>
        </w:rPr>
        <w:t>у</w:t>
      </w:r>
      <w:r w:rsidR="006C3AB6" w:rsidRPr="00AE3AA2">
        <w:rPr>
          <w:rFonts w:ascii="Arial Narrow" w:hAnsi="Arial Narrow"/>
          <w:sz w:val="24"/>
          <w:szCs w:val="24"/>
          <w:lang w:val="sr-Cyrl-RS"/>
        </w:rPr>
        <w:t xml:space="preserve"> 2 постојећа путничко-теретна лифта новим. Димензиј</w:t>
      </w:r>
      <w:r w:rsidR="006C3AB6">
        <w:rPr>
          <w:rFonts w:ascii="Arial Narrow" w:hAnsi="Arial Narrow"/>
          <w:sz w:val="24"/>
          <w:szCs w:val="24"/>
          <w:lang w:val="sr-Cyrl-RS"/>
        </w:rPr>
        <w:t>е</w:t>
      </w:r>
      <w:r w:rsidR="006C3AB6" w:rsidRPr="00AE3AA2">
        <w:rPr>
          <w:rFonts w:ascii="Arial Narrow" w:hAnsi="Arial Narrow"/>
          <w:sz w:val="24"/>
          <w:szCs w:val="24"/>
          <w:lang w:val="sr-Cyrl-RS"/>
        </w:rPr>
        <w:t xml:space="preserve"> кабине и носивост прилагодити АБ возном окну тако да се максимално искористи простор. </w:t>
      </w:r>
    </w:p>
    <w:p w14:paraId="25820884" w14:textId="1CE12443" w:rsidR="006C3AB6" w:rsidRPr="008C20B8" w:rsidRDefault="006C749E">
      <w:pPr>
        <w:pStyle w:val="ListParagraph"/>
        <w:numPr>
          <w:ilvl w:val="0"/>
          <w:numId w:val="28"/>
        </w:numPr>
        <w:spacing w:after="0" w:line="259" w:lineRule="auto"/>
        <w:contextualSpacing/>
        <w:rPr>
          <w:rFonts w:ascii="Arial Narrow" w:hAnsi="Arial Narrow"/>
          <w:sz w:val="24"/>
          <w:szCs w:val="24"/>
          <w:lang w:val="sr-Cyrl-RS"/>
        </w:rPr>
      </w:pPr>
      <w:r w:rsidRPr="008C20B8">
        <w:rPr>
          <w:rFonts w:ascii="Arial Narrow" w:hAnsi="Arial Narrow"/>
          <w:sz w:val="24"/>
          <w:szCs w:val="24"/>
          <w:lang w:val="sr-Cyrl-RS"/>
        </w:rPr>
        <w:t>Размотрити могућност за н</w:t>
      </w:r>
      <w:r w:rsidR="006C3AB6" w:rsidRPr="008C20B8">
        <w:rPr>
          <w:rFonts w:ascii="Arial Narrow" w:hAnsi="Arial Narrow"/>
          <w:sz w:val="24"/>
          <w:szCs w:val="24"/>
          <w:lang w:val="sr-Cyrl-RS"/>
        </w:rPr>
        <w:t>ови</w:t>
      </w:r>
      <w:r w:rsidR="000A37F1" w:rsidRPr="008C20B8">
        <w:rPr>
          <w:rFonts w:ascii="Arial Narrow" w:hAnsi="Arial Narrow"/>
          <w:sz w:val="24"/>
          <w:szCs w:val="24"/>
          <w:lang w:val="sr-Cyrl-RS"/>
        </w:rPr>
        <w:t xml:space="preserve"> </w:t>
      </w:r>
      <w:r w:rsidR="006C3AB6" w:rsidRPr="008C20B8">
        <w:rPr>
          <w:rFonts w:ascii="Arial Narrow" w:hAnsi="Arial Narrow"/>
          <w:sz w:val="24"/>
          <w:szCs w:val="24"/>
          <w:lang w:val="sr-Cyrl-RS"/>
        </w:rPr>
        <w:t xml:space="preserve">лифт </w:t>
      </w:r>
      <w:r w:rsidR="008C20B8">
        <w:rPr>
          <w:rFonts w:ascii="Arial Narrow" w:hAnsi="Arial Narrow"/>
          <w:sz w:val="24"/>
          <w:szCs w:val="24"/>
          <w:lang w:val="sr-Cyrl-RS"/>
        </w:rPr>
        <w:t xml:space="preserve">/ платформу </w:t>
      </w:r>
      <w:r w:rsidRPr="008C20B8">
        <w:rPr>
          <w:rFonts w:ascii="Arial Narrow" w:hAnsi="Arial Narrow"/>
          <w:sz w:val="24"/>
          <w:szCs w:val="24"/>
          <w:lang w:val="sr-Cyrl-RS"/>
        </w:rPr>
        <w:t>(</w:t>
      </w:r>
      <w:r w:rsidR="004E2FB7" w:rsidRPr="008C20B8">
        <w:rPr>
          <w:rFonts w:ascii="Arial Narrow" w:hAnsi="Arial Narrow"/>
          <w:sz w:val="24"/>
          <w:szCs w:val="24"/>
          <w:lang w:val="sr-Cyrl-RS"/>
        </w:rPr>
        <w:t xml:space="preserve">намењен </w:t>
      </w:r>
      <w:r w:rsidR="006C3AB6" w:rsidRPr="008C20B8">
        <w:rPr>
          <w:rFonts w:ascii="Arial Narrow" w:hAnsi="Arial Narrow"/>
          <w:sz w:val="24"/>
          <w:szCs w:val="24"/>
          <w:lang w:val="sr-Cyrl-RS"/>
        </w:rPr>
        <w:t>за потребе централне дворане</w:t>
      </w:r>
      <w:r w:rsidRPr="008C20B8">
        <w:rPr>
          <w:rFonts w:ascii="Arial Narrow" w:hAnsi="Arial Narrow"/>
          <w:sz w:val="24"/>
          <w:szCs w:val="24"/>
          <w:lang w:val="sr-Cyrl-RS"/>
        </w:rPr>
        <w:t>) у складу са просторним и урбанистичким могућностима.</w:t>
      </w:r>
      <w:r w:rsidR="006C3AB6" w:rsidRPr="008C20B8">
        <w:rPr>
          <w:rFonts w:ascii="Arial Narrow" w:hAnsi="Arial Narrow"/>
          <w:sz w:val="24"/>
          <w:szCs w:val="24"/>
          <w:lang w:val="sr-Cyrl-RS"/>
        </w:rPr>
        <w:t xml:space="preserve"> </w:t>
      </w:r>
    </w:p>
    <w:p w14:paraId="2E636F31" w14:textId="77777777" w:rsidR="006C3AB6" w:rsidRDefault="006C3AB6" w:rsidP="000A0C4C">
      <w:pPr>
        <w:tabs>
          <w:tab w:val="left" w:pos="1985"/>
        </w:tabs>
        <w:jc w:val="both"/>
        <w:rPr>
          <w:rFonts w:ascii="Arial Narrow" w:hAnsi="Arial Narrow" w:cs="Tahoma"/>
          <w:sz w:val="24"/>
          <w:szCs w:val="24"/>
          <w:highlight w:val="yellow"/>
          <w:lang w:val="fi-FI"/>
        </w:rPr>
      </w:pPr>
    </w:p>
    <w:p w14:paraId="2D657591" w14:textId="77777777" w:rsidR="00A317D0" w:rsidRDefault="00A317D0" w:rsidP="000A0C4C">
      <w:pPr>
        <w:tabs>
          <w:tab w:val="left" w:pos="1985"/>
        </w:tabs>
        <w:jc w:val="both"/>
        <w:rPr>
          <w:rFonts w:ascii="Arial Narrow" w:hAnsi="Arial Narrow" w:cs="Tahoma"/>
          <w:sz w:val="24"/>
          <w:szCs w:val="24"/>
          <w:highlight w:val="yellow"/>
          <w:lang w:val="sr-Cyrl-RS"/>
        </w:rPr>
      </w:pPr>
    </w:p>
    <w:p w14:paraId="308089AB" w14:textId="77777777" w:rsidR="000C6884" w:rsidRDefault="000C6884" w:rsidP="000A0C4C">
      <w:pPr>
        <w:tabs>
          <w:tab w:val="left" w:pos="1985"/>
        </w:tabs>
        <w:jc w:val="both"/>
        <w:rPr>
          <w:rFonts w:ascii="Arial Narrow" w:hAnsi="Arial Narrow" w:cs="Tahoma"/>
          <w:sz w:val="24"/>
          <w:szCs w:val="24"/>
          <w:highlight w:val="yellow"/>
          <w:lang w:val="sr-Cyrl-RS"/>
        </w:rPr>
      </w:pPr>
    </w:p>
    <w:p w14:paraId="5F8B5107" w14:textId="77777777" w:rsidR="000C6884" w:rsidRPr="000C6884" w:rsidRDefault="000C6884" w:rsidP="000A0C4C">
      <w:pPr>
        <w:tabs>
          <w:tab w:val="left" w:pos="1985"/>
        </w:tabs>
        <w:jc w:val="both"/>
        <w:rPr>
          <w:rFonts w:ascii="Arial Narrow" w:hAnsi="Arial Narrow" w:cs="Tahoma"/>
          <w:sz w:val="24"/>
          <w:szCs w:val="24"/>
          <w:highlight w:val="yellow"/>
          <w:lang w:val="sr-Cyrl-RS"/>
        </w:rPr>
      </w:pPr>
    </w:p>
    <w:p w14:paraId="6FB51A7E" w14:textId="77777777" w:rsidR="00A317D0" w:rsidRPr="002975CD" w:rsidRDefault="00A317D0" w:rsidP="000A0C4C">
      <w:pPr>
        <w:tabs>
          <w:tab w:val="left" w:pos="1985"/>
        </w:tabs>
        <w:jc w:val="both"/>
        <w:rPr>
          <w:rFonts w:ascii="Arial Narrow" w:hAnsi="Arial Narrow" w:cs="Tahoma"/>
          <w:sz w:val="24"/>
          <w:szCs w:val="24"/>
          <w:lang w:val="fi-FI"/>
        </w:rPr>
      </w:pPr>
    </w:p>
    <w:p w14:paraId="5FB39446" w14:textId="3A7D9F20" w:rsidR="00BB0D74" w:rsidRPr="002975CD" w:rsidRDefault="00BB0D74" w:rsidP="000A0C4C">
      <w:pPr>
        <w:jc w:val="both"/>
        <w:rPr>
          <w:rFonts w:ascii="Arial Narrow" w:hAnsi="Arial Narrow" w:cs="Tahoma"/>
          <w:sz w:val="24"/>
          <w:szCs w:val="24"/>
        </w:rPr>
      </w:pPr>
      <w:r w:rsidRPr="002975CD">
        <w:rPr>
          <w:rFonts w:ascii="Arial Narrow" w:hAnsi="Arial Narrow" w:cs="Tahoma"/>
          <w:sz w:val="24"/>
          <w:szCs w:val="24"/>
        </w:rPr>
        <w:t xml:space="preserve">У Београду, </w:t>
      </w:r>
      <w:r w:rsidR="004E2FB7">
        <w:rPr>
          <w:rFonts w:ascii="Arial Narrow" w:hAnsi="Arial Narrow" w:cs="Tahoma"/>
          <w:sz w:val="24"/>
          <w:szCs w:val="24"/>
          <w:lang w:val="sr-Cyrl-RS"/>
        </w:rPr>
        <w:t>март</w:t>
      </w:r>
      <w:r w:rsidR="000E17DF" w:rsidRPr="002975CD">
        <w:rPr>
          <w:rFonts w:ascii="Arial Narrow" w:hAnsi="Arial Narrow" w:cs="Tahoma"/>
          <w:sz w:val="24"/>
          <w:szCs w:val="24"/>
          <w:lang w:val="sr-Cyrl-RS"/>
        </w:rPr>
        <w:t xml:space="preserve"> </w:t>
      </w:r>
      <w:r w:rsidRPr="002975CD">
        <w:rPr>
          <w:rFonts w:ascii="Arial Narrow" w:hAnsi="Arial Narrow" w:cs="Tahoma"/>
          <w:sz w:val="24"/>
          <w:szCs w:val="24"/>
        </w:rPr>
        <w:t>20</w:t>
      </w:r>
      <w:r w:rsidRPr="002975CD">
        <w:rPr>
          <w:rFonts w:ascii="Arial Narrow" w:hAnsi="Arial Narrow" w:cs="Tahoma"/>
          <w:sz w:val="24"/>
          <w:szCs w:val="24"/>
          <w:lang w:val="sr-Cyrl-RS"/>
        </w:rPr>
        <w:t>2</w:t>
      </w:r>
      <w:r w:rsidR="00D40511">
        <w:rPr>
          <w:rFonts w:ascii="Arial Narrow" w:hAnsi="Arial Narrow" w:cs="Tahoma"/>
          <w:sz w:val="24"/>
          <w:szCs w:val="24"/>
          <w:lang w:val="sr-Cyrl-RS"/>
        </w:rPr>
        <w:t>4</w:t>
      </w:r>
      <w:r w:rsidRPr="002975CD">
        <w:rPr>
          <w:rFonts w:ascii="Arial Narrow" w:hAnsi="Arial Narrow" w:cs="Tahoma"/>
          <w:sz w:val="24"/>
          <w:szCs w:val="24"/>
        </w:rPr>
        <w:t>. године</w:t>
      </w:r>
    </w:p>
    <w:p w14:paraId="074C1AD3" w14:textId="77777777" w:rsidR="00BB0D74" w:rsidRDefault="00BB0D74" w:rsidP="000A0C4C">
      <w:pPr>
        <w:jc w:val="both"/>
        <w:rPr>
          <w:rFonts w:ascii="Arial Narrow" w:hAnsi="Arial Narrow" w:cs="Tahoma"/>
          <w:sz w:val="24"/>
          <w:szCs w:val="24"/>
          <w:lang w:val="sr-Cyrl-RS"/>
        </w:rPr>
      </w:pPr>
    </w:p>
    <w:p w14:paraId="51445CB1" w14:textId="77777777" w:rsidR="000C6884" w:rsidRPr="000C6884" w:rsidRDefault="000C6884" w:rsidP="000A0C4C">
      <w:pPr>
        <w:jc w:val="both"/>
        <w:rPr>
          <w:rFonts w:ascii="Arial Narrow" w:hAnsi="Arial Narrow" w:cs="Tahoma"/>
          <w:sz w:val="24"/>
          <w:szCs w:val="24"/>
          <w:lang w:val="sr-Cyrl-R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06"/>
        <w:gridCol w:w="3179"/>
        <w:gridCol w:w="3217"/>
      </w:tblGrid>
      <w:tr w:rsidR="000A0C4C" w:rsidRPr="000A0C4C" w14:paraId="5E584E72" w14:textId="77777777" w:rsidTr="00DA7D7E">
        <w:tc>
          <w:tcPr>
            <w:tcW w:w="3206" w:type="dxa"/>
          </w:tcPr>
          <w:p w14:paraId="0DADB885" w14:textId="4762A3BF" w:rsidR="00BB0D74" w:rsidRPr="002975CD" w:rsidRDefault="00BB0D74" w:rsidP="000A0C4C">
            <w:pPr>
              <w:ind w:left="57" w:right="-108"/>
              <w:jc w:val="center"/>
              <w:rPr>
                <w:rFonts w:ascii="Arial Narrow" w:hAnsi="Arial Narrow" w:cs="Tahoma"/>
                <w:b/>
                <w:sz w:val="24"/>
                <w:szCs w:val="24"/>
              </w:rPr>
            </w:pPr>
            <w:r w:rsidRPr="002975CD">
              <w:rPr>
                <w:rFonts w:ascii="Arial Narrow" w:hAnsi="Arial Narrow" w:cs="Tahoma"/>
                <w:b/>
                <w:sz w:val="24"/>
                <w:szCs w:val="24"/>
                <w:lang w:val="sr-Cyrl-RS"/>
              </w:rPr>
              <w:t xml:space="preserve">Секретаријат за </w:t>
            </w:r>
            <w:r w:rsidR="00685360" w:rsidRPr="002975CD">
              <w:rPr>
                <w:rFonts w:ascii="Arial Narrow" w:hAnsi="Arial Narrow" w:cs="Tahoma"/>
                <w:b/>
                <w:sz w:val="24"/>
                <w:szCs w:val="24"/>
                <w:lang w:val="sr-Cyrl-RS"/>
              </w:rPr>
              <w:t>спорт</w:t>
            </w:r>
            <w:r w:rsidR="00953244" w:rsidRPr="002975CD">
              <w:rPr>
                <w:rFonts w:ascii="Arial Narrow" w:hAnsi="Arial Narrow" w:cs="Tahoma"/>
                <w:b/>
                <w:sz w:val="24"/>
                <w:szCs w:val="24"/>
                <w:lang w:val="sr-Cyrl-RS"/>
              </w:rPr>
              <w:t xml:space="preserve"> и омл</w:t>
            </w:r>
            <w:r w:rsidR="00912118" w:rsidRPr="002975CD">
              <w:rPr>
                <w:rFonts w:ascii="Arial Narrow" w:hAnsi="Arial Narrow" w:cs="Tahoma"/>
                <w:b/>
                <w:sz w:val="24"/>
                <w:szCs w:val="24"/>
                <w:lang w:val="en-US"/>
              </w:rPr>
              <w:t>a</w:t>
            </w:r>
            <w:r w:rsidR="00953244" w:rsidRPr="002975CD">
              <w:rPr>
                <w:rFonts w:ascii="Arial Narrow" w:hAnsi="Arial Narrow" w:cs="Tahoma"/>
                <w:b/>
                <w:sz w:val="24"/>
                <w:szCs w:val="24"/>
                <w:lang w:val="sr-Cyrl-RS"/>
              </w:rPr>
              <w:t>дину</w:t>
            </w:r>
          </w:p>
        </w:tc>
        <w:tc>
          <w:tcPr>
            <w:tcW w:w="3179" w:type="dxa"/>
          </w:tcPr>
          <w:p w14:paraId="5C8C6BB4" w14:textId="77777777" w:rsidR="00BB0D74" w:rsidRPr="002975CD" w:rsidRDefault="00BB0D74" w:rsidP="000A0C4C">
            <w:pPr>
              <w:ind w:left="57" w:right="-108"/>
              <w:jc w:val="center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3217" w:type="dxa"/>
          </w:tcPr>
          <w:p w14:paraId="120CCABC" w14:textId="77777777" w:rsidR="00BB0D74" w:rsidRPr="002975CD" w:rsidRDefault="00BB0D74" w:rsidP="000A0C4C">
            <w:pPr>
              <w:ind w:left="57" w:right="-108"/>
              <w:jc w:val="center"/>
              <w:rPr>
                <w:rFonts w:ascii="Arial Narrow" w:hAnsi="Arial Narrow" w:cs="Tahoma"/>
                <w:b/>
                <w:sz w:val="24"/>
                <w:szCs w:val="24"/>
              </w:rPr>
            </w:pPr>
            <w:r w:rsidRPr="002975CD">
              <w:rPr>
                <w:rFonts w:ascii="Arial Narrow" w:hAnsi="Arial Narrow" w:cs="Tahoma"/>
                <w:b/>
                <w:sz w:val="24"/>
                <w:szCs w:val="24"/>
              </w:rPr>
              <w:t>ИНВЕСТИТОР</w:t>
            </w:r>
          </w:p>
          <w:p w14:paraId="0FCA48D2" w14:textId="45100E72" w:rsidR="00BB0D74" w:rsidRPr="000A0C4C" w:rsidRDefault="00BB0D74" w:rsidP="000A0C4C">
            <w:pPr>
              <w:ind w:left="57" w:right="-108"/>
              <w:jc w:val="center"/>
              <w:rPr>
                <w:rFonts w:ascii="Arial Narrow" w:hAnsi="Arial Narrow" w:cs="Tahoma"/>
                <w:sz w:val="24"/>
                <w:szCs w:val="24"/>
              </w:rPr>
            </w:pPr>
            <w:r w:rsidRPr="002975CD">
              <w:rPr>
                <w:rFonts w:ascii="Arial Narrow" w:hAnsi="Arial Narrow" w:cs="Tahoma"/>
                <w:sz w:val="24"/>
                <w:szCs w:val="24"/>
                <w:lang w:val="sr-Cyrl-RS"/>
              </w:rPr>
              <w:t xml:space="preserve">Секретаријат </w:t>
            </w:r>
            <w:r w:rsidRPr="002975CD">
              <w:rPr>
                <w:rFonts w:ascii="Arial Narrow" w:hAnsi="Arial Narrow" w:cs="Tahoma"/>
                <w:sz w:val="24"/>
                <w:szCs w:val="24"/>
              </w:rPr>
              <w:t>за инвестиције</w:t>
            </w:r>
          </w:p>
        </w:tc>
      </w:tr>
      <w:tr w:rsidR="000A0C4C" w:rsidRPr="000A0C4C" w14:paraId="0E0DB709" w14:textId="77777777" w:rsidTr="00DA7D7E">
        <w:tc>
          <w:tcPr>
            <w:tcW w:w="3206" w:type="dxa"/>
            <w:tcBorders>
              <w:bottom w:val="single" w:sz="4" w:space="0" w:color="auto"/>
            </w:tcBorders>
          </w:tcPr>
          <w:p w14:paraId="7CC6410E" w14:textId="77777777" w:rsidR="00BB0D74" w:rsidRPr="000A0C4C" w:rsidRDefault="00BB0D74" w:rsidP="000A0C4C">
            <w:pPr>
              <w:ind w:left="57" w:right="-108"/>
              <w:jc w:val="center"/>
              <w:rPr>
                <w:rFonts w:ascii="Arial Narrow" w:hAnsi="Arial Narrow" w:cs="Tahoma"/>
                <w:sz w:val="24"/>
                <w:szCs w:val="24"/>
                <w:lang w:val="sr-Cyrl-RS"/>
              </w:rPr>
            </w:pPr>
          </w:p>
        </w:tc>
        <w:tc>
          <w:tcPr>
            <w:tcW w:w="3179" w:type="dxa"/>
          </w:tcPr>
          <w:p w14:paraId="5CBAA787" w14:textId="77777777" w:rsidR="00BB0D74" w:rsidRPr="000A0C4C" w:rsidRDefault="00BB0D74" w:rsidP="000A0C4C">
            <w:pPr>
              <w:ind w:left="57" w:right="-108"/>
              <w:jc w:val="center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3217" w:type="dxa"/>
            <w:tcBorders>
              <w:bottom w:val="single" w:sz="4" w:space="0" w:color="auto"/>
            </w:tcBorders>
          </w:tcPr>
          <w:p w14:paraId="7FB9C02E" w14:textId="77777777" w:rsidR="00BB0D74" w:rsidRPr="000A0C4C" w:rsidRDefault="00BB0D74" w:rsidP="000A0C4C">
            <w:pPr>
              <w:ind w:left="57" w:right="-108"/>
              <w:jc w:val="center"/>
              <w:rPr>
                <w:rFonts w:ascii="Arial Narrow" w:hAnsi="Arial Narrow" w:cs="Tahoma"/>
                <w:sz w:val="24"/>
                <w:szCs w:val="24"/>
                <w:lang w:val="sr-Cyrl-RS"/>
              </w:rPr>
            </w:pPr>
          </w:p>
          <w:p w14:paraId="140E9242" w14:textId="77777777" w:rsidR="00BB0D74" w:rsidRPr="000A0C4C" w:rsidRDefault="00BB0D74" w:rsidP="000A0C4C">
            <w:pPr>
              <w:ind w:left="57" w:right="-108"/>
              <w:jc w:val="center"/>
              <w:rPr>
                <w:rFonts w:ascii="Arial Narrow" w:hAnsi="Arial Narrow" w:cs="Tahoma"/>
                <w:sz w:val="24"/>
                <w:szCs w:val="24"/>
                <w:lang w:val="sr-Cyrl-RS"/>
              </w:rPr>
            </w:pPr>
          </w:p>
        </w:tc>
      </w:tr>
      <w:bookmarkEnd w:id="1"/>
      <w:bookmarkEnd w:id="5"/>
    </w:tbl>
    <w:p w14:paraId="471704B4" w14:textId="77777777" w:rsidR="00941F80" w:rsidRDefault="00941F80" w:rsidP="00E01646">
      <w:pPr>
        <w:jc w:val="center"/>
        <w:rPr>
          <w:rFonts w:ascii="Arial Narrow" w:hAnsi="Arial Narrow" w:cs="Tahoma"/>
          <w:b/>
          <w:lang w:val="sr-Cyrl-RS"/>
        </w:rPr>
      </w:pPr>
    </w:p>
    <w:p w14:paraId="483FF795" w14:textId="3EEBDAF2" w:rsidR="00651DF8" w:rsidRDefault="00651DF8" w:rsidP="00E01646">
      <w:pPr>
        <w:jc w:val="center"/>
        <w:rPr>
          <w:rFonts w:ascii="Arial Narrow" w:hAnsi="Arial Narrow" w:cs="Tahoma"/>
          <w:b/>
          <w:lang w:val="sr-Cyrl-RS"/>
        </w:rPr>
      </w:pPr>
    </w:p>
    <w:sectPr w:rsidR="00651DF8" w:rsidSect="0004682A">
      <w:headerReference w:type="default" r:id="rId11"/>
      <w:footerReference w:type="default" r:id="rId12"/>
      <w:pgSz w:w="11906" w:h="16838"/>
      <w:pgMar w:top="1152" w:right="1008" w:bottom="1008" w:left="1296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748892" w14:textId="77777777" w:rsidR="00596A6A" w:rsidRDefault="00596A6A" w:rsidP="001A7EC2">
      <w:r>
        <w:separator/>
      </w:r>
    </w:p>
  </w:endnote>
  <w:endnote w:type="continuationSeparator" w:id="0">
    <w:p w14:paraId="141028CA" w14:textId="77777777" w:rsidR="00596A6A" w:rsidRDefault="00596A6A" w:rsidP="001A7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Times New 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73FB2C" w14:textId="43C5CE7C" w:rsidR="0003286D" w:rsidRPr="009B5D15" w:rsidRDefault="0003286D" w:rsidP="009B5D15">
    <w:pPr>
      <w:jc w:val="center"/>
      <w:rPr>
        <w:i/>
        <w:sz w:val="16"/>
        <w:szCs w:val="16"/>
      </w:rPr>
    </w:pPr>
    <w:r w:rsidRPr="009B5D15">
      <w:rPr>
        <w:rFonts w:ascii="Arial Narrow" w:hAnsi="Arial Narrow" w:cs="Tahoma"/>
        <w:i/>
        <w:sz w:val="16"/>
        <w:szCs w:val="16"/>
        <w:lang w:val="sr-Cyrl-RS"/>
      </w:rPr>
      <w:t>П</w:t>
    </w:r>
    <w:r w:rsidRPr="009B5D15">
      <w:rPr>
        <w:rFonts w:ascii="Arial Narrow" w:hAnsi="Arial Narrow" w:cs="Tahoma"/>
        <w:i/>
        <w:sz w:val="16"/>
        <w:szCs w:val="16"/>
      </w:rPr>
      <w:t>ројектни задатак</w:t>
    </w:r>
    <w:r w:rsidRPr="009B5D15">
      <w:rPr>
        <w:rFonts w:ascii="Arial Narrow" w:hAnsi="Arial Narrow" w:cs="Tahoma"/>
        <w:i/>
        <w:sz w:val="16"/>
        <w:szCs w:val="16"/>
        <w:lang w:val="en-US"/>
      </w:rPr>
      <w:t xml:space="preserve"> </w:t>
    </w:r>
    <w:r w:rsidRPr="009B5D15">
      <w:rPr>
        <w:rFonts w:ascii="Arial Narrow" w:hAnsi="Arial Narrow" w:cs="Tahoma"/>
        <w:i/>
        <w:sz w:val="16"/>
        <w:szCs w:val="16"/>
      </w:rPr>
      <w:t xml:space="preserve">израду техничке документације за </w:t>
    </w:r>
    <w:r w:rsidRPr="008871EC">
      <w:rPr>
        <w:rFonts w:ascii="Arial Narrow" w:hAnsi="Arial Narrow" w:cs="Tahoma"/>
        <w:i/>
        <w:sz w:val="16"/>
        <w:szCs w:val="16"/>
      </w:rPr>
      <w:t>реконструкцију</w:t>
    </w:r>
    <w:r w:rsidR="00745B5D">
      <w:rPr>
        <w:rFonts w:ascii="Arial Narrow" w:hAnsi="Arial Narrow" w:cs="Tahoma"/>
        <w:i/>
        <w:sz w:val="16"/>
        <w:szCs w:val="16"/>
        <w:lang w:val="sr-Cyrl-RS"/>
      </w:rPr>
      <w:t xml:space="preserve"> објекта СЦ Пинки, Земун</w:t>
    </w:r>
    <w:r w:rsidRPr="008871EC">
      <w:rPr>
        <w:rFonts w:ascii="Arial Narrow" w:hAnsi="Arial Narrow" w:cs="Tahoma"/>
        <w:i/>
        <w:sz w:val="16"/>
        <w:szCs w:val="16"/>
      </w:rPr>
      <w:t>, Београд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E2F631" w14:textId="77777777" w:rsidR="00596A6A" w:rsidRDefault="00596A6A" w:rsidP="001A7EC2">
      <w:r>
        <w:separator/>
      </w:r>
    </w:p>
  </w:footnote>
  <w:footnote w:type="continuationSeparator" w:id="0">
    <w:p w14:paraId="589E033E" w14:textId="77777777" w:rsidR="00596A6A" w:rsidRDefault="00596A6A" w:rsidP="001A7E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6"/>
        <w:szCs w:val="16"/>
      </w:rPr>
      <w:id w:val="98381352"/>
      <w:docPartObj>
        <w:docPartGallery w:val="Page Numbers (Top of Page)"/>
        <w:docPartUnique/>
      </w:docPartObj>
    </w:sdtPr>
    <w:sdtContent>
      <w:p w14:paraId="0E878D3D" w14:textId="2E1B13A1" w:rsidR="0003286D" w:rsidRPr="00483609" w:rsidRDefault="0003286D" w:rsidP="00483609">
        <w:pPr>
          <w:pStyle w:val="Header"/>
          <w:jc w:val="right"/>
          <w:rPr>
            <w:sz w:val="16"/>
            <w:szCs w:val="16"/>
          </w:rPr>
        </w:pPr>
        <w:r w:rsidRPr="009B5D15">
          <w:rPr>
            <w:b/>
            <w:bCs/>
            <w:sz w:val="16"/>
            <w:szCs w:val="16"/>
          </w:rPr>
          <w:fldChar w:fldCharType="begin"/>
        </w:r>
        <w:r w:rsidRPr="009B5D15">
          <w:rPr>
            <w:b/>
            <w:bCs/>
            <w:sz w:val="16"/>
            <w:szCs w:val="16"/>
          </w:rPr>
          <w:instrText xml:space="preserve"> PAGE </w:instrText>
        </w:r>
        <w:r w:rsidRPr="009B5D15">
          <w:rPr>
            <w:b/>
            <w:bCs/>
            <w:sz w:val="16"/>
            <w:szCs w:val="16"/>
          </w:rPr>
          <w:fldChar w:fldCharType="separate"/>
        </w:r>
        <w:r w:rsidR="008042EC">
          <w:rPr>
            <w:b/>
            <w:bCs/>
            <w:noProof/>
            <w:sz w:val="16"/>
            <w:szCs w:val="16"/>
          </w:rPr>
          <w:t>16</w:t>
        </w:r>
        <w:r w:rsidRPr="009B5D15">
          <w:rPr>
            <w:b/>
            <w:bCs/>
            <w:sz w:val="16"/>
            <w:szCs w:val="16"/>
          </w:rPr>
          <w:fldChar w:fldCharType="end"/>
        </w:r>
        <w:r w:rsidRPr="009B5D15">
          <w:rPr>
            <w:b/>
            <w:bCs/>
            <w:sz w:val="16"/>
            <w:szCs w:val="16"/>
            <w:lang w:val="en-US"/>
          </w:rPr>
          <w:t>/</w:t>
        </w:r>
        <w:r w:rsidRPr="009B5D15">
          <w:rPr>
            <w:b/>
            <w:bCs/>
            <w:sz w:val="16"/>
            <w:szCs w:val="16"/>
          </w:rPr>
          <w:fldChar w:fldCharType="begin"/>
        </w:r>
        <w:r w:rsidRPr="009B5D15">
          <w:rPr>
            <w:b/>
            <w:bCs/>
            <w:sz w:val="16"/>
            <w:szCs w:val="16"/>
          </w:rPr>
          <w:instrText xml:space="preserve"> NUMPAGES  </w:instrText>
        </w:r>
        <w:r w:rsidRPr="009B5D15">
          <w:rPr>
            <w:b/>
            <w:bCs/>
            <w:sz w:val="16"/>
            <w:szCs w:val="16"/>
          </w:rPr>
          <w:fldChar w:fldCharType="separate"/>
        </w:r>
        <w:r w:rsidR="008042EC">
          <w:rPr>
            <w:b/>
            <w:bCs/>
            <w:noProof/>
            <w:sz w:val="16"/>
            <w:szCs w:val="16"/>
          </w:rPr>
          <w:t>16</w:t>
        </w:r>
        <w:r w:rsidRPr="009B5D15">
          <w:rPr>
            <w:b/>
            <w:bCs/>
            <w:sz w:val="16"/>
            <w:szCs w:val="1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347BA"/>
    <w:multiLevelType w:val="hybridMultilevel"/>
    <w:tmpl w:val="BBDEB80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D5E17"/>
    <w:multiLevelType w:val="hybridMultilevel"/>
    <w:tmpl w:val="05724026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6B50EF7"/>
    <w:multiLevelType w:val="multilevel"/>
    <w:tmpl w:val="B1C09E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3" w15:restartNumberingAfterBreak="0">
    <w:nsid w:val="0AC601F3"/>
    <w:multiLevelType w:val="hybridMultilevel"/>
    <w:tmpl w:val="F5123D0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AF460C7"/>
    <w:multiLevelType w:val="hybridMultilevel"/>
    <w:tmpl w:val="0C2A1E56"/>
    <w:lvl w:ilvl="0" w:tplc="0C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B36442A"/>
    <w:multiLevelType w:val="hybridMultilevel"/>
    <w:tmpl w:val="754AF9B8"/>
    <w:lvl w:ilvl="0" w:tplc="2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0D785E2F"/>
    <w:multiLevelType w:val="hybridMultilevel"/>
    <w:tmpl w:val="FC94726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EE1DC8"/>
    <w:multiLevelType w:val="hybridMultilevel"/>
    <w:tmpl w:val="7A0E062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354AB8"/>
    <w:multiLevelType w:val="hybridMultilevel"/>
    <w:tmpl w:val="7E1C8B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8C722C9"/>
    <w:multiLevelType w:val="hybridMultilevel"/>
    <w:tmpl w:val="3DF66252"/>
    <w:lvl w:ilvl="0" w:tplc="2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A2E4E9C"/>
    <w:multiLevelType w:val="hybridMultilevel"/>
    <w:tmpl w:val="AD32D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612CD"/>
    <w:multiLevelType w:val="hybridMultilevel"/>
    <w:tmpl w:val="C6B81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B31326"/>
    <w:multiLevelType w:val="hybridMultilevel"/>
    <w:tmpl w:val="5A3AF7E4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622306"/>
    <w:multiLevelType w:val="hybridMultilevel"/>
    <w:tmpl w:val="A15610E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821806"/>
    <w:multiLevelType w:val="hybridMultilevel"/>
    <w:tmpl w:val="D40C605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9136FC"/>
    <w:multiLevelType w:val="hybridMultilevel"/>
    <w:tmpl w:val="34DAFE5C"/>
    <w:lvl w:ilvl="0" w:tplc="4522A70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AD3C6E"/>
    <w:multiLevelType w:val="hybridMultilevel"/>
    <w:tmpl w:val="0D9EB7D8"/>
    <w:lvl w:ilvl="0" w:tplc="AB58E658">
      <w:numFmt w:val="bullet"/>
      <w:lvlText w:val="-"/>
      <w:lvlJc w:val="left"/>
      <w:pPr>
        <w:ind w:left="1125" w:hanging="705"/>
      </w:pPr>
      <w:rPr>
        <w:rFonts w:ascii="Arial" w:eastAsia="Times New Roman" w:hAnsi="Arial" w:cs="Arial" w:hint="default"/>
        <w:u w:val="none"/>
      </w:rPr>
    </w:lvl>
    <w:lvl w:ilvl="1" w:tplc="2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4EC1789A"/>
    <w:multiLevelType w:val="hybridMultilevel"/>
    <w:tmpl w:val="DA78B082"/>
    <w:lvl w:ilvl="0" w:tplc="19BCAA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4520F8"/>
    <w:multiLevelType w:val="hybridMultilevel"/>
    <w:tmpl w:val="E8825B34"/>
    <w:lvl w:ilvl="0" w:tplc="00000002">
      <w:start w:val="2"/>
      <w:numFmt w:val="bullet"/>
      <w:lvlText w:val="-"/>
      <w:lvlJc w:val="left"/>
      <w:pPr>
        <w:ind w:left="720" w:hanging="360"/>
      </w:pPr>
      <w:rPr>
        <w:rFonts w:ascii="Times New Roman CYR" w:hAnsi="Times New Roman CYR" w:cs="StarSymbol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6A0715"/>
    <w:multiLevelType w:val="multilevel"/>
    <w:tmpl w:val="2C0AE5FC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1800"/>
      </w:pPr>
      <w:rPr>
        <w:rFonts w:hint="default"/>
      </w:rPr>
    </w:lvl>
  </w:abstractNum>
  <w:abstractNum w:abstractNumId="20" w15:restartNumberingAfterBreak="0">
    <w:nsid w:val="59A43F29"/>
    <w:multiLevelType w:val="hybridMultilevel"/>
    <w:tmpl w:val="87068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E27CDA"/>
    <w:multiLevelType w:val="hybridMultilevel"/>
    <w:tmpl w:val="0CECF80A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9F10DF"/>
    <w:multiLevelType w:val="hybridMultilevel"/>
    <w:tmpl w:val="05724026"/>
    <w:lvl w:ilvl="0" w:tplc="C82A8C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789" w:hanging="360"/>
      </w:pPr>
    </w:lvl>
    <w:lvl w:ilvl="2" w:tplc="0C00001B" w:tentative="1">
      <w:start w:val="1"/>
      <w:numFmt w:val="lowerRoman"/>
      <w:lvlText w:val="%3."/>
      <w:lvlJc w:val="right"/>
      <w:pPr>
        <w:ind w:left="2509" w:hanging="180"/>
      </w:pPr>
    </w:lvl>
    <w:lvl w:ilvl="3" w:tplc="0C00000F" w:tentative="1">
      <w:start w:val="1"/>
      <w:numFmt w:val="decimal"/>
      <w:lvlText w:val="%4."/>
      <w:lvlJc w:val="left"/>
      <w:pPr>
        <w:ind w:left="3229" w:hanging="360"/>
      </w:pPr>
    </w:lvl>
    <w:lvl w:ilvl="4" w:tplc="0C000019" w:tentative="1">
      <w:start w:val="1"/>
      <w:numFmt w:val="lowerLetter"/>
      <w:lvlText w:val="%5."/>
      <w:lvlJc w:val="left"/>
      <w:pPr>
        <w:ind w:left="3949" w:hanging="360"/>
      </w:pPr>
    </w:lvl>
    <w:lvl w:ilvl="5" w:tplc="0C00001B" w:tentative="1">
      <w:start w:val="1"/>
      <w:numFmt w:val="lowerRoman"/>
      <w:lvlText w:val="%6."/>
      <w:lvlJc w:val="right"/>
      <w:pPr>
        <w:ind w:left="4669" w:hanging="180"/>
      </w:pPr>
    </w:lvl>
    <w:lvl w:ilvl="6" w:tplc="0C00000F" w:tentative="1">
      <w:start w:val="1"/>
      <w:numFmt w:val="decimal"/>
      <w:lvlText w:val="%7."/>
      <w:lvlJc w:val="left"/>
      <w:pPr>
        <w:ind w:left="5389" w:hanging="360"/>
      </w:pPr>
    </w:lvl>
    <w:lvl w:ilvl="7" w:tplc="0C000019" w:tentative="1">
      <w:start w:val="1"/>
      <w:numFmt w:val="lowerLetter"/>
      <w:lvlText w:val="%8."/>
      <w:lvlJc w:val="left"/>
      <w:pPr>
        <w:ind w:left="6109" w:hanging="360"/>
      </w:pPr>
    </w:lvl>
    <w:lvl w:ilvl="8" w:tplc="0C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06F4A51"/>
    <w:multiLevelType w:val="hybridMultilevel"/>
    <w:tmpl w:val="F8987A44"/>
    <w:lvl w:ilvl="0" w:tplc="B03A4D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E169C6"/>
    <w:multiLevelType w:val="hybridMultilevel"/>
    <w:tmpl w:val="23B41CE8"/>
    <w:lvl w:ilvl="0" w:tplc="B03A4D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9C654F"/>
    <w:multiLevelType w:val="hybridMultilevel"/>
    <w:tmpl w:val="AA0887B0"/>
    <w:lvl w:ilvl="0" w:tplc="0C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AFE6A14"/>
    <w:multiLevelType w:val="hybridMultilevel"/>
    <w:tmpl w:val="82AEACE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3B633E"/>
    <w:multiLevelType w:val="hybridMultilevel"/>
    <w:tmpl w:val="C26065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2215AD"/>
    <w:multiLevelType w:val="multilevel"/>
    <w:tmpl w:val="682497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  <w:u w:val="single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  <w:u w:val="single"/>
      </w:rPr>
    </w:lvl>
  </w:abstractNum>
  <w:abstractNum w:abstractNumId="29" w15:restartNumberingAfterBreak="0">
    <w:nsid w:val="725E4A3B"/>
    <w:multiLevelType w:val="hybridMultilevel"/>
    <w:tmpl w:val="CF322980"/>
    <w:lvl w:ilvl="0" w:tplc="00000002">
      <w:start w:val="2"/>
      <w:numFmt w:val="bullet"/>
      <w:lvlText w:val="-"/>
      <w:lvlJc w:val="left"/>
      <w:pPr>
        <w:ind w:left="720" w:hanging="360"/>
      </w:pPr>
      <w:rPr>
        <w:rFonts w:ascii="Times New Roman CYR" w:hAnsi="Times New Roman CYR" w:cs="StarSymbol"/>
        <w:sz w:val="18"/>
        <w:szCs w:val="18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783EDC"/>
    <w:multiLevelType w:val="hybridMultilevel"/>
    <w:tmpl w:val="620E19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322487"/>
    <w:multiLevelType w:val="hybridMultilevel"/>
    <w:tmpl w:val="A678B7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42106E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B35625"/>
    <w:multiLevelType w:val="hybridMultilevel"/>
    <w:tmpl w:val="EBE653A4"/>
    <w:lvl w:ilvl="0" w:tplc="00000002">
      <w:start w:val="2"/>
      <w:numFmt w:val="bullet"/>
      <w:lvlText w:val="-"/>
      <w:lvlJc w:val="left"/>
      <w:pPr>
        <w:ind w:left="720" w:hanging="360"/>
      </w:pPr>
      <w:rPr>
        <w:rFonts w:ascii="Times New Roman CYR" w:hAnsi="Times New Roman CYR" w:cs="StarSymbol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6874369">
    <w:abstractNumId w:val="20"/>
  </w:num>
  <w:num w:numId="2" w16cid:durableId="568419457">
    <w:abstractNumId w:val="29"/>
  </w:num>
  <w:num w:numId="3" w16cid:durableId="1697391520">
    <w:abstractNumId w:val="18"/>
  </w:num>
  <w:num w:numId="4" w16cid:durableId="1138688354">
    <w:abstractNumId w:val="10"/>
  </w:num>
  <w:num w:numId="5" w16cid:durableId="426580790">
    <w:abstractNumId w:val="32"/>
  </w:num>
  <w:num w:numId="6" w16cid:durableId="1667828214">
    <w:abstractNumId w:val="19"/>
  </w:num>
  <w:num w:numId="7" w16cid:durableId="142163440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23211271">
    <w:abstractNumId w:val="28"/>
  </w:num>
  <w:num w:numId="9" w16cid:durableId="1954359291">
    <w:abstractNumId w:val="2"/>
  </w:num>
  <w:num w:numId="10" w16cid:durableId="1974947849">
    <w:abstractNumId w:val="11"/>
  </w:num>
  <w:num w:numId="11" w16cid:durableId="1843352576">
    <w:abstractNumId w:val="31"/>
  </w:num>
  <w:num w:numId="12" w16cid:durableId="166217263">
    <w:abstractNumId w:val="8"/>
  </w:num>
  <w:num w:numId="13" w16cid:durableId="490684958">
    <w:abstractNumId w:val="3"/>
  </w:num>
  <w:num w:numId="14" w16cid:durableId="1889797743">
    <w:abstractNumId w:val="15"/>
  </w:num>
  <w:num w:numId="15" w16cid:durableId="19859477">
    <w:abstractNumId w:val="21"/>
  </w:num>
  <w:num w:numId="16" w16cid:durableId="1107777777">
    <w:abstractNumId w:val="25"/>
  </w:num>
  <w:num w:numId="17" w16cid:durableId="1975941972">
    <w:abstractNumId w:val="4"/>
  </w:num>
  <w:num w:numId="18" w16cid:durableId="1948191720">
    <w:abstractNumId w:val="22"/>
  </w:num>
  <w:num w:numId="19" w16cid:durableId="159279387">
    <w:abstractNumId w:val="30"/>
  </w:num>
  <w:num w:numId="20" w16cid:durableId="1828353195">
    <w:abstractNumId w:val="16"/>
  </w:num>
  <w:num w:numId="21" w16cid:durableId="702904191">
    <w:abstractNumId w:val="9"/>
  </w:num>
  <w:num w:numId="22" w16cid:durableId="670648077">
    <w:abstractNumId w:val="17"/>
  </w:num>
  <w:num w:numId="23" w16cid:durableId="197164308">
    <w:abstractNumId w:val="13"/>
  </w:num>
  <w:num w:numId="24" w16cid:durableId="711997144">
    <w:abstractNumId w:val="0"/>
  </w:num>
  <w:num w:numId="25" w16cid:durableId="157233760">
    <w:abstractNumId w:val="12"/>
  </w:num>
  <w:num w:numId="26" w16cid:durableId="1096445089">
    <w:abstractNumId w:val="26"/>
  </w:num>
  <w:num w:numId="27" w16cid:durableId="2122724927">
    <w:abstractNumId w:val="7"/>
  </w:num>
  <w:num w:numId="28" w16cid:durableId="1874422977">
    <w:abstractNumId w:val="6"/>
  </w:num>
  <w:num w:numId="29" w16cid:durableId="1324623900">
    <w:abstractNumId w:val="5"/>
  </w:num>
  <w:num w:numId="30" w16cid:durableId="241372919">
    <w:abstractNumId w:val="14"/>
  </w:num>
  <w:num w:numId="31" w16cid:durableId="518930730">
    <w:abstractNumId w:val="23"/>
  </w:num>
  <w:num w:numId="32" w16cid:durableId="991329817">
    <w:abstractNumId w:val="24"/>
  </w:num>
  <w:num w:numId="33" w16cid:durableId="1676805835">
    <w:abstractNumId w:val="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700"/>
    <w:rsid w:val="00000492"/>
    <w:rsid w:val="00000A2C"/>
    <w:rsid w:val="00000B99"/>
    <w:rsid w:val="00001C6B"/>
    <w:rsid w:val="00006E35"/>
    <w:rsid w:val="000100D0"/>
    <w:rsid w:val="00012588"/>
    <w:rsid w:val="000143EE"/>
    <w:rsid w:val="000153E1"/>
    <w:rsid w:val="000208FA"/>
    <w:rsid w:val="00022EA1"/>
    <w:rsid w:val="000236B4"/>
    <w:rsid w:val="00024B99"/>
    <w:rsid w:val="00026C27"/>
    <w:rsid w:val="00026D6E"/>
    <w:rsid w:val="00030E1B"/>
    <w:rsid w:val="00031B3B"/>
    <w:rsid w:val="00032333"/>
    <w:rsid w:val="0003286D"/>
    <w:rsid w:val="00036ED3"/>
    <w:rsid w:val="000415B7"/>
    <w:rsid w:val="0004682A"/>
    <w:rsid w:val="000469C3"/>
    <w:rsid w:val="00050FA5"/>
    <w:rsid w:val="000556DD"/>
    <w:rsid w:val="00060661"/>
    <w:rsid w:val="00061C43"/>
    <w:rsid w:val="00063236"/>
    <w:rsid w:val="00065FBD"/>
    <w:rsid w:val="00067357"/>
    <w:rsid w:val="00073651"/>
    <w:rsid w:val="00076665"/>
    <w:rsid w:val="00076822"/>
    <w:rsid w:val="000805AF"/>
    <w:rsid w:val="0008146B"/>
    <w:rsid w:val="00082790"/>
    <w:rsid w:val="00092725"/>
    <w:rsid w:val="000A05D5"/>
    <w:rsid w:val="000A0C4C"/>
    <w:rsid w:val="000A2348"/>
    <w:rsid w:val="000A37F1"/>
    <w:rsid w:val="000A6626"/>
    <w:rsid w:val="000B10F1"/>
    <w:rsid w:val="000B345F"/>
    <w:rsid w:val="000B3F4F"/>
    <w:rsid w:val="000B40B0"/>
    <w:rsid w:val="000B4C74"/>
    <w:rsid w:val="000B6089"/>
    <w:rsid w:val="000C2640"/>
    <w:rsid w:val="000C28BF"/>
    <w:rsid w:val="000C6884"/>
    <w:rsid w:val="000D16E3"/>
    <w:rsid w:val="000D1C1B"/>
    <w:rsid w:val="000D2A48"/>
    <w:rsid w:val="000D56ED"/>
    <w:rsid w:val="000D6B52"/>
    <w:rsid w:val="000D70E6"/>
    <w:rsid w:val="000E17DF"/>
    <w:rsid w:val="000E4768"/>
    <w:rsid w:val="000E594A"/>
    <w:rsid w:val="000E6337"/>
    <w:rsid w:val="000E7356"/>
    <w:rsid w:val="000F1A44"/>
    <w:rsid w:val="000F635F"/>
    <w:rsid w:val="001004D6"/>
    <w:rsid w:val="0010442D"/>
    <w:rsid w:val="00104CBE"/>
    <w:rsid w:val="00105C72"/>
    <w:rsid w:val="001108D6"/>
    <w:rsid w:val="0011214C"/>
    <w:rsid w:val="0011727E"/>
    <w:rsid w:val="001252F5"/>
    <w:rsid w:val="00127320"/>
    <w:rsid w:val="00127BE7"/>
    <w:rsid w:val="00133921"/>
    <w:rsid w:val="0013535B"/>
    <w:rsid w:val="00137300"/>
    <w:rsid w:val="00142DAE"/>
    <w:rsid w:val="0015309F"/>
    <w:rsid w:val="00155BE0"/>
    <w:rsid w:val="001604B4"/>
    <w:rsid w:val="00164998"/>
    <w:rsid w:val="00165D28"/>
    <w:rsid w:val="00170E3C"/>
    <w:rsid w:val="00173B5D"/>
    <w:rsid w:val="00182755"/>
    <w:rsid w:val="00183C9D"/>
    <w:rsid w:val="00187067"/>
    <w:rsid w:val="0019374B"/>
    <w:rsid w:val="00194C8A"/>
    <w:rsid w:val="00197119"/>
    <w:rsid w:val="00197DDC"/>
    <w:rsid w:val="001A54AE"/>
    <w:rsid w:val="001A7EC2"/>
    <w:rsid w:val="001B1F18"/>
    <w:rsid w:val="001B37AE"/>
    <w:rsid w:val="001B4003"/>
    <w:rsid w:val="001B46CE"/>
    <w:rsid w:val="001B4F2F"/>
    <w:rsid w:val="001B7E6A"/>
    <w:rsid w:val="001C13B5"/>
    <w:rsid w:val="001C25FB"/>
    <w:rsid w:val="001C3C4A"/>
    <w:rsid w:val="001D0F1E"/>
    <w:rsid w:val="001D2463"/>
    <w:rsid w:val="001D29FD"/>
    <w:rsid w:val="001D4AD9"/>
    <w:rsid w:val="001D6C1E"/>
    <w:rsid w:val="001E099E"/>
    <w:rsid w:val="001E2912"/>
    <w:rsid w:val="001F48A5"/>
    <w:rsid w:val="00202889"/>
    <w:rsid w:val="00206AFC"/>
    <w:rsid w:val="00210C4B"/>
    <w:rsid w:val="00215650"/>
    <w:rsid w:val="00215AA4"/>
    <w:rsid w:val="0021744C"/>
    <w:rsid w:val="002211D0"/>
    <w:rsid w:val="00221243"/>
    <w:rsid w:val="00222580"/>
    <w:rsid w:val="00223CC4"/>
    <w:rsid w:val="002343EC"/>
    <w:rsid w:val="00234A3E"/>
    <w:rsid w:val="00237158"/>
    <w:rsid w:val="00237243"/>
    <w:rsid w:val="00241287"/>
    <w:rsid w:val="00243383"/>
    <w:rsid w:val="00243720"/>
    <w:rsid w:val="002444DD"/>
    <w:rsid w:val="00245A85"/>
    <w:rsid w:val="00251379"/>
    <w:rsid w:val="00255265"/>
    <w:rsid w:val="00255484"/>
    <w:rsid w:val="00255560"/>
    <w:rsid w:val="00256B1F"/>
    <w:rsid w:val="0025740D"/>
    <w:rsid w:val="00257F97"/>
    <w:rsid w:val="0026148F"/>
    <w:rsid w:val="002636F2"/>
    <w:rsid w:val="0026456B"/>
    <w:rsid w:val="00273883"/>
    <w:rsid w:val="00275AE8"/>
    <w:rsid w:val="0027747C"/>
    <w:rsid w:val="00277807"/>
    <w:rsid w:val="00281C3C"/>
    <w:rsid w:val="0028211C"/>
    <w:rsid w:val="0028606A"/>
    <w:rsid w:val="00287E36"/>
    <w:rsid w:val="0029243B"/>
    <w:rsid w:val="0029248B"/>
    <w:rsid w:val="00293987"/>
    <w:rsid w:val="002975CD"/>
    <w:rsid w:val="002A3881"/>
    <w:rsid w:val="002B10FD"/>
    <w:rsid w:val="002B466B"/>
    <w:rsid w:val="002B5A48"/>
    <w:rsid w:val="002C13C0"/>
    <w:rsid w:val="002C4D22"/>
    <w:rsid w:val="002D1BAC"/>
    <w:rsid w:val="002D1DC2"/>
    <w:rsid w:val="002F606B"/>
    <w:rsid w:val="00302759"/>
    <w:rsid w:val="0031057A"/>
    <w:rsid w:val="00310EE9"/>
    <w:rsid w:val="00315EED"/>
    <w:rsid w:val="0032407C"/>
    <w:rsid w:val="003270E6"/>
    <w:rsid w:val="00327BF0"/>
    <w:rsid w:val="003334E2"/>
    <w:rsid w:val="00335227"/>
    <w:rsid w:val="00335937"/>
    <w:rsid w:val="00337B4D"/>
    <w:rsid w:val="00340EB8"/>
    <w:rsid w:val="00344655"/>
    <w:rsid w:val="003448C2"/>
    <w:rsid w:val="003453D2"/>
    <w:rsid w:val="00345A32"/>
    <w:rsid w:val="00346899"/>
    <w:rsid w:val="003517BF"/>
    <w:rsid w:val="00357064"/>
    <w:rsid w:val="003572E1"/>
    <w:rsid w:val="00360689"/>
    <w:rsid w:val="0036425A"/>
    <w:rsid w:val="00364336"/>
    <w:rsid w:val="00366BEB"/>
    <w:rsid w:val="00371C2E"/>
    <w:rsid w:val="00372A4E"/>
    <w:rsid w:val="00372FAB"/>
    <w:rsid w:val="00375841"/>
    <w:rsid w:val="003767F9"/>
    <w:rsid w:val="003841C7"/>
    <w:rsid w:val="003849AB"/>
    <w:rsid w:val="00385E82"/>
    <w:rsid w:val="00386981"/>
    <w:rsid w:val="00387303"/>
    <w:rsid w:val="00387435"/>
    <w:rsid w:val="00387CF0"/>
    <w:rsid w:val="00392444"/>
    <w:rsid w:val="00392851"/>
    <w:rsid w:val="0039777D"/>
    <w:rsid w:val="00397D9B"/>
    <w:rsid w:val="003A2059"/>
    <w:rsid w:val="003A26F5"/>
    <w:rsid w:val="003A2F4C"/>
    <w:rsid w:val="003B1008"/>
    <w:rsid w:val="003C214F"/>
    <w:rsid w:val="003C48AD"/>
    <w:rsid w:val="003C5B1E"/>
    <w:rsid w:val="003C69BE"/>
    <w:rsid w:val="003D2B2C"/>
    <w:rsid w:val="003D4248"/>
    <w:rsid w:val="003D5930"/>
    <w:rsid w:val="003D5A91"/>
    <w:rsid w:val="003D731C"/>
    <w:rsid w:val="003E03F3"/>
    <w:rsid w:val="003E06AD"/>
    <w:rsid w:val="003E1046"/>
    <w:rsid w:val="003E36E4"/>
    <w:rsid w:val="003F0A3B"/>
    <w:rsid w:val="003F1EA4"/>
    <w:rsid w:val="003F2021"/>
    <w:rsid w:val="004027EE"/>
    <w:rsid w:val="00404E42"/>
    <w:rsid w:val="004052FE"/>
    <w:rsid w:val="0041212C"/>
    <w:rsid w:val="00416FB8"/>
    <w:rsid w:val="00417970"/>
    <w:rsid w:val="00423252"/>
    <w:rsid w:val="00423254"/>
    <w:rsid w:val="00424D89"/>
    <w:rsid w:val="00426431"/>
    <w:rsid w:val="00434BD4"/>
    <w:rsid w:val="00436037"/>
    <w:rsid w:val="00441EA7"/>
    <w:rsid w:val="004431F1"/>
    <w:rsid w:val="004437F2"/>
    <w:rsid w:val="0044645E"/>
    <w:rsid w:val="004508D7"/>
    <w:rsid w:val="00463BFE"/>
    <w:rsid w:val="00463D34"/>
    <w:rsid w:val="00474D46"/>
    <w:rsid w:val="00477188"/>
    <w:rsid w:val="004811C2"/>
    <w:rsid w:val="00483609"/>
    <w:rsid w:val="00483E49"/>
    <w:rsid w:val="00484843"/>
    <w:rsid w:val="00484977"/>
    <w:rsid w:val="004924BC"/>
    <w:rsid w:val="00493E27"/>
    <w:rsid w:val="00494AF2"/>
    <w:rsid w:val="0049506B"/>
    <w:rsid w:val="004A053B"/>
    <w:rsid w:val="004B0E54"/>
    <w:rsid w:val="004C2620"/>
    <w:rsid w:val="004D455D"/>
    <w:rsid w:val="004E2FB7"/>
    <w:rsid w:val="004E488E"/>
    <w:rsid w:val="004E5462"/>
    <w:rsid w:val="004E6B3C"/>
    <w:rsid w:val="004F01CD"/>
    <w:rsid w:val="004F1591"/>
    <w:rsid w:val="004F4936"/>
    <w:rsid w:val="004F779F"/>
    <w:rsid w:val="0050251C"/>
    <w:rsid w:val="005058CC"/>
    <w:rsid w:val="00514C58"/>
    <w:rsid w:val="00521D04"/>
    <w:rsid w:val="00522CF8"/>
    <w:rsid w:val="00523A02"/>
    <w:rsid w:val="00530958"/>
    <w:rsid w:val="0053165A"/>
    <w:rsid w:val="005322E9"/>
    <w:rsid w:val="0053574B"/>
    <w:rsid w:val="00540C3D"/>
    <w:rsid w:val="00543251"/>
    <w:rsid w:val="005468E1"/>
    <w:rsid w:val="005474B5"/>
    <w:rsid w:val="005476A3"/>
    <w:rsid w:val="00550A8F"/>
    <w:rsid w:val="005514CD"/>
    <w:rsid w:val="00552395"/>
    <w:rsid w:val="00552878"/>
    <w:rsid w:val="005574EE"/>
    <w:rsid w:val="00564A86"/>
    <w:rsid w:val="00570F6E"/>
    <w:rsid w:val="0057226E"/>
    <w:rsid w:val="00581829"/>
    <w:rsid w:val="00581C16"/>
    <w:rsid w:val="00582A6A"/>
    <w:rsid w:val="0058661A"/>
    <w:rsid w:val="00586E1A"/>
    <w:rsid w:val="0058713E"/>
    <w:rsid w:val="0058717F"/>
    <w:rsid w:val="00587DF3"/>
    <w:rsid w:val="00596A6A"/>
    <w:rsid w:val="0059755F"/>
    <w:rsid w:val="005B2FBF"/>
    <w:rsid w:val="005B4C55"/>
    <w:rsid w:val="005C3152"/>
    <w:rsid w:val="005C3693"/>
    <w:rsid w:val="005D104D"/>
    <w:rsid w:val="005D41B2"/>
    <w:rsid w:val="005D6473"/>
    <w:rsid w:val="005D68F7"/>
    <w:rsid w:val="005D7221"/>
    <w:rsid w:val="005E03A3"/>
    <w:rsid w:val="005E4DF3"/>
    <w:rsid w:val="005F16EF"/>
    <w:rsid w:val="005F2435"/>
    <w:rsid w:val="005F7214"/>
    <w:rsid w:val="00600004"/>
    <w:rsid w:val="0060031E"/>
    <w:rsid w:val="00602294"/>
    <w:rsid w:val="006025BD"/>
    <w:rsid w:val="006103FD"/>
    <w:rsid w:val="006104B1"/>
    <w:rsid w:val="00611679"/>
    <w:rsid w:val="006161CF"/>
    <w:rsid w:val="006242F2"/>
    <w:rsid w:val="00626CAC"/>
    <w:rsid w:val="006351C1"/>
    <w:rsid w:val="006359FB"/>
    <w:rsid w:val="00642CD0"/>
    <w:rsid w:val="00643E5B"/>
    <w:rsid w:val="00651DF8"/>
    <w:rsid w:val="00652E2B"/>
    <w:rsid w:val="006661D1"/>
    <w:rsid w:val="0066747D"/>
    <w:rsid w:val="00671578"/>
    <w:rsid w:val="006805D8"/>
    <w:rsid w:val="00685360"/>
    <w:rsid w:val="00685CDB"/>
    <w:rsid w:val="00691A4A"/>
    <w:rsid w:val="0069398A"/>
    <w:rsid w:val="006941ED"/>
    <w:rsid w:val="00694858"/>
    <w:rsid w:val="006956E7"/>
    <w:rsid w:val="0069799D"/>
    <w:rsid w:val="006A2DA4"/>
    <w:rsid w:val="006A3716"/>
    <w:rsid w:val="006A672D"/>
    <w:rsid w:val="006B0358"/>
    <w:rsid w:val="006B06F9"/>
    <w:rsid w:val="006B0772"/>
    <w:rsid w:val="006B0BE5"/>
    <w:rsid w:val="006B24BF"/>
    <w:rsid w:val="006C1292"/>
    <w:rsid w:val="006C32B6"/>
    <w:rsid w:val="006C3AB6"/>
    <w:rsid w:val="006C4D1C"/>
    <w:rsid w:val="006C6E60"/>
    <w:rsid w:val="006C749E"/>
    <w:rsid w:val="006D16F9"/>
    <w:rsid w:val="006D5CE4"/>
    <w:rsid w:val="006D6751"/>
    <w:rsid w:val="006E29FC"/>
    <w:rsid w:val="006E3722"/>
    <w:rsid w:val="006F5816"/>
    <w:rsid w:val="00704B98"/>
    <w:rsid w:val="00710A20"/>
    <w:rsid w:val="00710A5C"/>
    <w:rsid w:val="00716428"/>
    <w:rsid w:val="00722933"/>
    <w:rsid w:val="00722EC8"/>
    <w:rsid w:val="00725220"/>
    <w:rsid w:val="007376BA"/>
    <w:rsid w:val="007434F7"/>
    <w:rsid w:val="00745B5D"/>
    <w:rsid w:val="00747C6A"/>
    <w:rsid w:val="007517F0"/>
    <w:rsid w:val="00755CFD"/>
    <w:rsid w:val="00755FED"/>
    <w:rsid w:val="00757C48"/>
    <w:rsid w:val="00762B8A"/>
    <w:rsid w:val="00764595"/>
    <w:rsid w:val="00766396"/>
    <w:rsid w:val="007674DA"/>
    <w:rsid w:val="007769EE"/>
    <w:rsid w:val="00777FF9"/>
    <w:rsid w:val="0078321C"/>
    <w:rsid w:val="00785673"/>
    <w:rsid w:val="00785CFA"/>
    <w:rsid w:val="00795881"/>
    <w:rsid w:val="007A12A2"/>
    <w:rsid w:val="007B00A0"/>
    <w:rsid w:val="007B291D"/>
    <w:rsid w:val="007B7C75"/>
    <w:rsid w:val="007C355C"/>
    <w:rsid w:val="007C432C"/>
    <w:rsid w:val="007C5170"/>
    <w:rsid w:val="007D4BD8"/>
    <w:rsid w:val="007D5273"/>
    <w:rsid w:val="007D58A3"/>
    <w:rsid w:val="007E0AC4"/>
    <w:rsid w:val="007E1BF4"/>
    <w:rsid w:val="007E280D"/>
    <w:rsid w:val="007E33C4"/>
    <w:rsid w:val="007F02BB"/>
    <w:rsid w:val="007F0436"/>
    <w:rsid w:val="008042EC"/>
    <w:rsid w:val="008044FB"/>
    <w:rsid w:val="0081394A"/>
    <w:rsid w:val="00815C8B"/>
    <w:rsid w:val="008200E8"/>
    <w:rsid w:val="008317E4"/>
    <w:rsid w:val="00832B22"/>
    <w:rsid w:val="00833D4E"/>
    <w:rsid w:val="00833E1C"/>
    <w:rsid w:val="0083493B"/>
    <w:rsid w:val="00835409"/>
    <w:rsid w:val="00842F39"/>
    <w:rsid w:val="00845DEC"/>
    <w:rsid w:val="008520A9"/>
    <w:rsid w:val="00855CC8"/>
    <w:rsid w:val="008616ED"/>
    <w:rsid w:val="008618A4"/>
    <w:rsid w:val="00862078"/>
    <w:rsid w:val="00871732"/>
    <w:rsid w:val="0087196D"/>
    <w:rsid w:val="00875105"/>
    <w:rsid w:val="008779A9"/>
    <w:rsid w:val="00877E82"/>
    <w:rsid w:val="008811AA"/>
    <w:rsid w:val="008838AF"/>
    <w:rsid w:val="008871EC"/>
    <w:rsid w:val="00890647"/>
    <w:rsid w:val="0089221A"/>
    <w:rsid w:val="00893DA0"/>
    <w:rsid w:val="0089522C"/>
    <w:rsid w:val="00895CC8"/>
    <w:rsid w:val="0089664F"/>
    <w:rsid w:val="00896877"/>
    <w:rsid w:val="008A0A72"/>
    <w:rsid w:val="008A2E29"/>
    <w:rsid w:val="008A4A0B"/>
    <w:rsid w:val="008A5CC7"/>
    <w:rsid w:val="008B323C"/>
    <w:rsid w:val="008B5F28"/>
    <w:rsid w:val="008B61DA"/>
    <w:rsid w:val="008C116E"/>
    <w:rsid w:val="008C20B8"/>
    <w:rsid w:val="008C250E"/>
    <w:rsid w:val="008C2575"/>
    <w:rsid w:val="008C399A"/>
    <w:rsid w:val="008C39A5"/>
    <w:rsid w:val="008C506B"/>
    <w:rsid w:val="008D0EA6"/>
    <w:rsid w:val="008D1565"/>
    <w:rsid w:val="008D1A8E"/>
    <w:rsid w:val="008D29CA"/>
    <w:rsid w:val="008D319F"/>
    <w:rsid w:val="008E0D62"/>
    <w:rsid w:val="008E1D27"/>
    <w:rsid w:val="008E340C"/>
    <w:rsid w:val="008F03B7"/>
    <w:rsid w:val="00903620"/>
    <w:rsid w:val="00903E61"/>
    <w:rsid w:val="0090454F"/>
    <w:rsid w:val="00905BE9"/>
    <w:rsid w:val="00912118"/>
    <w:rsid w:val="0091376E"/>
    <w:rsid w:val="009152CB"/>
    <w:rsid w:val="00917207"/>
    <w:rsid w:val="00923AA3"/>
    <w:rsid w:val="00925BAB"/>
    <w:rsid w:val="009357DF"/>
    <w:rsid w:val="00941400"/>
    <w:rsid w:val="00941F80"/>
    <w:rsid w:val="00953244"/>
    <w:rsid w:val="0095468E"/>
    <w:rsid w:val="00954E07"/>
    <w:rsid w:val="00956DD6"/>
    <w:rsid w:val="00960178"/>
    <w:rsid w:val="00961542"/>
    <w:rsid w:val="00962827"/>
    <w:rsid w:val="009643B0"/>
    <w:rsid w:val="00983038"/>
    <w:rsid w:val="00986E25"/>
    <w:rsid w:val="00995720"/>
    <w:rsid w:val="0099743E"/>
    <w:rsid w:val="009A3D9D"/>
    <w:rsid w:val="009A51DA"/>
    <w:rsid w:val="009B11A1"/>
    <w:rsid w:val="009B3F27"/>
    <w:rsid w:val="009B47DA"/>
    <w:rsid w:val="009B5D15"/>
    <w:rsid w:val="009B6A44"/>
    <w:rsid w:val="009C2DB1"/>
    <w:rsid w:val="009C7DDD"/>
    <w:rsid w:val="009D0230"/>
    <w:rsid w:val="009D0478"/>
    <w:rsid w:val="009D0753"/>
    <w:rsid w:val="009D4BAC"/>
    <w:rsid w:val="009D6743"/>
    <w:rsid w:val="009D6CE1"/>
    <w:rsid w:val="009D6F9B"/>
    <w:rsid w:val="009E0113"/>
    <w:rsid w:val="009E04A8"/>
    <w:rsid w:val="009E078C"/>
    <w:rsid w:val="009E4AB5"/>
    <w:rsid w:val="00A0152D"/>
    <w:rsid w:val="00A11F34"/>
    <w:rsid w:val="00A13844"/>
    <w:rsid w:val="00A14747"/>
    <w:rsid w:val="00A20623"/>
    <w:rsid w:val="00A30477"/>
    <w:rsid w:val="00A317D0"/>
    <w:rsid w:val="00A339F0"/>
    <w:rsid w:val="00A35312"/>
    <w:rsid w:val="00A374E9"/>
    <w:rsid w:val="00A379CB"/>
    <w:rsid w:val="00A41E01"/>
    <w:rsid w:val="00A432EE"/>
    <w:rsid w:val="00A45300"/>
    <w:rsid w:val="00A46574"/>
    <w:rsid w:val="00A47859"/>
    <w:rsid w:val="00A50D8E"/>
    <w:rsid w:val="00A51FC3"/>
    <w:rsid w:val="00A53B9D"/>
    <w:rsid w:val="00A63316"/>
    <w:rsid w:val="00A6566E"/>
    <w:rsid w:val="00A67C2B"/>
    <w:rsid w:val="00A70AD5"/>
    <w:rsid w:val="00A712AE"/>
    <w:rsid w:val="00A727E1"/>
    <w:rsid w:val="00A72FAE"/>
    <w:rsid w:val="00A7405B"/>
    <w:rsid w:val="00A74C86"/>
    <w:rsid w:val="00A779BD"/>
    <w:rsid w:val="00A77E84"/>
    <w:rsid w:val="00A83C28"/>
    <w:rsid w:val="00A84997"/>
    <w:rsid w:val="00A85E1B"/>
    <w:rsid w:val="00A87E56"/>
    <w:rsid w:val="00A911D0"/>
    <w:rsid w:val="00A91EAB"/>
    <w:rsid w:val="00A92987"/>
    <w:rsid w:val="00A936FA"/>
    <w:rsid w:val="00A946F7"/>
    <w:rsid w:val="00A95460"/>
    <w:rsid w:val="00AA2772"/>
    <w:rsid w:val="00AA4887"/>
    <w:rsid w:val="00AA5CE5"/>
    <w:rsid w:val="00AB085D"/>
    <w:rsid w:val="00AB4716"/>
    <w:rsid w:val="00AB59F0"/>
    <w:rsid w:val="00AB694C"/>
    <w:rsid w:val="00AB6F4A"/>
    <w:rsid w:val="00AC18F0"/>
    <w:rsid w:val="00AC396C"/>
    <w:rsid w:val="00AC4DC6"/>
    <w:rsid w:val="00AC7EF5"/>
    <w:rsid w:val="00AD376B"/>
    <w:rsid w:val="00AE332D"/>
    <w:rsid w:val="00AE3E5A"/>
    <w:rsid w:val="00AE666C"/>
    <w:rsid w:val="00AF13A3"/>
    <w:rsid w:val="00AF1715"/>
    <w:rsid w:val="00AF4BDC"/>
    <w:rsid w:val="00AF5EE6"/>
    <w:rsid w:val="00B016DD"/>
    <w:rsid w:val="00B11FBD"/>
    <w:rsid w:val="00B12598"/>
    <w:rsid w:val="00B12C5E"/>
    <w:rsid w:val="00B226F5"/>
    <w:rsid w:val="00B30483"/>
    <w:rsid w:val="00B310AA"/>
    <w:rsid w:val="00B31215"/>
    <w:rsid w:val="00B35363"/>
    <w:rsid w:val="00B372DA"/>
    <w:rsid w:val="00B377AB"/>
    <w:rsid w:val="00B37B1D"/>
    <w:rsid w:val="00B40E33"/>
    <w:rsid w:val="00B40F12"/>
    <w:rsid w:val="00B42912"/>
    <w:rsid w:val="00B43F5B"/>
    <w:rsid w:val="00B50005"/>
    <w:rsid w:val="00B53F51"/>
    <w:rsid w:val="00B607B6"/>
    <w:rsid w:val="00B623CF"/>
    <w:rsid w:val="00B62F13"/>
    <w:rsid w:val="00B706AB"/>
    <w:rsid w:val="00B834F5"/>
    <w:rsid w:val="00B84370"/>
    <w:rsid w:val="00B84780"/>
    <w:rsid w:val="00B84FA5"/>
    <w:rsid w:val="00B93C07"/>
    <w:rsid w:val="00B947BB"/>
    <w:rsid w:val="00B948CF"/>
    <w:rsid w:val="00BA3006"/>
    <w:rsid w:val="00BA3FEE"/>
    <w:rsid w:val="00BA6992"/>
    <w:rsid w:val="00BA6D2C"/>
    <w:rsid w:val="00BB0D74"/>
    <w:rsid w:val="00BB5C05"/>
    <w:rsid w:val="00BC17CD"/>
    <w:rsid w:val="00BC2856"/>
    <w:rsid w:val="00BD7CFF"/>
    <w:rsid w:val="00BE3572"/>
    <w:rsid w:val="00BE464B"/>
    <w:rsid w:val="00BF0129"/>
    <w:rsid w:val="00BF0AF6"/>
    <w:rsid w:val="00BF4136"/>
    <w:rsid w:val="00BF49BB"/>
    <w:rsid w:val="00BF4D19"/>
    <w:rsid w:val="00BF6EBE"/>
    <w:rsid w:val="00BF7D0B"/>
    <w:rsid w:val="00C01DD8"/>
    <w:rsid w:val="00C0248F"/>
    <w:rsid w:val="00C038FC"/>
    <w:rsid w:val="00C04166"/>
    <w:rsid w:val="00C07487"/>
    <w:rsid w:val="00C12841"/>
    <w:rsid w:val="00C148FE"/>
    <w:rsid w:val="00C14A61"/>
    <w:rsid w:val="00C16470"/>
    <w:rsid w:val="00C169EA"/>
    <w:rsid w:val="00C1777B"/>
    <w:rsid w:val="00C21A37"/>
    <w:rsid w:val="00C2338F"/>
    <w:rsid w:val="00C2437C"/>
    <w:rsid w:val="00C27764"/>
    <w:rsid w:val="00C40DD0"/>
    <w:rsid w:val="00C413F0"/>
    <w:rsid w:val="00C41B88"/>
    <w:rsid w:val="00C45E60"/>
    <w:rsid w:val="00C4625C"/>
    <w:rsid w:val="00C50322"/>
    <w:rsid w:val="00C522A4"/>
    <w:rsid w:val="00C5627A"/>
    <w:rsid w:val="00C6228E"/>
    <w:rsid w:val="00C63B0B"/>
    <w:rsid w:val="00C64C96"/>
    <w:rsid w:val="00C73253"/>
    <w:rsid w:val="00C74508"/>
    <w:rsid w:val="00C763FF"/>
    <w:rsid w:val="00C816BB"/>
    <w:rsid w:val="00C81F59"/>
    <w:rsid w:val="00C83961"/>
    <w:rsid w:val="00C86F47"/>
    <w:rsid w:val="00C927CE"/>
    <w:rsid w:val="00C93BA8"/>
    <w:rsid w:val="00C94AF9"/>
    <w:rsid w:val="00C95DA5"/>
    <w:rsid w:val="00C972AD"/>
    <w:rsid w:val="00CA07C7"/>
    <w:rsid w:val="00CA0B25"/>
    <w:rsid w:val="00CA1489"/>
    <w:rsid w:val="00CA2E19"/>
    <w:rsid w:val="00CA3828"/>
    <w:rsid w:val="00CA3D27"/>
    <w:rsid w:val="00CA4C46"/>
    <w:rsid w:val="00CA6B19"/>
    <w:rsid w:val="00CC1363"/>
    <w:rsid w:val="00CC40C2"/>
    <w:rsid w:val="00CC60BE"/>
    <w:rsid w:val="00CC63F7"/>
    <w:rsid w:val="00CD1320"/>
    <w:rsid w:val="00CD396A"/>
    <w:rsid w:val="00CD3DAD"/>
    <w:rsid w:val="00CD748A"/>
    <w:rsid w:val="00CD76B4"/>
    <w:rsid w:val="00CE10DB"/>
    <w:rsid w:val="00CF0CA1"/>
    <w:rsid w:val="00CF79F6"/>
    <w:rsid w:val="00CF7C2A"/>
    <w:rsid w:val="00D0025B"/>
    <w:rsid w:val="00D026C2"/>
    <w:rsid w:val="00D02CB1"/>
    <w:rsid w:val="00D048B8"/>
    <w:rsid w:val="00D17115"/>
    <w:rsid w:val="00D207A4"/>
    <w:rsid w:val="00D3058E"/>
    <w:rsid w:val="00D3195C"/>
    <w:rsid w:val="00D337B4"/>
    <w:rsid w:val="00D33CB8"/>
    <w:rsid w:val="00D34636"/>
    <w:rsid w:val="00D35330"/>
    <w:rsid w:val="00D37A87"/>
    <w:rsid w:val="00D40511"/>
    <w:rsid w:val="00D4339E"/>
    <w:rsid w:val="00D45D81"/>
    <w:rsid w:val="00D46422"/>
    <w:rsid w:val="00D47F4C"/>
    <w:rsid w:val="00D50C42"/>
    <w:rsid w:val="00D51C72"/>
    <w:rsid w:val="00D56B09"/>
    <w:rsid w:val="00D57923"/>
    <w:rsid w:val="00D57BB9"/>
    <w:rsid w:val="00D61440"/>
    <w:rsid w:val="00D620AC"/>
    <w:rsid w:val="00D63459"/>
    <w:rsid w:val="00D63EE1"/>
    <w:rsid w:val="00D76BF9"/>
    <w:rsid w:val="00D8183D"/>
    <w:rsid w:val="00D82060"/>
    <w:rsid w:val="00D90203"/>
    <w:rsid w:val="00D9069B"/>
    <w:rsid w:val="00D908BE"/>
    <w:rsid w:val="00DA1685"/>
    <w:rsid w:val="00DA53BE"/>
    <w:rsid w:val="00DA7D7E"/>
    <w:rsid w:val="00DC08D0"/>
    <w:rsid w:val="00DC58A7"/>
    <w:rsid w:val="00DD0199"/>
    <w:rsid w:val="00DD0292"/>
    <w:rsid w:val="00DE552D"/>
    <w:rsid w:val="00DE7001"/>
    <w:rsid w:val="00DF1216"/>
    <w:rsid w:val="00DF5739"/>
    <w:rsid w:val="00DF676B"/>
    <w:rsid w:val="00DF797E"/>
    <w:rsid w:val="00E01611"/>
    <w:rsid w:val="00E01646"/>
    <w:rsid w:val="00E10FE8"/>
    <w:rsid w:val="00E1163D"/>
    <w:rsid w:val="00E122A5"/>
    <w:rsid w:val="00E12B18"/>
    <w:rsid w:val="00E143BC"/>
    <w:rsid w:val="00E14C97"/>
    <w:rsid w:val="00E15211"/>
    <w:rsid w:val="00E17101"/>
    <w:rsid w:val="00E214B9"/>
    <w:rsid w:val="00E249F2"/>
    <w:rsid w:val="00E323FE"/>
    <w:rsid w:val="00E37A21"/>
    <w:rsid w:val="00E4041F"/>
    <w:rsid w:val="00E43CEC"/>
    <w:rsid w:val="00E45159"/>
    <w:rsid w:val="00E45D85"/>
    <w:rsid w:val="00E51D18"/>
    <w:rsid w:val="00E52D08"/>
    <w:rsid w:val="00E56F46"/>
    <w:rsid w:val="00E57CDA"/>
    <w:rsid w:val="00E57FAD"/>
    <w:rsid w:val="00E603BC"/>
    <w:rsid w:val="00E60B0F"/>
    <w:rsid w:val="00E65411"/>
    <w:rsid w:val="00E65CC6"/>
    <w:rsid w:val="00E7092E"/>
    <w:rsid w:val="00E75778"/>
    <w:rsid w:val="00E8361C"/>
    <w:rsid w:val="00E86AAA"/>
    <w:rsid w:val="00E95622"/>
    <w:rsid w:val="00E959A4"/>
    <w:rsid w:val="00E96517"/>
    <w:rsid w:val="00E96A51"/>
    <w:rsid w:val="00E97DCE"/>
    <w:rsid w:val="00EA1456"/>
    <w:rsid w:val="00EA16D4"/>
    <w:rsid w:val="00EA3E7A"/>
    <w:rsid w:val="00EA3F32"/>
    <w:rsid w:val="00EA4B9A"/>
    <w:rsid w:val="00EA5435"/>
    <w:rsid w:val="00EA60FF"/>
    <w:rsid w:val="00EB0588"/>
    <w:rsid w:val="00EB33F1"/>
    <w:rsid w:val="00EB38CA"/>
    <w:rsid w:val="00EB5004"/>
    <w:rsid w:val="00EB7152"/>
    <w:rsid w:val="00EC401C"/>
    <w:rsid w:val="00EC5F00"/>
    <w:rsid w:val="00ED19F0"/>
    <w:rsid w:val="00ED5F19"/>
    <w:rsid w:val="00ED6A18"/>
    <w:rsid w:val="00EE658F"/>
    <w:rsid w:val="00EF2E9E"/>
    <w:rsid w:val="00EF4A49"/>
    <w:rsid w:val="00F001E8"/>
    <w:rsid w:val="00F00AEE"/>
    <w:rsid w:val="00F01ACE"/>
    <w:rsid w:val="00F06700"/>
    <w:rsid w:val="00F170C6"/>
    <w:rsid w:val="00F24421"/>
    <w:rsid w:val="00F2485F"/>
    <w:rsid w:val="00F25FA4"/>
    <w:rsid w:val="00F263ED"/>
    <w:rsid w:val="00F27B7B"/>
    <w:rsid w:val="00F27E52"/>
    <w:rsid w:val="00F32DD9"/>
    <w:rsid w:val="00F3574A"/>
    <w:rsid w:val="00F3725E"/>
    <w:rsid w:val="00F4231A"/>
    <w:rsid w:val="00F47425"/>
    <w:rsid w:val="00F53E57"/>
    <w:rsid w:val="00F63B43"/>
    <w:rsid w:val="00F63C62"/>
    <w:rsid w:val="00F653F6"/>
    <w:rsid w:val="00F72912"/>
    <w:rsid w:val="00F82C58"/>
    <w:rsid w:val="00F82E14"/>
    <w:rsid w:val="00F87765"/>
    <w:rsid w:val="00F91186"/>
    <w:rsid w:val="00F9600F"/>
    <w:rsid w:val="00FA023A"/>
    <w:rsid w:val="00FA0C9C"/>
    <w:rsid w:val="00FA0D47"/>
    <w:rsid w:val="00FA35B1"/>
    <w:rsid w:val="00FA6FE6"/>
    <w:rsid w:val="00FB11BF"/>
    <w:rsid w:val="00FC246D"/>
    <w:rsid w:val="00FD7995"/>
    <w:rsid w:val="00FE03E8"/>
    <w:rsid w:val="00FE0724"/>
    <w:rsid w:val="00FE7C3D"/>
    <w:rsid w:val="00FF3A11"/>
    <w:rsid w:val="00FF4212"/>
    <w:rsid w:val="00FF43E2"/>
    <w:rsid w:val="00FF54F6"/>
    <w:rsid w:val="00FF674F"/>
    <w:rsid w:val="00FF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A98511"/>
  <w15:docId w15:val="{438380A3-2EDD-4922-A3B0-3F5BAE2C3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6E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FF674F"/>
    <w:pPr>
      <w:keepNext/>
      <w:jc w:val="center"/>
      <w:outlineLvl w:val="0"/>
    </w:pPr>
    <w:rPr>
      <w:rFonts w:ascii="Yu Times New Roman" w:hAnsi="Yu Times New Roman"/>
      <w:sz w:val="40"/>
      <w:szCs w:val="40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FF674F"/>
    <w:pPr>
      <w:keepNext/>
      <w:ind w:firstLine="720"/>
      <w:outlineLvl w:val="1"/>
    </w:pPr>
    <w:rPr>
      <w:rFonts w:ascii="Arial" w:hAnsi="Arial" w:cs="Arial"/>
      <w:b/>
      <w:bCs/>
      <w:sz w:val="22"/>
      <w:szCs w:val="22"/>
      <w:lang w:val="fr-FR"/>
    </w:rPr>
  </w:style>
  <w:style w:type="paragraph" w:styleId="Heading3">
    <w:name w:val="heading 3"/>
    <w:basedOn w:val="Normal"/>
    <w:next w:val="Normal"/>
    <w:link w:val="Heading3Char"/>
    <w:qFormat/>
    <w:rsid w:val="00FF674F"/>
    <w:pPr>
      <w:keepNext/>
      <w:ind w:firstLine="720"/>
      <w:jc w:val="both"/>
      <w:outlineLvl w:val="2"/>
    </w:pPr>
    <w:rPr>
      <w:rFonts w:ascii="Arial" w:hAnsi="Arial" w:cs="Arial"/>
      <w:b/>
      <w:bCs/>
      <w:sz w:val="22"/>
      <w:szCs w:val="22"/>
    </w:rPr>
  </w:style>
  <w:style w:type="paragraph" w:styleId="Heading4">
    <w:name w:val="heading 4"/>
    <w:basedOn w:val="Normal"/>
    <w:next w:val="Normal"/>
    <w:link w:val="Heading4Char"/>
    <w:qFormat/>
    <w:rsid w:val="00FF674F"/>
    <w:pPr>
      <w:keepNext/>
      <w:jc w:val="center"/>
      <w:outlineLvl w:val="3"/>
    </w:pPr>
    <w:rPr>
      <w:rFonts w:ascii="Arial" w:hAnsi="Arial" w:cs="Arial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FF674F"/>
    <w:pPr>
      <w:keepNext/>
      <w:ind w:firstLine="720"/>
      <w:jc w:val="both"/>
      <w:outlineLvl w:val="4"/>
    </w:pPr>
    <w:rPr>
      <w:rFonts w:ascii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FF674F"/>
    <w:pPr>
      <w:keepNext/>
      <w:ind w:left="1815"/>
      <w:jc w:val="center"/>
      <w:outlineLvl w:val="5"/>
    </w:pPr>
    <w:rPr>
      <w:rFonts w:ascii="Arial" w:hAnsi="Arial" w:cs="Arial"/>
      <w:sz w:val="40"/>
      <w:szCs w:val="24"/>
      <w:lang w:val="sr-Latn-CS" w:eastAsia="zh-CN"/>
    </w:rPr>
  </w:style>
  <w:style w:type="paragraph" w:styleId="Heading7">
    <w:name w:val="heading 7"/>
    <w:basedOn w:val="Normal"/>
    <w:next w:val="Normal"/>
    <w:link w:val="Heading7Char"/>
    <w:qFormat/>
    <w:rsid w:val="00FF674F"/>
    <w:pPr>
      <w:keepNext/>
      <w:jc w:val="center"/>
      <w:outlineLvl w:val="6"/>
    </w:pPr>
    <w:rPr>
      <w:rFonts w:ascii="Arial" w:hAnsi="Arial" w:cs="Arial"/>
      <w:sz w:val="32"/>
      <w:szCs w:val="24"/>
      <w:lang w:val="en-US" w:eastAsia="zh-CN"/>
    </w:rPr>
  </w:style>
  <w:style w:type="paragraph" w:styleId="Heading8">
    <w:name w:val="heading 8"/>
    <w:basedOn w:val="Normal"/>
    <w:next w:val="Normal"/>
    <w:link w:val="Heading8Char"/>
    <w:qFormat/>
    <w:rsid w:val="00FF674F"/>
    <w:pPr>
      <w:keepNext/>
      <w:ind w:firstLine="720"/>
      <w:jc w:val="both"/>
      <w:outlineLvl w:val="7"/>
    </w:pPr>
    <w:rPr>
      <w:rFonts w:ascii="Arial" w:hAnsi="Arial" w:cs="Arial"/>
      <w:b/>
      <w:bCs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FF674F"/>
    <w:pPr>
      <w:keepNext/>
      <w:ind w:firstLine="720"/>
      <w:outlineLvl w:val="8"/>
    </w:pPr>
    <w:rPr>
      <w:rFonts w:ascii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06700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0670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6700"/>
    <w:rPr>
      <w:rFonts w:ascii="Times New Roman" w:eastAsia="Times New Roman" w:hAnsi="Times New Roman" w:cs="Times New Roman"/>
      <w:sz w:val="28"/>
      <w:szCs w:val="28"/>
      <w:lang w:val="sr-Cyrl-CS"/>
    </w:rPr>
  </w:style>
  <w:style w:type="character" w:styleId="Hyperlink">
    <w:name w:val="Hyperlink"/>
    <w:uiPriority w:val="99"/>
    <w:unhideWhenUsed/>
    <w:rsid w:val="00F06700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A7EC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7EC2"/>
    <w:rPr>
      <w:rFonts w:ascii="Times New Roman" w:eastAsia="Times New Roman" w:hAnsi="Times New Roman" w:cs="Times New Roman"/>
      <w:sz w:val="20"/>
      <w:szCs w:val="20"/>
      <w:lang w:val="sr-Cyrl-CS"/>
    </w:rPr>
  </w:style>
  <w:style w:type="character" w:styleId="FootnoteReference">
    <w:name w:val="footnote reference"/>
    <w:basedOn w:val="DefaultParagraphFont"/>
    <w:uiPriority w:val="99"/>
    <w:semiHidden/>
    <w:unhideWhenUsed/>
    <w:rsid w:val="001A7EC2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FF674F"/>
    <w:rPr>
      <w:rFonts w:ascii="Yu Times New Roman" w:eastAsia="Times New Roman" w:hAnsi="Yu Times New Roman" w:cs="Times New Roman"/>
      <w:sz w:val="40"/>
      <w:szCs w:val="40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FF674F"/>
    <w:rPr>
      <w:rFonts w:ascii="Arial" w:eastAsia="Times New Roman" w:hAnsi="Arial" w:cs="Arial"/>
      <w:b/>
      <w:bCs/>
      <w:lang w:val="fr-FR"/>
    </w:rPr>
  </w:style>
  <w:style w:type="character" w:customStyle="1" w:styleId="Heading3Char">
    <w:name w:val="Heading 3 Char"/>
    <w:basedOn w:val="DefaultParagraphFont"/>
    <w:link w:val="Heading3"/>
    <w:rsid w:val="00FF674F"/>
    <w:rPr>
      <w:rFonts w:ascii="Arial" w:eastAsia="Times New Roman" w:hAnsi="Arial" w:cs="Arial"/>
      <w:b/>
      <w:bCs/>
      <w:lang w:val="sr-Cyrl-CS"/>
    </w:rPr>
  </w:style>
  <w:style w:type="character" w:customStyle="1" w:styleId="Heading4Char">
    <w:name w:val="Heading 4 Char"/>
    <w:basedOn w:val="DefaultParagraphFont"/>
    <w:link w:val="Heading4"/>
    <w:rsid w:val="00FF674F"/>
    <w:rPr>
      <w:rFonts w:ascii="Arial" w:eastAsia="Times New Roman" w:hAnsi="Arial" w:cs="Arial"/>
      <w:b/>
      <w:bCs/>
      <w:sz w:val="24"/>
      <w:szCs w:val="24"/>
      <w:lang w:val="sr-Cyrl-CS"/>
    </w:rPr>
  </w:style>
  <w:style w:type="character" w:customStyle="1" w:styleId="Heading5Char">
    <w:name w:val="Heading 5 Char"/>
    <w:basedOn w:val="DefaultParagraphFont"/>
    <w:link w:val="Heading5"/>
    <w:rsid w:val="00FF674F"/>
    <w:rPr>
      <w:rFonts w:ascii="Arial" w:eastAsia="Times New Roman" w:hAnsi="Arial" w:cs="Arial"/>
      <w:b/>
      <w:bCs/>
      <w:sz w:val="24"/>
      <w:szCs w:val="24"/>
      <w:lang w:val="sr-Cyrl-CS"/>
    </w:rPr>
  </w:style>
  <w:style w:type="character" w:customStyle="1" w:styleId="Heading6Char">
    <w:name w:val="Heading 6 Char"/>
    <w:basedOn w:val="DefaultParagraphFont"/>
    <w:link w:val="Heading6"/>
    <w:rsid w:val="00FF674F"/>
    <w:rPr>
      <w:rFonts w:ascii="Arial" w:eastAsia="Times New Roman" w:hAnsi="Arial" w:cs="Arial"/>
      <w:sz w:val="40"/>
      <w:szCs w:val="24"/>
      <w:lang w:val="sr-Latn-CS" w:eastAsia="zh-CN"/>
    </w:rPr>
  </w:style>
  <w:style w:type="character" w:customStyle="1" w:styleId="Heading7Char">
    <w:name w:val="Heading 7 Char"/>
    <w:basedOn w:val="DefaultParagraphFont"/>
    <w:link w:val="Heading7"/>
    <w:rsid w:val="00FF674F"/>
    <w:rPr>
      <w:rFonts w:ascii="Arial" w:eastAsia="Times New Roman" w:hAnsi="Arial" w:cs="Arial"/>
      <w:sz w:val="32"/>
      <w:szCs w:val="24"/>
      <w:lang w:eastAsia="zh-CN"/>
    </w:rPr>
  </w:style>
  <w:style w:type="character" w:customStyle="1" w:styleId="Heading8Char">
    <w:name w:val="Heading 8 Char"/>
    <w:basedOn w:val="DefaultParagraphFont"/>
    <w:link w:val="Heading8"/>
    <w:rsid w:val="00FF674F"/>
    <w:rPr>
      <w:rFonts w:ascii="Arial" w:eastAsia="Times New Roman" w:hAnsi="Arial" w:cs="Arial"/>
      <w:b/>
      <w:bCs/>
      <w:sz w:val="20"/>
      <w:szCs w:val="20"/>
      <w:lang w:val="sr-Cyrl-CS"/>
    </w:rPr>
  </w:style>
  <w:style w:type="character" w:customStyle="1" w:styleId="Heading9Char">
    <w:name w:val="Heading 9 Char"/>
    <w:basedOn w:val="DefaultParagraphFont"/>
    <w:link w:val="Heading9"/>
    <w:rsid w:val="00FF674F"/>
    <w:rPr>
      <w:rFonts w:ascii="Arial" w:eastAsia="Times New Roman" w:hAnsi="Arial" w:cs="Arial"/>
      <w:b/>
      <w:bCs/>
      <w:sz w:val="20"/>
      <w:szCs w:val="20"/>
      <w:lang w:val="sr-Cyrl-CS"/>
    </w:rPr>
  </w:style>
  <w:style w:type="paragraph" w:styleId="BodyText">
    <w:name w:val="Body Text"/>
    <w:basedOn w:val="Normal"/>
    <w:link w:val="BodyTextChar"/>
    <w:rsid w:val="00FF674F"/>
    <w:pPr>
      <w:jc w:val="both"/>
    </w:pPr>
    <w:rPr>
      <w:rFonts w:ascii="Yu Times New Roman" w:hAnsi="Yu Times New Roman"/>
      <w:b/>
      <w:bCs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FF674F"/>
    <w:rPr>
      <w:rFonts w:ascii="Yu Times New Roman" w:eastAsia="Times New Roman" w:hAnsi="Yu Times New Roman" w:cs="Times New Roman"/>
      <w:b/>
      <w:bCs/>
      <w:sz w:val="24"/>
      <w:szCs w:val="24"/>
      <w:lang w:val="x-none" w:eastAsia="x-none"/>
    </w:rPr>
  </w:style>
  <w:style w:type="paragraph" w:styleId="BodyTextIndent">
    <w:name w:val="Body Text Indent"/>
    <w:basedOn w:val="Normal"/>
    <w:link w:val="BodyTextIndentChar"/>
    <w:rsid w:val="00FF674F"/>
    <w:pPr>
      <w:spacing w:line="360" w:lineRule="atLeast"/>
      <w:jc w:val="both"/>
    </w:pPr>
    <w:rPr>
      <w:rFonts w:ascii="Yu Times New Roman" w:hAnsi="Yu Times New Roman" w:cs="Arial"/>
      <w:b/>
      <w:bCs/>
      <w:sz w:val="26"/>
      <w:szCs w:val="26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FF674F"/>
    <w:rPr>
      <w:rFonts w:ascii="Yu Times New Roman" w:eastAsia="Times New Roman" w:hAnsi="Yu Times New Roman" w:cs="Arial"/>
      <w:b/>
      <w:bCs/>
      <w:sz w:val="26"/>
      <w:szCs w:val="26"/>
    </w:rPr>
  </w:style>
  <w:style w:type="paragraph" w:styleId="BodyTextIndent2">
    <w:name w:val="Body Text Indent 2"/>
    <w:basedOn w:val="Normal"/>
    <w:link w:val="BodyTextIndent2Char"/>
    <w:rsid w:val="00FF674F"/>
    <w:pPr>
      <w:ind w:left="1080"/>
      <w:jc w:val="both"/>
    </w:pPr>
    <w:rPr>
      <w:rFonts w:ascii="Arial" w:hAnsi="Arial" w:cs="Arial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FF674F"/>
    <w:rPr>
      <w:rFonts w:ascii="Arial" w:eastAsia="Times New Roman" w:hAnsi="Arial" w:cs="Arial"/>
      <w:sz w:val="20"/>
      <w:szCs w:val="20"/>
      <w:lang w:val="sr-Cyrl-CS"/>
    </w:rPr>
  </w:style>
  <w:style w:type="paragraph" w:styleId="BodyTextIndent3">
    <w:name w:val="Body Text Indent 3"/>
    <w:basedOn w:val="Normal"/>
    <w:link w:val="BodyTextIndent3Char"/>
    <w:rsid w:val="00FF674F"/>
    <w:pPr>
      <w:ind w:firstLine="720"/>
      <w:jc w:val="both"/>
    </w:pPr>
    <w:rPr>
      <w:rFonts w:ascii="Arial" w:hAnsi="Arial" w:cs="Arial"/>
      <w:sz w:val="22"/>
      <w:szCs w:val="22"/>
    </w:rPr>
  </w:style>
  <w:style w:type="character" w:customStyle="1" w:styleId="BodyTextIndent3Char">
    <w:name w:val="Body Text Indent 3 Char"/>
    <w:basedOn w:val="DefaultParagraphFont"/>
    <w:link w:val="BodyTextIndent3"/>
    <w:rsid w:val="00FF674F"/>
    <w:rPr>
      <w:rFonts w:ascii="Arial" w:eastAsia="Times New Roman" w:hAnsi="Arial" w:cs="Arial"/>
      <w:lang w:val="sr-Cyrl-CS"/>
    </w:rPr>
  </w:style>
  <w:style w:type="paragraph" w:styleId="BodyText3">
    <w:name w:val="Body Text 3"/>
    <w:basedOn w:val="Normal"/>
    <w:link w:val="BodyText3Char"/>
    <w:rsid w:val="00FF674F"/>
    <w:rPr>
      <w:rFonts w:ascii="Arial" w:hAnsi="Arial" w:cs="Arial"/>
      <w:sz w:val="22"/>
      <w:szCs w:val="22"/>
    </w:rPr>
  </w:style>
  <w:style w:type="character" w:customStyle="1" w:styleId="BodyText3Char">
    <w:name w:val="Body Text 3 Char"/>
    <w:basedOn w:val="DefaultParagraphFont"/>
    <w:link w:val="BodyText3"/>
    <w:rsid w:val="00FF674F"/>
    <w:rPr>
      <w:rFonts w:ascii="Arial" w:eastAsia="Times New Roman" w:hAnsi="Arial" w:cs="Arial"/>
      <w:lang w:val="sr-Cyrl-CS"/>
    </w:rPr>
  </w:style>
  <w:style w:type="paragraph" w:styleId="BodyText2">
    <w:name w:val="Body Text 2"/>
    <w:basedOn w:val="Normal"/>
    <w:link w:val="BodyText2Char"/>
    <w:rsid w:val="00FF674F"/>
    <w:pPr>
      <w:spacing w:line="360" w:lineRule="atLeast"/>
      <w:jc w:val="both"/>
    </w:pPr>
    <w:rPr>
      <w:rFonts w:ascii="Yu Times New Roman" w:hAnsi="Yu Times New Roman" w:cs="Arial"/>
      <w:b/>
      <w:bCs/>
      <w:sz w:val="26"/>
      <w:szCs w:val="26"/>
      <w:lang w:val="en-US" w:eastAsia="zh-CN"/>
    </w:rPr>
  </w:style>
  <w:style w:type="character" w:customStyle="1" w:styleId="BodyText2Char">
    <w:name w:val="Body Text 2 Char"/>
    <w:basedOn w:val="DefaultParagraphFont"/>
    <w:link w:val="BodyText2"/>
    <w:rsid w:val="00FF674F"/>
    <w:rPr>
      <w:rFonts w:ascii="Yu Times New Roman" w:eastAsia="Times New Roman" w:hAnsi="Yu Times New Roman" w:cs="Arial"/>
      <w:b/>
      <w:bCs/>
      <w:sz w:val="26"/>
      <w:szCs w:val="26"/>
      <w:lang w:eastAsia="zh-CN"/>
    </w:rPr>
  </w:style>
  <w:style w:type="table" w:styleId="TableGrid">
    <w:name w:val="Table Grid"/>
    <w:basedOn w:val="TableNormal"/>
    <w:uiPriority w:val="1"/>
    <w:rsid w:val="00FF674F"/>
    <w:pPr>
      <w:spacing w:after="0" w:line="240" w:lineRule="auto"/>
      <w:ind w:left="57" w:right="-108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FF674F"/>
    <w:pPr>
      <w:tabs>
        <w:tab w:val="center" w:pos="4320"/>
        <w:tab w:val="right" w:pos="8640"/>
      </w:tabs>
    </w:pPr>
    <w:rPr>
      <w:rFonts w:ascii="Arial" w:hAnsi="Arial"/>
      <w:sz w:val="24"/>
      <w:szCs w:val="24"/>
      <w:lang w:val="x-none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FF674F"/>
    <w:rPr>
      <w:rFonts w:ascii="Arial" w:eastAsia="Times New Roman" w:hAnsi="Arial" w:cs="Times New Roman"/>
      <w:sz w:val="24"/>
      <w:szCs w:val="24"/>
      <w:lang w:val="x-none" w:eastAsia="zh-CN"/>
    </w:rPr>
  </w:style>
  <w:style w:type="character" w:styleId="PageNumber">
    <w:name w:val="page number"/>
    <w:basedOn w:val="DefaultParagraphFont"/>
    <w:rsid w:val="00FF674F"/>
  </w:style>
  <w:style w:type="paragraph" w:styleId="CommentText">
    <w:name w:val="annotation text"/>
    <w:basedOn w:val="Normal"/>
    <w:link w:val="CommentTextChar"/>
    <w:semiHidden/>
    <w:rsid w:val="00FF674F"/>
    <w:rPr>
      <w:rFonts w:ascii="Arial" w:hAnsi="Arial" w:cs="Arial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semiHidden/>
    <w:rsid w:val="00FF674F"/>
    <w:rPr>
      <w:rFonts w:ascii="Arial" w:eastAsia="Times New Roman" w:hAnsi="Arial" w:cs="Arial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FF67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F674F"/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semiHidden/>
    <w:rsid w:val="00FF674F"/>
    <w:rPr>
      <w:rFonts w:ascii="Tahoma" w:hAnsi="Tahoma" w:cs="Tahoma"/>
      <w:sz w:val="16"/>
      <w:szCs w:val="16"/>
      <w:lang w:val="en-US" w:eastAsia="zh-CN"/>
    </w:rPr>
  </w:style>
  <w:style w:type="character" w:customStyle="1" w:styleId="BalloonTextChar">
    <w:name w:val="Balloon Text Char"/>
    <w:basedOn w:val="DefaultParagraphFont"/>
    <w:link w:val="BalloonText"/>
    <w:semiHidden/>
    <w:rsid w:val="00FF674F"/>
    <w:rPr>
      <w:rFonts w:ascii="Tahoma" w:eastAsia="Times New Roman" w:hAnsi="Tahoma" w:cs="Tahoma"/>
      <w:sz w:val="16"/>
      <w:szCs w:val="16"/>
      <w:lang w:eastAsia="zh-CN"/>
    </w:rPr>
  </w:style>
  <w:style w:type="paragraph" w:styleId="Title">
    <w:name w:val="Title"/>
    <w:basedOn w:val="Normal"/>
    <w:link w:val="TitleChar"/>
    <w:qFormat/>
    <w:rsid w:val="00FF674F"/>
    <w:pPr>
      <w:ind w:left="6480"/>
      <w:jc w:val="center"/>
    </w:pPr>
    <w:rPr>
      <w:rFonts w:ascii="Arial" w:eastAsia="SimSun" w:hAnsi="Arial" w:cs="Arial"/>
      <w:b/>
      <w:bCs/>
      <w:lang w:eastAsia="zh-CN"/>
    </w:rPr>
  </w:style>
  <w:style w:type="character" w:customStyle="1" w:styleId="TitleChar">
    <w:name w:val="Title Char"/>
    <w:basedOn w:val="DefaultParagraphFont"/>
    <w:link w:val="Title"/>
    <w:rsid w:val="00FF674F"/>
    <w:rPr>
      <w:rFonts w:ascii="Arial" w:eastAsia="SimSun" w:hAnsi="Arial" w:cs="Arial"/>
      <w:b/>
      <w:bCs/>
      <w:sz w:val="28"/>
      <w:szCs w:val="28"/>
      <w:lang w:val="sr-Cyrl-CS" w:eastAsia="zh-CN"/>
    </w:rPr>
  </w:style>
  <w:style w:type="paragraph" w:styleId="NoSpacing">
    <w:name w:val="No Spacing"/>
    <w:uiPriority w:val="1"/>
    <w:qFormat/>
    <w:rsid w:val="00FF6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egmentp">
    <w:name w:val="esegment_p"/>
    <w:basedOn w:val="Normal"/>
    <w:rsid w:val="00FF674F"/>
    <w:pPr>
      <w:spacing w:after="210"/>
      <w:ind w:firstLine="240"/>
      <w:jc w:val="both"/>
    </w:pPr>
    <w:rPr>
      <w:color w:val="313131"/>
      <w:sz w:val="24"/>
      <w:szCs w:val="24"/>
      <w:lang w:val="sl-SI" w:eastAsia="sl-SI"/>
    </w:rPr>
  </w:style>
  <w:style w:type="character" w:customStyle="1" w:styleId="ListParagraphChar">
    <w:name w:val="List Paragraph Char"/>
    <w:link w:val="ListParagraph"/>
    <w:uiPriority w:val="34"/>
    <w:rsid w:val="00493E27"/>
    <w:rPr>
      <w:rFonts w:ascii="Calibri" w:eastAsia="Times New Roman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A4887"/>
    <w:rPr>
      <w:sz w:val="16"/>
      <w:szCs w:val="16"/>
    </w:rPr>
  </w:style>
  <w:style w:type="character" w:styleId="Strong">
    <w:name w:val="Strong"/>
    <w:basedOn w:val="DefaultParagraphFont"/>
    <w:uiPriority w:val="22"/>
    <w:qFormat/>
    <w:rsid w:val="00F87765"/>
    <w:rPr>
      <w:b/>
      <w:bCs/>
    </w:rPr>
  </w:style>
  <w:style w:type="paragraph" w:customStyle="1" w:styleId="Default">
    <w:name w:val="Default"/>
    <w:rsid w:val="00C21A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slovpropisa1">
    <w:name w:val="naslovpropisa1"/>
    <w:basedOn w:val="DefaultParagraphFont"/>
    <w:rsid w:val="008C116E"/>
  </w:style>
  <w:style w:type="character" w:customStyle="1" w:styleId="naslovpropisa1a">
    <w:name w:val="naslovpropisa1a"/>
    <w:basedOn w:val="DefaultParagraphFont"/>
    <w:rsid w:val="008C1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1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E5FCD007656D428BC711126B22C704" ma:contentTypeVersion="4" ma:contentTypeDescription="Create a new document." ma:contentTypeScope="" ma:versionID="f9700ab1db3f832dc793f4291f83caf8">
  <xsd:schema xmlns:xsd="http://www.w3.org/2001/XMLSchema" xmlns:xs="http://www.w3.org/2001/XMLSchema" xmlns:p="http://schemas.microsoft.com/office/2006/metadata/properties" xmlns:ns3="25fd7b8b-319c-4ddb-b1a2-a3914f2ce67e" targetNamespace="http://schemas.microsoft.com/office/2006/metadata/properties" ma:root="true" ma:fieldsID="37a5e3899a499ed16fe786f5897241a9" ns3:_="">
    <xsd:import namespace="25fd7b8b-319c-4ddb-b1a2-a3914f2ce67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d7b8b-319c-4ddb-b1a2-a3914f2ce6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489B6-9B90-48C4-8F62-F137F409AF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9A61502-46EA-442A-837B-1FE5789445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CF6DF0-9492-4AC2-8809-9E0731FCD0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fd7b8b-319c-4ddb-b1a2-a3914f2ce6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C0C0E1-35BC-4F41-AC85-3D06BDF36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7120</Words>
  <Characters>40587</Characters>
  <Application>Microsoft Office Word</Application>
  <DocSecurity>0</DocSecurity>
  <Lines>338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Tomic</dc:creator>
  <cp:keywords/>
  <dc:description/>
  <cp:lastModifiedBy>Ivana Markovic Gajic</cp:lastModifiedBy>
  <cp:revision>9</cp:revision>
  <cp:lastPrinted>2024-05-16T08:55:00Z</cp:lastPrinted>
  <dcterms:created xsi:type="dcterms:W3CDTF">2024-05-16T08:53:00Z</dcterms:created>
  <dcterms:modified xsi:type="dcterms:W3CDTF">2024-05-20T11:00:00Z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0x0101000DE5FCD007656D428BC711126B22C704</vt:lpwstr>
  </property>
</Properties>
</file>