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7D5" w:rsidRPr="00EB67D5" w:rsidRDefault="00EB67D5" w:rsidP="00EB67D5">
      <w:pPr>
        <w:keepNext/>
        <w:pageBreakBefore/>
        <w:shd w:val="clear" w:color="auto" w:fill="C6D9F1"/>
        <w:spacing w:before="120" w:after="24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EB67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CS"/>
        </w:rPr>
        <w:t>IX.  ОБРАЗАЦ ТРОШКОВА ПРИПРЕМЕ ПОНУДЕ</w:t>
      </w:r>
    </w:p>
    <w:p w:rsidR="00EB67D5" w:rsidRPr="00EB67D5" w:rsidRDefault="00EB67D5" w:rsidP="00AE6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9243E7" w:rsidRPr="005D68B9" w:rsidRDefault="009243E7" w:rsidP="00AE6B60">
      <w:pPr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bookmarkStart w:id="0" w:name="_GoBack"/>
      <w:bookmarkEnd w:id="0"/>
      <w:r w:rsidRPr="00105BA4">
        <w:rPr>
          <w:rFonts w:ascii="Times New Roman" w:eastAsia="Times New Roman" w:hAnsi="Times New Roman"/>
          <w:sz w:val="24"/>
          <w:szCs w:val="24"/>
          <w:lang w:val="sr-Cyrl-CS"/>
        </w:rPr>
        <w:t>У складу са чланом 138. Закона о јавним набавкама, привредни субјект ___________________________________________________________________________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___</w:t>
      </w:r>
      <w:r w:rsidRPr="00105BA4">
        <w:rPr>
          <w:rFonts w:ascii="Times New Roman" w:eastAsia="Times New Roman" w:hAnsi="Times New Roman"/>
          <w:sz w:val="24"/>
          <w:szCs w:val="24"/>
          <w:lang w:val="sr-Cyrl-CS"/>
        </w:rPr>
        <w:t xml:space="preserve">доставља  укупан износ и структуру трошкова припремања понуде </w:t>
      </w:r>
      <w:r w:rsidRPr="00105BA4">
        <w:rPr>
          <w:rFonts w:ascii="Times New Roman" w:eastAsia="Times New Roman" w:hAnsi="Times New Roman"/>
          <w:sz w:val="24"/>
          <w:szCs w:val="24"/>
          <w:lang w:val="ru-RU"/>
        </w:rPr>
        <w:t>за јавну набавку</w:t>
      </w:r>
      <w:r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 xml:space="preserve">,  </w:t>
      </w:r>
      <w:r w:rsidRPr="00AE6B60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број </w:t>
      </w:r>
      <w:r w:rsidR="00AE6B60" w:rsidRPr="00AE6B60">
        <w:rPr>
          <w:rFonts w:ascii="Times New Roman" w:hAnsi="Times New Roman" w:cs="Times New Roman"/>
          <w:b/>
          <w:sz w:val="24"/>
          <w:szCs w:val="24"/>
          <w:lang w:val="sr-Cyrl-BA"/>
        </w:rPr>
        <w:t>000643</w:t>
      </w:r>
      <w:r w:rsidR="00AE6B60" w:rsidRPr="00AE6B60">
        <w:rPr>
          <w:rFonts w:ascii="Times New Roman" w:hAnsi="Times New Roman" w:cs="Times New Roman"/>
          <w:b/>
          <w:sz w:val="24"/>
          <w:szCs w:val="24"/>
        </w:rPr>
        <w:t>435</w:t>
      </w:r>
      <w:r w:rsidR="00AE6B60" w:rsidRPr="00AE6B60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2024 07500 009 003 405 001</w:t>
      </w:r>
      <w:r w:rsidR="00AE6B60" w:rsidRPr="00AE6B60">
        <w:rPr>
          <w:rFonts w:ascii="Times New Roman" w:hAnsi="Times New Roman" w:cs="Times New Roman"/>
          <w:b/>
          <w:sz w:val="24"/>
          <w:szCs w:val="24"/>
        </w:rPr>
        <w:t xml:space="preserve"> - </w:t>
      </w:r>
      <w:proofErr w:type="spellStart"/>
      <w:r w:rsidR="00AE6B60" w:rsidRPr="00AE6B60">
        <w:rPr>
          <w:rFonts w:ascii="Times New Roman" w:hAnsi="Times New Roman" w:cs="Times New Roman"/>
          <w:b/>
          <w:sz w:val="24"/>
          <w:szCs w:val="24"/>
        </w:rPr>
        <w:t>Радови</w:t>
      </w:r>
      <w:proofErr w:type="spellEnd"/>
      <w:r w:rsidR="00AE6B60" w:rsidRPr="00AE6B60">
        <w:rPr>
          <w:rFonts w:ascii="Times New Roman" w:hAnsi="Times New Roman" w:cs="Times New Roman"/>
          <w:b/>
          <w:sz w:val="24"/>
          <w:szCs w:val="24"/>
        </w:rPr>
        <w:t xml:space="preserve"> у </w:t>
      </w:r>
      <w:proofErr w:type="spellStart"/>
      <w:r w:rsidR="00AE6B60" w:rsidRPr="00AE6B60">
        <w:rPr>
          <w:rFonts w:ascii="Times New Roman" w:hAnsi="Times New Roman" w:cs="Times New Roman"/>
          <w:b/>
          <w:sz w:val="24"/>
          <w:szCs w:val="24"/>
        </w:rPr>
        <w:t>оквиру</w:t>
      </w:r>
      <w:proofErr w:type="spellEnd"/>
      <w:r w:rsidR="00AE6B60" w:rsidRPr="00AE6B6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E6B60" w:rsidRPr="00AE6B60">
        <w:rPr>
          <w:rFonts w:ascii="Times New Roman" w:hAnsi="Times New Roman" w:cs="Times New Roman"/>
          <w:b/>
          <w:sz w:val="24"/>
          <w:szCs w:val="24"/>
        </w:rPr>
        <w:t>пројекта</w:t>
      </w:r>
      <w:proofErr w:type="spellEnd"/>
      <w:r w:rsidR="00AE6B60" w:rsidRPr="00AE6B60">
        <w:rPr>
          <w:rFonts w:ascii="Times New Roman" w:hAnsi="Times New Roman" w:cs="Times New Roman"/>
          <w:b/>
          <w:sz w:val="24"/>
          <w:szCs w:val="24"/>
        </w:rPr>
        <w:t xml:space="preserve"> „УЖИЦЕ ПРЕСТОНИЦА КУЛТУРЕ 2024“ – </w:t>
      </w:r>
      <w:proofErr w:type="spellStart"/>
      <w:r w:rsidR="00AE6B60" w:rsidRPr="00AE6B60">
        <w:rPr>
          <w:rFonts w:ascii="Times New Roman" w:hAnsi="Times New Roman" w:cs="Times New Roman"/>
          <w:b/>
          <w:sz w:val="24"/>
          <w:szCs w:val="24"/>
        </w:rPr>
        <w:t>Извођење</w:t>
      </w:r>
      <w:proofErr w:type="spellEnd"/>
      <w:r w:rsidR="00AE6B60" w:rsidRPr="00AE6B6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E6B60" w:rsidRPr="00AE6B60">
        <w:rPr>
          <w:rFonts w:ascii="Times New Roman" w:hAnsi="Times New Roman" w:cs="Times New Roman"/>
          <w:b/>
          <w:sz w:val="24"/>
          <w:szCs w:val="24"/>
        </w:rPr>
        <w:t>радова</w:t>
      </w:r>
      <w:proofErr w:type="spellEnd"/>
      <w:r w:rsidR="00AE6B60" w:rsidRPr="00AE6B6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E6B60" w:rsidRPr="00AE6B60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="00AE6B60" w:rsidRPr="00AE6B6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E6B60" w:rsidRPr="00AE6B60">
        <w:rPr>
          <w:rFonts w:ascii="Times New Roman" w:hAnsi="Times New Roman" w:cs="Times New Roman"/>
          <w:b/>
          <w:sz w:val="24"/>
          <w:szCs w:val="24"/>
        </w:rPr>
        <w:t>реконструкцији</w:t>
      </w:r>
      <w:proofErr w:type="spellEnd"/>
      <w:r w:rsidR="00AE6B60" w:rsidRPr="00AE6B6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E6B60" w:rsidRPr="00AE6B60">
        <w:rPr>
          <w:rFonts w:ascii="Times New Roman" w:hAnsi="Times New Roman" w:cs="Times New Roman"/>
          <w:b/>
          <w:sz w:val="24"/>
          <w:szCs w:val="24"/>
        </w:rPr>
        <w:t>објекта</w:t>
      </w:r>
      <w:proofErr w:type="spellEnd"/>
      <w:r w:rsidR="00AE6B60" w:rsidRPr="00AE6B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76A9">
        <w:rPr>
          <w:rFonts w:ascii="Times New Roman" w:hAnsi="Times New Roman" w:cs="Times New Roman"/>
          <w:b/>
          <w:sz w:val="24"/>
          <w:szCs w:val="24"/>
          <w:lang/>
        </w:rPr>
        <w:t xml:space="preserve">Народне </w:t>
      </w:r>
      <w:proofErr w:type="spellStart"/>
      <w:r w:rsidR="00AE6B60" w:rsidRPr="00AE6B60">
        <w:rPr>
          <w:rFonts w:ascii="Times New Roman" w:hAnsi="Times New Roman" w:cs="Times New Roman"/>
          <w:b/>
          <w:sz w:val="24"/>
          <w:szCs w:val="24"/>
        </w:rPr>
        <w:t>библиотеке</w:t>
      </w:r>
      <w:proofErr w:type="spellEnd"/>
      <w:r w:rsidR="00AE6B60" w:rsidRPr="00AE6B60">
        <w:rPr>
          <w:rFonts w:ascii="Times New Roman" w:hAnsi="Times New Roman" w:cs="Times New Roman"/>
          <w:b/>
          <w:sz w:val="24"/>
          <w:szCs w:val="24"/>
        </w:rPr>
        <w:t xml:space="preserve"> у </w:t>
      </w:r>
      <w:proofErr w:type="spellStart"/>
      <w:r w:rsidR="00AE6B60" w:rsidRPr="00AE6B60">
        <w:rPr>
          <w:rFonts w:ascii="Times New Roman" w:hAnsi="Times New Roman" w:cs="Times New Roman"/>
          <w:b/>
          <w:sz w:val="24"/>
          <w:szCs w:val="24"/>
        </w:rPr>
        <w:t>Ужицу</w:t>
      </w:r>
      <w:proofErr w:type="spellEnd"/>
      <w:r>
        <w:rPr>
          <w:rFonts w:ascii="Times New Roman" w:hAnsi="Times New Roman"/>
          <w:iCs/>
          <w:sz w:val="24"/>
          <w:szCs w:val="24"/>
        </w:rPr>
        <w:t>,</w:t>
      </w:r>
      <w:r w:rsidRPr="00C073D6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105BA4">
        <w:rPr>
          <w:rFonts w:ascii="Times New Roman" w:eastAsia="Times New Roman" w:hAnsi="Times New Roman"/>
          <w:sz w:val="24"/>
          <w:szCs w:val="24"/>
          <w:lang w:val="sr-Cyrl-CS"/>
        </w:rPr>
        <w:t>како</w:t>
      </w:r>
      <w:r w:rsidRPr="00F84CEB">
        <w:rPr>
          <w:rFonts w:ascii="Times New Roman" w:eastAsia="Times New Roman" w:hAnsi="Times New Roman"/>
          <w:sz w:val="24"/>
          <w:szCs w:val="24"/>
          <w:lang w:val="sr-Cyrl-CS"/>
        </w:rPr>
        <w:t xml:space="preserve"> следи у табели:</w:t>
      </w:r>
    </w:p>
    <w:p w:rsidR="009243E7" w:rsidRPr="005D68B9" w:rsidRDefault="009243E7" w:rsidP="009243E7">
      <w:pPr>
        <w:tabs>
          <w:tab w:val="left" w:pos="2760"/>
        </w:tabs>
        <w:spacing w:line="360" w:lineRule="auto"/>
        <w:ind w:left="360"/>
        <w:contextualSpacing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63"/>
        <w:gridCol w:w="2793"/>
      </w:tblGrid>
      <w:tr w:rsidR="009243E7" w:rsidTr="002D49DA">
        <w:trPr>
          <w:trHeight w:val="342"/>
        </w:trPr>
        <w:tc>
          <w:tcPr>
            <w:tcW w:w="6563" w:type="dxa"/>
          </w:tcPr>
          <w:p w:rsidR="009243E7" w:rsidRPr="006F6497" w:rsidRDefault="009243E7" w:rsidP="002D49DA">
            <w:pPr>
              <w:spacing w:line="24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6F6497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Врста трошка</w:t>
            </w:r>
          </w:p>
        </w:tc>
        <w:tc>
          <w:tcPr>
            <w:tcW w:w="2793" w:type="dxa"/>
          </w:tcPr>
          <w:p w:rsidR="009243E7" w:rsidRPr="006F6497" w:rsidRDefault="009243E7" w:rsidP="002D49DA">
            <w:pPr>
              <w:spacing w:line="24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6F6497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Износ трошка у динарима</w:t>
            </w:r>
          </w:p>
        </w:tc>
      </w:tr>
      <w:tr w:rsidR="009243E7" w:rsidTr="002D49DA">
        <w:trPr>
          <w:trHeight w:val="376"/>
        </w:trPr>
        <w:tc>
          <w:tcPr>
            <w:tcW w:w="6563" w:type="dxa"/>
          </w:tcPr>
          <w:p w:rsidR="009243E7" w:rsidRPr="006F6497" w:rsidRDefault="009243E7" w:rsidP="002D49DA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2793" w:type="dxa"/>
          </w:tcPr>
          <w:p w:rsidR="009243E7" w:rsidRPr="006F6497" w:rsidRDefault="009243E7" w:rsidP="002D49DA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</w:tr>
      <w:tr w:rsidR="009243E7" w:rsidTr="002D49DA">
        <w:trPr>
          <w:trHeight w:val="376"/>
        </w:trPr>
        <w:tc>
          <w:tcPr>
            <w:tcW w:w="6563" w:type="dxa"/>
          </w:tcPr>
          <w:p w:rsidR="009243E7" w:rsidRPr="006F6497" w:rsidRDefault="009243E7" w:rsidP="002D49DA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2793" w:type="dxa"/>
          </w:tcPr>
          <w:p w:rsidR="009243E7" w:rsidRPr="006F6497" w:rsidRDefault="009243E7" w:rsidP="002D49DA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</w:tr>
      <w:tr w:rsidR="009243E7" w:rsidTr="002D49DA">
        <w:trPr>
          <w:trHeight w:val="376"/>
        </w:trPr>
        <w:tc>
          <w:tcPr>
            <w:tcW w:w="6563" w:type="dxa"/>
          </w:tcPr>
          <w:p w:rsidR="009243E7" w:rsidRPr="006F6497" w:rsidRDefault="009243E7" w:rsidP="002D49DA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2793" w:type="dxa"/>
          </w:tcPr>
          <w:p w:rsidR="009243E7" w:rsidRPr="006F6497" w:rsidRDefault="009243E7" w:rsidP="002D49DA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</w:tr>
      <w:tr w:rsidR="009243E7" w:rsidTr="002D49DA">
        <w:trPr>
          <w:trHeight w:val="376"/>
        </w:trPr>
        <w:tc>
          <w:tcPr>
            <w:tcW w:w="6563" w:type="dxa"/>
          </w:tcPr>
          <w:p w:rsidR="009243E7" w:rsidRPr="006F6497" w:rsidRDefault="009243E7" w:rsidP="002D49DA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2793" w:type="dxa"/>
          </w:tcPr>
          <w:p w:rsidR="009243E7" w:rsidRPr="006F6497" w:rsidRDefault="009243E7" w:rsidP="002D49DA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</w:tr>
      <w:tr w:rsidR="009243E7" w:rsidTr="002D49DA">
        <w:trPr>
          <w:trHeight w:val="376"/>
        </w:trPr>
        <w:tc>
          <w:tcPr>
            <w:tcW w:w="6563" w:type="dxa"/>
          </w:tcPr>
          <w:p w:rsidR="009243E7" w:rsidRPr="006F6497" w:rsidRDefault="009243E7" w:rsidP="002D49DA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2793" w:type="dxa"/>
          </w:tcPr>
          <w:p w:rsidR="009243E7" w:rsidRPr="006F6497" w:rsidRDefault="009243E7" w:rsidP="002D49DA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</w:tr>
      <w:tr w:rsidR="009243E7" w:rsidTr="002D49DA">
        <w:trPr>
          <w:trHeight w:val="376"/>
        </w:trPr>
        <w:tc>
          <w:tcPr>
            <w:tcW w:w="6563" w:type="dxa"/>
          </w:tcPr>
          <w:p w:rsidR="009243E7" w:rsidRPr="006F6497" w:rsidRDefault="009243E7" w:rsidP="002D49DA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2793" w:type="dxa"/>
          </w:tcPr>
          <w:p w:rsidR="009243E7" w:rsidRPr="006F6497" w:rsidRDefault="009243E7" w:rsidP="002D49DA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</w:tr>
      <w:tr w:rsidR="009243E7" w:rsidTr="002D49DA">
        <w:trPr>
          <w:trHeight w:val="376"/>
        </w:trPr>
        <w:tc>
          <w:tcPr>
            <w:tcW w:w="6563" w:type="dxa"/>
          </w:tcPr>
          <w:p w:rsidR="009243E7" w:rsidRPr="006F6497" w:rsidRDefault="009243E7" w:rsidP="002D49DA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6F6497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Укупан износ трошкова припремања понуде</w:t>
            </w:r>
          </w:p>
        </w:tc>
        <w:tc>
          <w:tcPr>
            <w:tcW w:w="2793" w:type="dxa"/>
          </w:tcPr>
          <w:p w:rsidR="009243E7" w:rsidRPr="006F6497" w:rsidRDefault="009243E7" w:rsidP="002D49DA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</w:tr>
    </w:tbl>
    <w:p w:rsidR="009243E7" w:rsidRPr="006872EF" w:rsidRDefault="009243E7" w:rsidP="009243E7">
      <w:pPr>
        <w:spacing w:line="240" w:lineRule="atLeast"/>
        <w:ind w:left="274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9243E7" w:rsidRDefault="003A41F6" w:rsidP="00C12F3A">
      <w:pPr>
        <w:spacing w:line="240" w:lineRule="atLeast"/>
        <w:rPr>
          <w:rFonts w:ascii="Times New Roman" w:eastAsia="Times New Roman" w:hAnsi="Times New Roman"/>
          <w:sz w:val="24"/>
          <w:szCs w:val="24"/>
          <w:lang w:val="sr-Cyrl-CS"/>
        </w:rPr>
      </w:pPr>
      <w:r w:rsidRPr="003A41F6">
        <w:rPr>
          <w:rFonts w:ascii="Times New Roman" w:eastAsia="Times New Roman" w:hAnsi="Times New Roman"/>
          <w:b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margin-left:-5.3pt;margin-top:10.25pt;width:297.8pt;height:11.8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" filled="f" stroked="f">
            <v:textbox>
              <w:txbxContent>
                <w:p w:rsidR="009243E7" w:rsidRPr="00F605D9" w:rsidRDefault="009243E7" w:rsidP="009243E7">
                  <w:pPr>
                    <w:spacing w:line="600" w:lineRule="auto"/>
                    <w:rPr>
                      <w:rFonts w:ascii="Times New Roman" w:hAnsi="Times New Roman"/>
                      <w:sz w:val="24"/>
                      <w:szCs w:val="24"/>
                      <w:lang w:val="sr-Cyrl-CS"/>
                    </w:rPr>
                  </w:pPr>
                  <w:r w:rsidRPr="00F605D9">
                    <w:rPr>
                      <w:rFonts w:ascii="Times New Roman" w:hAnsi="Times New Roman"/>
                      <w:sz w:val="24"/>
                      <w:szCs w:val="24"/>
                      <w:lang w:val="sr-Cyrl-CS"/>
                    </w:rPr>
                    <w:tab/>
                  </w:r>
                </w:p>
              </w:txbxContent>
            </v:textbox>
          </v:shape>
        </w:pict>
      </w:r>
    </w:p>
    <w:p w:rsidR="009243E7" w:rsidRDefault="009243E7" w:rsidP="009243E7">
      <w:pPr>
        <w:jc w:val="center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205B6D" w:rsidRPr="004A4483" w:rsidRDefault="009243E7" w:rsidP="004A4483">
      <w:pPr>
        <w:spacing w:after="200" w:line="276" w:lineRule="auto"/>
        <w:ind w:right="96"/>
        <w:rPr>
          <w:rFonts w:ascii="Times New Roman" w:eastAsia="Times New Roman" w:hAnsi="Times New Roman"/>
          <w:sz w:val="24"/>
          <w:szCs w:val="24"/>
          <w:lang w:val="sr-Cyrl-CS"/>
        </w:rPr>
      </w:pPr>
      <w:r w:rsidRPr="003C20B8">
        <w:rPr>
          <w:rFonts w:ascii="Times New Roman" w:eastAsia="Times New Roman" w:hAnsi="Times New Roman"/>
          <w:b/>
          <w:sz w:val="24"/>
          <w:szCs w:val="24"/>
          <w:lang w:val="sr-Cyrl-CS"/>
        </w:rPr>
        <w:t>Напомена</w:t>
      </w:r>
      <w:r w:rsidRPr="003C20B8">
        <w:rPr>
          <w:rFonts w:ascii="Times New Roman" w:eastAsia="Times New Roman" w:hAnsi="Times New Roman"/>
          <w:sz w:val="24"/>
          <w:szCs w:val="24"/>
          <w:lang w:val="sr-Cyrl-CS"/>
        </w:rPr>
        <w:t xml:space="preserve">: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Трошкове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припремања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и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подношења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понуде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сноси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искључиво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понуђач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и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не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може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да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тражи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од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наручиоца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накнаду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трошкова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Изузетно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ако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је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поступак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јавне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набавке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обустављен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из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разлога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који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су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страни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наручиоца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наручилац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је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дужан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да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понуђачу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надокнади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трошкове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израде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узорка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или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модела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ако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су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израђени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у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складу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са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техничким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спецификацијама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наручиоца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и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трошкове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прибављања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средстава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обезбеђења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под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условом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да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је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понуђач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тражио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накнаду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наведених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трошкова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у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својој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29EA">
        <w:rPr>
          <w:rFonts w:ascii="Times New Roman" w:eastAsia="Times New Roman" w:hAnsi="Times New Roman"/>
          <w:sz w:val="24"/>
          <w:szCs w:val="24"/>
        </w:rPr>
        <w:t>понуди</w:t>
      </w:r>
      <w:proofErr w:type="spellEnd"/>
      <w:r w:rsidRPr="006229EA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Д</w:t>
      </w:r>
      <w:r w:rsidRPr="003C20B8">
        <w:rPr>
          <w:rFonts w:ascii="Times New Roman" w:eastAsia="Times New Roman" w:hAnsi="Times New Roman"/>
          <w:sz w:val="24"/>
          <w:szCs w:val="24"/>
          <w:lang w:val="sr-Cyrl-CS"/>
        </w:rPr>
        <w:t>остављање овог обрасца није обавезно.</w:t>
      </w:r>
      <w:proofErr w:type="gramEnd"/>
    </w:p>
    <w:sectPr w:rsidR="00205B6D" w:rsidRPr="004A4483" w:rsidSect="005519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729C4"/>
    <w:rsid w:val="00004257"/>
    <w:rsid w:val="00073A8A"/>
    <w:rsid w:val="00091935"/>
    <w:rsid w:val="00170298"/>
    <w:rsid w:val="001E5159"/>
    <w:rsid w:val="00205B6D"/>
    <w:rsid w:val="002504A2"/>
    <w:rsid w:val="00261F88"/>
    <w:rsid w:val="00371A39"/>
    <w:rsid w:val="003A0DB4"/>
    <w:rsid w:val="003A41F6"/>
    <w:rsid w:val="003B61FE"/>
    <w:rsid w:val="003B64CD"/>
    <w:rsid w:val="003D42C9"/>
    <w:rsid w:val="003D48F1"/>
    <w:rsid w:val="003F5ABD"/>
    <w:rsid w:val="004368EF"/>
    <w:rsid w:val="004A4483"/>
    <w:rsid w:val="004C71CF"/>
    <w:rsid w:val="004D179E"/>
    <w:rsid w:val="00520613"/>
    <w:rsid w:val="00551996"/>
    <w:rsid w:val="00587403"/>
    <w:rsid w:val="006276A9"/>
    <w:rsid w:val="00652B20"/>
    <w:rsid w:val="0071270B"/>
    <w:rsid w:val="007729C4"/>
    <w:rsid w:val="007B645F"/>
    <w:rsid w:val="007C7DD0"/>
    <w:rsid w:val="007D29BE"/>
    <w:rsid w:val="00882759"/>
    <w:rsid w:val="008941AE"/>
    <w:rsid w:val="008E365E"/>
    <w:rsid w:val="00905FD4"/>
    <w:rsid w:val="009243E7"/>
    <w:rsid w:val="00975AF0"/>
    <w:rsid w:val="009A2D8C"/>
    <w:rsid w:val="00A51B37"/>
    <w:rsid w:val="00A83C90"/>
    <w:rsid w:val="00AB3E5C"/>
    <w:rsid w:val="00AE6B60"/>
    <w:rsid w:val="00B42339"/>
    <w:rsid w:val="00B453DC"/>
    <w:rsid w:val="00B75F84"/>
    <w:rsid w:val="00BF2D81"/>
    <w:rsid w:val="00C04B8D"/>
    <w:rsid w:val="00C12F3A"/>
    <w:rsid w:val="00C829E0"/>
    <w:rsid w:val="00CB4B73"/>
    <w:rsid w:val="00CF6784"/>
    <w:rsid w:val="00D02E80"/>
    <w:rsid w:val="00D05E93"/>
    <w:rsid w:val="00D542CA"/>
    <w:rsid w:val="00E00422"/>
    <w:rsid w:val="00E714EF"/>
    <w:rsid w:val="00E91119"/>
    <w:rsid w:val="00EB67D5"/>
    <w:rsid w:val="00EC1709"/>
    <w:rsid w:val="00EE4D42"/>
    <w:rsid w:val="00EE7253"/>
    <w:rsid w:val="00FB605F"/>
    <w:rsid w:val="00FF06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9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PIMO</Company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 Krneta</dc:creator>
  <cp:lastModifiedBy>Ivana Drčelić</cp:lastModifiedBy>
  <cp:revision>4</cp:revision>
  <dcterms:created xsi:type="dcterms:W3CDTF">2024-02-22T08:19:00Z</dcterms:created>
  <dcterms:modified xsi:type="dcterms:W3CDTF">2024-02-22T11:56:00Z</dcterms:modified>
</cp:coreProperties>
</file>