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F759" w14:textId="77777777" w:rsidR="00246274" w:rsidRDefault="00A25FD4" w:rsidP="00246274">
      <w:pPr>
        <w:pStyle w:val="Default"/>
        <w:ind w:right="-72"/>
        <w:jc w:val="center"/>
        <w:rPr>
          <w:rFonts w:ascii="Arial Narrow" w:hAnsi="Arial Narrow" w:cs="Times New Roman"/>
          <w:b/>
          <w:bCs/>
          <w:i/>
          <w:color w:val="000000" w:themeColor="text1"/>
          <w:lang w:val="ru-RU"/>
        </w:rPr>
      </w:pPr>
      <w:r>
        <w:rPr>
          <w:rFonts w:ascii="Arial Narrow" w:hAnsi="Arial Narrow" w:cs="Times New Roman"/>
          <w:b/>
          <w:bCs/>
          <w:i/>
          <w:color w:val="000000" w:themeColor="text1"/>
          <w:lang w:val="ru-RU"/>
        </w:rPr>
        <w:t xml:space="preserve">ОБРАЗАЦ </w:t>
      </w:r>
      <w:r w:rsidR="00246274" w:rsidRPr="00246274">
        <w:rPr>
          <w:rFonts w:ascii="Arial Narrow" w:hAnsi="Arial Narrow" w:cs="Times New Roman"/>
          <w:b/>
          <w:bCs/>
          <w:i/>
          <w:color w:val="000000" w:themeColor="text1"/>
          <w:lang w:val="ru-RU"/>
        </w:rPr>
        <w:t xml:space="preserve"> ТРОШКОВ</w:t>
      </w:r>
      <w:r>
        <w:rPr>
          <w:rFonts w:ascii="Arial Narrow" w:hAnsi="Arial Narrow" w:cs="Times New Roman"/>
          <w:b/>
          <w:bCs/>
          <w:i/>
          <w:color w:val="000000" w:themeColor="text1"/>
          <w:lang w:val="ru-RU"/>
        </w:rPr>
        <w:t xml:space="preserve">А </w:t>
      </w:r>
      <w:r w:rsidR="00246274" w:rsidRPr="00246274">
        <w:rPr>
          <w:rFonts w:ascii="Arial Narrow" w:hAnsi="Arial Narrow" w:cs="Times New Roman"/>
          <w:b/>
          <w:bCs/>
          <w:i/>
          <w:color w:val="000000" w:themeColor="text1"/>
          <w:lang w:val="ru-RU"/>
        </w:rPr>
        <w:t>ПРИПРЕМЕ ПОНУДЕ</w:t>
      </w:r>
    </w:p>
    <w:p w14:paraId="6791F01D" w14:textId="77777777" w:rsidR="00351CB4" w:rsidRPr="00246274" w:rsidRDefault="00351CB4" w:rsidP="00246274">
      <w:pPr>
        <w:pStyle w:val="Default"/>
        <w:ind w:right="-72"/>
        <w:jc w:val="center"/>
        <w:rPr>
          <w:rFonts w:ascii="Arial Narrow" w:hAnsi="Arial Narrow" w:cs="Times New Roman"/>
          <w:b/>
          <w:bCs/>
          <w:i/>
          <w:color w:val="000000" w:themeColor="text1"/>
        </w:rPr>
      </w:pPr>
    </w:p>
    <w:p w14:paraId="64B5801E" w14:textId="77777777" w:rsidR="00B913AB" w:rsidRPr="00027CCF" w:rsidRDefault="00B913AB" w:rsidP="00B913AB">
      <w:pPr>
        <w:spacing w:line="240" w:lineRule="auto"/>
        <w:rPr>
          <w:rFonts w:ascii="Arial Narrow" w:hAnsi="Arial Narrow" w:cs="Arial"/>
          <w:b/>
          <w:bCs/>
          <w:i/>
          <w:iCs/>
          <w:color w:val="auto"/>
          <w:lang w:val="sr-Cyrl-CS"/>
        </w:rPr>
      </w:pPr>
    </w:p>
    <w:p w14:paraId="2200FB35" w14:textId="6C199F1E" w:rsidR="00A25FD4" w:rsidRPr="009F5B35" w:rsidRDefault="00A25FD4" w:rsidP="00A25FD4">
      <w:pPr>
        <w:spacing w:line="240" w:lineRule="auto"/>
        <w:ind w:right="-270"/>
        <w:jc w:val="both"/>
        <w:rPr>
          <w:rFonts w:ascii="Arial Narrow" w:hAnsi="Arial Narrow"/>
          <w:noProof/>
          <w:color w:val="000000" w:themeColor="text1"/>
          <w:lang w:val="sr-Cyrl-CS"/>
        </w:rPr>
      </w:pPr>
      <w:r w:rsidRPr="00BC259C">
        <w:rPr>
          <w:rFonts w:ascii="Arial Narrow" w:hAnsi="Arial Narrow" w:cs="Arial"/>
          <w:color w:val="auto"/>
          <w:lang w:val="sr-Cyrl-CS"/>
        </w:rPr>
        <w:t xml:space="preserve">У складу са </w:t>
      </w:r>
      <w:r w:rsidRPr="0023153D">
        <w:rPr>
          <w:rFonts w:ascii="Arial Narrow" w:hAnsi="Arial Narrow" w:cs="Arial"/>
          <w:color w:val="auto"/>
          <w:lang w:val="sr-Cyrl-CS"/>
        </w:rPr>
        <w:t xml:space="preserve">чланом 138. став 1. Закона, понуђач, у јавној набавци </w:t>
      </w:r>
      <w:r w:rsidR="00DA2AE9">
        <w:rPr>
          <w:rFonts w:ascii="Arial Narrow" w:hAnsi="Arial Narrow" w:cs="Arial"/>
          <w:color w:val="auto"/>
          <w:lang w:val="sr-Cyrl-CS"/>
        </w:rPr>
        <w:t xml:space="preserve">услуга </w:t>
      </w:r>
      <w:r w:rsidRPr="0023153D">
        <w:rPr>
          <w:rFonts w:ascii="Arial Narrow" w:hAnsi="Arial Narrow" w:cs="Arial"/>
          <w:color w:val="auto"/>
          <w:lang w:val="sr-Cyrl-CS"/>
        </w:rPr>
        <w:t xml:space="preserve">број </w:t>
      </w:r>
      <w:r w:rsidR="000F536C" w:rsidRPr="000F536C">
        <w:rPr>
          <w:rFonts w:ascii="Arial Narrow" w:hAnsi="Arial Narrow" w:cs="Arial"/>
          <w:color w:val="auto"/>
          <w:lang w:val="sr-Cyrl-CS"/>
        </w:rPr>
        <w:t>2</w:t>
      </w:r>
      <w:r w:rsidR="005D5CC7">
        <w:rPr>
          <w:rFonts w:ascii="Arial Narrow" w:hAnsi="Arial Narrow" w:cs="Arial"/>
          <w:color w:val="auto"/>
          <w:lang w:val="sr-Cyrl-CS"/>
        </w:rPr>
        <w:t>8</w:t>
      </w:r>
      <w:r w:rsidRPr="000F536C">
        <w:rPr>
          <w:rFonts w:ascii="Arial Narrow" w:hAnsi="Arial Narrow" w:cs="Arial"/>
          <w:color w:val="auto"/>
          <w:lang w:val="sr-Cyrl-CS"/>
        </w:rPr>
        <w:t>/2</w:t>
      </w:r>
      <w:r w:rsidR="00EA6B87" w:rsidRPr="000F536C">
        <w:rPr>
          <w:rFonts w:ascii="Arial Narrow" w:hAnsi="Arial Narrow" w:cs="Arial"/>
          <w:color w:val="auto"/>
          <w:lang w:val="sr-Cyrl-CS"/>
        </w:rPr>
        <w:t>2</w:t>
      </w:r>
      <w:r w:rsidRPr="000F536C">
        <w:rPr>
          <w:rFonts w:ascii="Arial Narrow" w:hAnsi="Arial Narrow" w:cs="Arial"/>
          <w:color w:val="auto"/>
          <w:lang w:val="sr-Cyrl-CS"/>
        </w:rPr>
        <w:t xml:space="preserve"> – </w:t>
      </w:r>
      <w:r w:rsidR="005D5CC7" w:rsidRPr="005D5CC7">
        <w:rPr>
          <w:rFonts w:ascii="Arial Narrow" w:hAnsi="Arial Narrow"/>
          <w:b/>
          <w:bCs/>
          <w:lang w:val="sr-Cyrl-RS"/>
        </w:rPr>
        <w:t xml:space="preserve">Техничка контрола </w:t>
      </w:r>
      <w:r w:rsidR="005D5CC7" w:rsidRPr="005D5CC7">
        <w:rPr>
          <w:rFonts w:ascii="Arial Narrow" w:hAnsi="Arial Narrow"/>
          <w:b/>
          <w:bCs/>
          <w:lang w:val="sr-Cyrl-CS"/>
        </w:rPr>
        <w:t>техничке документације и стручни надзор над извођењем радова на изградњи Линијског парка</w:t>
      </w:r>
      <w:r w:rsidR="005D5CC7">
        <w:rPr>
          <w:rFonts w:ascii="Arial Narrow" w:hAnsi="Arial Narrow"/>
          <w:lang w:val="sr-Cyrl-CS"/>
        </w:rPr>
        <w:t xml:space="preserve"> </w:t>
      </w:r>
      <w:r w:rsidR="000F536C">
        <w:rPr>
          <w:rFonts w:ascii="Arial Narrow" w:hAnsi="Arial Narrow"/>
          <w:b/>
        </w:rPr>
        <w:t xml:space="preserve"> </w:t>
      </w:r>
      <w:r w:rsidRPr="009F5B35">
        <w:rPr>
          <w:rFonts w:ascii="Arial Narrow" w:hAnsi="Arial Narrow"/>
          <w:noProof/>
          <w:color w:val="000000" w:themeColor="text1"/>
          <w:lang w:val="sr-Cyrl-CS"/>
        </w:rPr>
        <w:t xml:space="preserve"> </w:t>
      </w:r>
    </w:p>
    <w:p w14:paraId="1AB1E0D8" w14:textId="77777777" w:rsidR="00A25FD4" w:rsidRPr="00EA7663" w:rsidRDefault="00A25FD4" w:rsidP="00A25FD4">
      <w:pPr>
        <w:spacing w:line="240" w:lineRule="auto"/>
        <w:ind w:right="-270"/>
        <w:jc w:val="both"/>
        <w:rPr>
          <w:rFonts w:ascii="Arial Narrow" w:hAnsi="Arial Narrow"/>
          <w:b/>
          <w:noProof/>
          <w:color w:val="000000" w:themeColor="text1"/>
          <w:lang w:val="sr-Cyrl-CS"/>
        </w:rPr>
      </w:pPr>
      <w:r w:rsidRPr="0023153D">
        <w:rPr>
          <w:rFonts w:ascii="Arial Narrow" w:hAnsi="Arial Narrow" w:cs="Arial"/>
          <w:color w:val="auto"/>
          <w:lang w:val="sr-Cyrl-CS"/>
        </w:rPr>
        <w:t xml:space="preserve">_______________________________________________________________________________________________________________________________________________________________________________________________________________________________ </w:t>
      </w:r>
      <w:r w:rsidRPr="0023153D">
        <w:rPr>
          <w:rFonts w:ascii="Arial Narrow" w:hAnsi="Arial Narrow" w:cs="Arial"/>
          <w:i/>
          <w:color w:val="auto"/>
          <w:lang w:val="ru-RU"/>
        </w:rPr>
        <w:t>[</w:t>
      </w:r>
      <w:r w:rsidRPr="0023153D">
        <w:rPr>
          <w:rFonts w:ascii="Arial Narrow" w:hAnsi="Arial Narrow" w:cs="Arial"/>
          <w:i/>
          <w:iCs/>
          <w:color w:val="auto"/>
          <w:lang w:val="sr-Cyrl-CS"/>
        </w:rPr>
        <w:t xml:space="preserve">навести назив понуђача], </w:t>
      </w:r>
      <w:r w:rsidRPr="0023153D">
        <w:rPr>
          <w:rFonts w:ascii="Arial Narrow" w:hAnsi="Arial Narrow" w:cs="Arial"/>
          <w:color w:val="auto"/>
          <w:lang w:val="sr-Cyrl-CS"/>
        </w:rPr>
        <w:t>доставља укупан износ и структуру трошкова припремања понуде, како следи у табели:</w:t>
      </w:r>
    </w:p>
    <w:p w14:paraId="350B87F9" w14:textId="77777777" w:rsidR="00A25FD4" w:rsidRPr="0023153D" w:rsidRDefault="00A25FD4" w:rsidP="00A25FD4">
      <w:pPr>
        <w:spacing w:line="360" w:lineRule="auto"/>
        <w:jc w:val="both"/>
        <w:rPr>
          <w:rFonts w:ascii="Arial Narrow" w:hAnsi="Arial Narrow" w:cs="Arial"/>
          <w:b/>
          <w:i/>
          <w:color w:val="auto"/>
          <w:lang w:val="sr-Cyrl-CS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A25FD4" w:rsidRPr="0023153D" w14:paraId="5C85A0F0" w14:textId="77777777" w:rsidTr="003E64D4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3C91" w14:textId="77777777" w:rsidR="00A25FD4" w:rsidRPr="0023153D" w:rsidRDefault="00A25FD4" w:rsidP="003E64D4">
            <w:pPr>
              <w:spacing w:line="360" w:lineRule="auto"/>
              <w:jc w:val="center"/>
              <w:rPr>
                <w:rFonts w:ascii="Arial Narrow" w:hAnsi="Arial Narrow" w:cs="Arial"/>
                <w:b/>
                <w:i/>
                <w:color w:val="auto"/>
              </w:rPr>
            </w:pPr>
            <w:r w:rsidRPr="0023153D">
              <w:rPr>
                <w:rFonts w:ascii="Arial Narrow" w:hAnsi="Arial Narrow" w:cs="Arial"/>
                <w:b/>
                <w:i/>
                <w:color w:val="auto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C49BC" w14:textId="77777777" w:rsidR="00A25FD4" w:rsidRPr="0023153D" w:rsidRDefault="00A25FD4" w:rsidP="003E64D4">
            <w:pPr>
              <w:spacing w:line="360" w:lineRule="auto"/>
              <w:jc w:val="center"/>
              <w:rPr>
                <w:rFonts w:ascii="Arial Narrow" w:hAnsi="Arial Narrow" w:cs="Arial"/>
                <w:color w:val="auto"/>
              </w:rPr>
            </w:pPr>
            <w:r w:rsidRPr="0023153D">
              <w:rPr>
                <w:rFonts w:ascii="Arial Narrow" w:hAnsi="Arial Narrow" w:cs="Arial"/>
                <w:b/>
                <w:i/>
                <w:color w:val="auto"/>
              </w:rPr>
              <w:t>ИЗНОС ТРОШКА У РСД</w:t>
            </w:r>
          </w:p>
        </w:tc>
      </w:tr>
      <w:tr w:rsidR="00A25FD4" w:rsidRPr="0023153D" w14:paraId="0B14764B" w14:textId="77777777" w:rsidTr="003E64D4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C09C2" w14:textId="77777777" w:rsidR="00A25FD4" w:rsidRPr="0023153D" w:rsidRDefault="00A25FD4" w:rsidP="003E64D4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0089" w14:textId="77777777" w:rsidR="00A25FD4" w:rsidRPr="0023153D" w:rsidRDefault="00A25FD4" w:rsidP="003E64D4">
            <w:pPr>
              <w:snapToGrid w:val="0"/>
              <w:spacing w:line="360" w:lineRule="auto"/>
              <w:jc w:val="right"/>
              <w:rPr>
                <w:rFonts w:ascii="Arial Narrow" w:hAnsi="Arial Narrow" w:cs="Arial"/>
                <w:color w:val="auto"/>
              </w:rPr>
            </w:pPr>
          </w:p>
        </w:tc>
      </w:tr>
      <w:tr w:rsidR="00A25FD4" w:rsidRPr="0023153D" w14:paraId="4BAF7B9C" w14:textId="77777777" w:rsidTr="003E64D4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ACBA7" w14:textId="77777777" w:rsidR="00A25FD4" w:rsidRPr="0023153D" w:rsidRDefault="00A25FD4" w:rsidP="003E64D4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862E" w14:textId="77777777" w:rsidR="00A25FD4" w:rsidRPr="0023153D" w:rsidRDefault="00A25FD4" w:rsidP="003E64D4">
            <w:pPr>
              <w:snapToGrid w:val="0"/>
              <w:spacing w:line="360" w:lineRule="auto"/>
              <w:jc w:val="right"/>
              <w:rPr>
                <w:rFonts w:ascii="Arial Narrow" w:hAnsi="Arial Narrow" w:cs="Arial"/>
                <w:color w:val="auto"/>
              </w:rPr>
            </w:pPr>
          </w:p>
        </w:tc>
      </w:tr>
      <w:tr w:rsidR="00A25FD4" w:rsidRPr="0023153D" w14:paraId="088A7B1D" w14:textId="77777777" w:rsidTr="003E64D4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5F4E7" w14:textId="77777777" w:rsidR="00A25FD4" w:rsidRPr="0023153D" w:rsidRDefault="00A25FD4" w:rsidP="003E64D4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1049B" w14:textId="77777777" w:rsidR="00A25FD4" w:rsidRPr="0023153D" w:rsidRDefault="00A25FD4" w:rsidP="003E64D4">
            <w:pPr>
              <w:snapToGrid w:val="0"/>
              <w:spacing w:line="360" w:lineRule="auto"/>
              <w:rPr>
                <w:rFonts w:ascii="Arial Narrow" w:hAnsi="Arial Narrow" w:cs="Arial"/>
                <w:color w:val="auto"/>
              </w:rPr>
            </w:pPr>
          </w:p>
        </w:tc>
      </w:tr>
      <w:tr w:rsidR="00A25FD4" w:rsidRPr="0023153D" w14:paraId="7CB3110F" w14:textId="77777777" w:rsidTr="003E64D4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1C1FB" w14:textId="77777777" w:rsidR="00A25FD4" w:rsidRPr="0023153D" w:rsidRDefault="00A25FD4" w:rsidP="003E64D4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87BC" w14:textId="77777777" w:rsidR="00A25FD4" w:rsidRPr="0023153D" w:rsidRDefault="00A25FD4" w:rsidP="003E64D4">
            <w:pPr>
              <w:snapToGrid w:val="0"/>
              <w:spacing w:line="360" w:lineRule="auto"/>
              <w:rPr>
                <w:rFonts w:ascii="Arial Narrow" w:hAnsi="Arial Narrow" w:cs="Arial"/>
                <w:color w:val="auto"/>
              </w:rPr>
            </w:pPr>
          </w:p>
        </w:tc>
      </w:tr>
      <w:tr w:rsidR="00A25FD4" w:rsidRPr="0023153D" w14:paraId="6B9F7906" w14:textId="77777777" w:rsidTr="003E64D4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25D83" w14:textId="77777777" w:rsidR="00A25FD4" w:rsidRPr="0023153D" w:rsidRDefault="00A25FD4" w:rsidP="003E64D4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A6E89" w14:textId="77777777" w:rsidR="00A25FD4" w:rsidRPr="0023153D" w:rsidRDefault="00A25FD4" w:rsidP="003E64D4">
            <w:pPr>
              <w:snapToGrid w:val="0"/>
              <w:spacing w:line="360" w:lineRule="auto"/>
              <w:rPr>
                <w:rFonts w:ascii="Arial Narrow" w:hAnsi="Arial Narrow" w:cs="Arial"/>
                <w:color w:val="auto"/>
              </w:rPr>
            </w:pPr>
          </w:p>
        </w:tc>
      </w:tr>
      <w:tr w:rsidR="00A25FD4" w:rsidRPr="0023153D" w14:paraId="1F8CD5D8" w14:textId="77777777" w:rsidTr="003E64D4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2D3BD" w14:textId="77777777" w:rsidR="00A25FD4" w:rsidRPr="0023153D" w:rsidRDefault="00A25FD4" w:rsidP="003E64D4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1DD8B" w14:textId="77777777" w:rsidR="00A25FD4" w:rsidRPr="0023153D" w:rsidRDefault="00A25FD4" w:rsidP="003E64D4">
            <w:pPr>
              <w:snapToGrid w:val="0"/>
              <w:spacing w:line="360" w:lineRule="auto"/>
              <w:rPr>
                <w:rFonts w:ascii="Arial Narrow" w:hAnsi="Arial Narrow" w:cs="Arial"/>
                <w:color w:val="auto"/>
              </w:rPr>
            </w:pPr>
          </w:p>
        </w:tc>
      </w:tr>
      <w:tr w:rsidR="00A25FD4" w:rsidRPr="0023153D" w14:paraId="6B49A445" w14:textId="77777777" w:rsidTr="003E64D4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489B9" w14:textId="77777777" w:rsidR="00A25FD4" w:rsidRPr="0023153D" w:rsidRDefault="00A25FD4" w:rsidP="003E64D4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i/>
                <w:color w:val="auto"/>
              </w:rPr>
            </w:pPr>
          </w:p>
          <w:p w14:paraId="58546F46" w14:textId="77777777" w:rsidR="00A25FD4" w:rsidRPr="0023153D" w:rsidRDefault="00A25FD4" w:rsidP="003E64D4">
            <w:pPr>
              <w:spacing w:line="360" w:lineRule="auto"/>
              <w:jc w:val="both"/>
              <w:rPr>
                <w:rFonts w:ascii="Arial Narrow" w:hAnsi="Arial Narrow" w:cs="Arial"/>
                <w:color w:val="auto"/>
                <w:lang w:val="ru-RU"/>
              </w:rPr>
            </w:pPr>
            <w:r w:rsidRPr="0023153D">
              <w:rPr>
                <w:rFonts w:ascii="Arial Narrow" w:hAnsi="Arial Narrow" w:cs="Arial"/>
                <w:b/>
                <w:i/>
                <w:color w:val="auto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DAE04" w14:textId="77777777" w:rsidR="00A25FD4" w:rsidRPr="0023153D" w:rsidRDefault="00A25FD4" w:rsidP="003E64D4">
            <w:pPr>
              <w:snapToGrid w:val="0"/>
              <w:spacing w:line="360" w:lineRule="auto"/>
              <w:rPr>
                <w:rFonts w:ascii="Arial Narrow" w:hAnsi="Arial Narrow" w:cs="Arial"/>
                <w:color w:val="auto"/>
                <w:lang w:val="ru-RU"/>
              </w:rPr>
            </w:pPr>
          </w:p>
        </w:tc>
      </w:tr>
    </w:tbl>
    <w:p w14:paraId="032FDC96" w14:textId="77777777" w:rsidR="00A25FD4" w:rsidRPr="0023153D" w:rsidRDefault="00A25FD4" w:rsidP="00A25FD4">
      <w:pPr>
        <w:spacing w:line="360" w:lineRule="auto"/>
        <w:jc w:val="both"/>
        <w:rPr>
          <w:rFonts w:ascii="Arial Narrow" w:hAnsi="Arial Narrow"/>
          <w:color w:val="auto"/>
        </w:rPr>
      </w:pPr>
    </w:p>
    <w:p w14:paraId="5E2E2129" w14:textId="77777777" w:rsidR="00A25FD4" w:rsidRPr="0023153D" w:rsidRDefault="00A25FD4" w:rsidP="00A25FD4">
      <w:pPr>
        <w:jc w:val="both"/>
        <w:rPr>
          <w:rFonts w:ascii="Arial Narrow" w:hAnsi="Arial Narrow" w:cs="Arial"/>
          <w:color w:val="auto"/>
        </w:rPr>
      </w:pPr>
      <w:proofErr w:type="spellStart"/>
      <w:r w:rsidRPr="0023153D">
        <w:rPr>
          <w:rFonts w:ascii="Arial Narrow" w:hAnsi="Arial Narrow" w:cs="Arial"/>
          <w:color w:val="auto"/>
        </w:rPr>
        <w:t>Трошкове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припреме</w:t>
      </w:r>
      <w:proofErr w:type="spellEnd"/>
      <w:r w:rsidRPr="0023153D">
        <w:rPr>
          <w:rFonts w:ascii="Arial Narrow" w:hAnsi="Arial Narrow" w:cs="Arial"/>
          <w:color w:val="auto"/>
        </w:rPr>
        <w:t xml:space="preserve"> и </w:t>
      </w:r>
      <w:proofErr w:type="spellStart"/>
      <w:r w:rsidRPr="0023153D">
        <w:rPr>
          <w:rFonts w:ascii="Arial Narrow" w:hAnsi="Arial Narrow" w:cs="Arial"/>
          <w:color w:val="auto"/>
        </w:rPr>
        <w:t>подношења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понуде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сноси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искључиво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понуђач</w:t>
      </w:r>
      <w:proofErr w:type="spellEnd"/>
      <w:r w:rsidRPr="0023153D">
        <w:rPr>
          <w:rFonts w:ascii="Arial Narrow" w:hAnsi="Arial Narrow" w:cs="Arial"/>
          <w:color w:val="auto"/>
        </w:rPr>
        <w:t xml:space="preserve"> и </w:t>
      </w:r>
      <w:proofErr w:type="spellStart"/>
      <w:r w:rsidRPr="0023153D">
        <w:rPr>
          <w:rFonts w:ascii="Arial Narrow" w:hAnsi="Arial Narrow" w:cs="Arial"/>
          <w:color w:val="auto"/>
        </w:rPr>
        <w:t>не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може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тражити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од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наручиоца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накнаду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трошкова</w:t>
      </w:r>
      <w:proofErr w:type="spellEnd"/>
      <w:r w:rsidRPr="0023153D">
        <w:rPr>
          <w:rFonts w:ascii="Arial Narrow" w:hAnsi="Arial Narrow" w:cs="Arial"/>
          <w:color w:val="auto"/>
        </w:rPr>
        <w:t>.</w:t>
      </w:r>
    </w:p>
    <w:p w14:paraId="2ABB045B" w14:textId="77777777" w:rsidR="00A25FD4" w:rsidRPr="00BC259C" w:rsidRDefault="00A25FD4" w:rsidP="00A25FD4">
      <w:pPr>
        <w:jc w:val="both"/>
        <w:rPr>
          <w:rFonts w:ascii="Arial Narrow" w:hAnsi="Arial Narrow" w:cs="Arial"/>
          <w:color w:val="auto"/>
          <w:lang w:val="sr-Cyrl-CS"/>
        </w:rPr>
      </w:pPr>
      <w:proofErr w:type="spellStart"/>
      <w:r w:rsidRPr="0023153D">
        <w:rPr>
          <w:rFonts w:ascii="Arial Narrow" w:hAnsi="Arial Narrow" w:cs="Arial"/>
          <w:color w:val="auto"/>
        </w:rPr>
        <w:t>Ако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је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поступак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јавне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набавке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обустављен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из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разлога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који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су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на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страни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наручиоца</w:t>
      </w:r>
      <w:proofErr w:type="spellEnd"/>
      <w:r w:rsidRPr="0023153D">
        <w:rPr>
          <w:rFonts w:ascii="Arial Narrow" w:hAnsi="Arial Narrow" w:cs="Arial"/>
          <w:color w:val="auto"/>
        </w:rPr>
        <w:t xml:space="preserve">, </w:t>
      </w:r>
      <w:proofErr w:type="spellStart"/>
      <w:r w:rsidRPr="0023153D">
        <w:rPr>
          <w:rFonts w:ascii="Arial Narrow" w:hAnsi="Arial Narrow" w:cs="Arial"/>
          <w:color w:val="auto"/>
        </w:rPr>
        <w:t>наручилац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је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дужан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да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понуђачу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надокнади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трошкове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r w:rsidRPr="0023153D">
        <w:rPr>
          <w:rFonts w:ascii="Arial Narrow" w:hAnsi="Arial Narrow"/>
          <w:color w:val="auto"/>
          <w:lang w:val="sr-Cyrl-CS"/>
        </w:rPr>
        <w:t xml:space="preserve">припремања понуде, из чл. </w:t>
      </w:r>
      <w:r w:rsidRPr="0023153D">
        <w:rPr>
          <w:rFonts w:ascii="Arial Narrow" w:hAnsi="Arial Narrow"/>
          <w:color w:val="auto"/>
          <w:lang w:val="sr-Latn-RS"/>
        </w:rPr>
        <w:t>138</w:t>
      </w:r>
      <w:r w:rsidR="00D54837">
        <w:rPr>
          <w:rFonts w:ascii="Arial Narrow" w:hAnsi="Arial Narrow"/>
          <w:color w:val="auto"/>
          <w:lang w:val="sr-Cyrl-RS"/>
        </w:rPr>
        <w:t>.</w:t>
      </w:r>
      <w:r w:rsidRPr="0023153D">
        <w:rPr>
          <w:rFonts w:ascii="Arial Narrow" w:hAnsi="Arial Narrow"/>
          <w:color w:val="auto"/>
          <w:lang w:val="sr-Cyrl-CS"/>
        </w:rPr>
        <w:t xml:space="preserve"> став </w:t>
      </w:r>
      <w:r w:rsidRPr="0023153D">
        <w:rPr>
          <w:rFonts w:ascii="Arial Narrow" w:hAnsi="Arial Narrow"/>
          <w:color w:val="auto"/>
          <w:lang w:val="sr-Latn-RS"/>
        </w:rPr>
        <w:t>2</w:t>
      </w:r>
      <w:r w:rsidRPr="0023153D">
        <w:rPr>
          <w:rFonts w:ascii="Arial Narrow" w:hAnsi="Arial Narrow"/>
          <w:color w:val="auto"/>
          <w:lang w:val="sr-Cyrl-CS"/>
        </w:rPr>
        <w:t>. Закона</w:t>
      </w:r>
      <w:r w:rsidR="00D54837">
        <w:rPr>
          <w:rFonts w:ascii="Arial Narrow" w:hAnsi="Arial Narrow"/>
          <w:color w:val="auto"/>
          <w:lang w:val="sr-Cyrl-CS"/>
        </w:rPr>
        <w:t xml:space="preserve"> о јавним набавкама</w:t>
      </w:r>
      <w:r w:rsidRPr="0023153D">
        <w:rPr>
          <w:rFonts w:ascii="Arial Narrow" w:hAnsi="Arial Narrow" w:cs="Arial"/>
          <w:color w:val="auto"/>
        </w:rPr>
        <w:t xml:space="preserve">, </w:t>
      </w:r>
      <w:proofErr w:type="spellStart"/>
      <w:r w:rsidRPr="0023153D">
        <w:rPr>
          <w:rFonts w:ascii="Arial Narrow" w:hAnsi="Arial Narrow" w:cs="Arial"/>
          <w:color w:val="auto"/>
        </w:rPr>
        <w:t>под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условом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да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је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понуђач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тражио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накнаду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тих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трошкова</w:t>
      </w:r>
      <w:proofErr w:type="spellEnd"/>
      <w:r w:rsidRPr="0023153D">
        <w:rPr>
          <w:rFonts w:ascii="Arial Narrow" w:hAnsi="Arial Narrow" w:cs="Arial"/>
          <w:color w:val="auto"/>
        </w:rPr>
        <w:t xml:space="preserve"> у </w:t>
      </w:r>
      <w:proofErr w:type="spellStart"/>
      <w:r w:rsidRPr="0023153D">
        <w:rPr>
          <w:rFonts w:ascii="Arial Narrow" w:hAnsi="Arial Narrow" w:cs="Arial"/>
          <w:color w:val="auto"/>
        </w:rPr>
        <w:t>својој</w:t>
      </w:r>
      <w:proofErr w:type="spellEnd"/>
      <w:r w:rsidRPr="0023153D">
        <w:rPr>
          <w:rFonts w:ascii="Arial Narrow" w:hAnsi="Arial Narrow" w:cs="Arial"/>
          <w:color w:val="auto"/>
        </w:rPr>
        <w:t xml:space="preserve"> </w:t>
      </w:r>
      <w:proofErr w:type="spellStart"/>
      <w:r w:rsidRPr="0023153D">
        <w:rPr>
          <w:rFonts w:ascii="Arial Narrow" w:hAnsi="Arial Narrow" w:cs="Arial"/>
          <w:color w:val="auto"/>
        </w:rPr>
        <w:t>понуди</w:t>
      </w:r>
      <w:proofErr w:type="spellEnd"/>
      <w:r w:rsidRPr="0023153D">
        <w:rPr>
          <w:rFonts w:ascii="Arial Narrow" w:hAnsi="Arial Narrow" w:cs="Arial"/>
          <w:color w:val="auto"/>
        </w:rPr>
        <w:t>.</w:t>
      </w:r>
    </w:p>
    <w:p w14:paraId="63A2D519" w14:textId="77777777" w:rsidR="00A25FD4" w:rsidRPr="00BC259C" w:rsidRDefault="00A25FD4" w:rsidP="00A25FD4">
      <w:pPr>
        <w:spacing w:after="120"/>
        <w:ind w:firstLine="426"/>
        <w:jc w:val="both"/>
        <w:rPr>
          <w:rFonts w:ascii="Arial Narrow" w:hAnsi="Arial Narrow" w:cs="Arial"/>
          <w:b/>
          <w:bCs/>
          <w:i/>
          <w:color w:val="auto"/>
        </w:rPr>
      </w:pPr>
    </w:p>
    <w:p w14:paraId="78D60934" w14:textId="77777777" w:rsidR="00A25FD4" w:rsidRPr="00BC259C" w:rsidRDefault="00A25FD4" w:rsidP="00A25FD4">
      <w:pPr>
        <w:spacing w:after="120"/>
        <w:jc w:val="both"/>
        <w:rPr>
          <w:rFonts w:ascii="Arial Narrow" w:hAnsi="Arial Narrow"/>
          <w:bCs/>
          <w:color w:val="auto"/>
        </w:rPr>
      </w:pPr>
    </w:p>
    <w:p w14:paraId="462C0A06" w14:textId="77777777" w:rsidR="00A25FD4" w:rsidRPr="00BC259C" w:rsidRDefault="00A25FD4" w:rsidP="00A25FD4">
      <w:pPr>
        <w:rPr>
          <w:rFonts w:ascii="Arial Narrow" w:hAnsi="Arial Narrow"/>
          <w:color w:val="auto"/>
        </w:rPr>
      </w:pPr>
    </w:p>
    <w:p w14:paraId="22896505" w14:textId="77777777" w:rsidR="00533F24" w:rsidRDefault="00533F24" w:rsidP="00B913AB"/>
    <w:sectPr w:rsidR="00533F24" w:rsidSect="00E6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3AB"/>
    <w:rsid w:val="000F536C"/>
    <w:rsid w:val="00246274"/>
    <w:rsid w:val="00351CB4"/>
    <w:rsid w:val="00533F24"/>
    <w:rsid w:val="005D5CC7"/>
    <w:rsid w:val="009F5B35"/>
    <w:rsid w:val="00A12750"/>
    <w:rsid w:val="00A25FD4"/>
    <w:rsid w:val="00B1425F"/>
    <w:rsid w:val="00B913AB"/>
    <w:rsid w:val="00BA6510"/>
    <w:rsid w:val="00BB29E4"/>
    <w:rsid w:val="00C12969"/>
    <w:rsid w:val="00D54837"/>
    <w:rsid w:val="00DA2AE9"/>
    <w:rsid w:val="00E65E3E"/>
    <w:rsid w:val="00EA6B87"/>
    <w:rsid w:val="00F5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BF6D"/>
  <w15:docId w15:val="{13537E4F-2917-48FE-A5DF-BF5FC138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3A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913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913A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2462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Cvetanovic</dc:creator>
  <cp:keywords/>
  <dc:description/>
  <cp:lastModifiedBy>Sanja Cvetanovic</cp:lastModifiedBy>
  <cp:revision>16</cp:revision>
  <dcterms:created xsi:type="dcterms:W3CDTF">2020-12-03T08:38:00Z</dcterms:created>
  <dcterms:modified xsi:type="dcterms:W3CDTF">2022-11-23T07:47:00Z</dcterms:modified>
</cp:coreProperties>
</file>