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897"/>
        <w:tblW w:w="9209" w:type="dxa"/>
        <w:tblLayout w:type="fixed"/>
        <w:tblLook w:val="04A0" w:firstRow="1" w:lastRow="0" w:firstColumn="1" w:lastColumn="0" w:noHBand="0" w:noVBand="1"/>
      </w:tblPr>
      <w:tblGrid>
        <w:gridCol w:w="715"/>
        <w:gridCol w:w="4680"/>
        <w:gridCol w:w="1971"/>
        <w:gridCol w:w="1843"/>
      </w:tblGrid>
      <w:tr w:rsidR="00584FBB" w:rsidRPr="005149FC" w:rsidTr="00584FBB">
        <w:trPr>
          <w:trHeight w:val="623"/>
        </w:trPr>
        <w:tc>
          <w:tcPr>
            <w:tcW w:w="715" w:type="dxa"/>
          </w:tcPr>
          <w:p w:rsidR="00584FBB" w:rsidRPr="005149FC" w:rsidRDefault="00584FBB" w:rsidP="00584FBB">
            <w:pPr>
              <w:spacing w:after="200" w:line="276" w:lineRule="auto"/>
              <w:rPr>
                <w:b/>
                <w:lang w:val="sr-Cyrl-CS"/>
              </w:rPr>
            </w:pPr>
            <w:r w:rsidRPr="005149FC">
              <w:rPr>
                <w:b/>
                <w:lang w:val="sr-Cyrl-CS"/>
              </w:rPr>
              <w:t>Ред. бр.</w:t>
            </w:r>
          </w:p>
        </w:tc>
        <w:tc>
          <w:tcPr>
            <w:tcW w:w="4680" w:type="dxa"/>
          </w:tcPr>
          <w:p w:rsidR="00584FBB" w:rsidRPr="005149FC" w:rsidRDefault="00584FBB" w:rsidP="00584FBB">
            <w:pPr>
              <w:spacing w:after="200" w:line="276" w:lineRule="auto"/>
              <w:ind w:left="-70" w:firstLine="70"/>
              <w:jc w:val="center"/>
              <w:rPr>
                <w:b/>
                <w:lang w:val="sr-Cyrl-CS"/>
              </w:rPr>
            </w:pPr>
            <w:r w:rsidRPr="005149FC">
              <w:rPr>
                <w:b/>
                <w:lang w:val="sr-Cyrl-CS"/>
              </w:rPr>
              <w:t>Опис услуге</w:t>
            </w:r>
          </w:p>
        </w:tc>
        <w:tc>
          <w:tcPr>
            <w:tcW w:w="1971" w:type="dxa"/>
          </w:tcPr>
          <w:p w:rsidR="00584FBB" w:rsidRPr="005149FC" w:rsidRDefault="00584FBB" w:rsidP="00584FBB">
            <w:pPr>
              <w:rPr>
                <w:b/>
              </w:rPr>
            </w:pPr>
            <w:proofErr w:type="spellStart"/>
            <w:r w:rsidRPr="005149FC">
              <w:rPr>
                <w:b/>
              </w:rPr>
              <w:t>Цена</w:t>
            </w:r>
            <w:proofErr w:type="spellEnd"/>
            <w:r w:rsidRPr="005149FC">
              <w:rPr>
                <w:b/>
                <w:lang w:val="sr-Cyrl-RS"/>
              </w:rPr>
              <w:t xml:space="preserve"> </w:t>
            </w:r>
            <w:proofErr w:type="spellStart"/>
            <w:r w:rsidRPr="005149FC">
              <w:rPr>
                <w:b/>
              </w:rPr>
              <w:t>без</w:t>
            </w:r>
            <w:proofErr w:type="spellEnd"/>
            <w:r w:rsidRPr="005149FC">
              <w:rPr>
                <w:b/>
              </w:rPr>
              <w:t xml:space="preserve"> </w:t>
            </w:r>
            <w:proofErr w:type="spellStart"/>
            <w:r w:rsidRPr="005149FC">
              <w:rPr>
                <w:b/>
              </w:rPr>
              <w:t>пдв</w:t>
            </w:r>
            <w:proofErr w:type="spellEnd"/>
            <w:r w:rsidRPr="005149FC">
              <w:rPr>
                <w:b/>
              </w:rPr>
              <w:t>-а</w:t>
            </w:r>
          </w:p>
        </w:tc>
        <w:tc>
          <w:tcPr>
            <w:tcW w:w="1843" w:type="dxa"/>
          </w:tcPr>
          <w:p w:rsidR="00584FBB" w:rsidRPr="005149FC" w:rsidRDefault="00584FBB" w:rsidP="00584FBB">
            <w:pPr>
              <w:rPr>
                <w:b/>
              </w:rPr>
            </w:pPr>
            <w:proofErr w:type="spellStart"/>
            <w:r w:rsidRPr="005149FC">
              <w:rPr>
                <w:b/>
              </w:rPr>
              <w:t>Цена</w:t>
            </w:r>
            <w:proofErr w:type="spellEnd"/>
            <w:r w:rsidRPr="005149FC">
              <w:rPr>
                <w:b/>
              </w:rPr>
              <w:t xml:space="preserve"> </w:t>
            </w:r>
            <w:proofErr w:type="spellStart"/>
            <w:r w:rsidRPr="005149FC">
              <w:rPr>
                <w:b/>
              </w:rPr>
              <w:t>са</w:t>
            </w:r>
            <w:proofErr w:type="spellEnd"/>
            <w:r w:rsidRPr="005149FC">
              <w:rPr>
                <w:b/>
              </w:rPr>
              <w:t xml:space="preserve"> </w:t>
            </w:r>
            <w:proofErr w:type="spellStart"/>
            <w:r w:rsidRPr="005149FC">
              <w:rPr>
                <w:b/>
              </w:rPr>
              <w:t>пдв-ом</w:t>
            </w:r>
            <w:proofErr w:type="spellEnd"/>
          </w:p>
        </w:tc>
      </w:tr>
      <w:tr w:rsidR="00584FBB" w:rsidRPr="005149FC" w:rsidTr="00584FBB">
        <w:trPr>
          <w:trHeight w:val="695"/>
        </w:trPr>
        <w:tc>
          <w:tcPr>
            <w:tcW w:w="715" w:type="dxa"/>
            <w:tcBorders>
              <w:bottom w:val="single" w:sz="4" w:space="0" w:color="auto"/>
            </w:tcBorders>
          </w:tcPr>
          <w:p w:rsidR="00584FBB" w:rsidRPr="005149FC" w:rsidRDefault="00584FBB" w:rsidP="00584FBB">
            <w:pPr>
              <w:spacing w:after="200" w:line="276" w:lineRule="auto"/>
              <w:rPr>
                <w:b/>
                <w:lang w:val="sr-Cyrl-CS"/>
              </w:rPr>
            </w:pPr>
            <w:r w:rsidRPr="005149FC">
              <w:rPr>
                <w:b/>
                <w:lang w:val="sr-Cyrl-CS"/>
              </w:rPr>
              <w:t>1.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584FBB" w:rsidRPr="005149FC" w:rsidRDefault="00584FBB" w:rsidP="00584FBB">
            <w:pPr>
              <w:rPr>
                <w:b/>
                <w:noProof/>
                <w:lang w:val="sr-Cyrl-CS"/>
              </w:rPr>
            </w:pPr>
            <w:r w:rsidRPr="0067002A">
              <w:rPr>
                <w:rFonts w:eastAsia="Verdana"/>
                <w:b/>
                <w:noProof/>
                <w:lang w:val="sr-Cyrl-RS" w:eastAsia="sr-Cyrl-CS"/>
              </w:rPr>
              <w:t xml:space="preserve">Израда пројектне документације за реконструкцију дворца „Летњиковца Пејачевић“ у Јарковцима 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584FBB" w:rsidRPr="005149FC" w:rsidRDefault="00584FBB" w:rsidP="00584FBB">
            <w:pPr>
              <w:spacing w:after="200" w:line="276" w:lineRule="auto"/>
              <w:ind w:hanging="1"/>
              <w:jc w:val="both"/>
              <w:rPr>
                <w:b/>
                <w:lang w:val="sr-Cyrl-C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84FBB" w:rsidRPr="005149FC" w:rsidRDefault="00584FBB" w:rsidP="00584FBB">
            <w:pPr>
              <w:spacing w:after="200" w:line="276" w:lineRule="auto"/>
              <w:jc w:val="both"/>
              <w:rPr>
                <w:b/>
                <w:lang w:val="sr-Cyrl-CS"/>
              </w:rPr>
            </w:pPr>
          </w:p>
        </w:tc>
      </w:tr>
      <w:tr w:rsidR="00584FBB" w:rsidRPr="005149FC" w:rsidTr="00584FBB">
        <w:trPr>
          <w:trHeight w:val="236"/>
        </w:trPr>
        <w:tc>
          <w:tcPr>
            <w:tcW w:w="5395" w:type="dxa"/>
            <w:gridSpan w:val="2"/>
          </w:tcPr>
          <w:p w:rsidR="00584FBB" w:rsidRPr="005149FC" w:rsidRDefault="00584FBB" w:rsidP="00584FBB">
            <w:pPr>
              <w:spacing w:after="200" w:line="276" w:lineRule="auto"/>
              <w:ind w:left="450"/>
              <w:rPr>
                <w:b/>
                <w:lang w:val="sr-Cyrl-CS"/>
              </w:rPr>
            </w:pPr>
            <w:r w:rsidRPr="005149FC">
              <w:rPr>
                <w:b/>
                <w:lang w:val="sr-Cyrl-CS"/>
              </w:rPr>
              <w:t xml:space="preserve">                                                                             УКУПНО:</w:t>
            </w:r>
          </w:p>
        </w:tc>
        <w:tc>
          <w:tcPr>
            <w:tcW w:w="1971" w:type="dxa"/>
          </w:tcPr>
          <w:p w:rsidR="00584FBB" w:rsidRPr="005149FC" w:rsidRDefault="00584FBB" w:rsidP="00584FBB">
            <w:pPr>
              <w:spacing w:after="200" w:line="276" w:lineRule="auto"/>
              <w:rPr>
                <w:b/>
                <w:lang w:val="sr-Cyrl-CS"/>
              </w:rPr>
            </w:pPr>
          </w:p>
        </w:tc>
        <w:tc>
          <w:tcPr>
            <w:tcW w:w="1843" w:type="dxa"/>
          </w:tcPr>
          <w:p w:rsidR="00584FBB" w:rsidRPr="005149FC" w:rsidRDefault="00584FBB" w:rsidP="00584FBB">
            <w:pPr>
              <w:spacing w:after="200" w:line="276" w:lineRule="auto"/>
              <w:ind w:left="-69"/>
              <w:jc w:val="both"/>
              <w:rPr>
                <w:b/>
                <w:lang w:val="sr-Cyrl-CS"/>
              </w:rPr>
            </w:pPr>
          </w:p>
        </w:tc>
      </w:tr>
    </w:tbl>
    <w:p w:rsidR="00C65864" w:rsidRDefault="00C65864"/>
    <w:p w:rsidR="00584FBB" w:rsidRDefault="00584FBB"/>
    <w:p w:rsidR="00584FBB" w:rsidRPr="00584FBB" w:rsidRDefault="00584FBB" w:rsidP="00584FBB">
      <w:pPr>
        <w:jc w:val="center"/>
        <w:rPr>
          <w:b/>
          <w:lang w:val="sr-Cyrl-RS"/>
        </w:rPr>
      </w:pPr>
      <w:r w:rsidRPr="00584FBB">
        <w:rPr>
          <w:b/>
          <w:lang w:val="sr-Cyrl-RS"/>
        </w:rPr>
        <w:t xml:space="preserve">ОБРАЗАЦ </w:t>
      </w:r>
      <w:r w:rsidR="003B1862">
        <w:rPr>
          <w:b/>
          <w:lang w:val="sr-Cyrl-RS"/>
        </w:rPr>
        <w:t>СТРУКТУРЕ ЦЕНА ЗА ЈН</w:t>
      </w:r>
      <w:bookmarkStart w:id="0" w:name="_GoBack"/>
      <w:bookmarkEnd w:id="0"/>
      <w:r w:rsidRPr="00584FBB">
        <w:rPr>
          <w:b/>
          <w:lang w:val="sr-Cyrl-RS"/>
        </w:rPr>
        <w:t xml:space="preserve"> 2/2025</w:t>
      </w:r>
    </w:p>
    <w:p w:rsidR="00584FBB" w:rsidRDefault="00584FBB"/>
    <w:p w:rsidR="00584FBB" w:rsidRPr="00584FBB" w:rsidRDefault="00584FBB" w:rsidP="00584FBB"/>
    <w:p w:rsidR="00584FBB" w:rsidRPr="00584FBB" w:rsidRDefault="00584FBB" w:rsidP="00584FBB"/>
    <w:p w:rsidR="00584FBB" w:rsidRPr="00584FBB" w:rsidRDefault="00584FBB" w:rsidP="00584FBB"/>
    <w:p w:rsidR="00584FBB" w:rsidRPr="00584FBB" w:rsidRDefault="00584FBB" w:rsidP="00584FBB"/>
    <w:p w:rsidR="00584FBB" w:rsidRPr="00584FBB" w:rsidRDefault="00584FBB" w:rsidP="00584FBB"/>
    <w:p w:rsidR="00584FBB" w:rsidRPr="00584FBB" w:rsidRDefault="00584FBB" w:rsidP="00584FBB">
      <w:pPr>
        <w:jc w:val="both"/>
        <w:rPr>
          <w:b/>
          <w:color w:val="000000" w:themeColor="text1"/>
          <w:lang w:val="sr-Latn-RS"/>
        </w:rPr>
      </w:pPr>
      <w:r w:rsidRPr="00584FBB">
        <w:rPr>
          <w:rFonts w:eastAsia="Verdana"/>
          <w:b/>
          <w:noProof/>
          <w:lang w:val="sr-Cyrl-CS"/>
        </w:rPr>
        <w:t>Укупна цена мора обухватити све услуге садржане из Пројектног задатка</w:t>
      </w:r>
    </w:p>
    <w:p w:rsidR="00584FBB" w:rsidRPr="00584FBB" w:rsidRDefault="00584FBB" w:rsidP="00584FBB">
      <w:pPr>
        <w:jc w:val="both"/>
        <w:rPr>
          <w:b/>
          <w:color w:val="000000" w:themeColor="text1"/>
          <w:lang w:val="sr-Latn-RS"/>
        </w:rPr>
      </w:pPr>
    </w:p>
    <w:p w:rsidR="00584FBB" w:rsidRPr="00584FBB" w:rsidRDefault="00584FBB" w:rsidP="00584FBB"/>
    <w:p w:rsidR="00584FBB" w:rsidRPr="00584FBB" w:rsidRDefault="00584FBB" w:rsidP="00584FBB"/>
    <w:p w:rsidR="00584FBB" w:rsidRPr="00584FBB" w:rsidRDefault="00584FBB" w:rsidP="00584FBB"/>
    <w:p w:rsidR="00584FBB" w:rsidRPr="00584FBB" w:rsidRDefault="00584FBB" w:rsidP="00584FBB"/>
    <w:p w:rsidR="00584FBB" w:rsidRPr="00584FBB" w:rsidRDefault="00584FBB" w:rsidP="00584FBB"/>
    <w:p w:rsidR="00584FBB" w:rsidRPr="00584FBB" w:rsidRDefault="00584FBB" w:rsidP="00584FBB"/>
    <w:p w:rsidR="00584FBB" w:rsidRPr="00584FBB" w:rsidRDefault="00584FBB" w:rsidP="00584FBB"/>
    <w:p w:rsidR="00584FBB" w:rsidRPr="00584FBB" w:rsidRDefault="00584FBB" w:rsidP="00584FBB"/>
    <w:sectPr w:rsidR="00584FBB" w:rsidRPr="00584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BB"/>
    <w:rsid w:val="003B1862"/>
    <w:rsid w:val="00584FBB"/>
    <w:rsid w:val="00C6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F0204-1057-4F7B-98DA-E28F6C37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Pavlovic</dc:creator>
  <cp:keywords/>
  <dc:description/>
  <cp:lastModifiedBy>Tamara Pavlovic</cp:lastModifiedBy>
  <cp:revision>2</cp:revision>
  <dcterms:created xsi:type="dcterms:W3CDTF">2025-02-03T12:26:00Z</dcterms:created>
  <dcterms:modified xsi:type="dcterms:W3CDTF">2025-02-03T13:46:00Z</dcterms:modified>
</cp:coreProperties>
</file>