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84442" w14:textId="2C2E53D4" w:rsidR="00305778" w:rsidRPr="00BF5926" w:rsidRDefault="00305778" w:rsidP="00BF5926">
      <w:pPr>
        <w:shd w:val="clear" w:color="auto" w:fill="C6D9F1"/>
        <w:jc w:val="center"/>
        <w:rPr>
          <w:rFonts w:ascii="Arial Narrow" w:hAnsi="Arial Narrow" w:cs="Arial"/>
          <w:b/>
          <w:bCs/>
          <w:i/>
          <w:iCs/>
          <w:lang w:val="sr-Cyrl-RS"/>
        </w:rPr>
      </w:pPr>
      <w:proofErr w:type="gramStart"/>
      <w:r w:rsidRPr="00BE24AD">
        <w:rPr>
          <w:rFonts w:ascii="Arial Narrow" w:hAnsi="Arial Narrow" w:cs="Arial"/>
          <w:b/>
          <w:bCs/>
          <w:i/>
          <w:iCs/>
        </w:rPr>
        <w:t xml:space="preserve">ОБРАЗАЦ  </w:t>
      </w:r>
      <w:r w:rsidRPr="00BE24AD">
        <w:rPr>
          <w:rFonts w:ascii="Arial Narrow" w:hAnsi="Arial Narrow" w:cs="Arial"/>
          <w:b/>
          <w:bCs/>
          <w:i/>
          <w:iCs/>
          <w:lang w:val="sr-Cyrl-CS"/>
        </w:rPr>
        <w:t>СТРУКТУРЕ</w:t>
      </w:r>
      <w:proofErr w:type="gramEnd"/>
      <w:r w:rsidRPr="00BE24AD">
        <w:rPr>
          <w:rFonts w:ascii="Arial Narrow" w:hAnsi="Arial Narrow" w:cs="Arial"/>
          <w:b/>
          <w:bCs/>
          <w:i/>
          <w:iCs/>
          <w:lang w:val="sr-Cyrl-CS"/>
        </w:rPr>
        <w:t xml:space="preserve">  ПОНУЂЕНЕ   ЦЕНЕ СА  УПУТСТВОМ  КАКО  ДА  СЕ  ПОПУНИ</w:t>
      </w:r>
    </w:p>
    <w:p w14:paraId="5E58AAAD" w14:textId="0D59CE33" w:rsidR="00305778" w:rsidRPr="00BE24AD" w:rsidRDefault="00305778" w:rsidP="00305778">
      <w:pPr>
        <w:ind w:left="90"/>
        <w:rPr>
          <w:rFonts w:ascii="Arial Narrow" w:hAnsi="Arial Narrow"/>
          <w:lang w:val="ru-RU"/>
        </w:rPr>
      </w:pPr>
      <w:r w:rsidRPr="00BE24AD">
        <w:rPr>
          <w:rFonts w:ascii="Arial Narrow" w:hAnsi="Arial Narrow"/>
          <w:b/>
          <w:lang w:val="sr-Cyrl-CS"/>
        </w:rPr>
        <w:t>Понуда број:_____________________ од ________________године</w:t>
      </w:r>
    </w:p>
    <w:p w14:paraId="0A989282" w14:textId="77777777" w:rsidR="00305778" w:rsidRPr="00BE24AD" w:rsidRDefault="00305778" w:rsidP="00305778">
      <w:pPr>
        <w:jc w:val="both"/>
        <w:rPr>
          <w:rFonts w:ascii="Arial Narrow" w:hAnsi="Arial Narrow"/>
          <w:lang w:val="sr-Cyrl-CS"/>
        </w:rPr>
      </w:pPr>
      <w:r w:rsidRPr="00BE24AD">
        <w:rPr>
          <w:rFonts w:ascii="Arial Narrow" w:hAnsi="Arial Narrow"/>
          <w:lang w:val="sr-Cyrl-CS"/>
        </w:rPr>
        <w:t xml:space="preserve">                                        (уписати број и датум понуде)</w:t>
      </w:r>
    </w:p>
    <w:p w14:paraId="1A3928AC" w14:textId="77777777" w:rsidR="00305778" w:rsidRPr="00BE24AD" w:rsidRDefault="00305778" w:rsidP="00305778">
      <w:pPr>
        <w:jc w:val="both"/>
        <w:rPr>
          <w:rFonts w:ascii="Arial Narrow" w:hAnsi="Arial Narrow"/>
          <w:sz w:val="16"/>
          <w:szCs w:val="16"/>
          <w:lang w:val="sr-Cyrl-CS"/>
        </w:rPr>
      </w:pPr>
    </w:p>
    <w:p w14:paraId="4F0E7199" w14:textId="514DAE8E" w:rsidR="00305778" w:rsidRDefault="00305778" w:rsidP="00BF5926">
      <w:pPr>
        <w:jc w:val="center"/>
        <w:rPr>
          <w:rFonts w:ascii="Arial Narrow" w:hAnsi="Arial Narrow"/>
          <w:b/>
          <w:noProof/>
          <w:color w:val="000000" w:themeColor="text1"/>
          <w:lang w:val="sr-Cyrl-CS"/>
        </w:rPr>
      </w:pPr>
      <w:r w:rsidRPr="00305778">
        <w:rPr>
          <w:rFonts w:ascii="Arial Narrow" w:hAnsi="Arial Narrow" w:cs="Tahoma"/>
          <w:b/>
        </w:rPr>
        <w:t xml:space="preserve">ЗА ЈАВНУ НАБАВКУ БРОЈ </w:t>
      </w:r>
      <w:r w:rsidRPr="00305778">
        <w:rPr>
          <w:rFonts w:ascii="Arial Narrow" w:hAnsi="Arial Narrow" w:cs="Tahoma"/>
          <w:b/>
          <w:lang w:val="sr-Latn-RS"/>
        </w:rPr>
        <w:t>5</w:t>
      </w:r>
      <w:r w:rsidRPr="00305778">
        <w:rPr>
          <w:rFonts w:ascii="Arial Narrow" w:hAnsi="Arial Narrow" w:cs="Tahoma"/>
          <w:b/>
        </w:rPr>
        <w:t xml:space="preserve">/24 - </w:t>
      </w:r>
      <w:r w:rsidRPr="00305778">
        <w:rPr>
          <w:rFonts w:ascii="Arial Narrow" w:hAnsi="Arial Narrow" w:cs="Arial"/>
          <w:b/>
          <w:lang w:val="sr-Cyrl-RS"/>
        </w:rPr>
        <w:t>Израда техничке документације и</w:t>
      </w:r>
      <w:r w:rsidRPr="00305778">
        <w:rPr>
          <w:rFonts w:ascii="Arial Narrow" w:hAnsi="Arial Narrow" w:cs="Arial"/>
          <w:b/>
          <w:i/>
          <w:iCs/>
          <w:lang w:val="sr-Cyrl-RS"/>
        </w:rPr>
        <w:t xml:space="preserve"> </w:t>
      </w:r>
      <w:r w:rsidRPr="00305778">
        <w:rPr>
          <w:rFonts w:ascii="Arial Narrow" w:hAnsi="Arial Narrow"/>
          <w:b/>
          <w:noProof/>
          <w:color w:val="000000" w:themeColor="text1"/>
          <w:lang w:val="sr-Cyrl-CS"/>
        </w:rPr>
        <w:t>извођење радова на реконструкцији 8 рени бунара</w:t>
      </w:r>
    </w:p>
    <w:p w14:paraId="6AE1CFB4" w14:textId="77777777" w:rsidR="00BF5926" w:rsidRPr="00BF5926" w:rsidRDefault="00BF5926" w:rsidP="00BF5926">
      <w:pPr>
        <w:jc w:val="center"/>
        <w:rPr>
          <w:rFonts w:ascii="Arial Narrow" w:hAnsi="Arial Narrow" w:cs="Tahoma"/>
          <w:b/>
          <w:lang w:val="sr-Cyrl-RS"/>
        </w:rPr>
      </w:pPr>
    </w:p>
    <w:p w14:paraId="72F90B25" w14:textId="60E9D751" w:rsidR="00ED0F4A" w:rsidRPr="00305778" w:rsidRDefault="00305778" w:rsidP="00305778">
      <w:pPr>
        <w:rPr>
          <w:rFonts w:ascii="Arial Narrow" w:hAnsi="Arial Narrow"/>
          <w:b/>
          <w:lang w:val="sr-Cyrl-CS"/>
        </w:rPr>
      </w:pPr>
      <w:r w:rsidRPr="00BE24AD">
        <w:rPr>
          <w:rFonts w:ascii="Arial Narrow" w:hAnsi="Arial Narrow"/>
          <w:b/>
          <w:lang w:val="sr-Cyrl-CS"/>
        </w:rPr>
        <w:t>Назив понуђача: __________________</w:t>
      </w:r>
      <w:r w:rsidRPr="00BE24AD">
        <w:rPr>
          <w:rFonts w:ascii="Arial Narrow" w:hAnsi="Arial Narrow"/>
          <w:b/>
        </w:rPr>
        <w:t>____________</w:t>
      </w:r>
      <w:r w:rsidRPr="00BE24AD">
        <w:rPr>
          <w:rFonts w:ascii="Arial Narrow" w:hAnsi="Arial Narrow"/>
          <w:b/>
          <w:lang w:val="sr-Cyrl-CS"/>
        </w:rPr>
        <w:t>_________________________</w:t>
      </w:r>
    </w:p>
    <w:p w14:paraId="77C7B247" w14:textId="77777777" w:rsidR="00BF5926" w:rsidRDefault="00BF5926" w:rsidP="00BF5926">
      <w:pPr>
        <w:tabs>
          <w:tab w:val="left" w:pos="8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0E82F716" w14:textId="77777777" w:rsidR="00BF5926" w:rsidRPr="00AB3C65" w:rsidRDefault="00BF5926" w:rsidP="00BF5926">
      <w:pPr>
        <w:tabs>
          <w:tab w:val="left" w:pos="8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430F3A5D" w14:textId="77777777" w:rsidR="00BF5926" w:rsidRPr="00AB3C65" w:rsidRDefault="00BF5926" w:rsidP="00BF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</w:pPr>
      <w:r w:rsidRPr="00AB3C65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СТРУКТУРА ПОНУЂЕНЕ ЦЕНЕ</w:t>
      </w:r>
      <w:r w:rsidRPr="00AB3C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Pr="00775DF9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РБ-4М</w:t>
      </w:r>
    </w:p>
    <w:p w14:paraId="3A3EE344" w14:textId="77777777" w:rsidR="00BF5926" w:rsidRPr="00775DF9" w:rsidRDefault="00BF5926" w:rsidP="00BF59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2737"/>
        <w:gridCol w:w="991"/>
        <w:gridCol w:w="714"/>
        <w:gridCol w:w="1554"/>
        <w:gridCol w:w="1701"/>
        <w:gridCol w:w="1695"/>
      </w:tblGrid>
      <w:tr w:rsidR="00BF5926" w:rsidRPr="00900D5B" w14:paraId="7455A885" w14:textId="77777777" w:rsidTr="000567D3">
        <w:trPr>
          <w:cantSplit/>
          <w:trHeight w:val="317"/>
          <w:tblHeader/>
        </w:trPr>
        <w:tc>
          <w:tcPr>
            <w:tcW w:w="262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9A18D9C" w14:textId="77777777" w:rsidR="00BF5926" w:rsidRPr="00900D5B" w:rsidRDefault="00BF5926" w:rsidP="000567D3">
            <w:pPr>
              <w:ind w:left="-108" w:right="-79"/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Бр.</w:t>
            </w:r>
          </w:p>
        </w:tc>
        <w:tc>
          <w:tcPr>
            <w:tcW w:w="1381" w:type="pct"/>
            <w:shd w:val="pct5" w:color="auto" w:fill="auto"/>
            <w:vAlign w:val="center"/>
          </w:tcPr>
          <w:p w14:paraId="65C24E5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Опис позиција </w:t>
            </w:r>
          </w:p>
        </w:tc>
        <w:tc>
          <w:tcPr>
            <w:tcW w:w="500" w:type="pct"/>
            <w:shd w:val="pct5" w:color="auto" w:fill="auto"/>
          </w:tcPr>
          <w:p w14:paraId="6A447A68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6018CBF5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Јед. м.</w:t>
            </w:r>
          </w:p>
        </w:tc>
        <w:tc>
          <w:tcPr>
            <w:tcW w:w="360" w:type="pct"/>
            <w:shd w:val="pct5" w:color="auto" w:fill="auto"/>
          </w:tcPr>
          <w:p w14:paraId="32557096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12CD0AA1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Кол.</w:t>
            </w:r>
          </w:p>
        </w:tc>
        <w:tc>
          <w:tcPr>
            <w:tcW w:w="784" w:type="pct"/>
            <w:shd w:val="pct5" w:color="auto" w:fill="auto"/>
            <w:vAlign w:val="center"/>
          </w:tcPr>
          <w:p w14:paraId="5F1D77B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0885736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БЕЗ ПДВ-а</w:t>
            </w:r>
          </w:p>
        </w:tc>
        <w:tc>
          <w:tcPr>
            <w:tcW w:w="858" w:type="pct"/>
            <w:shd w:val="pct5" w:color="auto" w:fill="auto"/>
            <w:vAlign w:val="center"/>
          </w:tcPr>
          <w:p w14:paraId="02AA0A4C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О</w:t>
            </w:r>
            <w:r w:rsidRPr="00900D5B">
              <w:rPr>
                <w:rFonts w:eastAsia="Calibri"/>
                <w:b/>
                <w:iCs/>
                <w:sz w:val="22"/>
                <w:szCs w:val="22"/>
              </w:rPr>
              <w:t>Б</w:t>
            </w: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РАЧУНАТ ПДВ</w:t>
            </w:r>
          </w:p>
        </w:tc>
        <w:tc>
          <w:tcPr>
            <w:tcW w:w="855" w:type="pct"/>
            <w:shd w:val="pct5" w:color="auto" w:fill="auto"/>
            <w:vAlign w:val="center"/>
          </w:tcPr>
          <w:p w14:paraId="5059B61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1CAB57D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СА ПДВ-ом</w:t>
            </w:r>
          </w:p>
        </w:tc>
      </w:tr>
      <w:tr w:rsidR="00BF5926" w:rsidRPr="007D72BC" w14:paraId="2BD9103C" w14:textId="77777777" w:rsidTr="000567D3">
        <w:trPr>
          <w:trHeight w:val="510"/>
        </w:trPr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152EF938" w14:textId="77777777" w:rsidR="00BF5926" w:rsidRPr="00D90288" w:rsidRDefault="00BF5926" w:rsidP="000567D3">
            <w:pPr>
              <w:ind w:right="27"/>
              <w:jc w:val="center"/>
              <w:rPr>
                <w:rFonts w:eastAsia="Calibri"/>
                <w:iCs/>
                <w:lang w:val="fr-FR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</w:t>
            </w:r>
          </w:p>
        </w:tc>
        <w:tc>
          <w:tcPr>
            <w:tcW w:w="4738" w:type="pct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1B996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</w:rPr>
              <w:t>ИЗРАДА ПРОЈЕКТНЕ ДОКУМЕНТАЦИЈЕ</w:t>
            </w:r>
          </w:p>
        </w:tc>
      </w:tr>
      <w:tr w:rsidR="00BF5926" w:rsidRPr="007D72BC" w14:paraId="2CC18B86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4150A563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1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5ADC4" w14:textId="77777777" w:rsidR="00BF5926" w:rsidRPr="00900D5B" w:rsidRDefault="00BF5926" w:rsidP="000567D3">
            <w:pPr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</w:t>
            </w:r>
            <w:bookmarkStart w:id="0" w:name="_Hlk162949095"/>
            <w:r w:rsidRPr="00900D5B">
              <w:rPr>
                <w:rFonts w:eastAsia="Calibri"/>
                <w:sz w:val="22"/>
                <w:szCs w:val="22"/>
                <w:lang w:val="ru-RU"/>
              </w:rPr>
              <w:t>Пројект</w:t>
            </w:r>
            <w:r w:rsidRPr="00900D5B">
              <w:rPr>
                <w:rFonts w:eastAsia="Calibri"/>
                <w:sz w:val="22"/>
                <w:szCs w:val="22"/>
              </w:rPr>
              <w:t xml:space="preserve">а 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</w:t>
            </w:r>
            <w:bookmarkEnd w:id="0"/>
            <w:r w:rsidRPr="00900D5B">
              <w:rPr>
                <w:rFonts w:eastAsia="Calibri"/>
                <w:sz w:val="22"/>
                <w:szCs w:val="22"/>
              </w:rPr>
              <w:t>,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00" w:type="pct"/>
          </w:tcPr>
          <w:p w14:paraId="7F481A22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C1F73B4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DA682D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7F6C374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0B52651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08B977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63F7AB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C54924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37CA40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FAD928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0DA69A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6132E9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8F010C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36876BBB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181261AF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2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A2D6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Елабората о инжењерско-геолошким условима реконструкције бунара</w:t>
            </w:r>
          </w:p>
        </w:tc>
        <w:tc>
          <w:tcPr>
            <w:tcW w:w="500" w:type="pct"/>
          </w:tcPr>
          <w:p w14:paraId="16ED6094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B9EC72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54B4EFC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521B9EB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9E631D4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3F127A7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2F10903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3F39381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26E866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527867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85D998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9D6DEC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32C536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25F019A1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043CC752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3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734D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решења реконструкције</w:t>
            </w:r>
          </w:p>
        </w:tc>
        <w:tc>
          <w:tcPr>
            <w:tcW w:w="500" w:type="pct"/>
          </w:tcPr>
          <w:p w14:paraId="5173ABDF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D955C95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60DA06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3CFC5A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4DE1B3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7C5EEE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F6A23E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4F045F26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3FEB2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4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EB7E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пројекта реконструкције</w:t>
            </w:r>
          </w:p>
        </w:tc>
        <w:tc>
          <w:tcPr>
            <w:tcW w:w="500" w:type="pct"/>
          </w:tcPr>
          <w:p w14:paraId="2681C61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B999B3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EE4DA5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C99D08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3E2252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5B8665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E3C012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269700D5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320EC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5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3020E" w14:textId="77777777" w:rsidR="00BF5926" w:rsidRPr="00900D5B" w:rsidRDefault="00BF5926" w:rsidP="000567D3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Пројекта за извођење реконструкције</w:t>
            </w:r>
          </w:p>
        </w:tc>
        <w:tc>
          <w:tcPr>
            <w:tcW w:w="500" w:type="pct"/>
          </w:tcPr>
          <w:p w14:paraId="0F02CAE6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92E9E09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C71C03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2E8156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C8A3AA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DF90CE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670206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05B1BDC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7ABD2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6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752D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Плана превентивних мера </w:t>
            </w:r>
          </w:p>
        </w:tc>
        <w:tc>
          <w:tcPr>
            <w:tcW w:w="500" w:type="pct"/>
          </w:tcPr>
          <w:p w14:paraId="281284E9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981A0F4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D08A754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008109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070565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0ADA61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0C8BF2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02D4291A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879BA" w14:textId="77777777" w:rsidR="00BF5926" w:rsidRPr="0077230D" w:rsidRDefault="00BF5926" w:rsidP="000567D3">
            <w:pPr>
              <w:jc w:val="right"/>
              <w:rPr>
                <w:rFonts w:eastAsia="Calibri"/>
              </w:rPr>
            </w:pPr>
            <w:r w:rsidRPr="0077230D">
              <w:rPr>
                <w:rFonts w:eastAsia="Calibri"/>
                <w:b/>
              </w:rPr>
              <w:t>ПРОЈЕКТОВАЊЕ УКУПНО БЕЗ ПДВ-а:</w:t>
            </w:r>
          </w:p>
        </w:tc>
        <w:tc>
          <w:tcPr>
            <w:tcW w:w="500" w:type="pct"/>
          </w:tcPr>
          <w:p w14:paraId="01728DE5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22BA3BF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5D9A7DC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AD7BF2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1CD0F6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051B9E21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97FA6" w14:textId="77777777" w:rsidR="00BF5926" w:rsidRPr="0077230D" w:rsidRDefault="00BF5926" w:rsidP="000567D3">
            <w:pPr>
              <w:jc w:val="right"/>
              <w:rPr>
                <w:rFonts w:eastAsia="Calibri"/>
              </w:rPr>
            </w:pPr>
            <w:r w:rsidRPr="0077230D">
              <w:rPr>
                <w:rFonts w:eastAsia="Calibri"/>
                <w:b/>
              </w:rPr>
              <w:t>ПРОЈЕКТОВАЊЕ ПДВ:</w:t>
            </w:r>
          </w:p>
        </w:tc>
        <w:tc>
          <w:tcPr>
            <w:tcW w:w="500" w:type="pct"/>
          </w:tcPr>
          <w:p w14:paraId="58E2B56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0C5741A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0A7EBE2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B52664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32B099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E8C5DF2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E1B47" w14:textId="77777777" w:rsidR="00BF5926" w:rsidRDefault="00BF5926" w:rsidP="000567D3">
            <w:pPr>
              <w:jc w:val="right"/>
              <w:rPr>
                <w:rFonts w:eastAsia="Calibri"/>
                <w:b/>
              </w:rPr>
            </w:pPr>
            <w:r w:rsidRPr="0077230D">
              <w:rPr>
                <w:rFonts w:eastAsia="Calibri"/>
                <w:b/>
              </w:rPr>
              <w:t xml:space="preserve">ПРОЈЕКТОВАЊЕ УКУПНО </w:t>
            </w:r>
          </w:p>
          <w:p w14:paraId="59B92A9D" w14:textId="77777777" w:rsidR="00BF5926" w:rsidRPr="0077230D" w:rsidRDefault="00BF5926" w:rsidP="000567D3">
            <w:pPr>
              <w:jc w:val="right"/>
              <w:rPr>
                <w:rFonts w:eastAsia="Calibri"/>
              </w:rPr>
            </w:pPr>
            <w:r w:rsidRPr="0077230D">
              <w:rPr>
                <w:rFonts w:eastAsia="Calibri"/>
                <w:b/>
              </w:rPr>
              <w:t>СА ПДВ-ом:</w:t>
            </w:r>
          </w:p>
        </w:tc>
        <w:tc>
          <w:tcPr>
            <w:tcW w:w="500" w:type="pct"/>
          </w:tcPr>
          <w:p w14:paraId="2FA4AF3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5BE387B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42DA0EB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2731B6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4F0377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41C24FF1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CC99C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II</w:t>
            </w:r>
          </w:p>
        </w:tc>
        <w:tc>
          <w:tcPr>
            <w:tcW w:w="4738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F1E1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>РАДОВИ</w:t>
            </w:r>
          </w:p>
        </w:tc>
      </w:tr>
      <w:tr w:rsidR="00BF5926" w:rsidRPr="00D90288" w14:paraId="6B2EA3EB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1A67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D16BA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Реализација инжењерско</w:t>
            </w:r>
            <w:r w:rsidRPr="00D90288">
              <w:rPr>
                <w:rFonts w:eastAsia="Calibri"/>
                <w:bCs/>
                <w:sz w:val="22"/>
                <w:szCs w:val="22"/>
              </w:rPr>
              <w:t>-</w:t>
            </w:r>
            <w:r w:rsidRPr="00900D5B">
              <w:rPr>
                <w:rFonts w:eastAsia="Calibri"/>
                <w:bCs/>
                <w:sz w:val="22"/>
                <w:szCs w:val="22"/>
              </w:rPr>
              <w:t>геолошких истраживања</w:t>
            </w:r>
            <w:r w:rsidRPr="00900D5B">
              <w:rPr>
                <w:rFonts w:eastAsia="Calibri"/>
                <w:bCs/>
                <w:sz w:val="22"/>
                <w:szCs w:val="22"/>
                <w:lang w:val="sr-Latn-RS"/>
              </w:rPr>
              <w:t xml:space="preserve">, </w:t>
            </w:r>
            <w:r w:rsidRPr="00900D5B">
              <w:rPr>
                <w:rFonts w:eastAsia="Calibri"/>
                <w:bCs/>
                <w:sz w:val="22"/>
                <w:szCs w:val="22"/>
              </w:rPr>
              <w:t xml:space="preserve">по обиму датом у Пројекту </w:t>
            </w:r>
            <w:r w:rsidRPr="00900D5B">
              <w:rPr>
                <w:rFonts w:eastAsia="Calibri"/>
                <w:sz w:val="22"/>
                <w:szCs w:val="22"/>
              </w:rPr>
              <w:t xml:space="preserve">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истраживања,</w:t>
            </w:r>
          </w:p>
        </w:tc>
        <w:tc>
          <w:tcPr>
            <w:tcW w:w="500" w:type="pct"/>
          </w:tcPr>
          <w:p w14:paraId="2ABDA714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8BF6502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192E72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BBA8C73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EAAE421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CFEA35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FCD739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7D8FF44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AC5943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8D3EAE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4E69EF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E6D52D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3106F6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88EA61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385F0B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470265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D7CE37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5C4AB2AD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352F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sr-Latn-R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3FEBD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Геодетско снимање терена – израда катастарско-топографског плана </w:t>
            </w:r>
          </w:p>
        </w:tc>
        <w:tc>
          <w:tcPr>
            <w:tcW w:w="500" w:type="pct"/>
          </w:tcPr>
          <w:p w14:paraId="78708D78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0F03B9E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B2BDC2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CAA00D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0EEF9F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AF86BF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752F10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3F5242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E79F0F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71E486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FCBE63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31F45ABF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57EA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lastRenderedPageBreak/>
              <w:t>3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7898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на локацији</w:t>
            </w:r>
          </w:p>
        </w:tc>
        <w:tc>
          <w:tcPr>
            <w:tcW w:w="500" w:type="pct"/>
          </w:tcPr>
          <w:p w14:paraId="72F4E6B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84434C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BA8992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E08E44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62A79F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695000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D2EA81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40BA5B57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A0EC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4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4D2E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у објекту</w:t>
            </w:r>
          </w:p>
        </w:tc>
        <w:tc>
          <w:tcPr>
            <w:tcW w:w="500" w:type="pct"/>
          </w:tcPr>
          <w:p w14:paraId="39BB20F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AEC56A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37C63ED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B65414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685263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D17F06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A6DC8B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2E7B664A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EF54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5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50C2D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Реализација </w:t>
            </w:r>
            <w:proofErr w:type="spellStart"/>
            <w:r w:rsidRPr="00900D5B">
              <w:rPr>
                <w:rFonts w:eastAsia="Calibri"/>
                <w:bCs/>
                <w:sz w:val="22"/>
                <w:szCs w:val="22"/>
              </w:rPr>
              <w:t>степ</w:t>
            </w:r>
            <w:proofErr w:type="spellEnd"/>
            <w:r w:rsidRPr="00900D5B">
              <w:rPr>
                <w:rFonts w:eastAsia="Calibri"/>
                <w:bCs/>
                <w:sz w:val="22"/>
                <w:szCs w:val="22"/>
              </w:rPr>
              <w:t>-текста црпења бунара у трајању од 12 сати.</w:t>
            </w:r>
          </w:p>
        </w:tc>
        <w:tc>
          <w:tcPr>
            <w:tcW w:w="500" w:type="pct"/>
          </w:tcPr>
          <w:p w14:paraId="6050CA3A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66AEF8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F7413C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3280EF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2D3DB3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48EE9D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9AD8A9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1AA802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502FB9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150BBF07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FFDD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6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9526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утискивању и формирању дренова, разради и испирању</w:t>
            </w:r>
          </w:p>
        </w:tc>
        <w:tc>
          <w:tcPr>
            <w:tcW w:w="500" w:type="pct"/>
          </w:tcPr>
          <w:p w14:paraId="362C2A71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764FAC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7F59A4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42D7F6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07D367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E9F0E8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6FC493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790F74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F6C33C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010775E4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C1F9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7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40E7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уређењу надземног дела рени бунара</w:t>
            </w:r>
          </w:p>
        </w:tc>
        <w:tc>
          <w:tcPr>
            <w:tcW w:w="500" w:type="pct"/>
          </w:tcPr>
          <w:p w14:paraId="49EAB5D4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C4E695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72D35C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C7606F1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6F4FCA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F8C855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CE4B80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D7467F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5C63C6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2F0C162E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249B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8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132A4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Снимање ради контроле квалитета уградње, стања, хоризонталности и  дужине изведених дренова.</w:t>
            </w:r>
          </w:p>
        </w:tc>
        <w:tc>
          <w:tcPr>
            <w:tcW w:w="500" w:type="pct"/>
          </w:tcPr>
          <w:p w14:paraId="6248E21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11709E1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BE2B34A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304DA5A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C39789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3D37CF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36ECAB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C64331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B08B3F4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7EC4CC4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F49CCB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D3FC70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2C307B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307FDA69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BB19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9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9991C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Набавка и уградња адекватног ултразвучног мерача протока</w:t>
            </w:r>
          </w:p>
        </w:tc>
        <w:tc>
          <w:tcPr>
            <w:tcW w:w="500" w:type="pct"/>
          </w:tcPr>
          <w:p w14:paraId="327A4C8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8D754C1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7DB24F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D24E733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BC66B7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615893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33D429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031801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060CB4C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650AE901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AC52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10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991B2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Физичко-хемијска и бактериолошка анализа В – обима</w:t>
            </w:r>
          </w:p>
        </w:tc>
        <w:tc>
          <w:tcPr>
            <w:tcW w:w="500" w:type="pct"/>
          </w:tcPr>
          <w:p w14:paraId="1CB3840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DDD662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1A3A21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D8DCBE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3D459A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48105E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4CB863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EE9DBE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CA51B0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4FB59D1C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9C92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CC74F7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Тестирање бунара након утискивања дренова</w:t>
            </w:r>
          </w:p>
        </w:tc>
        <w:tc>
          <w:tcPr>
            <w:tcW w:w="500" w:type="pct"/>
          </w:tcPr>
          <w:p w14:paraId="2541325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13636A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7DCBF0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A9A29A4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673C633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2B6879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F7BE96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718ECB67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917B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F611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Ликвидација градилишта</w:t>
            </w:r>
          </w:p>
        </w:tc>
        <w:tc>
          <w:tcPr>
            <w:tcW w:w="500" w:type="pct"/>
          </w:tcPr>
          <w:p w14:paraId="0B6D274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58943F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E00F46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5AE057C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0156AF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0B58EE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038E3F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5AF46539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E299A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lang w:val="en-US"/>
              </w:rPr>
            </w:pPr>
            <w:r w:rsidRPr="007D72BC">
              <w:rPr>
                <w:rFonts w:eastAsia="Calibri"/>
                <w:iCs/>
                <w:sz w:val="22"/>
                <w:szCs w:val="22"/>
                <w:lang w:val="en-US"/>
              </w:rPr>
              <w:t>13</w:t>
            </w:r>
            <w:r>
              <w:rPr>
                <w:rFonts w:eastAsia="Calibri"/>
                <w:iCs/>
                <w:lang w:val="en-US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EC419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lang w:val="ru-RU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Завршног извештаја о изведеним радовима</w:t>
            </w:r>
          </w:p>
        </w:tc>
        <w:tc>
          <w:tcPr>
            <w:tcW w:w="500" w:type="pct"/>
          </w:tcPr>
          <w:p w14:paraId="3B25D40A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5445F1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B01F9C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35D85F7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8D37B6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432CF99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C5319F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8" w:type="pct"/>
          </w:tcPr>
          <w:p w14:paraId="7B17FC7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5" w:type="pct"/>
          </w:tcPr>
          <w:p w14:paraId="623D0BA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</w:tr>
      <w:tr w:rsidR="00BF5926" w:rsidRPr="00900D5B" w14:paraId="29005209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C22F5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5435F662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БЕЗ ПДВ-а</w:t>
            </w:r>
          </w:p>
        </w:tc>
        <w:tc>
          <w:tcPr>
            <w:tcW w:w="500" w:type="pct"/>
          </w:tcPr>
          <w:p w14:paraId="3539DE4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0811FB8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34EA3AF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8E3D01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6B215E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498442D1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7DF71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РАДОВИ ПДВ</w:t>
            </w:r>
          </w:p>
        </w:tc>
        <w:tc>
          <w:tcPr>
            <w:tcW w:w="500" w:type="pct"/>
          </w:tcPr>
          <w:p w14:paraId="2223A00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4BC0272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25AAFCD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BB3107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0F8A58F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3FCEDCA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41727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21F91B18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СА ПДВ-ом</w:t>
            </w:r>
          </w:p>
        </w:tc>
        <w:tc>
          <w:tcPr>
            <w:tcW w:w="500" w:type="pct"/>
          </w:tcPr>
          <w:p w14:paraId="6C913F2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1B30E0C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3D2B5CC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393F4A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E1D456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726C9768" w14:textId="77777777" w:rsidTr="000567D3">
        <w:trPr>
          <w:trHeight w:val="51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B4901" w14:textId="77777777" w:rsidR="00BF5926" w:rsidRPr="00900D5B" w:rsidRDefault="00BF5926" w:rsidP="000567D3">
            <w:pPr>
              <w:ind w:right="27"/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  <w:t>БУНАР РБ-4М</w:t>
            </w:r>
          </w:p>
        </w:tc>
      </w:tr>
      <w:tr w:rsidR="00BF5926" w:rsidRPr="00900D5B" w14:paraId="26630E34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4AF96E49" w14:textId="77777777" w:rsidR="00BF5926" w:rsidRPr="00900D5B" w:rsidRDefault="00BF5926" w:rsidP="000567D3">
            <w:pPr>
              <w:ind w:right="14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>II</w:t>
            </w:r>
            <w:r w:rsidRPr="00900D5B">
              <w:rPr>
                <w:rFonts w:eastAsia="Calibri"/>
                <w:b/>
                <w:sz w:val="22"/>
                <w:szCs w:val="22"/>
              </w:rPr>
              <w:t>) УКУПНО БЕЗ ПДВ-а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5E08C9F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12384A8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1490731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049CF75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14CA0D0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79C687B6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4124A500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ПДВ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35DACF1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2648446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3D751E7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511E055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07C05D4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1DC5C72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5051500C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УКУПНО СА ПДВ-ом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5A78AAC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623DA7D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725D628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039A03C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468FB33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</w:tbl>
    <w:p w14:paraId="4DD32BBF" w14:textId="77777777" w:rsidR="00BF5926" w:rsidRDefault="00BF5926" w:rsidP="00BF592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423047" w14:textId="77777777" w:rsidR="00BF5926" w:rsidRPr="007D72BC" w:rsidRDefault="00BF5926" w:rsidP="00BF592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42F13B" w14:textId="77777777" w:rsidR="00BF5926" w:rsidRPr="00AB3C65" w:rsidRDefault="00BF5926" w:rsidP="00BF5926">
      <w:pPr>
        <w:tabs>
          <w:tab w:val="left" w:pos="87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br w:type="page"/>
      </w:r>
    </w:p>
    <w:p w14:paraId="122D2B52" w14:textId="77777777" w:rsidR="00BF5926" w:rsidRPr="00AB3C65" w:rsidRDefault="00BF5926" w:rsidP="00BF5926">
      <w:pPr>
        <w:tabs>
          <w:tab w:val="left" w:pos="8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69E395D2" w14:textId="77777777" w:rsidR="00BF5926" w:rsidRPr="00AB3C65" w:rsidRDefault="00BF5926" w:rsidP="00BF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</w:pPr>
      <w:r w:rsidRPr="00AB3C65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СТРУКТУРА ПОНУЂЕНЕ ЦЕНЕ</w:t>
      </w:r>
      <w:r w:rsidRPr="00AB3C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Pr="00775DF9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РБ-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6</w:t>
      </w:r>
    </w:p>
    <w:p w14:paraId="5AF7797F" w14:textId="77777777" w:rsidR="00BF5926" w:rsidRPr="00775DF9" w:rsidRDefault="00BF5926" w:rsidP="00BF59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2737"/>
        <w:gridCol w:w="991"/>
        <w:gridCol w:w="714"/>
        <w:gridCol w:w="1554"/>
        <w:gridCol w:w="1701"/>
        <w:gridCol w:w="1695"/>
      </w:tblGrid>
      <w:tr w:rsidR="00BF5926" w:rsidRPr="00900D5B" w14:paraId="062F9240" w14:textId="77777777" w:rsidTr="000567D3">
        <w:trPr>
          <w:cantSplit/>
          <w:trHeight w:val="317"/>
          <w:tblHeader/>
        </w:trPr>
        <w:tc>
          <w:tcPr>
            <w:tcW w:w="262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2FCDFAA" w14:textId="77777777" w:rsidR="00BF5926" w:rsidRPr="00900D5B" w:rsidRDefault="00BF5926" w:rsidP="000567D3">
            <w:pPr>
              <w:ind w:left="-108" w:right="-79"/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Бр.</w:t>
            </w:r>
          </w:p>
        </w:tc>
        <w:tc>
          <w:tcPr>
            <w:tcW w:w="1381" w:type="pct"/>
            <w:shd w:val="pct5" w:color="auto" w:fill="auto"/>
            <w:vAlign w:val="center"/>
          </w:tcPr>
          <w:p w14:paraId="1A1D777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Опис позиција </w:t>
            </w:r>
          </w:p>
        </w:tc>
        <w:tc>
          <w:tcPr>
            <w:tcW w:w="500" w:type="pct"/>
            <w:shd w:val="pct5" w:color="auto" w:fill="auto"/>
          </w:tcPr>
          <w:p w14:paraId="777DE47A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33B31601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Јед. м.</w:t>
            </w:r>
          </w:p>
        </w:tc>
        <w:tc>
          <w:tcPr>
            <w:tcW w:w="360" w:type="pct"/>
            <w:shd w:val="pct5" w:color="auto" w:fill="auto"/>
          </w:tcPr>
          <w:p w14:paraId="785FFD9A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1590E39A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Кол.</w:t>
            </w:r>
          </w:p>
        </w:tc>
        <w:tc>
          <w:tcPr>
            <w:tcW w:w="784" w:type="pct"/>
            <w:shd w:val="pct5" w:color="auto" w:fill="auto"/>
            <w:vAlign w:val="center"/>
          </w:tcPr>
          <w:p w14:paraId="727838B9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092510B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БЕЗ ПДВ-а</w:t>
            </w:r>
          </w:p>
        </w:tc>
        <w:tc>
          <w:tcPr>
            <w:tcW w:w="858" w:type="pct"/>
            <w:shd w:val="pct5" w:color="auto" w:fill="auto"/>
            <w:vAlign w:val="center"/>
          </w:tcPr>
          <w:p w14:paraId="6DFFDC2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О</w:t>
            </w:r>
            <w:r w:rsidRPr="00900D5B">
              <w:rPr>
                <w:rFonts w:eastAsia="Calibri"/>
                <w:b/>
                <w:iCs/>
                <w:sz w:val="22"/>
                <w:szCs w:val="22"/>
              </w:rPr>
              <w:t>Б</w:t>
            </w: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РАЧУНАТ ПДВ</w:t>
            </w:r>
          </w:p>
        </w:tc>
        <w:tc>
          <w:tcPr>
            <w:tcW w:w="855" w:type="pct"/>
            <w:shd w:val="pct5" w:color="auto" w:fill="auto"/>
            <w:vAlign w:val="center"/>
          </w:tcPr>
          <w:p w14:paraId="0BACC40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7DE99CC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СА ПДВ-ом</w:t>
            </w:r>
          </w:p>
        </w:tc>
      </w:tr>
      <w:tr w:rsidR="00BF5926" w:rsidRPr="007D72BC" w14:paraId="4C44F08A" w14:textId="77777777" w:rsidTr="000567D3">
        <w:trPr>
          <w:trHeight w:val="510"/>
        </w:trPr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6A0A57B8" w14:textId="77777777" w:rsidR="00BF5926" w:rsidRPr="00D90288" w:rsidRDefault="00BF5926" w:rsidP="000567D3">
            <w:pPr>
              <w:ind w:right="27"/>
              <w:jc w:val="center"/>
              <w:rPr>
                <w:rFonts w:eastAsia="Calibri"/>
                <w:iCs/>
                <w:lang w:val="fr-FR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</w:t>
            </w:r>
          </w:p>
        </w:tc>
        <w:tc>
          <w:tcPr>
            <w:tcW w:w="4738" w:type="pct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D4301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</w:rPr>
              <w:t>ИЗРАДА ПРОЈЕКТНЕ ДОКУМЕНТАЦИЈЕ</w:t>
            </w:r>
          </w:p>
        </w:tc>
      </w:tr>
      <w:tr w:rsidR="00BF5926" w:rsidRPr="007D72BC" w14:paraId="13E95C15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0BCCBB59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1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BF74F" w14:textId="77777777" w:rsidR="00BF5926" w:rsidRPr="00900D5B" w:rsidRDefault="00BF5926" w:rsidP="000567D3">
            <w:pPr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>Пројект</w:t>
            </w:r>
            <w:r w:rsidRPr="00900D5B">
              <w:rPr>
                <w:rFonts w:eastAsia="Calibri"/>
                <w:sz w:val="22"/>
                <w:szCs w:val="22"/>
              </w:rPr>
              <w:t xml:space="preserve">а 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истраживања,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00" w:type="pct"/>
          </w:tcPr>
          <w:p w14:paraId="3F8B7175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38C7496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E618B97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F34E551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B4E1683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DC2816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9E9F4E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F65F2A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51AC05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E50C07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AF545D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E84249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E7B86A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256821B5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7A7E5A15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2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2CA4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Елабората о инжењерско-геолошким условима реконструкције бунара</w:t>
            </w:r>
          </w:p>
        </w:tc>
        <w:tc>
          <w:tcPr>
            <w:tcW w:w="500" w:type="pct"/>
          </w:tcPr>
          <w:p w14:paraId="6F268F9B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56025A5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490F9FE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8D350F4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DD565A7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EA9764E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62C88D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58A9FB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21DC97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BC74EA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820FD6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4A68D7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48D224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51C4061B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26E1ED87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3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2268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решења реконструкције</w:t>
            </w:r>
          </w:p>
        </w:tc>
        <w:tc>
          <w:tcPr>
            <w:tcW w:w="500" w:type="pct"/>
          </w:tcPr>
          <w:p w14:paraId="046D5574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173E408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5FFFD2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89F403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06E8A2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BB667F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FBF1CE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4A88412A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B2B3F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4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7103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пројекта реконструкције</w:t>
            </w:r>
          </w:p>
        </w:tc>
        <w:tc>
          <w:tcPr>
            <w:tcW w:w="500" w:type="pct"/>
          </w:tcPr>
          <w:p w14:paraId="04A6D3C6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F16FDB8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010247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653613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7C5441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5D2D87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4C6D28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4327BA14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8CF35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5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2141F" w14:textId="77777777" w:rsidR="00BF5926" w:rsidRPr="00900D5B" w:rsidRDefault="00BF5926" w:rsidP="000567D3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Пројекта за извођење реконструкције</w:t>
            </w:r>
          </w:p>
        </w:tc>
        <w:tc>
          <w:tcPr>
            <w:tcW w:w="500" w:type="pct"/>
          </w:tcPr>
          <w:p w14:paraId="417ACA5E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EB26193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3C560DA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C57BEC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D3EA7B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7B5060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06B404C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5199346B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A7A2A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6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D827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Плана превентивних мера </w:t>
            </w:r>
          </w:p>
        </w:tc>
        <w:tc>
          <w:tcPr>
            <w:tcW w:w="500" w:type="pct"/>
          </w:tcPr>
          <w:p w14:paraId="0713B81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A8A63E3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A26B5E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A1D793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67BF4CE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0F7112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15A55C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4F37519C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CBC24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УКУПНО БЕЗ ПДВ-а:</w:t>
            </w:r>
          </w:p>
        </w:tc>
        <w:tc>
          <w:tcPr>
            <w:tcW w:w="500" w:type="pct"/>
          </w:tcPr>
          <w:p w14:paraId="354AB806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0E829D4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43D8006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0958E2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47B09E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36329748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2A916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ПДВ:</w:t>
            </w:r>
          </w:p>
        </w:tc>
        <w:tc>
          <w:tcPr>
            <w:tcW w:w="500" w:type="pct"/>
          </w:tcPr>
          <w:p w14:paraId="505D7B8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2D59796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5C946D6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536706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482BA5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4BD930C1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28789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УКУПНО СА ПДВ-ом:</w:t>
            </w:r>
          </w:p>
        </w:tc>
        <w:tc>
          <w:tcPr>
            <w:tcW w:w="500" w:type="pct"/>
          </w:tcPr>
          <w:p w14:paraId="06767F9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0B08ADA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66F9A5B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2567DF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B2A966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2433CD63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04A8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II</w:t>
            </w:r>
          </w:p>
        </w:tc>
        <w:tc>
          <w:tcPr>
            <w:tcW w:w="4738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91FB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>РАДОВИ</w:t>
            </w:r>
          </w:p>
        </w:tc>
      </w:tr>
      <w:tr w:rsidR="00BF5926" w:rsidRPr="00D90288" w14:paraId="77E94891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B112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CE160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Реализација инжењерско</w:t>
            </w:r>
            <w:r w:rsidRPr="00D90288">
              <w:rPr>
                <w:rFonts w:eastAsia="Calibri"/>
                <w:bCs/>
                <w:sz w:val="22"/>
                <w:szCs w:val="22"/>
              </w:rPr>
              <w:t>-</w:t>
            </w:r>
            <w:r w:rsidRPr="00900D5B">
              <w:rPr>
                <w:rFonts w:eastAsia="Calibri"/>
                <w:bCs/>
                <w:sz w:val="22"/>
                <w:szCs w:val="22"/>
              </w:rPr>
              <w:t>геолошких истраживања</w:t>
            </w:r>
            <w:r w:rsidRPr="00900D5B">
              <w:rPr>
                <w:rFonts w:eastAsia="Calibri"/>
                <w:bCs/>
                <w:sz w:val="22"/>
                <w:szCs w:val="22"/>
                <w:lang w:val="sr-Latn-RS"/>
              </w:rPr>
              <w:t xml:space="preserve">, </w:t>
            </w:r>
            <w:r w:rsidRPr="00900D5B">
              <w:rPr>
                <w:rFonts w:eastAsia="Calibri"/>
                <w:bCs/>
                <w:sz w:val="22"/>
                <w:szCs w:val="22"/>
              </w:rPr>
              <w:t xml:space="preserve">по обиму датом у Пројекту </w:t>
            </w:r>
            <w:r w:rsidRPr="00900D5B">
              <w:rPr>
                <w:rFonts w:eastAsia="Calibri"/>
                <w:sz w:val="22"/>
                <w:szCs w:val="22"/>
              </w:rPr>
              <w:t xml:space="preserve">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истраживања,</w:t>
            </w:r>
          </w:p>
        </w:tc>
        <w:tc>
          <w:tcPr>
            <w:tcW w:w="500" w:type="pct"/>
          </w:tcPr>
          <w:p w14:paraId="454EF751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172B74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8EE7C0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01A0DA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28BEDC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D2E669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823045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269D0F3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081CA3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E37E5A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171A4D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FCE756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E7B807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2FCDD2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9BC0AC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DF6AC0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B31FDF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3061497C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1E07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sr-Latn-R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DA7A0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Геодетско снимање терена – израда катастарско-топографског плана </w:t>
            </w:r>
          </w:p>
        </w:tc>
        <w:tc>
          <w:tcPr>
            <w:tcW w:w="500" w:type="pct"/>
          </w:tcPr>
          <w:p w14:paraId="41F46FE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975D565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88873C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5CEB5A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61C3E2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48A5B7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AE43F5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15E0B2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FDD987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32F4F9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90D5AC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58B73D26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CD9D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3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CA2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на локацији</w:t>
            </w:r>
          </w:p>
        </w:tc>
        <w:tc>
          <w:tcPr>
            <w:tcW w:w="500" w:type="pct"/>
          </w:tcPr>
          <w:p w14:paraId="36F3AF28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D93507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782FB9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6FB7EB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93913A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DB42AC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3DA4C8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5233907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1ADA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4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09BA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у објекту</w:t>
            </w:r>
          </w:p>
        </w:tc>
        <w:tc>
          <w:tcPr>
            <w:tcW w:w="500" w:type="pct"/>
          </w:tcPr>
          <w:p w14:paraId="4C3FBB98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40C87F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FC8EF1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A890F7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722EE0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211181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4D61CF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69827071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FABF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5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413B1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Реализација </w:t>
            </w:r>
            <w:proofErr w:type="spellStart"/>
            <w:r w:rsidRPr="00900D5B">
              <w:rPr>
                <w:rFonts w:eastAsia="Calibri"/>
                <w:bCs/>
                <w:sz w:val="22"/>
                <w:szCs w:val="22"/>
              </w:rPr>
              <w:t>степ</w:t>
            </w:r>
            <w:proofErr w:type="spellEnd"/>
            <w:r w:rsidRPr="00900D5B">
              <w:rPr>
                <w:rFonts w:eastAsia="Calibri"/>
                <w:bCs/>
                <w:sz w:val="22"/>
                <w:szCs w:val="22"/>
              </w:rPr>
              <w:t>-текста црпења бунара у трајању од 12 сати.</w:t>
            </w:r>
          </w:p>
        </w:tc>
        <w:tc>
          <w:tcPr>
            <w:tcW w:w="500" w:type="pct"/>
          </w:tcPr>
          <w:p w14:paraId="4FF450A8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AC7117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1F643F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F9B5CF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64B172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9C4D4D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F261E7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46C67D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DD8996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031F2946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07F5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6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1C96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утискивању и формирању дренова, разради и испирању</w:t>
            </w:r>
          </w:p>
        </w:tc>
        <w:tc>
          <w:tcPr>
            <w:tcW w:w="500" w:type="pct"/>
          </w:tcPr>
          <w:p w14:paraId="46575E7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0D0A97E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003169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185CA0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4A4A3C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B2C995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902B69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8242DA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EF8353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2B094F08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F1A2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7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C0F9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уређењу надземног дела рени бунара</w:t>
            </w:r>
          </w:p>
        </w:tc>
        <w:tc>
          <w:tcPr>
            <w:tcW w:w="500" w:type="pct"/>
          </w:tcPr>
          <w:p w14:paraId="7F8EB2C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06E3D1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029598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D5BFA7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CA4751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C2C75E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0B3FF8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45DB09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94C313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70026735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9B6A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lastRenderedPageBreak/>
              <w:t>8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5203B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Снимање ради контроле квалитета уградње, стања, хоризонталности и  дужине изведених дренова.</w:t>
            </w:r>
          </w:p>
        </w:tc>
        <w:tc>
          <w:tcPr>
            <w:tcW w:w="500" w:type="pct"/>
          </w:tcPr>
          <w:p w14:paraId="4B651011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F2649C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AE9E6F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A4F1D4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823DF0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32FD11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C75D02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EC0203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BA1D8E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B0A920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6F90B8E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E1390F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FAD8CE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3F1E89BF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E439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9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B3713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Набавка и уградња адекватног ултразвучног мерача протока</w:t>
            </w:r>
          </w:p>
        </w:tc>
        <w:tc>
          <w:tcPr>
            <w:tcW w:w="500" w:type="pct"/>
          </w:tcPr>
          <w:p w14:paraId="710A11E8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A5DD87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D45DEF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C886BA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8959931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E22ABE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329216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BF3ECC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7CE444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11B8752A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74D84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10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856E5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Физичко-хемијска и бактериолошка анализа В – обима</w:t>
            </w:r>
          </w:p>
        </w:tc>
        <w:tc>
          <w:tcPr>
            <w:tcW w:w="500" w:type="pct"/>
          </w:tcPr>
          <w:p w14:paraId="3DE79C1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95CAC2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345F13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D42E381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A1EABB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5ADB1B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6387A27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570285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AC8502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4DEE1157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3832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7C5B0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Тестирање бунара након утискивања дренова</w:t>
            </w:r>
          </w:p>
        </w:tc>
        <w:tc>
          <w:tcPr>
            <w:tcW w:w="500" w:type="pct"/>
          </w:tcPr>
          <w:p w14:paraId="0BBCAA75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FE4039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96AEE2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63F4BC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6549C8B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AA5BE4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382045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A6696DB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C213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39A1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Ликвидација градилишта</w:t>
            </w:r>
          </w:p>
        </w:tc>
        <w:tc>
          <w:tcPr>
            <w:tcW w:w="500" w:type="pct"/>
          </w:tcPr>
          <w:p w14:paraId="29AC47E4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14ECB5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6DAEC4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7A7DB7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6D9BB62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9A8DAE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DE2A1D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07C2B487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637C8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lang w:val="en-US"/>
              </w:rPr>
            </w:pPr>
            <w:r w:rsidRPr="007D72BC">
              <w:rPr>
                <w:rFonts w:eastAsia="Calibri"/>
                <w:iCs/>
                <w:sz w:val="22"/>
                <w:szCs w:val="22"/>
                <w:lang w:val="en-US"/>
              </w:rPr>
              <w:t>13</w:t>
            </w:r>
            <w:r>
              <w:rPr>
                <w:rFonts w:eastAsia="Calibri"/>
                <w:iCs/>
                <w:lang w:val="en-US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6E6E5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lang w:val="ru-RU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Завршног извештаја о изведеним радовима</w:t>
            </w:r>
          </w:p>
        </w:tc>
        <w:tc>
          <w:tcPr>
            <w:tcW w:w="500" w:type="pct"/>
          </w:tcPr>
          <w:p w14:paraId="5354C71E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667A15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0A55F7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34C68E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561CF8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463FA7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A8B669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8" w:type="pct"/>
          </w:tcPr>
          <w:p w14:paraId="30EB88C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5" w:type="pct"/>
          </w:tcPr>
          <w:p w14:paraId="56EAC63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</w:tr>
      <w:tr w:rsidR="00BF5926" w:rsidRPr="00900D5B" w14:paraId="53F47EA7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44747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7A7F5D62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БЕЗ ПДВ-а</w:t>
            </w:r>
          </w:p>
        </w:tc>
        <w:tc>
          <w:tcPr>
            <w:tcW w:w="500" w:type="pct"/>
          </w:tcPr>
          <w:p w14:paraId="032E7CB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2972C1D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3283DEC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807531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C0A589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5C0B5954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BAD8C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РАДОВИ ПДВ</w:t>
            </w:r>
          </w:p>
        </w:tc>
        <w:tc>
          <w:tcPr>
            <w:tcW w:w="500" w:type="pct"/>
          </w:tcPr>
          <w:p w14:paraId="062DCEB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266124A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77C87F3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1C4A18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F7524A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7DCE9CC4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EDCBC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4A16DD61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СА ПДВ-ом</w:t>
            </w:r>
          </w:p>
        </w:tc>
        <w:tc>
          <w:tcPr>
            <w:tcW w:w="500" w:type="pct"/>
          </w:tcPr>
          <w:p w14:paraId="6A37BE3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7788EDA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5B11861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A53092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E924E3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7810A5C0" w14:textId="77777777" w:rsidTr="000567D3">
        <w:trPr>
          <w:trHeight w:val="51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10BDA" w14:textId="77777777" w:rsidR="00BF5926" w:rsidRPr="00900D5B" w:rsidRDefault="00BF5926" w:rsidP="000567D3">
            <w:pPr>
              <w:ind w:right="27"/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  <w:t>БУНАР РБ-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  <w:t>6</w:t>
            </w:r>
          </w:p>
        </w:tc>
      </w:tr>
      <w:tr w:rsidR="00BF5926" w:rsidRPr="00900D5B" w14:paraId="7692C3AC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31B3A4D2" w14:textId="77777777" w:rsidR="00BF5926" w:rsidRPr="00900D5B" w:rsidRDefault="00BF5926" w:rsidP="000567D3">
            <w:pPr>
              <w:ind w:right="14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>II</w:t>
            </w:r>
            <w:r w:rsidRPr="00900D5B">
              <w:rPr>
                <w:rFonts w:eastAsia="Calibri"/>
                <w:b/>
                <w:sz w:val="22"/>
                <w:szCs w:val="22"/>
              </w:rPr>
              <w:t>) УКУПНО БЕЗ ПДВ-а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53C6DFA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0F801CC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40DD073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7A6990C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3EE51CE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3639F2CD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7769A40D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ПДВ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2AC78F9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44DD74D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7ED8512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4BADC7A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64D0B84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52651BFE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6824841A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УКУПНО СА ПДВ-ом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5BECCD4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268C3C5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6CF2BE3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37797A6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4A58F96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</w:tbl>
    <w:p w14:paraId="0BEFB9DE" w14:textId="77777777" w:rsidR="00BF5926" w:rsidRDefault="00BF5926" w:rsidP="00BF592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BA1DEB" w14:textId="77777777" w:rsidR="00BF5926" w:rsidRPr="007D72BC" w:rsidRDefault="00BF5926" w:rsidP="00BF592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1A708D" w14:textId="77777777" w:rsidR="00BF5926" w:rsidRDefault="00BF5926" w:rsidP="00BF5926">
      <w:pP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br w:type="page"/>
      </w:r>
    </w:p>
    <w:p w14:paraId="6A5CA331" w14:textId="77777777" w:rsidR="00BF5926" w:rsidRPr="00AB3C65" w:rsidRDefault="00BF5926" w:rsidP="00BF5926">
      <w:pPr>
        <w:tabs>
          <w:tab w:val="left" w:pos="8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7EED840F" w14:textId="77777777" w:rsidR="00BF5926" w:rsidRPr="00AB3C65" w:rsidRDefault="00BF5926" w:rsidP="00BF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</w:pPr>
      <w:r w:rsidRPr="00AB3C65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СТРУКТУРА ПОНУЂЕНЕ ЦЕНЕ</w:t>
      </w:r>
      <w:r w:rsidRPr="00AB3C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Pr="00775DF9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РБ-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12</w:t>
      </w:r>
    </w:p>
    <w:p w14:paraId="78F03DEA" w14:textId="77777777" w:rsidR="00BF5926" w:rsidRPr="00775DF9" w:rsidRDefault="00BF5926" w:rsidP="00BF59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2737"/>
        <w:gridCol w:w="991"/>
        <w:gridCol w:w="714"/>
        <w:gridCol w:w="1554"/>
        <w:gridCol w:w="1701"/>
        <w:gridCol w:w="1695"/>
      </w:tblGrid>
      <w:tr w:rsidR="00BF5926" w:rsidRPr="00900D5B" w14:paraId="2785C9D2" w14:textId="77777777" w:rsidTr="000567D3">
        <w:trPr>
          <w:cantSplit/>
          <w:trHeight w:val="317"/>
          <w:tblHeader/>
        </w:trPr>
        <w:tc>
          <w:tcPr>
            <w:tcW w:w="262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3842DA0" w14:textId="77777777" w:rsidR="00BF5926" w:rsidRPr="00900D5B" w:rsidRDefault="00BF5926" w:rsidP="000567D3">
            <w:pPr>
              <w:ind w:left="-108" w:right="-79"/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Бр.</w:t>
            </w:r>
          </w:p>
        </w:tc>
        <w:tc>
          <w:tcPr>
            <w:tcW w:w="1381" w:type="pct"/>
            <w:shd w:val="pct5" w:color="auto" w:fill="auto"/>
            <w:vAlign w:val="center"/>
          </w:tcPr>
          <w:p w14:paraId="70D7111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Опис позиција </w:t>
            </w:r>
          </w:p>
        </w:tc>
        <w:tc>
          <w:tcPr>
            <w:tcW w:w="500" w:type="pct"/>
            <w:shd w:val="pct5" w:color="auto" w:fill="auto"/>
          </w:tcPr>
          <w:p w14:paraId="05B78184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6BF056A1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Јед. м.</w:t>
            </w:r>
          </w:p>
        </w:tc>
        <w:tc>
          <w:tcPr>
            <w:tcW w:w="360" w:type="pct"/>
            <w:shd w:val="pct5" w:color="auto" w:fill="auto"/>
          </w:tcPr>
          <w:p w14:paraId="7E3848BC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504B4404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Кол.</w:t>
            </w:r>
          </w:p>
        </w:tc>
        <w:tc>
          <w:tcPr>
            <w:tcW w:w="784" w:type="pct"/>
            <w:shd w:val="pct5" w:color="auto" w:fill="auto"/>
            <w:vAlign w:val="center"/>
          </w:tcPr>
          <w:p w14:paraId="727D20B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455C454C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БЕЗ ПДВ-а</w:t>
            </w:r>
          </w:p>
        </w:tc>
        <w:tc>
          <w:tcPr>
            <w:tcW w:w="858" w:type="pct"/>
            <w:shd w:val="pct5" w:color="auto" w:fill="auto"/>
            <w:vAlign w:val="center"/>
          </w:tcPr>
          <w:p w14:paraId="7FDB5F8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О</w:t>
            </w:r>
            <w:r w:rsidRPr="00900D5B">
              <w:rPr>
                <w:rFonts w:eastAsia="Calibri"/>
                <w:b/>
                <w:iCs/>
                <w:sz w:val="22"/>
                <w:szCs w:val="22"/>
              </w:rPr>
              <w:t>Б</w:t>
            </w: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РАЧУНАТ ПДВ</w:t>
            </w:r>
          </w:p>
        </w:tc>
        <w:tc>
          <w:tcPr>
            <w:tcW w:w="855" w:type="pct"/>
            <w:shd w:val="pct5" w:color="auto" w:fill="auto"/>
            <w:vAlign w:val="center"/>
          </w:tcPr>
          <w:p w14:paraId="1DECC5F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1F735B64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СА ПДВ-ом</w:t>
            </w:r>
          </w:p>
        </w:tc>
      </w:tr>
      <w:tr w:rsidR="00BF5926" w:rsidRPr="007D72BC" w14:paraId="6976F36E" w14:textId="77777777" w:rsidTr="000567D3">
        <w:trPr>
          <w:trHeight w:val="510"/>
        </w:trPr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529C437F" w14:textId="77777777" w:rsidR="00BF5926" w:rsidRPr="00D90288" w:rsidRDefault="00BF5926" w:rsidP="000567D3">
            <w:pPr>
              <w:ind w:right="27"/>
              <w:jc w:val="center"/>
              <w:rPr>
                <w:rFonts w:eastAsia="Calibri"/>
                <w:iCs/>
                <w:lang w:val="fr-FR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</w:t>
            </w:r>
          </w:p>
        </w:tc>
        <w:tc>
          <w:tcPr>
            <w:tcW w:w="4738" w:type="pct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D6408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</w:rPr>
              <w:t>ИЗРАДА ПРОЈЕКТНЕ ДОКУМЕНТАЦИЈЕ</w:t>
            </w:r>
          </w:p>
        </w:tc>
      </w:tr>
      <w:tr w:rsidR="00BF5926" w:rsidRPr="007D72BC" w14:paraId="2C3B90F1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1365A21F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1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94CF6" w14:textId="77777777" w:rsidR="00BF5926" w:rsidRPr="00900D5B" w:rsidRDefault="00BF5926" w:rsidP="000567D3">
            <w:pPr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>Пројект</w:t>
            </w:r>
            <w:r w:rsidRPr="00900D5B">
              <w:rPr>
                <w:rFonts w:eastAsia="Calibri"/>
                <w:sz w:val="22"/>
                <w:szCs w:val="22"/>
              </w:rPr>
              <w:t xml:space="preserve">а 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истраживања,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00" w:type="pct"/>
          </w:tcPr>
          <w:p w14:paraId="28DA6112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CCAB200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71B8842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6473926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568333C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98242C3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54814F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95A528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91CE16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401116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6804769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E46CCF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D32AD9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00897625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043441C6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2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C02B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Елабората о инжењерско-геолошким условима реконструкције бунара</w:t>
            </w:r>
          </w:p>
        </w:tc>
        <w:tc>
          <w:tcPr>
            <w:tcW w:w="500" w:type="pct"/>
          </w:tcPr>
          <w:p w14:paraId="24906897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3094158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51CBAA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A31E299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6CEF56D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CAA3B61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9B4B77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4EFA8DA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92D6B7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E809DE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7359EE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F1EAA0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66D0C9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3991C0F8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34862922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3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4BFF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решења реконструкције</w:t>
            </w:r>
          </w:p>
        </w:tc>
        <w:tc>
          <w:tcPr>
            <w:tcW w:w="500" w:type="pct"/>
          </w:tcPr>
          <w:p w14:paraId="77A53810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864B164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9F6170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0DE4F3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B92E65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D9BC29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B85080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7452EBD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4CE6D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4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FE76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пројекта реконструкције</w:t>
            </w:r>
          </w:p>
        </w:tc>
        <w:tc>
          <w:tcPr>
            <w:tcW w:w="500" w:type="pct"/>
          </w:tcPr>
          <w:p w14:paraId="43ACBF38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530A3BB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606155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26DDE0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BECC06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49E69C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0C4C542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10BEDA36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EE8F1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5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B4F0E" w14:textId="77777777" w:rsidR="00BF5926" w:rsidRPr="00900D5B" w:rsidRDefault="00BF5926" w:rsidP="000567D3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Пројекта за извођење реконструкције</w:t>
            </w:r>
          </w:p>
        </w:tc>
        <w:tc>
          <w:tcPr>
            <w:tcW w:w="500" w:type="pct"/>
          </w:tcPr>
          <w:p w14:paraId="487475F8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6DE998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4B512E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1A41F7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057B40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FA2594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248750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76AED080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6160C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6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8885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Плана превентивних мера </w:t>
            </w:r>
          </w:p>
        </w:tc>
        <w:tc>
          <w:tcPr>
            <w:tcW w:w="500" w:type="pct"/>
          </w:tcPr>
          <w:p w14:paraId="7FA2BA4E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0D24098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3D04BD3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9DCCBF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6889CE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1F8980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8EDD27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4AE09C50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B916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УКУПНО БЕЗ ПДВ-а:</w:t>
            </w:r>
          </w:p>
        </w:tc>
        <w:tc>
          <w:tcPr>
            <w:tcW w:w="500" w:type="pct"/>
          </w:tcPr>
          <w:p w14:paraId="2AA63AC3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4629266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33B315E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85C52F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08E817A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6CEE5B9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994D0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ПДВ:</w:t>
            </w:r>
          </w:p>
        </w:tc>
        <w:tc>
          <w:tcPr>
            <w:tcW w:w="500" w:type="pct"/>
          </w:tcPr>
          <w:p w14:paraId="272EAAA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4456BB1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4E55229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31C2F7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B563F8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33BDFB83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FA3FB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УКУПНО СА ПДВ-ом:</w:t>
            </w:r>
          </w:p>
        </w:tc>
        <w:tc>
          <w:tcPr>
            <w:tcW w:w="500" w:type="pct"/>
          </w:tcPr>
          <w:p w14:paraId="7C52896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056D4D1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4D33592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5EEFE6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CA3D20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6923E6FE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6B2D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II</w:t>
            </w:r>
          </w:p>
        </w:tc>
        <w:tc>
          <w:tcPr>
            <w:tcW w:w="4738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7012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>РАДОВИ</w:t>
            </w:r>
          </w:p>
        </w:tc>
      </w:tr>
      <w:tr w:rsidR="00BF5926" w:rsidRPr="00D90288" w14:paraId="3B8C7B65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19689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8CDB4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Реализација инжењерско</w:t>
            </w:r>
            <w:r w:rsidRPr="00D90288">
              <w:rPr>
                <w:rFonts w:eastAsia="Calibri"/>
                <w:bCs/>
                <w:sz w:val="22"/>
                <w:szCs w:val="22"/>
              </w:rPr>
              <w:t>-</w:t>
            </w:r>
            <w:r w:rsidRPr="00900D5B">
              <w:rPr>
                <w:rFonts w:eastAsia="Calibri"/>
                <w:bCs/>
                <w:sz w:val="22"/>
                <w:szCs w:val="22"/>
              </w:rPr>
              <w:t>геолошких истраживања</w:t>
            </w:r>
            <w:r w:rsidRPr="00900D5B">
              <w:rPr>
                <w:rFonts w:eastAsia="Calibri"/>
                <w:bCs/>
                <w:sz w:val="22"/>
                <w:szCs w:val="22"/>
                <w:lang w:val="sr-Latn-RS"/>
              </w:rPr>
              <w:t xml:space="preserve">, </w:t>
            </w:r>
            <w:r w:rsidRPr="00900D5B">
              <w:rPr>
                <w:rFonts w:eastAsia="Calibri"/>
                <w:bCs/>
                <w:sz w:val="22"/>
                <w:szCs w:val="22"/>
              </w:rPr>
              <w:t xml:space="preserve">по обиму датом у Пројекту </w:t>
            </w:r>
            <w:r w:rsidRPr="00900D5B">
              <w:rPr>
                <w:rFonts w:eastAsia="Calibri"/>
                <w:sz w:val="22"/>
                <w:szCs w:val="22"/>
              </w:rPr>
              <w:t xml:space="preserve">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истраживања,</w:t>
            </w:r>
          </w:p>
        </w:tc>
        <w:tc>
          <w:tcPr>
            <w:tcW w:w="500" w:type="pct"/>
          </w:tcPr>
          <w:p w14:paraId="13583441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9D96E7E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570992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BB18FDE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5E911C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95C399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219389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C9C7BD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A483E3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087FD6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C122DF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0794D3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895236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C7D1FF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740C50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AD3D6D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BE5D79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02E4A4E5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6ACB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sr-Latn-R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D5002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Геодетско снимање терена – израда катастарско-топографског плана </w:t>
            </w:r>
          </w:p>
        </w:tc>
        <w:tc>
          <w:tcPr>
            <w:tcW w:w="500" w:type="pct"/>
          </w:tcPr>
          <w:p w14:paraId="08F340E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70DD87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93786A1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234D07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F2F2AD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F8C703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9BA11E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24E750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6ED90A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2D20B3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F05F71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2BBEBAF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68484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3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66C9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на локацији</w:t>
            </w:r>
          </w:p>
        </w:tc>
        <w:tc>
          <w:tcPr>
            <w:tcW w:w="500" w:type="pct"/>
          </w:tcPr>
          <w:p w14:paraId="31607C8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D9700B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5026D7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92EBFB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17E3DA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311006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E4907C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0BF646B4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D5E4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4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5E0F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у објекту</w:t>
            </w:r>
          </w:p>
        </w:tc>
        <w:tc>
          <w:tcPr>
            <w:tcW w:w="500" w:type="pct"/>
          </w:tcPr>
          <w:p w14:paraId="0D345F84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D41012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31D50EF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5AC6B4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29D6B0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C2091C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0885B17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2C9609D4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30F6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5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2BC1B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Реализација </w:t>
            </w:r>
            <w:proofErr w:type="spellStart"/>
            <w:r w:rsidRPr="00900D5B">
              <w:rPr>
                <w:rFonts w:eastAsia="Calibri"/>
                <w:bCs/>
                <w:sz w:val="22"/>
                <w:szCs w:val="22"/>
              </w:rPr>
              <w:t>степ</w:t>
            </w:r>
            <w:proofErr w:type="spellEnd"/>
            <w:r w:rsidRPr="00900D5B">
              <w:rPr>
                <w:rFonts w:eastAsia="Calibri"/>
                <w:bCs/>
                <w:sz w:val="22"/>
                <w:szCs w:val="22"/>
              </w:rPr>
              <w:t>-текста црпења бунара у трајању од 12 сати.</w:t>
            </w:r>
          </w:p>
        </w:tc>
        <w:tc>
          <w:tcPr>
            <w:tcW w:w="500" w:type="pct"/>
          </w:tcPr>
          <w:p w14:paraId="2EA741E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19859EA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CBE50C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C2DDC4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6685E8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CFFD0A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CF4DF4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9257DC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E56375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16112FDF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3E23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6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9DD1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утискивању и формирању дренова, разради и испирању</w:t>
            </w:r>
          </w:p>
        </w:tc>
        <w:tc>
          <w:tcPr>
            <w:tcW w:w="500" w:type="pct"/>
          </w:tcPr>
          <w:p w14:paraId="7073093A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835E26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63BEF8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460BA8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DE18904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052377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D26C85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3E091F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94C7AD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66156240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6467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7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A35D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уређењу надземног дела рени бунара</w:t>
            </w:r>
          </w:p>
        </w:tc>
        <w:tc>
          <w:tcPr>
            <w:tcW w:w="500" w:type="pct"/>
          </w:tcPr>
          <w:p w14:paraId="1EE18268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C5493D1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3B7901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41EBF8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AA698B3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43CF22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121B36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4ED5BD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0E897D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04757364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720F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lastRenderedPageBreak/>
              <w:t>8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689D4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Снимање ради контроле квалитета уградње, стања, хоризонталности и  дужине изведених дренова.</w:t>
            </w:r>
          </w:p>
        </w:tc>
        <w:tc>
          <w:tcPr>
            <w:tcW w:w="500" w:type="pct"/>
          </w:tcPr>
          <w:p w14:paraId="40660502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4DAE642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CC04538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72C6DFA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E83FAB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8372CA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7B8F694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DD88BE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77B9AE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BF220B4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2DD673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2CE84C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7C966B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7FF3FE45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863C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9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786F5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Набавка и уградња адекватног ултразвучног мерача протока</w:t>
            </w:r>
          </w:p>
        </w:tc>
        <w:tc>
          <w:tcPr>
            <w:tcW w:w="500" w:type="pct"/>
          </w:tcPr>
          <w:p w14:paraId="7754DA62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D4AEA2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E047F4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D94973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87A2EE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2668C3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631EFA1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66C4C6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3BB9FF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1C2B8662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EAAE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10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9F5A4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Физичко-хемијска и бактериолошка анализа В – обима</w:t>
            </w:r>
          </w:p>
        </w:tc>
        <w:tc>
          <w:tcPr>
            <w:tcW w:w="500" w:type="pct"/>
          </w:tcPr>
          <w:p w14:paraId="2A57210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B9AA4B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6AEE46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E7CA261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E6E12B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FD1E30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1FE915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E1B0A6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E6BE48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35A4FC39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F27E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3BB67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Тестирање бунара након утискивања дренова</w:t>
            </w:r>
          </w:p>
        </w:tc>
        <w:tc>
          <w:tcPr>
            <w:tcW w:w="500" w:type="pct"/>
          </w:tcPr>
          <w:p w14:paraId="07D4E23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CF7BED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760E393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B072AF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D08E24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8DEC5B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554EA1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CEB769F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CF35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F57C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Ликвидација градилишта</w:t>
            </w:r>
          </w:p>
        </w:tc>
        <w:tc>
          <w:tcPr>
            <w:tcW w:w="500" w:type="pct"/>
          </w:tcPr>
          <w:p w14:paraId="3A9614C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AA6E5D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FCC25A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5CD222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9A40BA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55F1B0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C9D62F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3FC74C44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2B590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lang w:val="en-US"/>
              </w:rPr>
            </w:pPr>
            <w:r w:rsidRPr="007D72BC">
              <w:rPr>
                <w:rFonts w:eastAsia="Calibri"/>
                <w:iCs/>
                <w:sz w:val="22"/>
                <w:szCs w:val="22"/>
                <w:lang w:val="en-US"/>
              </w:rPr>
              <w:t>13</w:t>
            </w:r>
            <w:r>
              <w:rPr>
                <w:rFonts w:eastAsia="Calibri"/>
                <w:iCs/>
                <w:lang w:val="en-US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C1C45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lang w:val="ru-RU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Завршног извештаја о изведеним радовима</w:t>
            </w:r>
          </w:p>
        </w:tc>
        <w:tc>
          <w:tcPr>
            <w:tcW w:w="500" w:type="pct"/>
          </w:tcPr>
          <w:p w14:paraId="52855D6E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15E210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326AC4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DAB7D8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6FC63C4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B8C0C0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6B545E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8" w:type="pct"/>
          </w:tcPr>
          <w:p w14:paraId="73466F1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5" w:type="pct"/>
          </w:tcPr>
          <w:p w14:paraId="7021124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</w:tr>
      <w:tr w:rsidR="00BF5926" w:rsidRPr="00900D5B" w14:paraId="23B876CE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5AD22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498FE8C9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БЕЗ ПДВ-а</w:t>
            </w:r>
          </w:p>
        </w:tc>
        <w:tc>
          <w:tcPr>
            <w:tcW w:w="500" w:type="pct"/>
          </w:tcPr>
          <w:p w14:paraId="30E2556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75F2A62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78DD3BA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A46378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2CD295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455E84B1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28224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РАДОВИ ПДВ</w:t>
            </w:r>
          </w:p>
        </w:tc>
        <w:tc>
          <w:tcPr>
            <w:tcW w:w="500" w:type="pct"/>
          </w:tcPr>
          <w:p w14:paraId="39379FF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26003DA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724A7D6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EBA69D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07AE2E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D77AB6F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5418E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0880DAD4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СА ПДВ-ом</w:t>
            </w:r>
          </w:p>
        </w:tc>
        <w:tc>
          <w:tcPr>
            <w:tcW w:w="500" w:type="pct"/>
          </w:tcPr>
          <w:p w14:paraId="52579C4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06124E0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0747D89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A4C798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2DF597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01BB45A" w14:textId="77777777" w:rsidTr="000567D3">
        <w:trPr>
          <w:trHeight w:val="51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87135" w14:textId="77777777" w:rsidR="00BF5926" w:rsidRPr="00900D5B" w:rsidRDefault="00BF5926" w:rsidP="000567D3">
            <w:pPr>
              <w:ind w:right="27"/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  <w:t>БУНАР РБ-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  <w:t>12</w:t>
            </w:r>
          </w:p>
        </w:tc>
      </w:tr>
      <w:tr w:rsidR="00BF5926" w:rsidRPr="00900D5B" w14:paraId="5BB31B0E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21E2C015" w14:textId="77777777" w:rsidR="00BF5926" w:rsidRPr="00900D5B" w:rsidRDefault="00BF5926" w:rsidP="000567D3">
            <w:pPr>
              <w:ind w:right="14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>II</w:t>
            </w:r>
            <w:r w:rsidRPr="00900D5B">
              <w:rPr>
                <w:rFonts w:eastAsia="Calibri"/>
                <w:b/>
                <w:sz w:val="22"/>
                <w:szCs w:val="22"/>
              </w:rPr>
              <w:t>) УКУПНО БЕЗ ПДВ-а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12EFA1E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0E21C35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4050174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5B99F8D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3CEC98E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3E64E66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0121BDF5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ПДВ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068119A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21C0DCC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7EE19DF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307673C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4B443D0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775A29FA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055A6784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УКУПНО СА ПДВ-ом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7841D8D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1129930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02FAD11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6B34D6E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6525D49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</w:tbl>
    <w:p w14:paraId="59095CB2" w14:textId="77777777" w:rsidR="00BF5926" w:rsidRDefault="00BF5926" w:rsidP="00BF592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3602B0" w14:textId="77777777" w:rsidR="00BF5926" w:rsidRPr="007D72BC" w:rsidRDefault="00BF5926" w:rsidP="00BF592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11F49A" w14:textId="77777777" w:rsidR="00BF5926" w:rsidRDefault="00BF5926" w:rsidP="00BF5926">
      <w:pP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br w:type="page"/>
      </w:r>
    </w:p>
    <w:p w14:paraId="21E1898B" w14:textId="77777777" w:rsidR="00BF5926" w:rsidRPr="00AB3C65" w:rsidRDefault="00BF5926" w:rsidP="00BF5926">
      <w:pPr>
        <w:tabs>
          <w:tab w:val="left" w:pos="8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64666BEA" w14:textId="77777777" w:rsidR="00BF5926" w:rsidRPr="00AB3C65" w:rsidRDefault="00BF5926" w:rsidP="00BF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</w:pPr>
      <w:r w:rsidRPr="00AB3C65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СТРУКТУРА ПОНУЂЕНЕ ЦЕНЕ</w:t>
      </w:r>
      <w:r w:rsidRPr="00AB3C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Pr="00775DF9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РБ-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60</w:t>
      </w:r>
    </w:p>
    <w:p w14:paraId="4846E8B8" w14:textId="77777777" w:rsidR="00BF5926" w:rsidRPr="00775DF9" w:rsidRDefault="00BF5926" w:rsidP="00BF59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2737"/>
        <w:gridCol w:w="991"/>
        <w:gridCol w:w="714"/>
        <w:gridCol w:w="1554"/>
        <w:gridCol w:w="1701"/>
        <w:gridCol w:w="1695"/>
      </w:tblGrid>
      <w:tr w:rsidR="00BF5926" w:rsidRPr="00900D5B" w14:paraId="44586F69" w14:textId="77777777" w:rsidTr="000567D3">
        <w:trPr>
          <w:cantSplit/>
          <w:trHeight w:val="317"/>
          <w:tblHeader/>
        </w:trPr>
        <w:tc>
          <w:tcPr>
            <w:tcW w:w="262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35AA638" w14:textId="77777777" w:rsidR="00BF5926" w:rsidRPr="00900D5B" w:rsidRDefault="00BF5926" w:rsidP="000567D3">
            <w:pPr>
              <w:ind w:left="-108" w:right="-79"/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Бр.</w:t>
            </w:r>
          </w:p>
        </w:tc>
        <w:tc>
          <w:tcPr>
            <w:tcW w:w="1381" w:type="pct"/>
            <w:shd w:val="pct5" w:color="auto" w:fill="auto"/>
            <w:vAlign w:val="center"/>
          </w:tcPr>
          <w:p w14:paraId="27A7A83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Опис позиција </w:t>
            </w:r>
          </w:p>
        </w:tc>
        <w:tc>
          <w:tcPr>
            <w:tcW w:w="500" w:type="pct"/>
            <w:shd w:val="pct5" w:color="auto" w:fill="auto"/>
          </w:tcPr>
          <w:p w14:paraId="65ECC860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47D003E2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Јед. м.</w:t>
            </w:r>
          </w:p>
        </w:tc>
        <w:tc>
          <w:tcPr>
            <w:tcW w:w="360" w:type="pct"/>
            <w:shd w:val="pct5" w:color="auto" w:fill="auto"/>
          </w:tcPr>
          <w:p w14:paraId="1231DC5B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1DDF4E13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Кол.</w:t>
            </w:r>
          </w:p>
        </w:tc>
        <w:tc>
          <w:tcPr>
            <w:tcW w:w="784" w:type="pct"/>
            <w:shd w:val="pct5" w:color="auto" w:fill="auto"/>
            <w:vAlign w:val="center"/>
          </w:tcPr>
          <w:p w14:paraId="1AC2FF8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45D1A29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БЕЗ ПДВ-а</w:t>
            </w:r>
          </w:p>
        </w:tc>
        <w:tc>
          <w:tcPr>
            <w:tcW w:w="858" w:type="pct"/>
            <w:shd w:val="pct5" w:color="auto" w:fill="auto"/>
            <w:vAlign w:val="center"/>
          </w:tcPr>
          <w:p w14:paraId="1657CF8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О</w:t>
            </w:r>
            <w:r w:rsidRPr="00900D5B">
              <w:rPr>
                <w:rFonts w:eastAsia="Calibri"/>
                <w:b/>
                <w:iCs/>
                <w:sz w:val="22"/>
                <w:szCs w:val="22"/>
              </w:rPr>
              <w:t>Б</w:t>
            </w: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РАЧУНАТ ПДВ</w:t>
            </w:r>
          </w:p>
        </w:tc>
        <w:tc>
          <w:tcPr>
            <w:tcW w:w="855" w:type="pct"/>
            <w:shd w:val="pct5" w:color="auto" w:fill="auto"/>
            <w:vAlign w:val="center"/>
          </w:tcPr>
          <w:p w14:paraId="41C04E5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098B696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СА ПДВ-ом</w:t>
            </w:r>
          </w:p>
        </w:tc>
      </w:tr>
      <w:tr w:rsidR="00BF5926" w:rsidRPr="007D72BC" w14:paraId="297F2AC9" w14:textId="77777777" w:rsidTr="000567D3">
        <w:trPr>
          <w:trHeight w:val="510"/>
        </w:trPr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0FB6EFCE" w14:textId="77777777" w:rsidR="00BF5926" w:rsidRPr="00D90288" w:rsidRDefault="00BF5926" w:rsidP="000567D3">
            <w:pPr>
              <w:ind w:right="27"/>
              <w:jc w:val="center"/>
              <w:rPr>
                <w:rFonts w:eastAsia="Calibri"/>
                <w:iCs/>
                <w:lang w:val="fr-FR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</w:t>
            </w:r>
          </w:p>
        </w:tc>
        <w:tc>
          <w:tcPr>
            <w:tcW w:w="4738" w:type="pct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1A717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</w:rPr>
              <w:t>ИЗРАДА ПРОЈЕКТНЕ ДОКУМЕНТАЦИЈЕ</w:t>
            </w:r>
          </w:p>
        </w:tc>
      </w:tr>
      <w:tr w:rsidR="00BF5926" w:rsidRPr="007D72BC" w14:paraId="5438BB82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0E992AFA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1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27703" w14:textId="77777777" w:rsidR="00BF5926" w:rsidRPr="00900D5B" w:rsidRDefault="00BF5926" w:rsidP="000567D3">
            <w:pPr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>Пројект</w:t>
            </w:r>
            <w:r w:rsidRPr="00900D5B">
              <w:rPr>
                <w:rFonts w:eastAsia="Calibri"/>
                <w:sz w:val="22"/>
                <w:szCs w:val="22"/>
              </w:rPr>
              <w:t xml:space="preserve">а 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истраживања,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00" w:type="pct"/>
          </w:tcPr>
          <w:p w14:paraId="506C7EC9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D48D6E8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E698615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1499A96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FBC46DC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4F71BA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6EC6BD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6F234A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4DBD0A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FE1520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21537A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303E7D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7E2007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3B21360A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1F7E41BF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2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CF5D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Елабората о инжењерско-геолошким условима реконструкције бунара</w:t>
            </w:r>
          </w:p>
        </w:tc>
        <w:tc>
          <w:tcPr>
            <w:tcW w:w="500" w:type="pct"/>
          </w:tcPr>
          <w:p w14:paraId="0B60B89D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89721A6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8F2A322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F695AA6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7C73931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0E9F10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9D18145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559367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A8A68F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AEA86F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2481EC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3D16D7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462534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A24BA6C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0422EB6A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3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DE37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решења реконструкције</w:t>
            </w:r>
          </w:p>
        </w:tc>
        <w:tc>
          <w:tcPr>
            <w:tcW w:w="500" w:type="pct"/>
          </w:tcPr>
          <w:p w14:paraId="0BFB977C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DEF2851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AEA9513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465D81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21FAA4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3D3F09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4C163F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2F34B994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083D9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4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EE1A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пројекта реконструкције</w:t>
            </w:r>
          </w:p>
        </w:tc>
        <w:tc>
          <w:tcPr>
            <w:tcW w:w="500" w:type="pct"/>
          </w:tcPr>
          <w:p w14:paraId="2C441BB0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BE6FC1D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762C1D1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2B2749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32FED3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0AC5CC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F710E0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1F2BC502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026BB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5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A7DBF" w14:textId="77777777" w:rsidR="00BF5926" w:rsidRPr="00900D5B" w:rsidRDefault="00BF5926" w:rsidP="000567D3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Пројекта за извођење реконструкције</w:t>
            </w:r>
          </w:p>
        </w:tc>
        <w:tc>
          <w:tcPr>
            <w:tcW w:w="500" w:type="pct"/>
          </w:tcPr>
          <w:p w14:paraId="03D6C981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1FD076B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3127E7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78B93D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0B2B64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307BD9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B008CF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2331D699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18DD4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6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AEF6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Плана превентивних мера </w:t>
            </w:r>
          </w:p>
        </w:tc>
        <w:tc>
          <w:tcPr>
            <w:tcW w:w="500" w:type="pct"/>
          </w:tcPr>
          <w:p w14:paraId="215E55B3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B0A785D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BB8547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98C1F9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FA386B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F75000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68F516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5EB75E93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275B0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УКУПНО БЕЗ ПДВ-а:</w:t>
            </w:r>
          </w:p>
        </w:tc>
        <w:tc>
          <w:tcPr>
            <w:tcW w:w="500" w:type="pct"/>
          </w:tcPr>
          <w:p w14:paraId="5B69AD10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00212DA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13E06C2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3A1046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331F60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A5B544A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421EB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ПДВ:</w:t>
            </w:r>
          </w:p>
        </w:tc>
        <w:tc>
          <w:tcPr>
            <w:tcW w:w="500" w:type="pct"/>
          </w:tcPr>
          <w:p w14:paraId="0885F92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16B443A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1C93580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BA3A9A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0B13C1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1FC53D6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D601E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УКУПНО СА ПДВ-ом:</w:t>
            </w:r>
          </w:p>
        </w:tc>
        <w:tc>
          <w:tcPr>
            <w:tcW w:w="500" w:type="pct"/>
          </w:tcPr>
          <w:p w14:paraId="481D327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2325073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5E91E37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DCFAE4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35D010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0E848446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915B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II</w:t>
            </w:r>
          </w:p>
        </w:tc>
        <w:tc>
          <w:tcPr>
            <w:tcW w:w="4738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36A5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>РАДОВИ</w:t>
            </w:r>
          </w:p>
        </w:tc>
      </w:tr>
      <w:tr w:rsidR="00BF5926" w:rsidRPr="00D90288" w14:paraId="30D16D47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3290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9C2D8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Реализација инжењерско</w:t>
            </w:r>
            <w:r w:rsidRPr="00D90288">
              <w:rPr>
                <w:rFonts w:eastAsia="Calibri"/>
                <w:bCs/>
                <w:sz w:val="22"/>
                <w:szCs w:val="22"/>
              </w:rPr>
              <w:t>-</w:t>
            </w:r>
            <w:r w:rsidRPr="00900D5B">
              <w:rPr>
                <w:rFonts w:eastAsia="Calibri"/>
                <w:bCs/>
                <w:sz w:val="22"/>
                <w:szCs w:val="22"/>
              </w:rPr>
              <w:t>геолошких истраживања</w:t>
            </w:r>
            <w:r w:rsidRPr="00900D5B">
              <w:rPr>
                <w:rFonts w:eastAsia="Calibri"/>
                <w:bCs/>
                <w:sz w:val="22"/>
                <w:szCs w:val="22"/>
                <w:lang w:val="sr-Latn-RS"/>
              </w:rPr>
              <w:t xml:space="preserve">, </w:t>
            </w:r>
            <w:r w:rsidRPr="00900D5B">
              <w:rPr>
                <w:rFonts w:eastAsia="Calibri"/>
                <w:bCs/>
                <w:sz w:val="22"/>
                <w:szCs w:val="22"/>
              </w:rPr>
              <w:t xml:space="preserve">по обиму датом у Пројекту </w:t>
            </w:r>
            <w:r w:rsidRPr="00900D5B">
              <w:rPr>
                <w:rFonts w:eastAsia="Calibri"/>
                <w:sz w:val="22"/>
                <w:szCs w:val="22"/>
              </w:rPr>
              <w:t xml:space="preserve">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истраживања,</w:t>
            </w:r>
          </w:p>
        </w:tc>
        <w:tc>
          <w:tcPr>
            <w:tcW w:w="500" w:type="pct"/>
          </w:tcPr>
          <w:p w14:paraId="0C148F05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BBF6F4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A1D0D6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797DFA4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86B6B65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C03F335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E96194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F54E7F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7542F3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3A4699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5745F9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C83D62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8BAAB9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C56C15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744D51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6AFB80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E34F61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17F19EBC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A1AF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sr-Latn-R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9CF06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Геодетско снимање терена – израда катастарско-топографског плана </w:t>
            </w:r>
          </w:p>
        </w:tc>
        <w:tc>
          <w:tcPr>
            <w:tcW w:w="500" w:type="pct"/>
          </w:tcPr>
          <w:p w14:paraId="3D17E9BA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96E688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BACC25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DA9098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8E0670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3DD343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829C09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4CDE55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9E483A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E9AEB2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083C9A2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49E38322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3555C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3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E73B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на локацији</w:t>
            </w:r>
          </w:p>
        </w:tc>
        <w:tc>
          <w:tcPr>
            <w:tcW w:w="500" w:type="pct"/>
          </w:tcPr>
          <w:p w14:paraId="37398C98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5D372A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BE1EC1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52B51D9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9EFD8B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15980B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01AC4BC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58F1FD9F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A7C8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4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83B5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у објекту</w:t>
            </w:r>
          </w:p>
        </w:tc>
        <w:tc>
          <w:tcPr>
            <w:tcW w:w="500" w:type="pct"/>
          </w:tcPr>
          <w:p w14:paraId="5E09021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AA33BB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337079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12B0E7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BD6A03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3CCEBD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780881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0E116DBD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BB51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5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F4EFC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Реализација </w:t>
            </w:r>
            <w:proofErr w:type="spellStart"/>
            <w:r w:rsidRPr="00900D5B">
              <w:rPr>
                <w:rFonts w:eastAsia="Calibri"/>
                <w:bCs/>
                <w:sz w:val="22"/>
                <w:szCs w:val="22"/>
              </w:rPr>
              <w:t>степ</w:t>
            </w:r>
            <w:proofErr w:type="spellEnd"/>
            <w:r w:rsidRPr="00900D5B">
              <w:rPr>
                <w:rFonts w:eastAsia="Calibri"/>
                <w:bCs/>
                <w:sz w:val="22"/>
                <w:szCs w:val="22"/>
              </w:rPr>
              <w:t>-текста црпења бунара у трајању од 12 сати.</w:t>
            </w:r>
          </w:p>
        </w:tc>
        <w:tc>
          <w:tcPr>
            <w:tcW w:w="500" w:type="pct"/>
          </w:tcPr>
          <w:p w14:paraId="6505D74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C20FF23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8E89F9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F3FD87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F615C2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518F9B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6A31C2F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212635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67ABF8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323180D0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BB62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6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74BA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утискивању и формирању дренова, разради и испирању</w:t>
            </w:r>
          </w:p>
        </w:tc>
        <w:tc>
          <w:tcPr>
            <w:tcW w:w="500" w:type="pct"/>
          </w:tcPr>
          <w:p w14:paraId="2E9F52CA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137DD8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73A958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D8838B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DF3721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F6C67A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CD1F55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DBF06B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471861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4C6F6D1F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7735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7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0D14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уређењу надземног дела рени бунара</w:t>
            </w:r>
          </w:p>
        </w:tc>
        <w:tc>
          <w:tcPr>
            <w:tcW w:w="500" w:type="pct"/>
          </w:tcPr>
          <w:p w14:paraId="0CE8A61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438CDB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239E8D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2A71CE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00CDA1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8171D64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9CF3CE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E612F0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156DD2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4E3DC830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A286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lastRenderedPageBreak/>
              <w:t>8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AE12E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Снимање ради контроле квалитета уградње, стања, хоризонталности и  дужине изведених дренова.</w:t>
            </w:r>
          </w:p>
        </w:tc>
        <w:tc>
          <w:tcPr>
            <w:tcW w:w="500" w:type="pct"/>
          </w:tcPr>
          <w:p w14:paraId="2218D774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E0E505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62BD85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B1856A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FC2247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5FD6EC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68F8CB4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C15A903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601A6D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86A5C4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362BEE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E43473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0610D16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0443B51E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5B1A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9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EC3F5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Набавка и уградња адекватног ултразвучног мерача протока</w:t>
            </w:r>
          </w:p>
        </w:tc>
        <w:tc>
          <w:tcPr>
            <w:tcW w:w="500" w:type="pct"/>
          </w:tcPr>
          <w:p w14:paraId="5B45A10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93F4F8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CDABA8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E3351C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1D5B6C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ED1EEEC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6C7ACA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53833A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0821659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1BC56653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7F02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10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14E11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Физичко-хемијска и бактериолошка анализа В – обима</w:t>
            </w:r>
          </w:p>
        </w:tc>
        <w:tc>
          <w:tcPr>
            <w:tcW w:w="500" w:type="pct"/>
          </w:tcPr>
          <w:p w14:paraId="620CB9F3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D4683C2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539733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80587E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73B85F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18FB8B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1AEFA3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0C2A5E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0662EA5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1286EC7D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339A4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F7515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Тестирање бунара након утискивања дренова</w:t>
            </w:r>
          </w:p>
        </w:tc>
        <w:tc>
          <w:tcPr>
            <w:tcW w:w="500" w:type="pct"/>
          </w:tcPr>
          <w:p w14:paraId="51F7A3A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44E615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DF80883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F6B6A3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6D7D90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1AD380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D4B72F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50CE7A3D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B411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BF1D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Ликвидација градилишта</w:t>
            </w:r>
          </w:p>
        </w:tc>
        <w:tc>
          <w:tcPr>
            <w:tcW w:w="500" w:type="pct"/>
          </w:tcPr>
          <w:p w14:paraId="4B2A3FB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EDC260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EACAC3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158B97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3CFD62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756B04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03B4F95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66273DD5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444C3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lang w:val="en-US"/>
              </w:rPr>
            </w:pPr>
            <w:r w:rsidRPr="007D72BC">
              <w:rPr>
                <w:rFonts w:eastAsia="Calibri"/>
                <w:iCs/>
                <w:sz w:val="22"/>
                <w:szCs w:val="22"/>
                <w:lang w:val="en-US"/>
              </w:rPr>
              <w:t>13</w:t>
            </w:r>
            <w:r>
              <w:rPr>
                <w:rFonts w:eastAsia="Calibri"/>
                <w:iCs/>
                <w:lang w:val="en-US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EB513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lang w:val="ru-RU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Завршног извештаја о изведеним радовима</w:t>
            </w:r>
          </w:p>
        </w:tc>
        <w:tc>
          <w:tcPr>
            <w:tcW w:w="500" w:type="pct"/>
          </w:tcPr>
          <w:p w14:paraId="2CB5514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2FBCD2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0FB6D5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89ED10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FC64113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3BB6AF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8026EC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8" w:type="pct"/>
          </w:tcPr>
          <w:p w14:paraId="705F955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5" w:type="pct"/>
          </w:tcPr>
          <w:p w14:paraId="1DF1F3E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</w:tr>
      <w:tr w:rsidR="00BF5926" w:rsidRPr="00900D5B" w14:paraId="70D08933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C0ED1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545113C2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БЕЗ ПДВ-а</w:t>
            </w:r>
          </w:p>
        </w:tc>
        <w:tc>
          <w:tcPr>
            <w:tcW w:w="500" w:type="pct"/>
          </w:tcPr>
          <w:p w14:paraId="456FDD4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6F88EAE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72A847E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CDC4F4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ADB0EB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2C26E4A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C5A26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РАДОВИ ПДВ</w:t>
            </w:r>
          </w:p>
        </w:tc>
        <w:tc>
          <w:tcPr>
            <w:tcW w:w="500" w:type="pct"/>
          </w:tcPr>
          <w:p w14:paraId="3F8B179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5614764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6A0BA3F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B9E30D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EC3A5F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53E70470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DCEE5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54C70201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СА ПДВ-ом</w:t>
            </w:r>
          </w:p>
        </w:tc>
        <w:tc>
          <w:tcPr>
            <w:tcW w:w="500" w:type="pct"/>
          </w:tcPr>
          <w:p w14:paraId="71A4BFE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5862A4B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5B56938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3670DC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38802F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495D5BA4" w14:textId="77777777" w:rsidTr="000567D3">
        <w:trPr>
          <w:trHeight w:val="51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231CC" w14:textId="77777777" w:rsidR="00BF5926" w:rsidRPr="00900D5B" w:rsidRDefault="00BF5926" w:rsidP="000567D3">
            <w:pPr>
              <w:ind w:right="27"/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  <w:t>БУНАР РБ-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  <w:t>60</w:t>
            </w:r>
          </w:p>
        </w:tc>
      </w:tr>
      <w:tr w:rsidR="00BF5926" w:rsidRPr="00900D5B" w14:paraId="4C4EE5F0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1D917813" w14:textId="77777777" w:rsidR="00BF5926" w:rsidRPr="00900D5B" w:rsidRDefault="00BF5926" w:rsidP="000567D3">
            <w:pPr>
              <w:ind w:right="14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>II</w:t>
            </w:r>
            <w:r w:rsidRPr="00900D5B">
              <w:rPr>
                <w:rFonts w:eastAsia="Calibri"/>
                <w:b/>
                <w:sz w:val="22"/>
                <w:szCs w:val="22"/>
              </w:rPr>
              <w:t>) УКУПНО БЕЗ ПДВ-а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70B82E0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64CB3E3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641F160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179C038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573FF96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D6A09D1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09D81104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ПДВ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41117E5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5729098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5C5E664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2C87093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53793EC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520C69DC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1807999A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УКУПНО СА ПДВ-ом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769C7A6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6C10392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456E4E1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33B67AA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7A8B6E1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</w:tbl>
    <w:p w14:paraId="41460B97" w14:textId="77777777" w:rsidR="00BF5926" w:rsidRDefault="00BF5926" w:rsidP="00BF592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37848F" w14:textId="77777777" w:rsidR="00BF5926" w:rsidRPr="007D72BC" w:rsidRDefault="00BF5926" w:rsidP="00BF592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E54095" w14:textId="77777777" w:rsidR="00BF5926" w:rsidRDefault="00BF5926" w:rsidP="00BF5926">
      <w:pP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br w:type="page"/>
      </w:r>
    </w:p>
    <w:p w14:paraId="60EB7DC7" w14:textId="77777777" w:rsidR="00BF5926" w:rsidRPr="00AB3C65" w:rsidRDefault="00BF5926" w:rsidP="00BF5926">
      <w:pPr>
        <w:tabs>
          <w:tab w:val="left" w:pos="8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4545197A" w14:textId="77777777" w:rsidR="00BF5926" w:rsidRPr="00AB3C65" w:rsidRDefault="00BF5926" w:rsidP="00BF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</w:pPr>
      <w:r w:rsidRPr="00AB3C65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СТРУКТУРА ПОНУЂЕНЕ ЦЕНЕ</w:t>
      </w:r>
      <w:r w:rsidRPr="00AB3C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Pr="00775DF9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РБ-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62</w:t>
      </w:r>
    </w:p>
    <w:p w14:paraId="06EF4387" w14:textId="77777777" w:rsidR="00BF5926" w:rsidRPr="00775DF9" w:rsidRDefault="00BF5926" w:rsidP="00BF59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2737"/>
        <w:gridCol w:w="991"/>
        <w:gridCol w:w="714"/>
        <w:gridCol w:w="1554"/>
        <w:gridCol w:w="1701"/>
        <w:gridCol w:w="1695"/>
      </w:tblGrid>
      <w:tr w:rsidR="00BF5926" w:rsidRPr="00900D5B" w14:paraId="1F8FF108" w14:textId="77777777" w:rsidTr="000567D3">
        <w:trPr>
          <w:cantSplit/>
          <w:trHeight w:val="317"/>
          <w:tblHeader/>
        </w:trPr>
        <w:tc>
          <w:tcPr>
            <w:tcW w:w="262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3FE3C3B" w14:textId="77777777" w:rsidR="00BF5926" w:rsidRPr="00900D5B" w:rsidRDefault="00BF5926" w:rsidP="000567D3">
            <w:pPr>
              <w:ind w:left="-108" w:right="-79"/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Бр.</w:t>
            </w:r>
          </w:p>
        </w:tc>
        <w:tc>
          <w:tcPr>
            <w:tcW w:w="1381" w:type="pct"/>
            <w:shd w:val="pct5" w:color="auto" w:fill="auto"/>
            <w:vAlign w:val="center"/>
          </w:tcPr>
          <w:p w14:paraId="6B59610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Опис позиција </w:t>
            </w:r>
          </w:p>
        </w:tc>
        <w:tc>
          <w:tcPr>
            <w:tcW w:w="500" w:type="pct"/>
            <w:shd w:val="pct5" w:color="auto" w:fill="auto"/>
          </w:tcPr>
          <w:p w14:paraId="5EEC08DB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201CA622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Јед. м.</w:t>
            </w:r>
          </w:p>
        </w:tc>
        <w:tc>
          <w:tcPr>
            <w:tcW w:w="360" w:type="pct"/>
            <w:shd w:val="pct5" w:color="auto" w:fill="auto"/>
          </w:tcPr>
          <w:p w14:paraId="061E2166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4CF3FEA0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Кол.</w:t>
            </w:r>
          </w:p>
        </w:tc>
        <w:tc>
          <w:tcPr>
            <w:tcW w:w="784" w:type="pct"/>
            <w:shd w:val="pct5" w:color="auto" w:fill="auto"/>
            <w:vAlign w:val="center"/>
          </w:tcPr>
          <w:p w14:paraId="477C1F49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7FC9013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БЕЗ ПДВ-а</w:t>
            </w:r>
          </w:p>
        </w:tc>
        <w:tc>
          <w:tcPr>
            <w:tcW w:w="858" w:type="pct"/>
            <w:shd w:val="pct5" w:color="auto" w:fill="auto"/>
            <w:vAlign w:val="center"/>
          </w:tcPr>
          <w:p w14:paraId="5D40A90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О</w:t>
            </w:r>
            <w:r w:rsidRPr="00900D5B">
              <w:rPr>
                <w:rFonts w:eastAsia="Calibri"/>
                <w:b/>
                <w:iCs/>
                <w:sz w:val="22"/>
                <w:szCs w:val="22"/>
              </w:rPr>
              <w:t>Б</w:t>
            </w: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РАЧУНАТ ПДВ</w:t>
            </w:r>
          </w:p>
        </w:tc>
        <w:tc>
          <w:tcPr>
            <w:tcW w:w="855" w:type="pct"/>
            <w:shd w:val="pct5" w:color="auto" w:fill="auto"/>
            <w:vAlign w:val="center"/>
          </w:tcPr>
          <w:p w14:paraId="14A1F3D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24139D8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СА ПДВ-ом</w:t>
            </w:r>
          </w:p>
        </w:tc>
      </w:tr>
      <w:tr w:rsidR="00BF5926" w:rsidRPr="007D72BC" w14:paraId="4AA23C7C" w14:textId="77777777" w:rsidTr="000567D3">
        <w:trPr>
          <w:trHeight w:val="510"/>
        </w:trPr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701E8C55" w14:textId="77777777" w:rsidR="00BF5926" w:rsidRPr="00D90288" w:rsidRDefault="00BF5926" w:rsidP="000567D3">
            <w:pPr>
              <w:ind w:right="27"/>
              <w:jc w:val="center"/>
              <w:rPr>
                <w:rFonts w:eastAsia="Calibri"/>
                <w:iCs/>
                <w:lang w:val="fr-FR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</w:t>
            </w:r>
          </w:p>
        </w:tc>
        <w:tc>
          <w:tcPr>
            <w:tcW w:w="4738" w:type="pct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FA7D3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</w:rPr>
              <w:t>ИЗРАДА ПРОЈЕКТНЕ ДОКУМЕНТАЦИЈЕ</w:t>
            </w:r>
          </w:p>
        </w:tc>
      </w:tr>
      <w:tr w:rsidR="00BF5926" w:rsidRPr="007D72BC" w14:paraId="537C1288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4CF73FE8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1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B7F79" w14:textId="77777777" w:rsidR="00BF5926" w:rsidRPr="00900D5B" w:rsidRDefault="00BF5926" w:rsidP="000567D3">
            <w:pPr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>Пројект</w:t>
            </w:r>
            <w:r w:rsidRPr="00900D5B">
              <w:rPr>
                <w:rFonts w:eastAsia="Calibri"/>
                <w:sz w:val="22"/>
                <w:szCs w:val="22"/>
              </w:rPr>
              <w:t xml:space="preserve">а 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истраживања,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00" w:type="pct"/>
          </w:tcPr>
          <w:p w14:paraId="053616C8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714B79F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0D514BF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989AFE3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22D82C3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6FE50D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57179A4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D54615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928365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6BA076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9BB5CD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3E5EDE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6E3FD5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30CEB50C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59DFD042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2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5608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Елабората о инжењерско-геолошким условима реконструкције бунара</w:t>
            </w:r>
          </w:p>
        </w:tc>
        <w:tc>
          <w:tcPr>
            <w:tcW w:w="500" w:type="pct"/>
          </w:tcPr>
          <w:p w14:paraId="5295BC44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5645BA3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61C5B61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8EA3F94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D95D21B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7AA184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371ED53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4AA7652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A8A1AA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F2D640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B63B8A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BAF195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76CB7A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2D03950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0504615C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3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7AB4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решења реконструкције</w:t>
            </w:r>
          </w:p>
        </w:tc>
        <w:tc>
          <w:tcPr>
            <w:tcW w:w="500" w:type="pct"/>
          </w:tcPr>
          <w:p w14:paraId="6B12F771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1ABA7C8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15075B4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6C0504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AD3D3F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B7751F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B915E0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5D9C3416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369BC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4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C299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пројекта реконструкције</w:t>
            </w:r>
          </w:p>
        </w:tc>
        <w:tc>
          <w:tcPr>
            <w:tcW w:w="500" w:type="pct"/>
          </w:tcPr>
          <w:p w14:paraId="6483521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CF192A7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A93D70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4ACF08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9941B8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1F0AB2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8E328A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47D0F400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1585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5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16DDF" w14:textId="77777777" w:rsidR="00BF5926" w:rsidRPr="00900D5B" w:rsidRDefault="00BF5926" w:rsidP="000567D3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Пројекта за извођење реконструкције</w:t>
            </w:r>
          </w:p>
        </w:tc>
        <w:tc>
          <w:tcPr>
            <w:tcW w:w="500" w:type="pct"/>
          </w:tcPr>
          <w:p w14:paraId="4FF10D0E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D8EB477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6AE260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1F5AA7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89A765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8BAEE4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652F6B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37364E3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D6C15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6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8316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Плана превентивних мера </w:t>
            </w:r>
          </w:p>
        </w:tc>
        <w:tc>
          <w:tcPr>
            <w:tcW w:w="500" w:type="pct"/>
          </w:tcPr>
          <w:p w14:paraId="74AD0D98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DEF68BF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49229D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65C481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D46878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5CA127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43369E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7C441CED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256B8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УКУПНО БЕЗ ПДВ-а:</w:t>
            </w:r>
          </w:p>
        </w:tc>
        <w:tc>
          <w:tcPr>
            <w:tcW w:w="500" w:type="pct"/>
          </w:tcPr>
          <w:p w14:paraId="57F5AD27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0700A8F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3F5F69A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A659FB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7ACD3B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292C25C4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6A86E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ПДВ:</w:t>
            </w:r>
          </w:p>
        </w:tc>
        <w:tc>
          <w:tcPr>
            <w:tcW w:w="500" w:type="pct"/>
          </w:tcPr>
          <w:p w14:paraId="6C48795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3365238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4A11C3B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68F42F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108C9A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5A330925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1A8D9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УКУПНО СА ПДВ-ом:</w:t>
            </w:r>
          </w:p>
        </w:tc>
        <w:tc>
          <w:tcPr>
            <w:tcW w:w="500" w:type="pct"/>
          </w:tcPr>
          <w:p w14:paraId="43A73BB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01AB904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2DCA229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E9D18C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BCC5DB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29B362E0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2B2F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II</w:t>
            </w:r>
          </w:p>
        </w:tc>
        <w:tc>
          <w:tcPr>
            <w:tcW w:w="4738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8CED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>РАДОВИ</w:t>
            </w:r>
          </w:p>
        </w:tc>
      </w:tr>
      <w:tr w:rsidR="00BF5926" w:rsidRPr="00D90288" w14:paraId="55C8162F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4E644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2B611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Реализација инжењерско</w:t>
            </w:r>
            <w:r w:rsidRPr="00D90288">
              <w:rPr>
                <w:rFonts w:eastAsia="Calibri"/>
                <w:bCs/>
                <w:sz w:val="22"/>
                <w:szCs w:val="22"/>
              </w:rPr>
              <w:t>-</w:t>
            </w:r>
            <w:r w:rsidRPr="00900D5B">
              <w:rPr>
                <w:rFonts w:eastAsia="Calibri"/>
                <w:bCs/>
                <w:sz w:val="22"/>
                <w:szCs w:val="22"/>
              </w:rPr>
              <w:t>геолошких истраживања</w:t>
            </w:r>
            <w:r w:rsidRPr="00900D5B">
              <w:rPr>
                <w:rFonts w:eastAsia="Calibri"/>
                <w:bCs/>
                <w:sz w:val="22"/>
                <w:szCs w:val="22"/>
                <w:lang w:val="sr-Latn-RS"/>
              </w:rPr>
              <w:t xml:space="preserve">, </w:t>
            </w:r>
            <w:r w:rsidRPr="00900D5B">
              <w:rPr>
                <w:rFonts w:eastAsia="Calibri"/>
                <w:bCs/>
                <w:sz w:val="22"/>
                <w:szCs w:val="22"/>
              </w:rPr>
              <w:t xml:space="preserve">по обиму датом у Пројекту </w:t>
            </w:r>
            <w:r w:rsidRPr="00900D5B">
              <w:rPr>
                <w:rFonts w:eastAsia="Calibri"/>
                <w:sz w:val="22"/>
                <w:szCs w:val="22"/>
              </w:rPr>
              <w:t xml:space="preserve">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истраживања,</w:t>
            </w:r>
          </w:p>
        </w:tc>
        <w:tc>
          <w:tcPr>
            <w:tcW w:w="500" w:type="pct"/>
          </w:tcPr>
          <w:p w14:paraId="56EF6B3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9F0E9E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A4B3E34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39E3C9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8863AD3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08B9AA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6B9B98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E0EA82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3570BD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D6EC94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E2C2771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EF20FE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759533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8D9F1D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C20B4C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DC41C0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774C57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5FF9E7E4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7EC8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sr-Latn-R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8EC20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Геодетско снимање терена – израда катастарско-топографског плана </w:t>
            </w:r>
          </w:p>
        </w:tc>
        <w:tc>
          <w:tcPr>
            <w:tcW w:w="500" w:type="pct"/>
          </w:tcPr>
          <w:p w14:paraId="68576AC1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CA753D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A4938C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612F42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02CF37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785667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3B8A03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CE77F0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8000A2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4933EC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FDB6D3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5B87EB2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1FAE9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3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3716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на локацији</w:t>
            </w:r>
          </w:p>
        </w:tc>
        <w:tc>
          <w:tcPr>
            <w:tcW w:w="500" w:type="pct"/>
          </w:tcPr>
          <w:p w14:paraId="556204B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C5C805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3B4F7A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08D9E49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3FDF71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0FDEDE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89C781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33159466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1592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4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68CA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у објекту</w:t>
            </w:r>
          </w:p>
        </w:tc>
        <w:tc>
          <w:tcPr>
            <w:tcW w:w="500" w:type="pct"/>
          </w:tcPr>
          <w:p w14:paraId="7AEFC2C1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B0F545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623223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CE4499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CE7BC9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139953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91E1B9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755B8E5F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EDE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5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574C6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Реализација </w:t>
            </w:r>
            <w:proofErr w:type="spellStart"/>
            <w:r w:rsidRPr="00900D5B">
              <w:rPr>
                <w:rFonts w:eastAsia="Calibri"/>
                <w:bCs/>
                <w:sz w:val="22"/>
                <w:szCs w:val="22"/>
              </w:rPr>
              <w:t>степ</w:t>
            </w:r>
            <w:proofErr w:type="spellEnd"/>
            <w:r w:rsidRPr="00900D5B">
              <w:rPr>
                <w:rFonts w:eastAsia="Calibri"/>
                <w:bCs/>
                <w:sz w:val="22"/>
                <w:szCs w:val="22"/>
              </w:rPr>
              <w:t>-текста црпења бунара у трајању од 12 сати.</w:t>
            </w:r>
          </w:p>
        </w:tc>
        <w:tc>
          <w:tcPr>
            <w:tcW w:w="500" w:type="pct"/>
          </w:tcPr>
          <w:p w14:paraId="044D946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F43811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BBC66B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5BD2AA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51A675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0FC500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A97C07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ABF627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B31ECE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6C190516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1D4F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6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3C45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утискивању и формирању дренова, разради и испирању</w:t>
            </w:r>
          </w:p>
        </w:tc>
        <w:tc>
          <w:tcPr>
            <w:tcW w:w="500" w:type="pct"/>
          </w:tcPr>
          <w:p w14:paraId="61906225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B122125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18E846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3791B2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812D36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544D28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C4CB8F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661B41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D471C6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6CC783A4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5184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7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0217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уређењу надземног дела рени бунара</w:t>
            </w:r>
          </w:p>
        </w:tc>
        <w:tc>
          <w:tcPr>
            <w:tcW w:w="500" w:type="pct"/>
          </w:tcPr>
          <w:p w14:paraId="4A6FF638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4459A1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D350C5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37284BD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FF23AD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AC82BB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C42BF2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7AB748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7A1946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3574837E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2225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lastRenderedPageBreak/>
              <w:t>8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BB3B1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Снимање ради контроле квалитета уградње, стања, хоризонталности и  дужине изведених дренова.</w:t>
            </w:r>
          </w:p>
        </w:tc>
        <w:tc>
          <w:tcPr>
            <w:tcW w:w="500" w:type="pct"/>
          </w:tcPr>
          <w:p w14:paraId="58D6CE0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3A9BE8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1FF036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F336A41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2800A8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521428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802DCB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0DA028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69F57F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9FEB30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B2665D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B1DA46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B37C45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31872968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54799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9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F895B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Набавка и уградња адекватног ултразвучног мерача протока</w:t>
            </w:r>
          </w:p>
        </w:tc>
        <w:tc>
          <w:tcPr>
            <w:tcW w:w="500" w:type="pct"/>
          </w:tcPr>
          <w:p w14:paraId="5294853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6C772D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C8E40A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852511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8FE52D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FBE1B9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B353CE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46D797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6D9185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3888544B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C3AEC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10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C7D35C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Физичко-хемијска и бактериолошка анализа В – обима</w:t>
            </w:r>
          </w:p>
        </w:tc>
        <w:tc>
          <w:tcPr>
            <w:tcW w:w="500" w:type="pct"/>
          </w:tcPr>
          <w:p w14:paraId="1A858038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E94A54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7968DA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5C63F13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16EA74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D140D7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5542F7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9ADF34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15A194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18BB8A24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68E1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57230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Тестирање бунара након утискивања дренова</w:t>
            </w:r>
          </w:p>
        </w:tc>
        <w:tc>
          <w:tcPr>
            <w:tcW w:w="500" w:type="pct"/>
          </w:tcPr>
          <w:p w14:paraId="5EE8001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5573FF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F3D3AD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B06798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27232B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211B47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C44DC1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21215515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F344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4B61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Ликвидација градилишта</w:t>
            </w:r>
          </w:p>
        </w:tc>
        <w:tc>
          <w:tcPr>
            <w:tcW w:w="500" w:type="pct"/>
          </w:tcPr>
          <w:p w14:paraId="197B9DB4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65DBF2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57B474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56A889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308121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7AA6CB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018C3E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1A12A62D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9D562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lang w:val="en-US"/>
              </w:rPr>
            </w:pPr>
            <w:r w:rsidRPr="007D72BC">
              <w:rPr>
                <w:rFonts w:eastAsia="Calibri"/>
                <w:iCs/>
                <w:sz w:val="22"/>
                <w:szCs w:val="22"/>
                <w:lang w:val="en-US"/>
              </w:rPr>
              <w:t>13</w:t>
            </w:r>
            <w:r>
              <w:rPr>
                <w:rFonts w:eastAsia="Calibri"/>
                <w:iCs/>
                <w:lang w:val="en-US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BC068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lang w:val="ru-RU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Завршног извештаја о изведеним радовима</w:t>
            </w:r>
          </w:p>
        </w:tc>
        <w:tc>
          <w:tcPr>
            <w:tcW w:w="500" w:type="pct"/>
          </w:tcPr>
          <w:p w14:paraId="55E12B4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A45FFE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A78560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58A35F1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2445D1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3B4A6A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46955D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8" w:type="pct"/>
          </w:tcPr>
          <w:p w14:paraId="280E0FE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5" w:type="pct"/>
          </w:tcPr>
          <w:p w14:paraId="3E85477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</w:tr>
      <w:tr w:rsidR="00BF5926" w:rsidRPr="00900D5B" w14:paraId="42C3A5C8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DC3F1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6BD2EC35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БЕЗ ПДВ-а</w:t>
            </w:r>
          </w:p>
        </w:tc>
        <w:tc>
          <w:tcPr>
            <w:tcW w:w="500" w:type="pct"/>
          </w:tcPr>
          <w:p w14:paraId="15BCB08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02CD0DE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0F9A144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507DF3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A0A935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7E95BFE3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BCB70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РАДОВИ ПДВ</w:t>
            </w:r>
          </w:p>
        </w:tc>
        <w:tc>
          <w:tcPr>
            <w:tcW w:w="500" w:type="pct"/>
          </w:tcPr>
          <w:p w14:paraId="4D78631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1E7EA70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7BD97A9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1402F7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66AE9B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0D5BF15F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F6B90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68FE5624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СА ПДВ-ом</w:t>
            </w:r>
          </w:p>
        </w:tc>
        <w:tc>
          <w:tcPr>
            <w:tcW w:w="500" w:type="pct"/>
          </w:tcPr>
          <w:p w14:paraId="003B935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088F8E6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0655CDB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4C0FF3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B0AEE1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23C322DB" w14:textId="77777777" w:rsidTr="000567D3">
        <w:trPr>
          <w:trHeight w:val="51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79245" w14:textId="77777777" w:rsidR="00BF5926" w:rsidRPr="00900D5B" w:rsidRDefault="00BF5926" w:rsidP="000567D3">
            <w:pPr>
              <w:ind w:right="27"/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  <w:t>БУНАР РБ-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  <w:t>62</w:t>
            </w:r>
          </w:p>
        </w:tc>
      </w:tr>
      <w:tr w:rsidR="00BF5926" w:rsidRPr="00900D5B" w14:paraId="0579C621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101CF178" w14:textId="77777777" w:rsidR="00BF5926" w:rsidRPr="00900D5B" w:rsidRDefault="00BF5926" w:rsidP="000567D3">
            <w:pPr>
              <w:ind w:right="14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>II</w:t>
            </w:r>
            <w:r w:rsidRPr="00900D5B">
              <w:rPr>
                <w:rFonts w:eastAsia="Calibri"/>
                <w:b/>
                <w:sz w:val="22"/>
                <w:szCs w:val="22"/>
              </w:rPr>
              <w:t>) УКУПНО БЕЗ ПДВ-а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41684E2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598A110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20BCB0A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01D1F8D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6F43575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78ECB8B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2BB2823B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ПДВ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7A3AEBA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416F0D7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5C64065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0454F4D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4A422B9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9023ED2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6C237A38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УКУПНО СА ПДВ-ом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2814B7A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3DD708B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7D7730E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609BB32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5034EA0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</w:tbl>
    <w:p w14:paraId="0630CDF1" w14:textId="77777777" w:rsidR="00BF5926" w:rsidRDefault="00BF5926" w:rsidP="00BF592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594D40" w14:textId="77777777" w:rsidR="00BF5926" w:rsidRPr="007D72BC" w:rsidRDefault="00BF5926" w:rsidP="00BF592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F55AA8" w14:textId="77777777" w:rsidR="00BF5926" w:rsidRDefault="00BF5926" w:rsidP="00BF5926">
      <w:pP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br w:type="page"/>
      </w:r>
    </w:p>
    <w:p w14:paraId="0CA3A0AC" w14:textId="77777777" w:rsidR="00BF5926" w:rsidRPr="00AB3C65" w:rsidRDefault="00BF5926" w:rsidP="00BF5926">
      <w:pPr>
        <w:tabs>
          <w:tab w:val="left" w:pos="8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7C579E74" w14:textId="77777777" w:rsidR="00BF5926" w:rsidRPr="00AB3C65" w:rsidRDefault="00BF5926" w:rsidP="00BF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</w:pPr>
      <w:r w:rsidRPr="00AB3C65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СТРУКТУРА ПОНУЂЕНЕ ЦЕНЕ</w:t>
      </w:r>
      <w:r w:rsidRPr="00AB3C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Pr="00775DF9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РБ-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66</w:t>
      </w:r>
    </w:p>
    <w:p w14:paraId="4866BC48" w14:textId="77777777" w:rsidR="00BF5926" w:rsidRPr="00775DF9" w:rsidRDefault="00BF5926" w:rsidP="00BF59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2737"/>
        <w:gridCol w:w="991"/>
        <w:gridCol w:w="714"/>
        <w:gridCol w:w="1554"/>
        <w:gridCol w:w="1701"/>
        <w:gridCol w:w="1695"/>
      </w:tblGrid>
      <w:tr w:rsidR="00BF5926" w:rsidRPr="00900D5B" w14:paraId="19A4CE9A" w14:textId="77777777" w:rsidTr="000567D3">
        <w:trPr>
          <w:cantSplit/>
          <w:trHeight w:val="317"/>
          <w:tblHeader/>
        </w:trPr>
        <w:tc>
          <w:tcPr>
            <w:tcW w:w="262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851DE9D" w14:textId="77777777" w:rsidR="00BF5926" w:rsidRPr="00900D5B" w:rsidRDefault="00BF5926" w:rsidP="000567D3">
            <w:pPr>
              <w:ind w:left="-108" w:right="-79"/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Бр.</w:t>
            </w:r>
          </w:p>
        </w:tc>
        <w:tc>
          <w:tcPr>
            <w:tcW w:w="1381" w:type="pct"/>
            <w:shd w:val="pct5" w:color="auto" w:fill="auto"/>
            <w:vAlign w:val="center"/>
          </w:tcPr>
          <w:p w14:paraId="67D5F94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Опис позиција </w:t>
            </w:r>
          </w:p>
        </w:tc>
        <w:tc>
          <w:tcPr>
            <w:tcW w:w="500" w:type="pct"/>
            <w:shd w:val="pct5" w:color="auto" w:fill="auto"/>
          </w:tcPr>
          <w:p w14:paraId="16CA4875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694A7489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Јед. м.</w:t>
            </w:r>
          </w:p>
        </w:tc>
        <w:tc>
          <w:tcPr>
            <w:tcW w:w="360" w:type="pct"/>
            <w:shd w:val="pct5" w:color="auto" w:fill="auto"/>
          </w:tcPr>
          <w:p w14:paraId="6865A946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1F1BC5C9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Кол.</w:t>
            </w:r>
          </w:p>
        </w:tc>
        <w:tc>
          <w:tcPr>
            <w:tcW w:w="784" w:type="pct"/>
            <w:shd w:val="pct5" w:color="auto" w:fill="auto"/>
            <w:vAlign w:val="center"/>
          </w:tcPr>
          <w:p w14:paraId="077F845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4203D82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БЕЗ ПДВ-а</w:t>
            </w:r>
          </w:p>
        </w:tc>
        <w:tc>
          <w:tcPr>
            <w:tcW w:w="858" w:type="pct"/>
            <w:shd w:val="pct5" w:color="auto" w:fill="auto"/>
            <w:vAlign w:val="center"/>
          </w:tcPr>
          <w:p w14:paraId="28889AB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О</w:t>
            </w:r>
            <w:r w:rsidRPr="00900D5B">
              <w:rPr>
                <w:rFonts w:eastAsia="Calibri"/>
                <w:b/>
                <w:iCs/>
                <w:sz w:val="22"/>
                <w:szCs w:val="22"/>
              </w:rPr>
              <w:t>Б</w:t>
            </w: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РАЧУНАТ ПДВ</w:t>
            </w:r>
          </w:p>
        </w:tc>
        <w:tc>
          <w:tcPr>
            <w:tcW w:w="855" w:type="pct"/>
            <w:shd w:val="pct5" w:color="auto" w:fill="auto"/>
            <w:vAlign w:val="center"/>
          </w:tcPr>
          <w:p w14:paraId="1BA39DE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6EED1E0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СА ПДВ-ом</w:t>
            </w:r>
          </w:p>
        </w:tc>
      </w:tr>
      <w:tr w:rsidR="00BF5926" w:rsidRPr="007D72BC" w14:paraId="4833AABF" w14:textId="77777777" w:rsidTr="000567D3">
        <w:trPr>
          <w:trHeight w:val="510"/>
        </w:trPr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6296B34C" w14:textId="77777777" w:rsidR="00BF5926" w:rsidRPr="00D90288" w:rsidRDefault="00BF5926" w:rsidP="000567D3">
            <w:pPr>
              <w:ind w:right="27"/>
              <w:jc w:val="center"/>
              <w:rPr>
                <w:rFonts w:eastAsia="Calibri"/>
                <w:iCs/>
                <w:lang w:val="fr-FR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</w:t>
            </w:r>
          </w:p>
        </w:tc>
        <w:tc>
          <w:tcPr>
            <w:tcW w:w="4738" w:type="pct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69642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</w:rPr>
              <w:t>ИЗРАДА ПРОЈЕКТНЕ ДОКУМЕНТАЦИЈЕ</w:t>
            </w:r>
          </w:p>
        </w:tc>
      </w:tr>
      <w:tr w:rsidR="00BF5926" w:rsidRPr="007D72BC" w14:paraId="56B31499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012A29EC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1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6EF9E" w14:textId="77777777" w:rsidR="00BF5926" w:rsidRPr="00900D5B" w:rsidRDefault="00BF5926" w:rsidP="000567D3">
            <w:pPr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>Пројект</w:t>
            </w:r>
            <w:r w:rsidRPr="00900D5B">
              <w:rPr>
                <w:rFonts w:eastAsia="Calibri"/>
                <w:sz w:val="22"/>
                <w:szCs w:val="22"/>
              </w:rPr>
              <w:t xml:space="preserve">а 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истраживања,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00" w:type="pct"/>
          </w:tcPr>
          <w:p w14:paraId="3E7352AC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937605B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C787507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42E4B96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F167C40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CA99D63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207957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7FCC58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733803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DCAE7E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C2FFAB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7B1F7E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17F2B7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7F339149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2F2A1D68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2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6E0D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Елабората о инжењерско-геолошким условима реконструкције бунара</w:t>
            </w:r>
          </w:p>
        </w:tc>
        <w:tc>
          <w:tcPr>
            <w:tcW w:w="500" w:type="pct"/>
          </w:tcPr>
          <w:p w14:paraId="6BDD866D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C7B0573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68CDE61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53BDB4B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458C4F5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C88B662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3C99D1A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89CBD92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0215CB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AED8CD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640600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EB0E38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3159CF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30C28771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78598A63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3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EF55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решења реконструкције</w:t>
            </w:r>
          </w:p>
        </w:tc>
        <w:tc>
          <w:tcPr>
            <w:tcW w:w="500" w:type="pct"/>
          </w:tcPr>
          <w:p w14:paraId="24B62049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A014DA8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F0D2EA1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7C28F0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DF7119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A6B5B5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39D333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59DD4B89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2D850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4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13BE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пројекта реконструкције</w:t>
            </w:r>
          </w:p>
        </w:tc>
        <w:tc>
          <w:tcPr>
            <w:tcW w:w="500" w:type="pct"/>
          </w:tcPr>
          <w:p w14:paraId="1022A671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C57FB05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645B61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B6836B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807C0F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C822C9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8F4FEB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4B264658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7AD6D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5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4DC3A" w14:textId="77777777" w:rsidR="00BF5926" w:rsidRPr="00900D5B" w:rsidRDefault="00BF5926" w:rsidP="000567D3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Пројекта за извођење реконструкције</w:t>
            </w:r>
          </w:p>
        </w:tc>
        <w:tc>
          <w:tcPr>
            <w:tcW w:w="500" w:type="pct"/>
          </w:tcPr>
          <w:p w14:paraId="45718EA9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07AD152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2BD0E2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9D4E66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798D1F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CBBDFE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E8A4FD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3878730F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58A65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6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AF1C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Плана превентивних мера </w:t>
            </w:r>
          </w:p>
        </w:tc>
        <w:tc>
          <w:tcPr>
            <w:tcW w:w="500" w:type="pct"/>
          </w:tcPr>
          <w:p w14:paraId="179B064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14CFCEE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1900B34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E0AB47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BB911E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5F1270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F74374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319FA4E1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D3FF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УКУПНО БЕЗ ПДВ-а:</w:t>
            </w:r>
          </w:p>
        </w:tc>
        <w:tc>
          <w:tcPr>
            <w:tcW w:w="500" w:type="pct"/>
          </w:tcPr>
          <w:p w14:paraId="3BEBDDC4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62A7730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4CF5CB8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C8E0C6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07DB54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78C3387C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527E6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ПДВ:</w:t>
            </w:r>
          </w:p>
        </w:tc>
        <w:tc>
          <w:tcPr>
            <w:tcW w:w="500" w:type="pct"/>
          </w:tcPr>
          <w:p w14:paraId="13588C6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471024B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515C4DC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D209CF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732891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78230BC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ADF29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УКУПНО СА ПДВ-ом:</w:t>
            </w:r>
          </w:p>
        </w:tc>
        <w:tc>
          <w:tcPr>
            <w:tcW w:w="500" w:type="pct"/>
          </w:tcPr>
          <w:p w14:paraId="5D301A4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196E30A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334C417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F7950A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C189E6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6B249658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4692C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II</w:t>
            </w:r>
          </w:p>
        </w:tc>
        <w:tc>
          <w:tcPr>
            <w:tcW w:w="4738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3A4C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>РАДОВИ</w:t>
            </w:r>
          </w:p>
        </w:tc>
      </w:tr>
      <w:tr w:rsidR="00BF5926" w:rsidRPr="00D90288" w14:paraId="1EC40CEE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88F2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89545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Реализација инжењерско</w:t>
            </w:r>
            <w:r w:rsidRPr="00D90288">
              <w:rPr>
                <w:rFonts w:eastAsia="Calibri"/>
                <w:bCs/>
                <w:sz w:val="22"/>
                <w:szCs w:val="22"/>
              </w:rPr>
              <w:t>-</w:t>
            </w:r>
            <w:r w:rsidRPr="00900D5B">
              <w:rPr>
                <w:rFonts w:eastAsia="Calibri"/>
                <w:bCs/>
                <w:sz w:val="22"/>
                <w:szCs w:val="22"/>
              </w:rPr>
              <w:t>геолошких истраживања</w:t>
            </w:r>
            <w:r w:rsidRPr="00900D5B">
              <w:rPr>
                <w:rFonts w:eastAsia="Calibri"/>
                <w:bCs/>
                <w:sz w:val="22"/>
                <w:szCs w:val="22"/>
                <w:lang w:val="sr-Latn-RS"/>
              </w:rPr>
              <w:t xml:space="preserve">, </w:t>
            </w:r>
            <w:r w:rsidRPr="00900D5B">
              <w:rPr>
                <w:rFonts w:eastAsia="Calibri"/>
                <w:bCs/>
                <w:sz w:val="22"/>
                <w:szCs w:val="22"/>
              </w:rPr>
              <w:t xml:space="preserve">по обиму датом у Пројекту </w:t>
            </w:r>
            <w:r w:rsidRPr="00900D5B">
              <w:rPr>
                <w:rFonts w:eastAsia="Calibri"/>
                <w:sz w:val="22"/>
                <w:szCs w:val="22"/>
              </w:rPr>
              <w:t xml:space="preserve">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истраживања,</w:t>
            </w:r>
          </w:p>
        </w:tc>
        <w:tc>
          <w:tcPr>
            <w:tcW w:w="500" w:type="pct"/>
          </w:tcPr>
          <w:p w14:paraId="38D36AA2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1AE984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214A3F3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CE2780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72424E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0A767EA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14A3AE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7C1661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175409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A3CB35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5B9133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822A2B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3C9CEE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0134E2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FA93C8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A82E5A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AB0E16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267EE74B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0B82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sr-Latn-R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500F8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Геодетско снимање терена – израда катастарско-топографског плана </w:t>
            </w:r>
          </w:p>
        </w:tc>
        <w:tc>
          <w:tcPr>
            <w:tcW w:w="500" w:type="pct"/>
          </w:tcPr>
          <w:p w14:paraId="7AD2CCE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40CD86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BD791D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8036A9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61D9373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7AE862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D5C9AA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4A5930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F06E47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676758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9888C6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7960AAD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BF199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3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0741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на локацији</w:t>
            </w:r>
          </w:p>
        </w:tc>
        <w:tc>
          <w:tcPr>
            <w:tcW w:w="500" w:type="pct"/>
          </w:tcPr>
          <w:p w14:paraId="11A36E5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5CD492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F7C9B4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A5D2C5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37BA92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A150DF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4C4A90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0FE3F6B7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4561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4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819A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у објекту</w:t>
            </w:r>
          </w:p>
        </w:tc>
        <w:tc>
          <w:tcPr>
            <w:tcW w:w="500" w:type="pct"/>
          </w:tcPr>
          <w:p w14:paraId="0CCE1A55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9D4D49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4EBA68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F60597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E541A1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B78EC1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906407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5339262A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C8A0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5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7BCDB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Реализација </w:t>
            </w:r>
            <w:proofErr w:type="spellStart"/>
            <w:r w:rsidRPr="00900D5B">
              <w:rPr>
                <w:rFonts w:eastAsia="Calibri"/>
                <w:bCs/>
                <w:sz w:val="22"/>
                <w:szCs w:val="22"/>
              </w:rPr>
              <w:t>степ</w:t>
            </w:r>
            <w:proofErr w:type="spellEnd"/>
            <w:r w:rsidRPr="00900D5B">
              <w:rPr>
                <w:rFonts w:eastAsia="Calibri"/>
                <w:bCs/>
                <w:sz w:val="22"/>
                <w:szCs w:val="22"/>
              </w:rPr>
              <w:t>-текста црпења бунара у трајању од 12 сати.</w:t>
            </w:r>
          </w:p>
        </w:tc>
        <w:tc>
          <w:tcPr>
            <w:tcW w:w="500" w:type="pct"/>
          </w:tcPr>
          <w:p w14:paraId="6CA4EBA2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DF08A0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FEC293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1F570A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FEEA7E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1AD2E54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BD7275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80CA10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78B39E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791058FF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9EB8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6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D84D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утискивању и формирању дренова, разради и испирању</w:t>
            </w:r>
          </w:p>
        </w:tc>
        <w:tc>
          <w:tcPr>
            <w:tcW w:w="500" w:type="pct"/>
          </w:tcPr>
          <w:p w14:paraId="7AED198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4F9DE9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0DDDCE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A70D98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6568FD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1D9565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9D13D2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B234E2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479A08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1394CD9C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31584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7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D2B9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уређењу надземног дела рени бунара</w:t>
            </w:r>
          </w:p>
        </w:tc>
        <w:tc>
          <w:tcPr>
            <w:tcW w:w="500" w:type="pct"/>
          </w:tcPr>
          <w:p w14:paraId="2F0D1F83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57EBA2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9B87B0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553B37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719083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65C1479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658A235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F79F7E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0529119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723FCFAD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0A7E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lastRenderedPageBreak/>
              <w:t>8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55EE5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Снимање ради контроле квалитета уградње, стања, хоризонталности и  дужине изведених дренова.</w:t>
            </w:r>
          </w:p>
        </w:tc>
        <w:tc>
          <w:tcPr>
            <w:tcW w:w="500" w:type="pct"/>
          </w:tcPr>
          <w:p w14:paraId="6FA418A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55385B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03E2B8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C18B6A8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B2411F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31D2F14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47EE6A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363F89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D44F48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9669F6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0FF59D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F2651E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C2067E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76D095F6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F2539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9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13BB7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Набавка и уградња адекватног ултразвучног мерача протока</w:t>
            </w:r>
          </w:p>
        </w:tc>
        <w:tc>
          <w:tcPr>
            <w:tcW w:w="500" w:type="pct"/>
          </w:tcPr>
          <w:p w14:paraId="6D0BDA8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ACBA1D8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10CCC6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309C19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855812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349465C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D1CF51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AF339A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FF7219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62E43469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6052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10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D0ED6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Физичко-хемијска и бактериолошка анализа В – обима</w:t>
            </w:r>
          </w:p>
        </w:tc>
        <w:tc>
          <w:tcPr>
            <w:tcW w:w="500" w:type="pct"/>
          </w:tcPr>
          <w:p w14:paraId="28307DC2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755402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C8C3A9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3AAFB14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131D50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FC54EC4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F6BB96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2B38D2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D3A5BE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40099CA8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B804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34FF5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Тестирање бунара након утискивања дренова</w:t>
            </w:r>
          </w:p>
        </w:tc>
        <w:tc>
          <w:tcPr>
            <w:tcW w:w="500" w:type="pct"/>
          </w:tcPr>
          <w:p w14:paraId="4F351E8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3E1CE8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8BDF46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A56E77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2F9BED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21AB09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4F682E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27F41367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BBBB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D176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Ликвидација градилишта</w:t>
            </w:r>
          </w:p>
        </w:tc>
        <w:tc>
          <w:tcPr>
            <w:tcW w:w="500" w:type="pct"/>
          </w:tcPr>
          <w:p w14:paraId="5FA8700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BDFE9E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381C554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201286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178423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D925FA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36B56F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6F47EEB8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92FCE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lang w:val="en-US"/>
              </w:rPr>
            </w:pPr>
            <w:r w:rsidRPr="007D72BC">
              <w:rPr>
                <w:rFonts w:eastAsia="Calibri"/>
                <w:iCs/>
                <w:sz w:val="22"/>
                <w:szCs w:val="22"/>
                <w:lang w:val="en-US"/>
              </w:rPr>
              <w:t>13</w:t>
            </w:r>
            <w:r>
              <w:rPr>
                <w:rFonts w:eastAsia="Calibri"/>
                <w:iCs/>
                <w:lang w:val="en-US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BE66C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lang w:val="ru-RU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Завршног извештаја о изведеним радовима</w:t>
            </w:r>
          </w:p>
        </w:tc>
        <w:tc>
          <w:tcPr>
            <w:tcW w:w="500" w:type="pct"/>
          </w:tcPr>
          <w:p w14:paraId="7D53AF5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E7ADBA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A4A368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C1A486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758B18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0A013A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82019E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8" w:type="pct"/>
          </w:tcPr>
          <w:p w14:paraId="128DCFF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5" w:type="pct"/>
          </w:tcPr>
          <w:p w14:paraId="656F060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</w:tr>
      <w:tr w:rsidR="00BF5926" w:rsidRPr="00900D5B" w14:paraId="1A089EF9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E0C6B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0B4F3D37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БЕЗ ПДВ-а</w:t>
            </w:r>
          </w:p>
        </w:tc>
        <w:tc>
          <w:tcPr>
            <w:tcW w:w="500" w:type="pct"/>
          </w:tcPr>
          <w:p w14:paraId="79EC205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72A2E1F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6DC3612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B73C7D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3C6BB3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FA38F5B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76B35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РАДОВИ ПДВ</w:t>
            </w:r>
          </w:p>
        </w:tc>
        <w:tc>
          <w:tcPr>
            <w:tcW w:w="500" w:type="pct"/>
          </w:tcPr>
          <w:p w14:paraId="1868A54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019A34A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13E358B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3CF411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101082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829C490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F98EB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015A658A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СА ПДВ-ом</w:t>
            </w:r>
          </w:p>
        </w:tc>
        <w:tc>
          <w:tcPr>
            <w:tcW w:w="500" w:type="pct"/>
          </w:tcPr>
          <w:p w14:paraId="03F5FD7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0F0A20D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1299BBB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EC22DA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A5D4B9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85FBDC8" w14:textId="77777777" w:rsidTr="000567D3">
        <w:trPr>
          <w:trHeight w:val="51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68096" w14:textId="77777777" w:rsidR="00BF5926" w:rsidRPr="00900D5B" w:rsidRDefault="00BF5926" w:rsidP="000567D3">
            <w:pPr>
              <w:ind w:right="27"/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  <w:t>БУНАР РБ-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  <w:t>66</w:t>
            </w:r>
          </w:p>
        </w:tc>
      </w:tr>
      <w:tr w:rsidR="00BF5926" w:rsidRPr="00900D5B" w14:paraId="72676164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2C00597B" w14:textId="77777777" w:rsidR="00BF5926" w:rsidRPr="00900D5B" w:rsidRDefault="00BF5926" w:rsidP="000567D3">
            <w:pPr>
              <w:ind w:right="14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>II</w:t>
            </w:r>
            <w:r w:rsidRPr="00900D5B">
              <w:rPr>
                <w:rFonts w:eastAsia="Calibri"/>
                <w:b/>
                <w:sz w:val="22"/>
                <w:szCs w:val="22"/>
              </w:rPr>
              <w:t>) УКУПНО БЕЗ ПДВ-а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2475838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4B437C3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7701A10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148B48D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3E76E62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593CA22F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03103EA1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ПДВ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213F5F5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173A211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2C1469F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2630FC5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404CB15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3F0FFFCA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0626D2C6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УКУПНО СА ПДВ-ом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1A70A66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6EACD1A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76F2CBE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5B85429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2258ADC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</w:tbl>
    <w:p w14:paraId="63D4C751" w14:textId="77777777" w:rsidR="00BF5926" w:rsidRDefault="00BF5926" w:rsidP="00BF592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EF4D95" w14:textId="77777777" w:rsidR="00BF5926" w:rsidRPr="007D72BC" w:rsidRDefault="00BF5926" w:rsidP="00BF592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804132" w14:textId="77777777" w:rsidR="00BF5926" w:rsidRDefault="00BF5926" w:rsidP="00BF5926">
      <w:pP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br w:type="page"/>
      </w:r>
    </w:p>
    <w:p w14:paraId="2251DC94" w14:textId="77777777" w:rsidR="00BF5926" w:rsidRPr="00AB3C65" w:rsidRDefault="00BF5926" w:rsidP="00BF5926">
      <w:pPr>
        <w:tabs>
          <w:tab w:val="left" w:pos="8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3987E332" w14:textId="77777777" w:rsidR="00BF5926" w:rsidRPr="00AB3C65" w:rsidRDefault="00BF5926" w:rsidP="00BF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</w:pPr>
      <w:r w:rsidRPr="00AB3C65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СТРУКТУРА ПОНУЂЕНЕ ЦЕНЕ</w:t>
      </w:r>
      <w:r w:rsidRPr="00AB3C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Pr="00775DF9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РБ-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69</w:t>
      </w:r>
    </w:p>
    <w:p w14:paraId="2D23CF4E" w14:textId="77777777" w:rsidR="00BF5926" w:rsidRPr="00775DF9" w:rsidRDefault="00BF5926" w:rsidP="00BF59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2737"/>
        <w:gridCol w:w="991"/>
        <w:gridCol w:w="714"/>
        <w:gridCol w:w="1554"/>
        <w:gridCol w:w="1701"/>
        <w:gridCol w:w="1695"/>
      </w:tblGrid>
      <w:tr w:rsidR="00BF5926" w:rsidRPr="00900D5B" w14:paraId="7BF698D8" w14:textId="77777777" w:rsidTr="000567D3">
        <w:trPr>
          <w:cantSplit/>
          <w:trHeight w:val="317"/>
          <w:tblHeader/>
        </w:trPr>
        <w:tc>
          <w:tcPr>
            <w:tcW w:w="262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1D4AA84" w14:textId="77777777" w:rsidR="00BF5926" w:rsidRPr="00900D5B" w:rsidRDefault="00BF5926" w:rsidP="000567D3">
            <w:pPr>
              <w:ind w:left="-108" w:right="-79"/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Бр.</w:t>
            </w:r>
          </w:p>
        </w:tc>
        <w:tc>
          <w:tcPr>
            <w:tcW w:w="1381" w:type="pct"/>
            <w:shd w:val="pct5" w:color="auto" w:fill="auto"/>
            <w:vAlign w:val="center"/>
          </w:tcPr>
          <w:p w14:paraId="669E793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Опис позиција </w:t>
            </w:r>
          </w:p>
        </w:tc>
        <w:tc>
          <w:tcPr>
            <w:tcW w:w="500" w:type="pct"/>
            <w:shd w:val="pct5" w:color="auto" w:fill="auto"/>
          </w:tcPr>
          <w:p w14:paraId="689D4F6E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75FD12FD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Јед. м.</w:t>
            </w:r>
          </w:p>
        </w:tc>
        <w:tc>
          <w:tcPr>
            <w:tcW w:w="360" w:type="pct"/>
            <w:shd w:val="pct5" w:color="auto" w:fill="auto"/>
          </w:tcPr>
          <w:p w14:paraId="08CE608F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705B101C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Кол.</w:t>
            </w:r>
          </w:p>
        </w:tc>
        <w:tc>
          <w:tcPr>
            <w:tcW w:w="784" w:type="pct"/>
            <w:shd w:val="pct5" w:color="auto" w:fill="auto"/>
            <w:vAlign w:val="center"/>
          </w:tcPr>
          <w:p w14:paraId="7085EAE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5C92372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БЕЗ ПДВ-а</w:t>
            </w:r>
          </w:p>
        </w:tc>
        <w:tc>
          <w:tcPr>
            <w:tcW w:w="858" w:type="pct"/>
            <w:shd w:val="pct5" w:color="auto" w:fill="auto"/>
            <w:vAlign w:val="center"/>
          </w:tcPr>
          <w:p w14:paraId="705B9249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О</w:t>
            </w:r>
            <w:r w:rsidRPr="00900D5B">
              <w:rPr>
                <w:rFonts w:eastAsia="Calibri"/>
                <w:b/>
                <w:iCs/>
                <w:sz w:val="22"/>
                <w:szCs w:val="22"/>
              </w:rPr>
              <w:t>Б</w:t>
            </w: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РАЧУНАТ ПДВ</w:t>
            </w:r>
          </w:p>
        </w:tc>
        <w:tc>
          <w:tcPr>
            <w:tcW w:w="855" w:type="pct"/>
            <w:shd w:val="pct5" w:color="auto" w:fill="auto"/>
            <w:vAlign w:val="center"/>
          </w:tcPr>
          <w:p w14:paraId="0407EBA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3EE8970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СА ПДВ-ом</w:t>
            </w:r>
          </w:p>
        </w:tc>
      </w:tr>
      <w:tr w:rsidR="00BF5926" w:rsidRPr="007D72BC" w14:paraId="0C96F4B1" w14:textId="77777777" w:rsidTr="000567D3">
        <w:trPr>
          <w:trHeight w:val="510"/>
        </w:trPr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3E52843D" w14:textId="77777777" w:rsidR="00BF5926" w:rsidRPr="00D90288" w:rsidRDefault="00BF5926" w:rsidP="000567D3">
            <w:pPr>
              <w:ind w:right="27"/>
              <w:jc w:val="center"/>
              <w:rPr>
                <w:rFonts w:eastAsia="Calibri"/>
                <w:iCs/>
                <w:lang w:val="fr-FR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</w:t>
            </w:r>
          </w:p>
        </w:tc>
        <w:tc>
          <w:tcPr>
            <w:tcW w:w="4738" w:type="pct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A7F60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</w:rPr>
              <w:t>ИЗРАДА ПРОЈЕКТНЕ ДОКУМЕНТАЦИЈЕ</w:t>
            </w:r>
          </w:p>
        </w:tc>
      </w:tr>
      <w:tr w:rsidR="00BF5926" w:rsidRPr="007D72BC" w14:paraId="1B7759F1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1635E4F9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1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DE08D" w14:textId="77777777" w:rsidR="00BF5926" w:rsidRPr="00900D5B" w:rsidRDefault="00BF5926" w:rsidP="000567D3">
            <w:pPr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>Пројект</w:t>
            </w:r>
            <w:r w:rsidRPr="00900D5B">
              <w:rPr>
                <w:rFonts w:eastAsia="Calibri"/>
                <w:sz w:val="22"/>
                <w:szCs w:val="22"/>
              </w:rPr>
              <w:t xml:space="preserve">а 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истраживања,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00" w:type="pct"/>
          </w:tcPr>
          <w:p w14:paraId="3FBC4EA0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6211BF4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F3A3296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6B38140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F726F83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342CA05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F10532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053747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CA8870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851B49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61891D6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438F1F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7A8A2B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3B533651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4CC23802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2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B8D2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Елабората о инжењерско-геолошким условима реконструкције бунара</w:t>
            </w:r>
          </w:p>
        </w:tc>
        <w:tc>
          <w:tcPr>
            <w:tcW w:w="500" w:type="pct"/>
          </w:tcPr>
          <w:p w14:paraId="5493D921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6FDA267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B4C13F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0A70709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2C59400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0CB928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CC111CE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5D4FC5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6E1787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2D62A9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D2BDA4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661112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4DC1D0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081FF95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02579D11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3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14E4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решења реконструкције</w:t>
            </w:r>
          </w:p>
        </w:tc>
        <w:tc>
          <w:tcPr>
            <w:tcW w:w="500" w:type="pct"/>
          </w:tcPr>
          <w:p w14:paraId="5C9496A4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B63FFCC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659165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2BBE52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6D52A3D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664626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42091B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59BBC10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6A728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4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793E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пројекта реконструкције</w:t>
            </w:r>
          </w:p>
        </w:tc>
        <w:tc>
          <w:tcPr>
            <w:tcW w:w="500" w:type="pct"/>
          </w:tcPr>
          <w:p w14:paraId="72B2E89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4923F4D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993416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141748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720EE0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5598F2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7D51BE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04FF9331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A188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5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3B194" w14:textId="77777777" w:rsidR="00BF5926" w:rsidRPr="00900D5B" w:rsidRDefault="00BF5926" w:rsidP="000567D3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Пројекта за извођење реконструкције</w:t>
            </w:r>
          </w:p>
        </w:tc>
        <w:tc>
          <w:tcPr>
            <w:tcW w:w="500" w:type="pct"/>
          </w:tcPr>
          <w:p w14:paraId="7AA04611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1ACE911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1762AC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D54335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243688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F0DD2B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058AD5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74893F32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E8070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6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2270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Плана превентивних мера </w:t>
            </w:r>
          </w:p>
        </w:tc>
        <w:tc>
          <w:tcPr>
            <w:tcW w:w="500" w:type="pct"/>
          </w:tcPr>
          <w:p w14:paraId="08AFDEF5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E09254F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FE92C6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F594A0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F7ABE5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2E620B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18132D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3F467602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A451E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УКУПНО БЕЗ ПДВ-а:</w:t>
            </w:r>
          </w:p>
        </w:tc>
        <w:tc>
          <w:tcPr>
            <w:tcW w:w="500" w:type="pct"/>
          </w:tcPr>
          <w:p w14:paraId="4C4A75B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5F9334A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2D5749C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8B614B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C46480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0DD1A9F9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A046B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ПДВ:</w:t>
            </w:r>
          </w:p>
        </w:tc>
        <w:tc>
          <w:tcPr>
            <w:tcW w:w="500" w:type="pct"/>
          </w:tcPr>
          <w:p w14:paraId="1FF8409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11D35BF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747AFA0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CD6B15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35E258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05D13D83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25C58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УКУПНО СА ПДВ-ом:</w:t>
            </w:r>
          </w:p>
        </w:tc>
        <w:tc>
          <w:tcPr>
            <w:tcW w:w="500" w:type="pct"/>
          </w:tcPr>
          <w:p w14:paraId="214D803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353CE5E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7C4C5E3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8C6CCD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DACB61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023120E1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178D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II</w:t>
            </w:r>
          </w:p>
        </w:tc>
        <w:tc>
          <w:tcPr>
            <w:tcW w:w="4738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4ECE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>РАДОВИ</w:t>
            </w:r>
          </w:p>
        </w:tc>
      </w:tr>
      <w:tr w:rsidR="00BF5926" w:rsidRPr="00D90288" w14:paraId="65C8D1E5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70BB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A2DC0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Реализација инжењерско</w:t>
            </w:r>
            <w:r w:rsidRPr="00D90288">
              <w:rPr>
                <w:rFonts w:eastAsia="Calibri"/>
                <w:bCs/>
                <w:sz w:val="22"/>
                <w:szCs w:val="22"/>
              </w:rPr>
              <w:t>-</w:t>
            </w:r>
            <w:r w:rsidRPr="00900D5B">
              <w:rPr>
                <w:rFonts w:eastAsia="Calibri"/>
                <w:bCs/>
                <w:sz w:val="22"/>
                <w:szCs w:val="22"/>
              </w:rPr>
              <w:t>геолошких истраживања</w:t>
            </w:r>
            <w:r w:rsidRPr="00900D5B">
              <w:rPr>
                <w:rFonts w:eastAsia="Calibri"/>
                <w:bCs/>
                <w:sz w:val="22"/>
                <w:szCs w:val="22"/>
                <w:lang w:val="sr-Latn-RS"/>
              </w:rPr>
              <w:t xml:space="preserve">, </w:t>
            </w:r>
            <w:r w:rsidRPr="00900D5B">
              <w:rPr>
                <w:rFonts w:eastAsia="Calibri"/>
                <w:bCs/>
                <w:sz w:val="22"/>
                <w:szCs w:val="22"/>
              </w:rPr>
              <w:t xml:space="preserve">по обиму датом у Пројекту </w:t>
            </w:r>
            <w:r w:rsidRPr="00900D5B">
              <w:rPr>
                <w:rFonts w:eastAsia="Calibri"/>
                <w:sz w:val="22"/>
                <w:szCs w:val="22"/>
              </w:rPr>
              <w:t xml:space="preserve">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истраживања,</w:t>
            </w:r>
          </w:p>
        </w:tc>
        <w:tc>
          <w:tcPr>
            <w:tcW w:w="500" w:type="pct"/>
          </w:tcPr>
          <w:p w14:paraId="5359F24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CB11564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08E779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48FBD85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96657F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64A08A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13AF20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D636D4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A631C5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74451F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3082D8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BC800A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2CE6B6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3FBFD2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52AAE3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16B061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1D4A4F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6B647FF6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9334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sr-Latn-R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20D82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Геодетско снимање терена – израда катастарско-топографског плана </w:t>
            </w:r>
          </w:p>
        </w:tc>
        <w:tc>
          <w:tcPr>
            <w:tcW w:w="500" w:type="pct"/>
          </w:tcPr>
          <w:p w14:paraId="32ECE35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4DAFD9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03E5F8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3E4365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3506194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6037E1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F085FD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F528DA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D104C5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54E03F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CFC054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08A09C10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DFFA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3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6345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на локацији</w:t>
            </w:r>
          </w:p>
        </w:tc>
        <w:tc>
          <w:tcPr>
            <w:tcW w:w="500" w:type="pct"/>
          </w:tcPr>
          <w:p w14:paraId="4862B2B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D6DF5E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E7FBBA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54F68A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26EF78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61BEC7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84B379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3C8D8A24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FBD2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4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727A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у објекту</w:t>
            </w:r>
          </w:p>
        </w:tc>
        <w:tc>
          <w:tcPr>
            <w:tcW w:w="500" w:type="pct"/>
          </w:tcPr>
          <w:p w14:paraId="4F98FFE4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B9DBFF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DD972E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A1975B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DC59BA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0F091D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818700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50F76D5D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94E4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5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C293F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Реализација </w:t>
            </w:r>
            <w:proofErr w:type="spellStart"/>
            <w:r w:rsidRPr="00900D5B">
              <w:rPr>
                <w:rFonts w:eastAsia="Calibri"/>
                <w:bCs/>
                <w:sz w:val="22"/>
                <w:szCs w:val="22"/>
              </w:rPr>
              <w:t>степ</w:t>
            </w:r>
            <w:proofErr w:type="spellEnd"/>
            <w:r w:rsidRPr="00900D5B">
              <w:rPr>
                <w:rFonts w:eastAsia="Calibri"/>
                <w:bCs/>
                <w:sz w:val="22"/>
                <w:szCs w:val="22"/>
              </w:rPr>
              <w:t>-текста црпења бунара у трајању од 12 сати.</w:t>
            </w:r>
          </w:p>
        </w:tc>
        <w:tc>
          <w:tcPr>
            <w:tcW w:w="500" w:type="pct"/>
          </w:tcPr>
          <w:p w14:paraId="5607259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B3AB5B3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65980A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2AA2F0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5DA487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21B47C4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B9CDCB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BCBCF9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4E6AFE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225AE65B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B5C0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6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6712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утискивању и формирању дренова, разради и испирању</w:t>
            </w:r>
          </w:p>
        </w:tc>
        <w:tc>
          <w:tcPr>
            <w:tcW w:w="500" w:type="pct"/>
          </w:tcPr>
          <w:p w14:paraId="43E0B61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EB796F5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4270AB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8D32D4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87BEC7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52C0AA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5A20FB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542F31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475B2D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20590500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3FB64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7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FE60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уређењу надземног дела рени бунара</w:t>
            </w:r>
          </w:p>
        </w:tc>
        <w:tc>
          <w:tcPr>
            <w:tcW w:w="500" w:type="pct"/>
          </w:tcPr>
          <w:p w14:paraId="6FF74A1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CE2481E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FF5992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C01BA3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952E27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BC7F34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0CD067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47EFAD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66A1FF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1C4DB6FE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1824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lastRenderedPageBreak/>
              <w:t>8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90B1B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Снимање ради контроле квалитета уградње, стања, хоризонталности и  дужине изведених дренова.</w:t>
            </w:r>
          </w:p>
        </w:tc>
        <w:tc>
          <w:tcPr>
            <w:tcW w:w="500" w:type="pct"/>
          </w:tcPr>
          <w:p w14:paraId="0BFFA3D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93D0C1A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606269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5039DA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6C453A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4CB1AA4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EC9FD04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5FC4A9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AC71971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327C49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7ACB13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71749D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378CC9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3D0E0650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1E49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9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5B8F8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Набавка и уградња адекватног ултразвучног мерача протока</w:t>
            </w:r>
          </w:p>
        </w:tc>
        <w:tc>
          <w:tcPr>
            <w:tcW w:w="500" w:type="pct"/>
          </w:tcPr>
          <w:p w14:paraId="1B9D447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B588C0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F01D47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440E24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83579B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68C072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4FA2AB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C44C0D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4A79BB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1336217B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4F97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10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B2176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Физичко-хемијска и бактериолошка анализа В – обима</w:t>
            </w:r>
          </w:p>
        </w:tc>
        <w:tc>
          <w:tcPr>
            <w:tcW w:w="500" w:type="pct"/>
          </w:tcPr>
          <w:p w14:paraId="7C37A7F8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E33DD16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6B588E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D52061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EC1A4E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5E13E3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D1C924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C24A6E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522CD9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0420297D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F165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F808D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Тестирање бунара након утискивања дренова</w:t>
            </w:r>
          </w:p>
        </w:tc>
        <w:tc>
          <w:tcPr>
            <w:tcW w:w="500" w:type="pct"/>
          </w:tcPr>
          <w:p w14:paraId="6F7779F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58EE77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652F8C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81ED2B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187A4C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BCA4E3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B28B7C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35E469E6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4571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E979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Ликвидација градилишта</w:t>
            </w:r>
          </w:p>
        </w:tc>
        <w:tc>
          <w:tcPr>
            <w:tcW w:w="500" w:type="pct"/>
          </w:tcPr>
          <w:p w14:paraId="0639CA68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216AFC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B614CE3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ECF8F4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BB8AFD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73FDB6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7CFB1C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1D018855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F7C64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lang w:val="en-US"/>
              </w:rPr>
            </w:pPr>
            <w:r w:rsidRPr="007D72BC">
              <w:rPr>
                <w:rFonts w:eastAsia="Calibri"/>
                <w:iCs/>
                <w:sz w:val="22"/>
                <w:szCs w:val="22"/>
                <w:lang w:val="en-US"/>
              </w:rPr>
              <w:t>13</w:t>
            </w:r>
            <w:r>
              <w:rPr>
                <w:rFonts w:eastAsia="Calibri"/>
                <w:iCs/>
                <w:lang w:val="en-US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3C804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lang w:val="ru-RU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Завршног извештаја о изведеним радовима</w:t>
            </w:r>
          </w:p>
        </w:tc>
        <w:tc>
          <w:tcPr>
            <w:tcW w:w="500" w:type="pct"/>
          </w:tcPr>
          <w:p w14:paraId="50ED2A6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58183C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4A9E7A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529A50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9ACB47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194188B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97E41C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8" w:type="pct"/>
          </w:tcPr>
          <w:p w14:paraId="0BAE020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5" w:type="pct"/>
          </w:tcPr>
          <w:p w14:paraId="2D9089C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</w:tr>
      <w:tr w:rsidR="00BF5926" w:rsidRPr="00900D5B" w14:paraId="7F619CF3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7E8D6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1C0C5048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БЕЗ ПДВ-а</w:t>
            </w:r>
          </w:p>
        </w:tc>
        <w:tc>
          <w:tcPr>
            <w:tcW w:w="500" w:type="pct"/>
          </w:tcPr>
          <w:p w14:paraId="1F709B4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3E0179F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59B1A32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ECD94A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FCD3B1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798872B9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F192D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РАДОВИ ПДВ</w:t>
            </w:r>
          </w:p>
        </w:tc>
        <w:tc>
          <w:tcPr>
            <w:tcW w:w="500" w:type="pct"/>
          </w:tcPr>
          <w:p w14:paraId="4A05B9C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58B4C66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2A2B753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03BBF9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F3258E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4EDAC272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60C09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37286D3E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СА ПДВ-ом</w:t>
            </w:r>
          </w:p>
        </w:tc>
        <w:tc>
          <w:tcPr>
            <w:tcW w:w="500" w:type="pct"/>
          </w:tcPr>
          <w:p w14:paraId="24F3B14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33E5B64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0E8EC3C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5FA223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7FF0E7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11E517D6" w14:textId="77777777" w:rsidTr="000567D3">
        <w:trPr>
          <w:trHeight w:val="51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279BD" w14:textId="77777777" w:rsidR="00BF5926" w:rsidRPr="00900D5B" w:rsidRDefault="00BF5926" w:rsidP="000567D3">
            <w:pPr>
              <w:ind w:right="27"/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  <w:t>БУНАР РБ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  <w:t>-69</w:t>
            </w:r>
          </w:p>
        </w:tc>
      </w:tr>
      <w:tr w:rsidR="00BF5926" w:rsidRPr="00900D5B" w14:paraId="77789A1A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1CD02DDB" w14:textId="77777777" w:rsidR="00BF5926" w:rsidRPr="00900D5B" w:rsidRDefault="00BF5926" w:rsidP="000567D3">
            <w:pPr>
              <w:ind w:right="14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>II</w:t>
            </w:r>
            <w:r w:rsidRPr="00900D5B">
              <w:rPr>
                <w:rFonts w:eastAsia="Calibri"/>
                <w:b/>
                <w:sz w:val="22"/>
                <w:szCs w:val="22"/>
              </w:rPr>
              <w:t>) УКУПНО БЕЗ ПДВ-а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797BFE7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24DE78F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05D2A1A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7C91217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66BCE3B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57C8946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68BCC13E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ПДВ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2C4E53A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53EBBEE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1607753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37289BE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2BF15CA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66A42A6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75AB2003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УКУПНО СА ПДВ-ом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40F80E4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07485E9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7E615B1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77F0367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5566DE4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</w:tbl>
    <w:p w14:paraId="158BD9FC" w14:textId="77777777" w:rsidR="00BF5926" w:rsidRDefault="00BF5926" w:rsidP="00BF592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365FCE" w14:textId="77777777" w:rsidR="00BF5926" w:rsidRPr="007D72BC" w:rsidRDefault="00BF5926" w:rsidP="00BF592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0631B6" w14:textId="77777777" w:rsidR="00BF5926" w:rsidRDefault="00BF5926" w:rsidP="00BF5926">
      <w:pP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br w:type="page"/>
      </w:r>
    </w:p>
    <w:p w14:paraId="1EADDEB9" w14:textId="77777777" w:rsidR="00BF5926" w:rsidRPr="00AB3C65" w:rsidRDefault="00BF5926" w:rsidP="00BF5926">
      <w:pPr>
        <w:tabs>
          <w:tab w:val="left" w:pos="8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0F461D40" w14:textId="77777777" w:rsidR="00BF5926" w:rsidRPr="00AB3C65" w:rsidRDefault="00BF5926" w:rsidP="00BF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</w:pPr>
      <w:r w:rsidRPr="00AB3C65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СТРУКТУРА ПОНУЂЕНЕ ЦЕНЕ</w:t>
      </w:r>
      <w:r w:rsidRPr="00AB3C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Pr="00775DF9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РБ-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90</w:t>
      </w:r>
    </w:p>
    <w:p w14:paraId="0FDCE304" w14:textId="77777777" w:rsidR="00BF5926" w:rsidRPr="00775DF9" w:rsidRDefault="00BF5926" w:rsidP="00BF59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2737"/>
        <w:gridCol w:w="991"/>
        <w:gridCol w:w="714"/>
        <w:gridCol w:w="1554"/>
        <w:gridCol w:w="1701"/>
        <w:gridCol w:w="1695"/>
      </w:tblGrid>
      <w:tr w:rsidR="00BF5926" w:rsidRPr="00900D5B" w14:paraId="714302F7" w14:textId="77777777" w:rsidTr="000567D3">
        <w:trPr>
          <w:cantSplit/>
          <w:trHeight w:val="317"/>
          <w:tblHeader/>
        </w:trPr>
        <w:tc>
          <w:tcPr>
            <w:tcW w:w="262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7FDBDDD" w14:textId="77777777" w:rsidR="00BF5926" w:rsidRPr="00900D5B" w:rsidRDefault="00BF5926" w:rsidP="000567D3">
            <w:pPr>
              <w:ind w:left="-108" w:right="-79"/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Бр.</w:t>
            </w:r>
          </w:p>
        </w:tc>
        <w:tc>
          <w:tcPr>
            <w:tcW w:w="1381" w:type="pct"/>
            <w:shd w:val="pct5" w:color="auto" w:fill="auto"/>
            <w:vAlign w:val="center"/>
          </w:tcPr>
          <w:p w14:paraId="4C697D9C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Опис позиција </w:t>
            </w:r>
          </w:p>
        </w:tc>
        <w:tc>
          <w:tcPr>
            <w:tcW w:w="500" w:type="pct"/>
            <w:shd w:val="pct5" w:color="auto" w:fill="auto"/>
          </w:tcPr>
          <w:p w14:paraId="0604979A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79389ED2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Јед. м.</w:t>
            </w:r>
          </w:p>
        </w:tc>
        <w:tc>
          <w:tcPr>
            <w:tcW w:w="360" w:type="pct"/>
            <w:shd w:val="pct5" w:color="auto" w:fill="auto"/>
          </w:tcPr>
          <w:p w14:paraId="0C31E11E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</w:p>
          <w:p w14:paraId="7095F511" w14:textId="77777777" w:rsidR="00BF5926" w:rsidRPr="00A16D8A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18"/>
                <w:szCs w:val="18"/>
                <w:lang w:val="sr-Cyrl-CS"/>
              </w:rPr>
            </w:pPr>
            <w:r w:rsidRPr="00A16D8A">
              <w:rPr>
                <w:rFonts w:eastAsia="Calibri"/>
                <w:b/>
                <w:iCs/>
                <w:sz w:val="18"/>
                <w:szCs w:val="18"/>
                <w:lang w:val="sr-Cyrl-CS"/>
              </w:rPr>
              <w:t>Кол.</w:t>
            </w:r>
          </w:p>
        </w:tc>
        <w:tc>
          <w:tcPr>
            <w:tcW w:w="784" w:type="pct"/>
            <w:shd w:val="pct5" w:color="auto" w:fill="auto"/>
            <w:vAlign w:val="center"/>
          </w:tcPr>
          <w:p w14:paraId="43E77DB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22CECF1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БЕЗ ПДВ-а</w:t>
            </w:r>
          </w:p>
        </w:tc>
        <w:tc>
          <w:tcPr>
            <w:tcW w:w="858" w:type="pct"/>
            <w:shd w:val="pct5" w:color="auto" w:fill="auto"/>
            <w:vAlign w:val="center"/>
          </w:tcPr>
          <w:p w14:paraId="72EB77A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О</w:t>
            </w:r>
            <w:r w:rsidRPr="00900D5B">
              <w:rPr>
                <w:rFonts w:eastAsia="Calibri"/>
                <w:b/>
                <w:iCs/>
                <w:sz w:val="22"/>
                <w:szCs w:val="22"/>
              </w:rPr>
              <w:t>Б</w:t>
            </w: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РАЧУНАТ ПДВ</w:t>
            </w:r>
          </w:p>
        </w:tc>
        <w:tc>
          <w:tcPr>
            <w:tcW w:w="855" w:type="pct"/>
            <w:shd w:val="pct5" w:color="auto" w:fill="auto"/>
            <w:vAlign w:val="center"/>
          </w:tcPr>
          <w:p w14:paraId="4E591FE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 xml:space="preserve">УКУПНО </w:t>
            </w:r>
          </w:p>
          <w:p w14:paraId="4C298E4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b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  <w:lang w:val="sr-Cyrl-CS"/>
              </w:rPr>
              <w:t>СА ПДВ-ом</w:t>
            </w:r>
          </w:p>
        </w:tc>
      </w:tr>
      <w:tr w:rsidR="00BF5926" w:rsidRPr="007D72BC" w14:paraId="2098FBC5" w14:textId="77777777" w:rsidTr="000567D3">
        <w:trPr>
          <w:trHeight w:val="510"/>
        </w:trPr>
        <w:tc>
          <w:tcPr>
            <w:tcW w:w="262" w:type="pct"/>
            <w:shd w:val="clear" w:color="auto" w:fill="F2F2F2" w:themeFill="background1" w:themeFillShade="F2"/>
            <w:vAlign w:val="center"/>
          </w:tcPr>
          <w:p w14:paraId="32D5B624" w14:textId="77777777" w:rsidR="00BF5926" w:rsidRPr="00D90288" w:rsidRDefault="00BF5926" w:rsidP="000567D3">
            <w:pPr>
              <w:ind w:right="27"/>
              <w:jc w:val="center"/>
              <w:rPr>
                <w:rFonts w:eastAsia="Calibri"/>
                <w:iCs/>
                <w:lang w:val="fr-FR"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</w:t>
            </w:r>
          </w:p>
        </w:tc>
        <w:tc>
          <w:tcPr>
            <w:tcW w:w="4738" w:type="pct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B9590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</w:rPr>
              <w:t>ИЗРАДА ПРОЈЕКТНЕ ДОКУМЕНТАЦИЈЕ</w:t>
            </w:r>
          </w:p>
        </w:tc>
      </w:tr>
      <w:tr w:rsidR="00BF5926" w:rsidRPr="007D72BC" w14:paraId="0EC51865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27FF7E13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1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459A6" w14:textId="77777777" w:rsidR="00BF5926" w:rsidRPr="00900D5B" w:rsidRDefault="00BF5926" w:rsidP="000567D3">
            <w:pPr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>Пројект</w:t>
            </w:r>
            <w:r w:rsidRPr="00900D5B">
              <w:rPr>
                <w:rFonts w:eastAsia="Calibri"/>
                <w:sz w:val="22"/>
                <w:szCs w:val="22"/>
              </w:rPr>
              <w:t xml:space="preserve">а 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истраживања,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00" w:type="pct"/>
          </w:tcPr>
          <w:p w14:paraId="493FF85E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627F76E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64C032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D2231AF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3D8CEBB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F7FB2B3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0F763E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DC07DE4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CAA800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3FE4B1C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D943E5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B28B99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465C1B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67B44F25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3A4593CA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2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36F9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Елабората о инжењерско-геолошким условима реконструкције бунара</w:t>
            </w:r>
          </w:p>
        </w:tc>
        <w:tc>
          <w:tcPr>
            <w:tcW w:w="500" w:type="pct"/>
          </w:tcPr>
          <w:p w14:paraId="281CF170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96719A5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34FC57B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657C0F3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F91E5C7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6B28AFF3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2F2E103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AAEDA94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10412D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454A3D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E1E5D2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DE95AA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C482B5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244DDD51" w14:textId="77777777" w:rsidTr="000567D3">
        <w:trPr>
          <w:trHeight w:val="510"/>
        </w:trPr>
        <w:tc>
          <w:tcPr>
            <w:tcW w:w="262" w:type="pct"/>
            <w:shd w:val="clear" w:color="auto" w:fill="auto"/>
            <w:vAlign w:val="center"/>
          </w:tcPr>
          <w:p w14:paraId="0B4D3FC5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3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42FA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решења реконструкције</w:t>
            </w:r>
          </w:p>
        </w:tc>
        <w:tc>
          <w:tcPr>
            <w:tcW w:w="500" w:type="pct"/>
          </w:tcPr>
          <w:p w14:paraId="28F5C1C9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7180FDC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12574F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5040B8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473A387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1F96117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B27E37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2607CF26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02FC9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Cyrl-CS"/>
              </w:rPr>
              <w:t>4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6172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Идејног пројекта реконструкције</w:t>
            </w:r>
          </w:p>
        </w:tc>
        <w:tc>
          <w:tcPr>
            <w:tcW w:w="500" w:type="pct"/>
          </w:tcPr>
          <w:p w14:paraId="4FD3D511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CA1BE1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3406A584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E088A0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28A3F68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536482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E79E9B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4FAC0165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2AB2A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5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D333D" w14:textId="77777777" w:rsidR="00BF5926" w:rsidRPr="00900D5B" w:rsidRDefault="00BF5926" w:rsidP="000567D3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Пројекта за извођење реконструкције</w:t>
            </w:r>
          </w:p>
        </w:tc>
        <w:tc>
          <w:tcPr>
            <w:tcW w:w="500" w:type="pct"/>
          </w:tcPr>
          <w:p w14:paraId="26F381DB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6C9681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7AB9A7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D51AC1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1438E3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7B31C0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D465EB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274821F2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E7003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en-US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6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BE14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sz w:val="22"/>
                <w:szCs w:val="22"/>
              </w:rPr>
              <w:t xml:space="preserve">Израда Плана превентивних мера </w:t>
            </w:r>
          </w:p>
        </w:tc>
        <w:tc>
          <w:tcPr>
            <w:tcW w:w="500" w:type="pct"/>
          </w:tcPr>
          <w:p w14:paraId="565E57DA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C5D3815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 w:rsidRPr="00F44B0B"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F3D816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59B1FEC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B2454B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BD38C6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DBD6E9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2299BC1B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B1643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УКУПНО БЕЗ ПДВ-а:</w:t>
            </w:r>
          </w:p>
        </w:tc>
        <w:tc>
          <w:tcPr>
            <w:tcW w:w="500" w:type="pct"/>
          </w:tcPr>
          <w:p w14:paraId="7CA1B78B" w14:textId="77777777" w:rsidR="00BF5926" w:rsidRPr="00F44B0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630B39F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40BBBD4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D5932F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206312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7467B0A9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21E16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ПДВ:</w:t>
            </w:r>
          </w:p>
        </w:tc>
        <w:tc>
          <w:tcPr>
            <w:tcW w:w="500" w:type="pct"/>
          </w:tcPr>
          <w:p w14:paraId="5DD940B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729520D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5E18FEC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FF377C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A47ED4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7363F8F5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12FBE" w14:textId="77777777" w:rsidR="00BF5926" w:rsidRPr="00900D5B" w:rsidRDefault="00BF5926" w:rsidP="000567D3">
            <w:pPr>
              <w:jc w:val="right"/>
              <w:rPr>
                <w:rFonts w:eastAsia="Calibri"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ПРОЈЕКТОВАЊЕ УКУПНО СА ПДВ-ом:</w:t>
            </w:r>
          </w:p>
        </w:tc>
        <w:tc>
          <w:tcPr>
            <w:tcW w:w="500" w:type="pct"/>
          </w:tcPr>
          <w:p w14:paraId="67C158A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7F73B7B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155BE3A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138BD4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8C3320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56A08FD3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2CB7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</w:rPr>
            </w:pPr>
            <w:r w:rsidRPr="00900D5B">
              <w:rPr>
                <w:rFonts w:eastAsia="Calibri"/>
                <w:b/>
                <w:iCs/>
                <w:sz w:val="22"/>
                <w:szCs w:val="22"/>
              </w:rPr>
              <w:t>II</w:t>
            </w:r>
          </w:p>
        </w:tc>
        <w:tc>
          <w:tcPr>
            <w:tcW w:w="4738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43C7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 w:rsidRPr="00900D5B">
              <w:rPr>
                <w:rFonts w:eastAsia="Calibri"/>
                <w:b/>
                <w:bCs/>
                <w:sz w:val="22"/>
                <w:szCs w:val="22"/>
                <w:lang w:val="ru-RU"/>
              </w:rPr>
              <w:t>РАДОВИ</w:t>
            </w:r>
          </w:p>
        </w:tc>
      </w:tr>
      <w:tr w:rsidR="00BF5926" w:rsidRPr="00D90288" w14:paraId="7842BB4A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A6F6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00BB8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Реализација инжењерско</w:t>
            </w:r>
            <w:r w:rsidRPr="00D90288">
              <w:rPr>
                <w:rFonts w:eastAsia="Calibri"/>
                <w:bCs/>
                <w:sz w:val="22"/>
                <w:szCs w:val="22"/>
              </w:rPr>
              <w:t>-</w:t>
            </w:r>
            <w:r w:rsidRPr="00900D5B">
              <w:rPr>
                <w:rFonts w:eastAsia="Calibri"/>
                <w:bCs/>
                <w:sz w:val="22"/>
                <w:szCs w:val="22"/>
              </w:rPr>
              <w:t>геолошких истраживања</w:t>
            </w:r>
            <w:r w:rsidRPr="00900D5B">
              <w:rPr>
                <w:rFonts w:eastAsia="Calibri"/>
                <w:bCs/>
                <w:sz w:val="22"/>
                <w:szCs w:val="22"/>
                <w:lang w:val="sr-Latn-RS"/>
              </w:rPr>
              <w:t xml:space="preserve">, </w:t>
            </w:r>
            <w:r w:rsidRPr="00900D5B">
              <w:rPr>
                <w:rFonts w:eastAsia="Calibri"/>
                <w:bCs/>
                <w:sz w:val="22"/>
                <w:szCs w:val="22"/>
              </w:rPr>
              <w:t xml:space="preserve">по обиму датом у Пројекту </w:t>
            </w:r>
            <w:r w:rsidRPr="00900D5B">
              <w:rPr>
                <w:rFonts w:eastAsia="Calibri"/>
                <w:sz w:val="22"/>
                <w:szCs w:val="22"/>
              </w:rPr>
              <w:t xml:space="preserve">примењених </w:t>
            </w:r>
            <w:r w:rsidRPr="00900D5B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900D5B">
              <w:rPr>
                <w:rFonts w:eastAsia="Calibri"/>
                <w:sz w:val="22"/>
                <w:szCs w:val="22"/>
              </w:rPr>
              <w:t>инжењерско-геолошких истраживања,</w:t>
            </w:r>
          </w:p>
        </w:tc>
        <w:tc>
          <w:tcPr>
            <w:tcW w:w="500" w:type="pct"/>
          </w:tcPr>
          <w:p w14:paraId="40DE7B1E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2260F9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93181C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B4B97C9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E0AEFB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49BC09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6370FC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0966343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0EE0EC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7B9B83E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ADDF51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0107A0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3253B9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66B4D9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D8D90B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AF5D97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4A4259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4B2781D7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7F0E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  <w:lang w:val="sr-Latn-RS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0D044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Геодетско снимање терена – израда катастарско-топографског плана </w:t>
            </w:r>
          </w:p>
        </w:tc>
        <w:tc>
          <w:tcPr>
            <w:tcW w:w="500" w:type="pct"/>
          </w:tcPr>
          <w:p w14:paraId="40C2831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12BE0A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0B560B3D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EF9C8D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F9B202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0D2E8A2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D770DA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B529EF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BA8925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D03DBB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810E4D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00FCD10B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CF35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3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123F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на локацији</w:t>
            </w:r>
          </w:p>
        </w:tc>
        <w:tc>
          <w:tcPr>
            <w:tcW w:w="500" w:type="pct"/>
          </w:tcPr>
          <w:p w14:paraId="21CD3A6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947724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4F8630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7FC4E8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55D46F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6794FB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26F430B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608323A6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C453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4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783D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Припремни радови у објекту</w:t>
            </w:r>
          </w:p>
        </w:tc>
        <w:tc>
          <w:tcPr>
            <w:tcW w:w="500" w:type="pct"/>
          </w:tcPr>
          <w:p w14:paraId="42F93A5A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E405C8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362B362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2C8971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458ED9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29EFE4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88E273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58F4B7F7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B79C3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5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AFB3E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sz w:val="22"/>
                <w:szCs w:val="22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 xml:space="preserve">Реализација </w:t>
            </w:r>
            <w:proofErr w:type="spellStart"/>
            <w:r w:rsidRPr="00900D5B">
              <w:rPr>
                <w:rFonts w:eastAsia="Calibri"/>
                <w:bCs/>
                <w:sz w:val="22"/>
                <w:szCs w:val="22"/>
              </w:rPr>
              <w:t>степ</w:t>
            </w:r>
            <w:proofErr w:type="spellEnd"/>
            <w:r w:rsidRPr="00900D5B">
              <w:rPr>
                <w:rFonts w:eastAsia="Calibri"/>
                <w:bCs/>
                <w:sz w:val="22"/>
                <w:szCs w:val="22"/>
              </w:rPr>
              <w:t>-текста црпења бунара у трајању од 12 сати.</w:t>
            </w:r>
          </w:p>
        </w:tc>
        <w:tc>
          <w:tcPr>
            <w:tcW w:w="500" w:type="pct"/>
          </w:tcPr>
          <w:p w14:paraId="5405455A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94260A4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282505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C50EE8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7DA769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3058E9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73C5F7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226669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36398D7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29ACF77D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25F3D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6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C7F3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утискивању и формирању дренова, разради и испирању</w:t>
            </w:r>
          </w:p>
        </w:tc>
        <w:tc>
          <w:tcPr>
            <w:tcW w:w="500" w:type="pct"/>
          </w:tcPr>
          <w:p w14:paraId="41B8B1C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588E8A5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051FB7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429429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DEDBCA7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46B4C47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335A122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176BA7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2DBEA0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2C935E19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F490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7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2855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Радови на уређењу надземног дела рени бунара</w:t>
            </w:r>
          </w:p>
        </w:tc>
        <w:tc>
          <w:tcPr>
            <w:tcW w:w="500" w:type="pct"/>
          </w:tcPr>
          <w:p w14:paraId="398219C5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F23792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EEAA34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2A87C9A5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64F7E6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2B12FD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0285906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901302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1DA0601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304DF682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DB5B5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lastRenderedPageBreak/>
              <w:t>8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80A55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Снимање ради контроле квалитета уградње, стања, хоризонталности и  дужине изведених дренова.</w:t>
            </w:r>
          </w:p>
        </w:tc>
        <w:tc>
          <w:tcPr>
            <w:tcW w:w="500" w:type="pct"/>
          </w:tcPr>
          <w:p w14:paraId="0952CF9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8F3CD45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C16A6FC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1C10E00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4E6E1A4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0F39539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BB08DB6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F396F6F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974D9E0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2D75D70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B285D3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368CE46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623A3C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2A056AAF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6B96F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9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34B9D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Набавка и уградња адекватног ултразвучног мерача протока</w:t>
            </w:r>
          </w:p>
        </w:tc>
        <w:tc>
          <w:tcPr>
            <w:tcW w:w="500" w:type="pct"/>
          </w:tcPr>
          <w:p w14:paraId="06CADAEF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F3DA42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6ACFD8F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42C26ECA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3821221C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A266722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5E4F70D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28A8109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29144B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7798799C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A8561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10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3BB0D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Физичко-хемијска и бактериолошка анализа В – обима</w:t>
            </w:r>
          </w:p>
        </w:tc>
        <w:tc>
          <w:tcPr>
            <w:tcW w:w="500" w:type="pct"/>
          </w:tcPr>
          <w:p w14:paraId="4AFC9A80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7BFEB47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78B1E74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5C023228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5B4B1E8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6BDF978E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BC6135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8E14BC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624A9F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D90288" w14:paraId="24AB0993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E47A4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8F1CB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</w:rPr>
              <w:t>Тестирање бунара након утискивања дренова</w:t>
            </w:r>
          </w:p>
        </w:tc>
        <w:tc>
          <w:tcPr>
            <w:tcW w:w="500" w:type="pct"/>
          </w:tcPr>
          <w:p w14:paraId="7F4CA264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9FECC5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7EF202B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2560046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6F957AB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5491D17D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91E90E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4E4541BD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B23D8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00D5B">
              <w:rPr>
                <w:rFonts w:eastAsia="Calibri"/>
                <w:iCs/>
                <w:sz w:val="22"/>
                <w:szCs w:val="22"/>
              </w:rPr>
              <w:t>1</w:t>
            </w:r>
            <w:r w:rsidRPr="00900D5B">
              <w:rPr>
                <w:rFonts w:eastAsia="Calibri"/>
                <w:iCs/>
                <w:sz w:val="22"/>
                <w:szCs w:val="22"/>
                <w:lang w:val="sr-Latn-RS"/>
              </w:rPr>
              <w:t>2</w:t>
            </w:r>
            <w:r w:rsidRPr="00900D5B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AEE5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Cs/>
                <w:sz w:val="22"/>
                <w:szCs w:val="22"/>
                <w:lang w:val="ru-RU"/>
              </w:rPr>
              <w:t>Ликвидација градилишта</w:t>
            </w:r>
          </w:p>
        </w:tc>
        <w:tc>
          <w:tcPr>
            <w:tcW w:w="500" w:type="pct"/>
          </w:tcPr>
          <w:p w14:paraId="20561D0E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22A5645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3E068D82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1C6F8766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7DAA1F5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0281D4F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49D367E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7D72BC" w14:paraId="78D45E83" w14:textId="77777777" w:rsidTr="000567D3">
        <w:trPr>
          <w:trHeight w:val="510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7CB12" w14:textId="77777777" w:rsidR="00BF5926" w:rsidRPr="007D72BC" w:rsidRDefault="00BF5926" w:rsidP="000567D3">
            <w:pPr>
              <w:ind w:right="27"/>
              <w:jc w:val="center"/>
              <w:rPr>
                <w:rFonts w:eastAsia="Calibri"/>
                <w:iCs/>
                <w:lang w:val="en-US"/>
              </w:rPr>
            </w:pPr>
            <w:r w:rsidRPr="007D72BC">
              <w:rPr>
                <w:rFonts w:eastAsia="Calibri"/>
                <w:iCs/>
                <w:sz w:val="22"/>
                <w:szCs w:val="22"/>
                <w:lang w:val="en-US"/>
              </w:rPr>
              <w:t>13</w:t>
            </w:r>
            <w:r>
              <w:rPr>
                <w:rFonts w:eastAsia="Calibri"/>
                <w:iCs/>
                <w:lang w:val="en-US"/>
              </w:rPr>
              <w:t>.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6275" w14:textId="77777777" w:rsidR="00BF5926" w:rsidRPr="00900D5B" w:rsidRDefault="00BF5926" w:rsidP="000567D3">
            <w:pPr>
              <w:ind w:right="27"/>
              <w:rPr>
                <w:rFonts w:eastAsia="Calibri"/>
                <w:bCs/>
                <w:lang w:val="ru-RU"/>
              </w:rPr>
            </w:pPr>
            <w:r w:rsidRPr="00900D5B">
              <w:rPr>
                <w:rFonts w:eastAsia="Calibri"/>
                <w:sz w:val="22"/>
                <w:szCs w:val="22"/>
              </w:rPr>
              <w:t>Израда Завршног извештаја о изведеним радовима</w:t>
            </w:r>
          </w:p>
        </w:tc>
        <w:tc>
          <w:tcPr>
            <w:tcW w:w="500" w:type="pct"/>
          </w:tcPr>
          <w:p w14:paraId="036BF215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5F32BF5B" w14:textId="77777777" w:rsidR="00BF5926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  <w:p w14:paraId="38E3FAF3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Комплет</w:t>
            </w:r>
          </w:p>
        </w:tc>
        <w:tc>
          <w:tcPr>
            <w:tcW w:w="360" w:type="pct"/>
          </w:tcPr>
          <w:p w14:paraId="1D1EFD8B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48F178FD" w14:textId="77777777" w:rsidR="00BF5926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</w:p>
          <w:p w14:paraId="72BB644A" w14:textId="77777777" w:rsidR="00BF5926" w:rsidRPr="00900D5B" w:rsidRDefault="00BF5926" w:rsidP="000567D3">
            <w:pPr>
              <w:ind w:right="27"/>
              <w:jc w:val="center"/>
              <w:rPr>
                <w:rFonts w:eastAsia="Calibri"/>
                <w:iCs/>
                <w:lang w:val="sr-Cyrl-CS"/>
              </w:rPr>
            </w:pPr>
            <w:r>
              <w:rPr>
                <w:rFonts w:eastAsia="Calibri"/>
                <w:iCs/>
                <w:lang w:val="sr-Cyrl-CS"/>
              </w:rPr>
              <w:t>1</w:t>
            </w:r>
          </w:p>
        </w:tc>
        <w:tc>
          <w:tcPr>
            <w:tcW w:w="784" w:type="pct"/>
          </w:tcPr>
          <w:p w14:paraId="1A0357A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8" w:type="pct"/>
          </w:tcPr>
          <w:p w14:paraId="0D477E2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855" w:type="pct"/>
          </w:tcPr>
          <w:p w14:paraId="0ABFBD7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</w:tr>
      <w:tr w:rsidR="00BF5926" w:rsidRPr="00900D5B" w14:paraId="115F6A4F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AB118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14A88F9B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БЕЗ ПДВ-а</w:t>
            </w:r>
          </w:p>
        </w:tc>
        <w:tc>
          <w:tcPr>
            <w:tcW w:w="500" w:type="pct"/>
          </w:tcPr>
          <w:p w14:paraId="2199F56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2A67CD2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6B352F9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7270CF4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6CCD0C58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586FAFED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E0030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РАДОВИ ПДВ</w:t>
            </w:r>
          </w:p>
        </w:tc>
        <w:tc>
          <w:tcPr>
            <w:tcW w:w="500" w:type="pct"/>
          </w:tcPr>
          <w:p w14:paraId="40DA00B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065A26B4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4B8B8009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41BBBF66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5AAA75A2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77285A53" w14:textId="77777777" w:rsidTr="000567D3">
        <w:trPr>
          <w:trHeight w:val="510"/>
        </w:trPr>
        <w:tc>
          <w:tcPr>
            <w:tcW w:w="1643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CFC66" w14:textId="77777777" w:rsidR="00BF5926" w:rsidRDefault="00BF5926" w:rsidP="000567D3">
            <w:pPr>
              <w:ind w:right="27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 xml:space="preserve">РАДОВИ УКУПНО </w:t>
            </w:r>
          </w:p>
          <w:p w14:paraId="202BC513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СА ПДВ-ом</w:t>
            </w:r>
          </w:p>
        </w:tc>
        <w:tc>
          <w:tcPr>
            <w:tcW w:w="500" w:type="pct"/>
          </w:tcPr>
          <w:p w14:paraId="4A34329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</w:tcPr>
          <w:p w14:paraId="4F855F4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</w:tcPr>
          <w:p w14:paraId="4AA64A17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</w:tcPr>
          <w:p w14:paraId="68753FE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</w:tcPr>
          <w:p w14:paraId="7520675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391E8E8C" w14:textId="77777777" w:rsidTr="000567D3">
        <w:trPr>
          <w:trHeight w:val="51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E2281" w14:textId="77777777" w:rsidR="00BF5926" w:rsidRPr="00900D5B" w:rsidRDefault="00BF5926" w:rsidP="000567D3">
            <w:pPr>
              <w:ind w:right="27"/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  <w:t>БУНАР РБ-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val="sr-Cyrl-CS"/>
              </w:rPr>
              <w:t>90</w:t>
            </w:r>
          </w:p>
        </w:tc>
      </w:tr>
      <w:tr w:rsidR="00BF5926" w:rsidRPr="00900D5B" w14:paraId="70AE0A10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644F68F9" w14:textId="77777777" w:rsidR="00BF5926" w:rsidRPr="00900D5B" w:rsidRDefault="00BF5926" w:rsidP="000567D3">
            <w:pPr>
              <w:ind w:right="14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>II</w:t>
            </w:r>
            <w:r w:rsidRPr="00900D5B">
              <w:rPr>
                <w:rFonts w:eastAsia="Calibri"/>
                <w:b/>
                <w:sz w:val="22"/>
                <w:szCs w:val="22"/>
              </w:rPr>
              <w:t>) УКУПНО БЕЗ ПДВ-а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557B09A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6C2EF6E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60C3F46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5885166C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04BA0DBF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28B4A932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5FC4F20F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ПДВ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2187192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56DD59CA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04CA8C0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696B9740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5F966BD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  <w:tr w:rsidR="00BF5926" w:rsidRPr="00900D5B" w14:paraId="729FA12A" w14:textId="77777777" w:rsidTr="000567D3">
        <w:trPr>
          <w:trHeight w:val="397"/>
        </w:trPr>
        <w:tc>
          <w:tcPr>
            <w:tcW w:w="1643" w:type="pct"/>
            <w:gridSpan w:val="2"/>
            <w:shd w:val="clear" w:color="auto" w:fill="F2F2F2" w:themeFill="background1" w:themeFillShade="F2"/>
            <w:vAlign w:val="center"/>
          </w:tcPr>
          <w:p w14:paraId="35CBA793" w14:textId="77777777" w:rsidR="00BF5926" w:rsidRPr="00900D5B" w:rsidRDefault="00BF5926" w:rsidP="000567D3">
            <w:pPr>
              <w:ind w:right="27"/>
              <w:jc w:val="right"/>
              <w:rPr>
                <w:rFonts w:eastAsia="Calibri"/>
                <w:iCs/>
                <w:sz w:val="22"/>
                <w:szCs w:val="22"/>
                <w:lang w:val="sr-Cyrl-CS"/>
              </w:rPr>
            </w:pPr>
            <w:r w:rsidRPr="00900D5B">
              <w:rPr>
                <w:rFonts w:eastAsia="Calibri"/>
                <w:b/>
                <w:sz w:val="22"/>
                <w:szCs w:val="22"/>
              </w:rPr>
              <w:t>(I+</w:t>
            </w:r>
            <w:r w:rsidRPr="00900D5B">
              <w:rPr>
                <w:rFonts w:eastAsia="Calibri"/>
                <w:b/>
                <w:sz w:val="22"/>
                <w:szCs w:val="22"/>
                <w:lang w:val="en-US"/>
              </w:rPr>
              <w:t xml:space="preserve">II) </w:t>
            </w:r>
            <w:r w:rsidRPr="00900D5B">
              <w:rPr>
                <w:rFonts w:eastAsia="Calibri"/>
                <w:b/>
                <w:sz w:val="22"/>
                <w:szCs w:val="22"/>
              </w:rPr>
              <w:t>УКУПНО СА ПДВ-ом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60E88605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536A62EE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lang w:val="sr-Cyrl-CS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33621AA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</w:tcPr>
          <w:p w14:paraId="55A467FB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</w:tcPr>
          <w:p w14:paraId="1F35EBB1" w14:textId="77777777" w:rsidR="00BF5926" w:rsidRPr="00900D5B" w:rsidRDefault="00BF5926" w:rsidP="000567D3">
            <w:pPr>
              <w:ind w:right="27"/>
              <w:rPr>
                <w:rFonts w:eastAsia="Calibri"/>
                <w:iCs/>
                <w:sz w:val="22"/>
                <w:szCs w:val="22"/>
                <w:lang w:val="sr-Cyrl-CS"/>
              </w:rPr>
            </w:pPr>
          </w:p>
        </w:tc>
      </w:tr>
    </w:tbl>
    <w:p w14:paraId="74148603" w14:textId="77777777" w:rsidR="00BF5926" w:rsidRPr="00BF5926" w:rsidRDefault="00BF5926" w:rsidP="00BF5926">
      <w:pP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203DC1C6" w14:textId="77777777" w:rsidR="00305778" w:rsidRDefault="00305778"/>
    <w:p w14:paraId="2C68FE60" w14:textId="77777777" w:rsidR="00305778" w:rsidRDefault="00305778"/>
    <w:p w14:paraId="42E642A4" w14:textId="77777777" w:rsidR="00305778" w:rsidRPr="00BE24AD" w:rsidRDefault="00305778" w:rsidP="00305778">
      <w:pPr>
        <w:jc w:val="both"/>
        <w:rPr>
          <w:rFonts w:ascii="Arial Narrow" w:hAnsi="Arial Narrow" w:cs="Arial"/>
          <w:b/>
          <w:bCs/>
          <w:iCs/>
          <w:u w:val="single"/>
          <w:lang w:val="sr-Cyrl-CS"/>
        </w:rPr>
      </w:pPr>
      <w:proofErr w:type="spellStart"/>
      <w:r w:rsidRPr="00BE24AD">
        <w:rPr>
          <w:rFonts w:ascii="Arial Narrow" w:hAnsi="Arial Narrow" w:cs="Arial"/>
          <w:b/>
          <w:bCs/>
          <w:iCs/>
          <w:u w:val="single"/>
        </w:rPr>
        <w:t>Упутство</w:t>
      </w:r>
      <w:proofErr w:type="spellEnd"/>
      <w:r w:rsidRPr="00BE24AD">
        <w:rPr>
          <w:rFonts w:ascii="Arial Narrow" w:hAnsi="Arial Narrow" w:cs="Arial"/>
          <w:b/>
          <w:bCs/>
          <w:iCs/>
          <w:u w:val="single"/>
        </w:rPr>
        <w:t xml:space="preserve"> </w:t>
      </w:r>
      <w:proofErr w:type="spellStart"/>
      <w:r w:rsidRPr="00BE24AD">
        <w:rPr>
          <w:rFonts w:ascii="Arial Narrow" w:hAnsi="Arial Narrow" w:cs="Arial"/>
          <w:b/>
          <w:bCs/>
          <w:iCs/>
          <w:u w:val="single"/>
        </w:rPr>
        <w:t>за</w:t>
      </w:r>
      <w:proofErr w:type="spellEnd"/>
      <w:r w:rsidRPr="00BE24AD">
        <w:rPr>
          <w:rFonts w:ascii="Arial Narrow" w:hAnsi="Arial Narrow" w:cs="Arial"/>
          <w:b/>
          <w:bCs/>
          <w:iCs/>
          <w:u w:val="single"/>
        </w:rPr>
        <w:t xml:space="preserve"> </w:t>
      </w:r>
      <w:proofErr w:type="spellStart"/>
      <w:r w:rsidRPr="00BE24AD">
        <w:rPr>
          <w:rFonts w:ascii="Arial Narrow" w:hAnsi="Arial Narrow" w:cs="Arial"/>
          <w:b/>
          <w:bCs/>
          <w:iCs/>
          <w:u w:val="single"/>
        </w:rPr>
        <w:t>попуњавање</w:t>
      </w:r>
      <w:proofErr w:type="spellEnd"/>
      <w:r w:rsidRPr="00BE24AD">
        <w:rPr>
          <w:rFonts w:ascii="Arial Narrow" w:hAnsi="Arial Narrow" w:cs="Arial"/>
          <w:b/>
          <w:bCs/>
          <w:iCs/>
          <w:u w:val="single"/>
        </w:rPr>
        <w:t xml:space="preserve"> </w:t>
      </w:r>
      <w:proofErr w:type="spellStart"/>
      <w:r w:rsidRPr="00BE24AD">
        <w:rPr>
          <w:rFonts w:ascii="Arial Narrow" w:hAnsi="Arial Narrow" w:cs="Arial"/>
          <w:b/>
          <w:bCs/>
          <w:iCs/>
          <w:u w:val="single"/>
        </w:rPr>
        <w:t>обрасца</w:t>
      </w:r>
      <w:proofErr w:type="spellEnd"/>
      <w:r w:rsidRPr="00BE24AD">
        <w:rPr>
          <w:rFonts w:ascii="Arial Narrow" w:hAnsi="Arial Narrow" w:cs="Arial"/>
          <w:b/>
          <w:bCs/>
          <w:iCs/>
          <w:u w:val="single"/>
        </w:rPr>
        <w:t xml:space="preserve"> </w:t>
      </w:r>
      <w:proofErr w:type="spellStart"/>
      <w:r w:rsidRPr="00BE24AD">
        <w:rPr>
          <w:rFonts w:ascii="Arial Narrow" w:hAnsi="Arial Narrow" w:cs="Arial"/>
          <w:b/>
          <w:bCs/>
          <w:iCs/>
          <w:u w:val="single"/>
        </w:rPr>
        <w:t>структуре</w:t>
      </w:r>
      <w:proofErr w:type="spellEnd"/>
      <w:r w:rsidRPr="00BE24AD">
        <w:rPr>
          <w:rFonts w:ascii="Arial Narrow" w:hAnsi="Arial Narrow" w:cs="Arial"/>
          <w:b/>
          <w:bCs/>
          <w:iCs/>
          <w:u w:val="single"/>
        </w:rPr>
        <w:t xml:space="preserve"> </w:t>
      </w:r>
      <w:proofErr w:type="spellStart"/>
      <w:r w:rsidRPr="00BE24AD">
        <w:rPr>
          <w:rFonts w:ascii="Arial Narrow" w:hAnsi="Arial Narrow" w:cs="Arial"/>
          <w:b/>
          <w:bCs/>
          <w:iCs/>
          <w:u w:val="single"/>
        </w:rPr>
        <w:t>понуђене</w:t>
      </w:r>
      <w:proofErr w:type="spellEnd"/>
      <w:r w:rsidRPr="00BE24AD">
        <w:rPr>
          <w:rFonts w:ascii="Arial Narrow" w:hAnsi="Arial Narrow" w:cs="Arial"/>
          <w:b/>
          <w:bCs/>
          <w:iCs/>
          <w:u w:val="single"/>
        </w:rPr>
        <w:t xml:space="preserve"> </w:t>
      </w:r>
      <w:proofErr w:type="spellStart"/>
      <w:r w:rsidRPr="00BE24AD">
        <w:rPr>
          <w:rFonts w:ascii="Arial Narrow" w:hAnsi="Arial Narrow" w:cs="Arial"/>
          <w:b/>
          <w:bCs/>
          <w:iCs/>
          <w:u w:val="single"/>
        </w:rPr>
        <w:t>цене</w:t>
      </w:r>
      <w:proofErr w:type="spellEnd"/>
      <w:r w:rsidRPr="00BE24AD">
        <w:rPr>
          <w:rFonts w:ascii="Arial Narrow" w:hAnsi="Arial Narrow" w:cs="Arial"/>
          <w:b/>
          <w:bCs/>
          <w:iCs/>
          <w:u w:val="single"/>
        </w:rPr>
        <w:t xml:space="preserve">: </w:t>
      </w:r>
    </w:p>
    <w:p w14:paraId="63AADF71" w14:textId="77777777" w:rsidR="00305778" w:rsidRPr="00305778" w:rsidRDefault="00305778" w:rsidP="00305778">
      <w:pPr>
        <w:pStyle w:val="NoSpacing"/>
        <w:jc w:val="both"/>
        <w:rPr>
          <w:rFonts w:ascii="Arial Narrow" w:hAnsi="Arial Narrow"/>
          <w:lang w:val="sr-Cyrl-RS"/>
        </w:rPr>
      </w:pPr>
      <w:r w:rsidRPr="00305778">
        <w:rPr>
          <w:rFonts w:ascii="Arial Narrow" w:hAnsi="Arial Narrow"/>
          <w:lang w:val="sr-Cyrl-RS"/>
        </w:rPr>
        <w:t>Количине дате у обрасцу структуре понуђене цене су оквирне.</w:t>
      </w:r>
    </w:p>
    <w:p w14:paraId="16976B3E" w14:textId="3ED099D9" w:rsidR="00305778" w:rsidRPr="00305778" w:rsidRDefault="00305778" w:rsidP="00305778">
      <w:pPr>
        <w:pStyle w:val="NoSpacing"/>
        <w:jc w:val="both"/>
        <w:rPr>
          <w:rFonts w:ascii="Arial Narrow" w:hAnsi="Arial Narrow"/>
        </w:rPr>
      </w:pPr>
      <w:r w:rsidRPr="00305778">
        <w:rPr>
          <w:rFonts w:ascii="Arial Narrow" w:hAnsi="Arial Narrow"/>
          <w:lang w:val="sr-Cyrl-CS"/>
        </w:rPr>
        <w:t xml:space="preserve">Све јединичне цене у Обрасцу структуре понуђене цене, морају бити са посебно исказаним јединичним ценама без ПДВ-а и са ПДВ-ом. Укупна понуђена цена такође мора бити исказана без ПДВ-а и са ПДВ-ом на крају Обрасца структуре понуђене цене. Уколико јединичне цене </w:t>
      </w:r>
      <w:r w:rsidRPr="00305778">
        <w:rPr>
          <w:rFonts w:ascii="Arial Narrow" w:hAnsi="Arial Narrow"/>
          <w:lang w:val="sr-Latn-RS"/>
        </w:rPr>
        <w:t xml:space="preserve">ne </w:t>
      </w:r>
      <w:r w:rsidRPr="00305778">
        <w:rPr>
          <w:rFonts w:ascii="Arial Narrow" w:hAnsi="Arial Narrow"/>
          <w:lang w:val="sr-Cyrl-CS"/>
        </w:rPr>
        <w:t>буду исказане, понуда ће бити неприхватљива. Непопуњена позиција, није дозвољена.</w:t>
      </w:r>
      <w:r w:rsidRPr="00305778">
        <w:rPr>
          <w:rFonts w:ascii="Arial Narrow" w:hAnsi="Arial Narrow"/>
        </w:rPr>
        <w:t xml:space="preserve"> </w:t>
      </w:r>
    </w:p>
    <w:p w14:paraId="5FEDDA8D" w14:textId="77777777" w:rsidR="00305778" w:rsidRPr="0007534D" w:rsidRDefault="00305778"/>
    <w:sectPr w:rsidR="00305778" w:rsidRPr="0007534D" w:rsidSect="007502E5">
      <w:pgSz w:w="11906" w:h="16838" w:code="9"/>
      <w:pgMar w:top="1440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2468C" w14:textId="77777777" w:rsidR="007502E5" w:rsidRDefault="007502E5" w:rsidP="00BD3F10">
      <w:pPr>
        <w:spacing w:after="0" w:line="240" w:lineRule="auto"/>
      </w:pPr>
      <w:r>
        <w:separator/>
      </w:r>
    </w:p>
  </w:endnote>
  <w:endnote w:type="continuationSeparator" w:id="0">
    <w:p w14:paraId="0F8885DF" w14:textId="77777777" w:rsidR="007502E5" w:rsidRDefault="007502E5" w:rsidP="00BD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59A93" w14:textId="77777777" w:rsidR="007502E5" w:rsidRDefault="007502E5" w:rsidP="00BD3F10">
      <w:pPr>
        <w:spacing w:after="0" w:line="240" w:lineRule="auto"/>
      </w:pPr>
      <w:r>
        <w:separator/>
      </w:r>
    </w:p>
  </w:footnote>
  <w:footnote w:type="continuationSeparator" w:id="0">
    <w:p w14:paraId="44CC841A" w14:textId="77777777" w:rsidR="007502E5" w:rsidRDefault="007502E5" w:rsidP="00BD3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4A"/>
    <w:rsid w:val="00044752"/>
    <w:rsid w:val="0007534D"/>
    <w:rsid w:val="000D3B0C"/>
    <w:rsid w:val="000F196A"/>
    <w:rsid w:val="00130C1D"/>
    <w:rsid w:val="00142678"/>
    <w:rsid w:val="0014319F"/>
    <w:rsid w:val="00157BC9"/>
    <w:rsid w:val="00175F7F"/>
    <w:rsid w:val="00197063"/>
    <w:rsid w:val="001E1A81"/>
    <w:rsid w:val="00202681"/>
    <w:rsid w:val="00207F69"/>
    <w:rsid w:val="00211A25"/>
    <w:rsid w:val="00212DA4"/>
    <w:rsid w:val="00254D94"/>
    <w:rsid w:val="00295FD4"/>
    <w:rsid w:val="0029787C"/>
    <w:rsid w:val="002A601F"/>
    <w:rsid w:val="002C48E8"/>
    <w:rsid w:val="002C4958"/>
    <w:rsid w:val="002C68A8"/>
    <w:rsid w:val="00305778"/>
    <w:rsid w:val="0032188B"/>
    <w:rsid w:val="00330EDC"/>
    <w:rsid w:val="00387FFD"/>
    <w:rsid w:val="003A3C0E"/>
    <w:rsid w:val="003E374E"/>
    <w:rsid w:val="004212B7"/>
    <w:rsid w:val="004272FC"/>
    <w:rsid w:val="0043541D"/>
    <w:rsid w:val="004741D1"/>
    <w:rsid w:val="004878F5"/>
    <w:rsid w:val="00497AE0"/>
    <w:rsid w:val="004A0E11"/>
    <w:rsid w:val="004A2241"/>
    <w:rsid w:val="004F31CB"/>
    <w:rsid w:val="00504D97"/>
    <w:rsid w:val="0053136A"/>
    <w:rsid w:val="00553139"/>
    <w:rsid w:val="00557192"/>
    <w:rsid w:val="005A3CB9"/>
    <w:rsid w:val="005B5E32"/>
    <w:rsid w:val="0060011C"/>
    <w:rsid w:val="00603F7F"/>
    <w:rsid w:val="00610F16"/>
    <w:rsid w:val="00614A3F"/>
    <w:rsid w:val="0065173F"/>
    <w:rsid w:val="006712A2"/>
    <w:rsid w:val="00673776"/>
    <w:rsid w:val="006D1184"/>
    <w:rsid w:val="006D583D"/>
    <w:rsid w:val="006F13CB"/>
    <w:rsid w:val="00746C38"/>
    <w:rsid w:val="007502E5"/>
    <w:rsid w:val="00763356"/>
    <w:rsid w:val="00775DF9"/>
    <w:rsid w:val="00782F26"/>
    <w:rsid w:val="007E26D3"/>
    <w:rsid w:val="007E4903"/>
    <w:rsid w:val="00860DCA"/>
    <w:rsid w:val="0086314A"/>
    <w:rsid w:val="00894CB2"/>
    <w:rsid w:val="008A158D"/>
    <w:rsid w:val="008B73C0"/>
    <w:rsid w:val="00900D5B"/>
    <w:rsid w:val="00944C37"/>
    <w:rsid w:val="009660C0"/>
    <w:rsid w:val="009814E6"/>
    <w:rsid w:val="00996BF4"/>
    <w:rsid w:val="009A6E16"/>
    <w:rsid w:val="009B3190"/>
    <w:rsid w:val="009C4925"/>
    <w:rsid w:val="009D5432"/>
    <w:rsid w:val="00A605BE"/>
    <w:rsid w:val="00A94E8A"/>
    <w:rsid w:val="00AB3C65"/>
    <w:rsid w:val="00AD561C"/>
    <w:rsid w:val="00AE6907"/>
    <w:rsid w:val="00B26CD7"/>
    <w:rsid w:val="00B769CC"/>
    <w:rsid w:val="00B957BD"/>
    <w:rsid w:val="00BD3F10"/>
    <w:rsid w:val="00BE0F66"/>
    <w:rsid w:val="00BF5926"/>
    <w:rsid w:val="00C25C14"/>
    <w:rsid w:val="00C3105B"/>
    <w:rsid w:val="00C43846"/>
    <w:rsid w:val="00C84C5E"/>
    <w:rsid w:val="00C87EDD"/>
    <w:rsid w:val="00C95812"/>
    <w:rsid w:val="00CC4CB6"/>
    <w:rsid w:val="00D065FC"/>
    <w:rsid w:val="00D07C59"/>
    <w:rsid w:val="00D1164D"/>
    <w:rsid w:val="00D122DB"/>
    <w:rsid w:val="00D13C10"/>
    <w:rsid w:val="00D25CAB"/>
    <w:rsid w:val="00D40EEE"/>
    <w:rsid w:val="00D6406C"/>
    <w:rsid w:val="00D91EF7"/>
    <w:rsid w:val="00DB1A4C"/>
    <w:rsid w:val="00DC723D"/>
    <w:rsid w:val="00DD68A8"/>
    <w:rsid w:val="00DF252A"/>
    <w:rsid w:val="00E02A8C"/>
    <w:rsid w:val="00E17951"/>
    <w:rsid w:val="00E20269"/>
    <w:rsid w:val="00E47791"/>
    <w:rsid w:val="00E5411E"/>
    <w:rsid w:val="00E57750"/>
    <w:rsid w:val="00E619F4"/>
    <w:rsid w:val="00EA3896"/>
    <w:rsid w:val="00EA3C91"/>
    <w:rsid w:val="00EC39D7"/>
    <w:rsid w:val="00ED0F4A"/>
    <w:rsid w:val="00EE4734"/>
    <w:rsid w:val="00EF7FD3"/>
    <w:rsid w:val="00F15A61"/>
    <w:rsid w:val="00F21BB7"/>
    <w:rsid w:val="00F706DE"/>
    <w:rsid w:val="00F858BE"/>
    <w:rsid w:val="00F87A29"/>
    <w:rsid w:val="00F9687B"/>
    <w:rsid w:val="00F9782D"/>
    <w:rsid w:val="00FD1BF3"/>
    <w:rsid w:val="00FE08F8"/>
    <w:rsid w:val="00F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736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F4A"/>
  </w:style>
  <w:style w:type="paragraph" w:styleId="Heading1">
    <w:name w:val="heading 1"/>
    <w:basedOn w:val="Normal"/>
    <w:next w:val="Normal"/>
    <w:link w:val="Heading1Char"/>
    <w:uiPriority w:val="9"/>
    <w:qFormat/>
    <w:rsid w:val="00ED0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F4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F4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F4A"/>
    <w:rPr>
      <w:rFonts w:eastAsiaTheme="majorEastAsia" w:cstheme="majorBidi"/>
      <w:color w:val="0F4761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F4A"/>
    <w:rPr>
      <w:rFonts w:eastAsiaTheme="majorEastAsia" w:cstheme="majorBidi"/>
      <w:i/>
      <w:iCs/>
      <w:color w:val="0F4761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F4A"/>
    <w:rPr>
      <w:rFonts w:eastAsiaTheme="majorEastAsia" w:cstheme="majorBidi"/>
      <w:color w:val="0F4761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F4A"/>
    <w:rPr>
      <w:rFonts w:eastAsiaTheme="majorEastAsia" w:cstheme="majorBidi"/>
      <w:i/>
      <w:iCs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F4A"/>
    <w:rPr>
      <w:rFonts w:eastAsiaTheme="majorEastAsia" w:cstheme="majorBidi"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F4A"/>
    <w:rPr>
      <w:rFonts w:eastAsiaTheme="majorEastAsia" w:cstheme="majorBidi"/>
      <w:i/>
      <w:iCs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F4A"/>
    <w:rPr>
      <w:rFonts w:eastAsiaTheme="majorEastAsia" w:cstheme="majorBidi"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ED0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F4A"/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F4A"/>
    <w:rPr>
      <w:rFonts w:eastAsiaTheme="majorEastAsia" w:cstheme="majorBidi"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ED0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F4A"/>
    <w:rPr>
      <w:i/>
      <w:iCs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ED0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F4A"/>
    <w:rPr>
      <w:i/>
      <w:iCs/>
      <w:color w:val="0F4761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ED0F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0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RS" w:eastAsia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3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F10"/>
  </w:style>
  <w:style w:type="paragraph" w:styleId="Footer">
    <w:name w:val="footer"/>
    <w:basedOn w:val="Normal"/>
    <w:link w:val="FooterChar"/>
    <w:uiPriority w:val="99"/>
    <w:unhideWhenUsed/>
    <w:rsid w:val="00BD3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F10"/>
  </w:style>
  <w:style w:type="paragraph" w:styleId="NoSpacing">
    <w:name w:val="No Spacing"/>
    <w:uiPriority w:val="1"/>
    <w:qFormat/>
    <w:rsid w:val="00305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a48927-861a-4187-9e46-041bffab97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0A8C5974E0F4DAA6297838F8449C5" ma:contentTypeVersion="18" ma:contentTypeDescription="Create a new document." ma:contentTypeScope="" ma:versionID="bcf4e4267015eaea6e76f681973e8362">
  <xsd:schema xmlns:xsd="http://www.w3.org/2001/XMLSchema" xmlns:xs="http://www.w3.org/2001/XMLSchema" xmlns:p="http://schemas.microsoft.com/office/2006/metadata/properties" xmlns:ns3="92a48927-861a-4187-9e46-041bffab97f7" xmlns:ns4="562f6465-f4a8-45e7-9dac-e5870b0c95c2" targetNamespace="http://schemas.microsoft.com/office/2006/metadata/properties" ma:root="true" ma:fieldsID="25b6b5256f2600936878f57eadfecd1b" ns3:_="" ns4:_="">
    <xsd:import namespace="92a48927-861a-4187-9e46-041bffab97f7"/>
    <xsd:import namespace="562f6465-f4a8-45e7-9dac-e5870b0c95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48927-861a-4187-9e46-041bffab9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f6465-f4a8-45e7-9dac-e5870b0c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DF60B-C59A-4F0C-BB5C-A57D4309274B}">
  <ds:schemaRefs>
    <ds:schemaRef ds:uri="http://schemas.microsoft.com/office/2006/metadata/properties"/>
    <ds:schemaRef ds:uri="http://schemas.microsoft.com/office/infopath/2007/PartnerControls"/>
    <ds:schemaRef ds:uri="92a48927-861a-4187-9e46-041bffab97f7"/>
  </ds:schemaRefs>
</ds:datastoreItem>
</file>

<file path=customXml/itemProps2.xml><?xml version="1.0" encoding="utf-8"?>
<ds:datastoreItem xmlns:ds="http://schemas.openxmlformats.org/officeDocument/2006/customXml" ds:itemID="{5FB4B027-CD81-46C8-B155-43D151831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48927-861a-4187-9e46-041bffab97f7"/>
    <ds:schemaRef ds:uri="562f6465-f4a8-45e7-9dac-e5870b0c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E4F5F-8169-4EAF-B2C2-9D1B03DEE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2024-04-02T07:27:00Z</dcterms:created>
  <dcterms:modified xsi:type="dcterms:W3CDTF">2024-05-08T11:47:00Z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0x010100F3A0A8C5974E0F4DAA6297838F8449C5</vt:lpwstr>
  </property>
</Properties>
</file>