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4CD4" w14:textId="77777777" w:rsidR="00C87E53" w:rsidRPr="00AF263F" w:rsidRDefault="00C87E53" w:rsidP="0060479A">
      <w:pPr>
        <w:jc w:val="center"/>
        <w:rPr>
          <w:b/>
          <w:bCs/>
          <w:sz w:val="22"/>
          <w:szCs w:val="22"/>
          <w:lang w:val="sr-Latn-CS"/>
        </w:rPr>
      </w:pPr>
    </w:p>
    <w:p w14:paraId="6C0105CE" w14:textId="77777777" w:rsidR="004637E6" w:rsidRDefault="004637E6" w:rsidP="0060479A">
      <w:pPr>
        <w:jc w:val="center"/>
        <w:rPr>
          <w:b/>
          <w:bCs/>
          <w:lang w:val="sr-Latn-CS"/>
        </w:rPr>
      </w:pPr>
    </w:p>
    <w:p w14:paraId="02B35D98" w14:textId="77777777" w:rsidR="003A4663" w:rsidRDefault="0060479A" w:rsidP="0060479A">
      <w:pPr>
        <w:jc w:val="center"/>
        <w:rPr>
          <w:b/>
          <w:bCs/>
        </w:rPr>
      </w:pPr>
      <w:r w:rsidRPr="004B2ECD">
        <w:rPr>
          <w:b/>
          <w:bCs/>
          <w:lang w:val="sr-Latn-CS"/>
        </w:rPr>
        <w:t>ОБРАЗАЦ СТРУКТУРЕ ЦЕН</w:t>
      </w:r>
      <w:r w:rsidRPr="004B2ECD">
        <w:rPr>
          <w:b/>
          <w:bCs/>
          <w:lang w:val="sr-Cyrl-CS"/>
        </w:rPr>
        <w:t>Е</w:t>
      </w:r>
    </w:p>
    <w:p w14:paraId="7E4890CB" w14:textId="7C37C5FC" w:rsidR="0060479A" w:rsidRPr="004B2ECD" w:rsidRDefault="0060479A" w:rsidP="0060479A">
      <w:pPr>
        <w:jc w:val="center"/>
        <w:rPr>
          <w:b/>
          <w:bCs/>
          <w:lang w:val="sr-Cyrl-CS"/>
        </w:rPr>
      </w:pPr>
      <w:r w:rsidRPr="004B2ECD">
        <w:rPr>
          <w:b/>
          <w:bCs/>
          <w:lang w:val="sr-Cyrl-CS"/>
        </w:rPr>
        <w:t xml:space="preserve"> СА УПУТСТВОМ КАКО ДА СЕ ПОПУНИ</w:t>
      </w:r>
    </w:p>
    <w:p w14:paraId="371B3B5E" w14:textId="77777777" w:rsidR="003727F0" w:rsidRPr="003727F0" w:rsidRDefault="003727F0" w:rsidP="003727F0">
      <w:pPr>
        <w:jc w:val="center"/>
        <w:rPr>
          <w:b/>
          <w:bCs/>
          <w:sz w:val="22"/>
          <w:szCs w:val="22"/>
          <w:lang w:val="sr-Cyrl-CS"/>
        </w:rPr>
      </w:pPr>
      <w:r w:rsidRPr="003727F0">
        <w:rPr>
          <w:b/>
          <w:bCs/>
          <w:sz w:val="22"/>
          <w:szCs w:val="22"/>
          <w:lang w:val="sr-Cyrl-CS"/>
        </w:rPr>
        <w:t>Израда пројектно техничке документације за адаптацију и реконструкцију</w:t>
      </w:r>
    </w:p>
    <w:p w14:paraId="55C51455" w14:textId="04A9F060" w:rsidR="003727F0" w:rsidRPr="003727F0" w:rsidRDefault="003727F0" w:rsidP="003727F0">
      <w:pPr>
        <w:jc w:val="center"/>
        <w:rPr>
          <w:b/>
          <w:bCs/>
          <w:sz w:val="22"/>
          <w:szCs w:val="22"/>
          <w:lang w:val="sr-Cyrl-CS"/>
        </w:rPr>
      </w:pPr>
      <w:r w:rsidRPr="003727F0">
        <w:rPr>
          <w:b/>
          <w:bCs/>
          <w:sz w:val="22"/>
          <w:szCs w:val="22"/>
          <w:lang w:val="sr-Cyrl-CS"/>
        </w:rPr>
        <w:t>објекта Туристички дом „Сопоћани“ у Дољанима,</w:t>
      </w:r>
    </w:p>
    <w:p w14:paraId="08D82456" w14:textId="06775125" w:rsidR="00C36639" w:rsidRDefault="003727F0" w:rsidP="003727F0">
      <w:pPr>
        <w:jc w:val="center"/>
        <w:rPr>
          <w:b/>
          <w:bCs/>
          <w:sz w:val="22"/>
          <w:szCs w:val="22"/>
          <w:lang w:val="sr-Cyrl-CS"/>
        </w:rPr>
      </w:pPr>
      <w:r w:rsidRPr="003727F0">
        <w:rPr>
          <w:b/>
          <w:bCs/>
          <w:sz w:val="22"/>
          <w:szCs w:val="22"/>
          <w:lang w:val="sr-Cyrl-CS"/>
        </w:rPr>
        <w:t>град Нови Пазар</w:t>
      </w:r>
    </w:p>
    <w:p w14:paraId="3F2CCBCB" w14:textId="77777777" w:rsidR="003727F0" w:rsidRPr="003727F0" w:rsidRDefault="003727F0" w:rsidP="003727F0">
      <w:pPr>
        <w:jc w:val="center"/>
        <w:rPr>
          <w:b/>
          <w:bCs/>
          <w:noProof/>
          <w:sz w:val="20"/>
          <w:szCs w:val="20"/>
        </w:rPr>
      </w:pPr>
    </w:p>
    <w:tbl>
      <w:tblPr>
        <w:tblW w:w="14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4793"/>
        <w:gridCol w:w="1059"/>
        <w:gridCol w:w="887"/>
        <w:gridCol w:w="1628"/>
        <w:gridCol w:w="1780"/>
        <w:gridCol w:w="1843"/>
        <w:gridCol w:w="1985"/>
      </w:tblGrid>
      <w:tr w:rsidR="004637E6" w:rsidRPr="009B2EFB" w14:paraId="66A72B7B" w14:textId="77777777" w:rsidTr="009F4CEB">
        <w:trPr>
          <w:trHeight w:val="1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B834" w14:textId="77777777" w:rsidR="004637E6" w:rsidRPr="009B2EFB" w:rsidRDefault="004637E6" w:rsidP="004637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B2EFB">
              <w:rPr>
                <w:b/>
                <w:sz w:val="20"/>
                <w:szCs w:val="20"/>
              </w:rPr>
              <w:t>Редни број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8F3D" w14:textId="77777777" w:rsidR="004637E6" w:rsidRPr="009B2EFB" w:rsidRDefault="004637E6" w:rsidP="004637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B2EFB">
              <w:rPr>
                <w:b/>
                <w:sz w:val="20"/>
                <w:szCs w:val="20"/>
              </w:rPr>
              <w:t>НАЗИВ УСЛУГА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E3A9" w14:textId="77777777" w:rsidR="004637E6" w:rsidRPr="009B2EFB" w:rsidRDefault="004637E6" w:rsidP="004637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B2EFB">
              <w:rPr>
                <w:b/>
                <w:sz w:val="20"/>
                <w:szCs w:val="20"/>
              </w:rPr>
              <w:t>Јединице</w:t>
            </w:r>
          </w:p>
          <w:p w14:paraId="35AEB5B1" w14:textId="77777777" w:rsidR="004637E6" w:rsidRPr="009B2EFB" w:rsidRDefault="004637E6" w:rsidP="004637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B2EFB">
              <w:rPr>
                <w:b/>
                <w:sz w:val="20"/>
                <w:szCs w:val="20"/>
              </w:rPr>
              <w:t>мере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2557" w14:textId="77777777" w:rsidR="004637E6" w:rsidRPr="009B2EFB" w:rsidRDefault="004637E6" w:rsidP="004637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B2EFB">
              <w:rPr>
                <w:b/>
                <w:sz w:val="20"/>
                <w:szCs w:val="20"/>
              </w:rPr>
              <w:t>Кол.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2C81" w14:textId="77777777" w:rsidR="004637E6" w:rsidRPr="009B2EFB" w:rsidRDefault="004637E6" w:rsidP="004637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B2EFB">
              <w:rPr>
                <w:b/>
                <w:sz w:val="20"/>
                <w:szCs w:val="20"/>
              </w:rPr>
              <w:t>Јединична цена без ПДВ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5005" w14:textId="77777777" w:rsidR="004637E6" w:rsidRPr="009B2EFB" w:rsidRDefault="004637E6" w:rsidP="004637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B2EFB">
              <w:rPr>
                <w:b/>
                <w:sz w:val="20"/>
                <w:szCs w:val="20"/>
              </w:rPr>
              <w:t xml:space="preserve">Јединична цена </w:t>
            </w:r>
            <w:r>
              <w:rPr>
                <w:b/>
                <w:sz w:val="20"/>
                <w:szCs w:val="20"/>
              </w:rPr>
              <w:t xml:space="preserve">са </w:t>
            </w:r>
            <w:r w:rsidRPr="009B2EFB">
              <w:rPr>
                <w:b/>
                <w:sz w:val="20"/>
                <w:szCs w:val="20"/>
              </w:rPr>
              <w:t>ПДВ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8CBD" w14:textId="77777777" w:rsidR="004637E6" w:rsidRPr="004637E6" w:rsidRDefault="004637E6" w:rsidP="004637E6">
            <w:pPr>
              <w:jc w:val="center"/>
              <w:rPr>
                <w:sz w:val="20"/>
                <w:szCs w:val="20"/>
              </w:rPr>
            </w:pPr>
            <w:r w:rsidRPr="009B2EFB">
              <w:rPr>
                <w:b/>
                <w:sz w:val="20"/>
                <w:szCs w:val="20"/>
              </w:rPr>
              <w:t>Укупна цена без ПДВ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D5A1" w14:textId="77777777" w:rsidR="004637E6" w:rsidRPr="009B2EFB" w:rsidRDefault="004637E6" w:rsidP="004637E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Укупна цена са</w:t>
            </w:r>
            <w:r w:rsidRPr="009B2EFB">
              <w:rPr>
                <w:b/>
                <w:sz w:val="20"/>
                <w:szCs w:val="20"/>
              </w:rPr>
              <w:t xml:space="preserve"> ПДВ</w:t>
            </w:r>
          </w:p>
        </w:tc>
      </w:tr>
      <w:tr w:rsidR="004637E6" w:rsidRPr="009B2EFB" w14:paraId="734411B2" w14:textId="77777777" w:rsidTr="009F4CEB">
        <w:trPr>
          <w:trHeight w:val="70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EBC7" w14:textId="77777777" w:rsidR="004637E6" w:rsidRPr="009B2EFB" w:rsidRDefault="004637E6" w:rsidP="004637E6">
            <w:pPr>
              <w:jc w:val="center"/>
              <w:rPr>
                <w:b/>
                <w:sz w:val="20"/>
                <w:szCs w:val="20"/>
              </w:rPr>
            </w:pPr>
            <w:r w:rsidRPr="004637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F208" w14:textId="77777777" w:rsidR="004637E6" w:rsidRPr="009B2EFB" w:rsidRDefault="004637E6" w:rsidP="004637E6">
            <w:pPr>
              <w:jc w:val="center"/>
              <w:rPr>
                <w:b/>
                <w:sz w:val="20"/>
                <w:szCs w:val="20"/>
              </w:rPr>
            </w:pPr>
            <w:r w:rsidRPr="004637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F458" w14:textId="77777777" w:rsidR="004637E6" w:rsidRPr="009B2EFB" w:rsidRDefault="004637E6" w:rsidP="004637E6">
            <w:pPr>
              <w:jc w:val="center"/>
              <w:rPr>
                <w:b/>
                <w:sz w:val="20"/>
                <w:szCs w:val="20"/>
              </w:rPr>
            </w:pPr>
            <w:r w:rsidRPr="004637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333" w14:textId="77777777" w:rsidR="004637E6" w:rsidRPr="009B2EFB" w:rsidRDefault="004637E6" w:rsidP="004637E6">
            <w:pPr>
              <w:jc w:val="center"/>
              <w:rPr>
                <w:b/>
                <w:sz w:val="20"/>
                <w:szCs w:val="20"/>
              </w:rPr>
            </w:pPr>
            <w:r w:rsidRPr="004637E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0F7D" w14:textId="77777777" w:rsidR="004637E6" w:rsidRPr="009B2EFB" w:rsidRDefault="004637E6" w:rsidP="004637E6">
            <w:pPr>
              <w:jc w:val="center"/>
              <w:rPr>
                <w:b/>
                <w:sz w:val="20"/>
                <w:szCs w:val="20"/>
              </w:rPr>
            </w:pPr>
            <w:r w:rsidRPr="004637E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FE96" w14:textId="77777777" w:rsidR="004637E6" w:rsidRPr="004637E6" w:rsidRDefault="004637E6" w:rsidP="004637E6">
            <w:pPr>
              <w:jc w:val="center"/>
              <w:rPr>
                <w:b/>
                <w:sz w:val="20"/>
                <w:szCs w:val="20"/>
              </w:rPr>
            </w:pPr>
            <w:r w:rsidRPr="004637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19B" w14:textId="77777777" w:rsidR="004637E6" w:rsidRPr="004637E6" w:rsidRDefault="004637E6" w:rsidP="004637E6">
            <w:pPr>
              <w:jc w:val="center"/>
              <w:rPr>
                <w:b/>
                <w:sz w:val="20"/>
                <w:szCs w:val="20"/>
              </w:rPr>
            </w:pPr>
            <w:r w:rsidRPr="004637E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EB3A" w14:textId="77777777" w:rsidR="004637E6" w:rsidRPr="009B2EFB" w:rsidRDefault="004637E6" w:rsidP="004637E6">
            <w:pPr>
              <w:jc w:val="center"/>
              <w:rPr>
                <w:b/>
                <w:sz w:val="20"/>
                <w:szCs w:val="20"/>
              </w:rPr>
            </w:pPr>
            <w:r w:rsidRPr="004637E6">
              <w:rPr>
                <w:b/>
                <w:sz w:val="20"/>
                <w:szCs w:val="20"/>
              </w:rPr>
              <w:t>8</w:t>
            </w:r>
          </w:p>
        </w:tc>
      </w:tr>
      <w:tr w:rsidR="00C61A68" w:rsidRPr="009B2EFB" w14:paraId="029F7C7C" w14:textId="77777777" w:rsidTr="00CD22E4">
        <w:trPr>
          <w:trHeight w:val="537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BCCC" w14:textId="77777777" w:rsidR="00C61A68" w:rsidRPr="009B2EFB" w:rsidRDefault="00C61A68" w:rsidP="00C61A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B2EFB">
              <w:rPr>
                <w:sz w:val="20"/>
                <w:szCs w:val="20"/>
              </w:rPr>
              <w:t>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9D93" w14:textId="320FF130" w:rsidR="00C61A68" w:rsidRPr="00FC049C" w:rsidRDefault="003727F0" w:rsidP="00FC049C">
            <w:pPr>
              <w:rPr>
                <w:rFonts w:eastAsia="Calibri"/>
                <w:bCs/>
                <w:kern w:val="2"/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>И</w:t>
            </w:r>
            <w:r w:rsidRPr="007503FD">
              <w:rPr>
                <w:sz w:val="22"/>
                <w:szCs w:val="22"/>
                <w:lang w:val="sr-Cyrl-CS"/>
              </w:rPr>
              <w:t>зрада</w:t>
            </w:r>
            <w:r w:rsidR="00073428">
              <w:rPr>
                <w:b/>
                <w:bCs/>
                <w:lang w:val="sr-Cyrl-RS"/>
              </w:rPr>
              <w:t xml:space="preserve"> п</w:t>
            </w:r>
            <w:r w:rsidR="00073428" w:rsidRPr="00073428">
              <w:rPr>
                <w:lang w:val="sr-Cyrl-RS"/>
              </w:rPr>
              <w:t>ројекта санације, конзервације и адаптације објекта хидроцентрале на простору Градског парка на катастарској парцели 7881 КО Нови Пазар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E47A" w14:textId="39209BE4" w:rsidR="00C61A68" w:rsidRPr="006E18AF" w:rsidRDefault="00C61A68" w:rsidP="00C61A68">
            <w:pPr>
              <w:jc w:val="center"/>
              <w:rPr>
                <w:bCs/>
                <w:sz w:val="20"/>
                <w:szCs w:val="20"/>
                <w:lang w:val="sr-Latn-RS"/>
              </w:rPr>
            </w:pPr>
            <w:r w:rsidRPr="00A1710D">
              <w:rPr>
                <w:bCs/>
                <w:sz w:val="20"/>
                <w:szCs w:val="20"/>
              </w:rPr>
              <w:t>К</w:t>
            </w:r>
            <w:r w:rsidR="00886246">
              <w:rPr>
                <w:bCs/>
                <w:sz w:val="20"/>
                <w:szCs w:val="20"/>
                <w:lang w:val="sr-Cyrl-RS"/>
              </w:rPr>
              <w:t>омплет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C827" w14:textId="77777777" w:rsidR="00C61A68" w:rsidRPr="00A1710D" w:rsidRDefault="00C61A68" w:rsidP="00C61A6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1710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63F9" w14:textId="4848F520" w:rsidR="00C61A68" w:rsidRPr="00E54A62" w:rsidRDefault="00C61A68" w:rsidP="00C61A68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1F33" w14:textId="31F0A80A" w:rsidR="00C61A68" w:rsidRPr="00E54A62" w:rsidRDefault="00C61A68" w:rsidP="00E54A62">
            <w:pPr>
              <w:rPr>
                <w:b/>
                <w:i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B5E6" w14:textId="483CCB03" w:rsidR="00C61A68" w:rsidRPr="00E54A62" w:rsidRDefault="00C61A68" w:rsidP="00C61A68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389B" w14:textId="765D8156" w:rsidR="00C61A68" w:rsidRPr="00E54A62" w:rsidRDefault="00C61A68" w:rsidP="00C61A68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</w:p>
        </w:tc>
      </w:tr>
      <w:tr w:rsidR="00001C9B" w:rsidRPr="009B2EFB" w14:paraId="3928C289" w14:textId="77777777" w:rsidTr="009F4CEB">
        <w:trPr>
          <w:trHeight w:val="575"/>
          <w:jc w:val="center"/>
        </w:trPr>
        <w:tc>
          <w:tcPr>
            <w:tcW w:w="11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6349" w14:textId="77777777" w:rsidR="00001C9B" w:rsidRPr="00001C9B" w:rsidRDefault="00001C9B" w:rsidP="00001C9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УКУПНО: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B0E0" w14:textId="786B522F" w:rsidR="00001C9B" w:rsidRPr="002501A8" w:rsidRDefault="00001C9B" w:rsidP="00001C9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B8D" w14:textId="5F450855" w:rsidR="00001C9B" w:rsidRPr="002501A8" w:rsidRDefault="00001C9B" w:rsidP="00001C9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</w:p>
        </w:tc>
      </w:tr>
    </w:tbl>
    <w:p w14:paraId="6BBBD217" w14:textId="77777777" w:rsidR="009B2EFB" w:rsidRDefault="009B2EFB" w:rsidP="00A91C71">
      <w:pPr>
        <w:rPr>
          <w:noProof/>
          <w:sz w:val="20"/>
          <w:szCs w:val="20"/>
        </w:rPr>
      </w:pPr>
    </w:p>
    <w:p w14:paraId="1F77B1C5" w14:textId="77777777" w:rsidR="009B2EFB" w:rsidRPr="00043BFD" w:rsidRDefault="009B2EFB" w:rsidP="00A91C71">
      <w:pPr>
        <w:rPr>
          <w:noProof/>
          <w:sz w:val="20"/>
          <w:szCs w:val="20"/>
        </w:rPr>
      </w:pPr>
    </w:p>
    <w:p w14:paraId="4DEB9E52" w14:textId="77777777" w:rsidR="00A91C71" w:rsidRPr="00AF263F" w:rsidRDefault="00A91C71" w:rsidP="00A91C7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-45"/>
        <w:jc w:val="both"/>
        <w:rPr>
          <w:b/>
          <w:noProof/>
          <w:sz w:val="22"/>
          <w:szCs w:val="22"/>
          <w:lang w:val="sr-Cyrl-CS"/>
        </w:rPr>
      </w:pPr>
      <w:r w:rsidRPr="00AF263F">
        <w:rPr>
          <w:b/>
          <w:noProof/>
          <w:sz w:val="22"/>
          <w:szCs w:val="22"/>
          <w:lang w:val="sr-Cyrl-CS"/>
        </w:rPr>
        <w:t>Уколико је у пољу „ЈЕДИНИЧНА ЦЕНА“ уписано „0,00“ тумачиће се да је предметна позиција понуђена без надокнаде (бесплатна);</w:t>
      </w:r>
    </w:p>
    <w:p w14:paraId="63257BC4" w14:textId="77777777" w:rsidR="00A91C71" w:rsidRPr="00AF263F" w:rsidRDefault="00A91C71" w:rsidP="00A91C7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-45"/>
        <w:jc w:val="both"/>
        <w:rPr>
          <w:b/>
          <w:noProof/>
          <w:sz w:val="22"/>
          <w:szCs w:val="22"/>
          <w:lang w:val="sr-Cyrl-CS"/>
        </w:rPr>
      </w:pPr>
      <w:r w:rsidRPr="00AF263F">
        <w:rPr>
          <w:b/>
          <w:noProof/>
          <w:sz w:val="22"/>
          <w:szCs w:val="22"/>
          <w:lang w:val="sr-Cyrl-CS"/>
        </w:rPr>
        <w:t>Уколико је у пољу „ЈЕДИНИЧНА ЦЕНА“ уписана „/“ или је остављено празно поље и слично, Наручилац ће тумачити да Понуђач предметну позицију не нуди и понуда се одбија као неприхватљива.</w:t>
      </w:r>
    </w:p>
    <w:p w14:paraId="3009EF16" w14:textId="77777777" w:rsidR="00FB3C22" w:rsidRDefault="00FB3C22" w:rsidP="00A91C71">
      <w:pPr>
        <w:rPr>
          <w:noProof/>
          <w:sz w:val="22"/>
          <w:szCs w:val="22"/>
          <w:u w:val="single"/>
          <w:lang w:val="sr-Cyrl-CS"/>
        </w:rPr>
      </w:pPr>
    </w:p>
    <w:p w14:paraId="0825F384" w14:textId="77777777" w:rsidR="00A91C71" w:rsidRPr="003628ED" w:rsidRDefault="00A91C71" w:rsidP="00A91C71">
      <w:pPr>
        <w:rPr>
          <w:b/>
          <w:bCs/>
          <w:noProof/>
          <w:sz w:val="22"/>
          <w:szCs w:val="22"/>
          <w:u w:val="single"/>
          <w:lang w:val="sr-Cyrl-CS"/>
        </w:rPr>
      </w:pPr>
      <w:r w:rsidRPr="003628ED">
        <w:rPr>
          <w:b/>
          <w:bCs/>
          <w:noProof/>
          <w:sz w:val="22"/>
          <w:szCs w:val="22"/>
          <w:u w:val="single"/>
          <w:lang w:val="sr-Cyrl-CS"/>
        </w:rPr>
        <w:t>Упутство за попуњавање обрасца структуре цене:</w:t>
      </w:r>
    </w:p>
    <w:p w14:paraId="32FBBE3C" w14:textId="77777777" w:rsidR="00A91C71" w:rsidRPr="00043BFD" w:rsidRDefault="00A91C71" w:rsidP="00A91C71">
      <w:pPr>
        <w:rPr>
          <w:noProof/>
          <w:sz w:val="22"/>
          <w:szCs w:val="22"/>
          <w:lang w:val="sr-Cyrl-CS"/>
        </w:rPr>
      </w:pPr>
      <w:r w:rsidRPr="00043BFD">
        <w:rPr>
          <w:noProof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14:paraId="7EBDCEDF" w14:textId="77777777" w:rsidR="00A91C71" w:rsidRPr="00043BFD" w:rsidRDefault="00A91C71" w:rsidP="00A91C71">
      <w:pPr>
        <w:numPr>
          <w:ilvl w:val="0"/>
          <w:numId w:val="3"/>
        </w:numPr>
        <w:ind w:left="426" w:hanging="426"/>
        <w:rPr>
          <w:noProof/>
          <w:sz w:val="22"/>
          <w:szCs w:val="22"/>
          <w:lang w:val="sr-Cyrl-CS"/>
        </w:rPr>
      </w:pPr>
      <w:r w:rsidRPr="00043BFD">
        <w:rPr>
          <w:noProof/>
          <w:sz w:val="22"/>
          <w:szCs w:val="22"/>
          <w:lang w:val="sr-Cyrl-CS"/>
        </w:rPr>
        <w:t xml:space="preserve">У колони </w:t>
      </w:r>
      <w:r w:rsidR="00043BFD">
        <w:rPr>
          <w:noProof/>
          <w:sz w:val="22"/>
          <w:szCs w:val="22"/>
        </w:rPr>
        <w:t>5</w:t>
      </w:r>
      <w:r w:rsidRPr="00043BFD">
        <w:rPr>
          <w:noProof/>
          <w:sz w:val="22"/>
          <w:szCs w:val="22"/>
          <w:lang w:val="sr-Cyrl-CS"/>
        </w:rPr>
        <w:t>. уписати јединичну цену без ПДВ-а;</w:t>
      </w:r>
    </w:p>
    <w:p w14:paraId="52B6415D" w14:textId="77777777" w:rsidR="00A91C71" w:rsidRPr="00043BFD" w:rsidRDefault="00A91C71" w:rsidP="00A91C71">
      <w:pPr>
        <w:numPr>
          <w:ilvl w:val="0"/>
          <w:numId w:val="3"/>
        </w:numPr>
        <w:ind w:left="426" w:hanging="426"/>
        <w:rPr>
          <w:noProof/>
          <w:sz w:val="22"/>
          <w:szCs w:val="22"/>
          <w:lang w:val="sr-Cyrl-CS"/>
        </w:rPr>
      </w:pPr>
      <w:r w:rsidRPr="00043BFD">
        <w:rPr>
          <w:noProof/>
          <w:sz w:val="22"/>
          <w:szCs w:val="22"/>
          <w:lang w:val="sr-Cyrl-CS"/>
        </w:rPr>
        <w:t xml:space="preserve">У колони </w:t>
      </w:r>
      <w:r w:rsidR="00043BFD">
        <w:rPr>
          <w:noProof/>
          <w:sz w:val="22"/>
          <w:szCs w:val="22"/>
        </w:rPr>
        <w:t>6</w:t>
      </w:r>
      <w:r w:rsidRPr="00043BFD">
        <w:rPr>
          <w:noProof/>
          <w:sz w:val="22"/>
          <w:szCs w:val="22"/>
          <w:lang w:val="sr-Cyrl-CS"/>
        </w:rPr>
        <w:t>. уписати јединичну цену са ПДВ-ом;</w:t>
      </w:r>
    </w:p>
    <w:p w14:paraId="34F66C78" w14:textId="77777777" w:rsidR="00A91C71" w:rsidRPr="00043BFD" w:rsidRDefault="00A91C71" w:rsidP="00A91C71">
      <w:pPr>
        <w:numPr>
          <w:ilvl w:val="0"/>
          <w:numId w:val="3"/>
        </w:numPr>
        <w:ind w:left="426" w:hanging="426"/>
        <w:rPr>
          <w:noProof/>
          <w:sz w:val="22"/>
          <w:szCs w:val="22"/>
          <w:lang w:val="sr-Cyrl-CS"/>
        </w:rPr>
      </w:pPr>
      <w:r w:rsidRPr="00043BFD">
        <w:rPr>
          <w:noProof/>
          <w:sz w:val="22"/>
          <w:szCs w:val="22"/>
          <w:lang w:val="sr-Cyrl-CS"/>
        </w:rPr>
        <w:t xml:space="preserve">У колони </w:t>
      </w:r>
      <w:r w:rsidR="00043BFD">
        <w:rPr>
          <w:noProof/>
          <w:sz w:val="22"/>
          <w:szCs w:val="22"/>
        </w:rPr>
        <w:t>7</w:t>
      </w:r>
      <w:r w:rsidRPr="00043BFD">
        <w:rPr>
          <w:noProof/>
          <w:sz w:val="22"/>
          <w:szCs w:val="22"/>
          <w:lang w:val="sr-Cyrl-CS"/>
        </w:rPr>
        <w:t>. уписати укупну цену без ПДВ-а и УКУПНО ;</w:t>
      </w:r>
    </w:p>
    <w:p w14:paraId="6CAC0FB5" w14:textId="273E07B7" w:rsidR="00A91C71" w:rsidRDefault="00043BFD" w:rsidP="00A91C71">
      <w:pPr>
        <w:numPr>
          <w:ilvl w:val="0"/>
          <w:numId w:val="3"/>
        </w:numPr>
        <w:ind w:left="426" w:hanging="426"/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>У колони 8</w:t>
      </w:r>
      <w:r w:rsidR="00A91C71" w:rsidRPr="00043BFD">
        <w:rPr>
          <w:noProof/>
          <w:sz w:val="22"/>
          <w:szCs w:val="22"/>
          <w:lang w:val="sr-Cyrl-CS"/>
        </w:rPr>
        <w:t>. уписати укупну цену са ПДВ-ом и УКУПНО.</w:t>
      </w:r>
    </w:p>
    <w:p w14:paraId="673C734A" w14:textId="77777777" w:rsidR="00E54A62" w:rsidRDefault="00E54A62" w:rsidP="00E54A62">
      <w:pPr>
        <w:rPr>
          <w:noProof/>
          <w:sz w:val="22"/>
          <w:szCs w:val="22"/>
          <w:lang w:val="sr-Cyrl-CS"/>
        </w:rPr>
      </w:pPr>
    </w:p>
    <w:p w14:paraId="7E5374CE" w14:textId="77777777" w:rsidR="00E54A62" w:rsidRDefault="00E54A62" w:rsidP="00E54A62">
      <w:pPr>
        <w:rPr>
          <w:noProof/>
          <w:sz w:val="22"/>
          <w:szCs w:val="22"/>
          <w:lang w:val="sr-Cyrl-CS"/>
        </w:rPr>
      </w:pPr>
    </w:p>
    <w:p w14:paraId="5428B50D" w14:textId="77777777" w:rsidR="00E54A62" w:rsidRDefault="00E54A62" w:rsidP="00E54A62">
      <w:pPr>
        <w:rPr>
          <w:noProof/>
          <w:sz w:val="22"/>
          <w:szCs w:val="22"/>
          <w:lang w:val="sr-Cyrl-CS"/>
        </w:rPr>
      </w:pPr>
    </w:p>
    <w:p w14:paraId="5263D0D0" w14:textId="77777777" w:rsidR="00E54A62" w:rsidRPr="007C40E0" w:rsidRDefault="00E54A62" w:rsidP="00E54A62">
      <w:pPr>
        <w:rPr>
          <w:noProof/>
          <w:sz w:val="22"/>
          <w:szCs w:val="22"/>
          <w:lang w:val="sr-Latn-RS"/>
        </w:rPr>
      </w:pPr>
    </w:p>
    <w:sectPr w:rsidR="00E54A62" w:rsidRPr="007C40E0" w:rsidSect="004B320D">
      <w:pgSz w:w="16838" w:h="11906" w:orient="landscape"/>
      <w:pgMar w:top="425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A621" w14:textId="77777777" w:rsidR="005459F8" w:rsidRDefault="005459F8" w:rsidP="00226120">
      <w:r>
        <w:separator/>
      </w:r>
    </w:p>
  </w:endnote>
  <w:endnote w:type="continuationSeparator" w:id="0">
    <w:p w14:paraId="2D1590AD" w14:textId="77777777" w:rsidR="005459F8" w:rsidRDefault="005459F8" w:rsidP="0022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36289" w14:textId="77777777" w:rsidR="005459F8" w:rsidRDefault="005459F8" w:rsidP="00226120">
      <w:r>
        <w:separator/>
      </w:r>
    </w:p>
  </w:footnote>
  <w:footnote w:type="continuationSeparator" w:id="0">
    <w:p w14:paraId="055E7839" w14:textId="77777777" w:rsidR="005459F8" w:rsidRDefault="005459F8" w:rsidP="00226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216B6"/>
    <w:multiLevelType w:val="hybridMultilevel"/>
    <w:tmpl w:val="1068DB12"/>
    <w:lvl w:ilvl="0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D63B44"/>
    <w:multiLevelType w:val="hybridMultilevel"/>
    <w:tmpl w:val="E124A4B0"/>
    <w:lvl w:ilvl="0" w:tplc="241A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2" w15:restartNumberingAfterBreak="0">
    <w:nsid w:val="29AF60E9"/>
    <w:multiLevelType w:val="hybridMultilevel"/>
    <w:tmpl w:val="4D181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5A77BD1"/>
    <w:multiLevelType w:val="hybridMultilevel"/>
    <w:tmpl w:val="275EA004"/>
    <w:lvl w:ilvl="0" w:tplc="2CECC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AC2E3A"/>
    <w:multiLevelType w:val="hybridMultilevel"/>
    <w:tmpl w:val="6922BE66"/>
    <w:lvl w:ilvl="0" w:tplc="081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848103904">
    <w:abstractNumId w:val="4"/>
  </w:num>
  <w:num w:numId="2" w16cid:durableId="781075132">
    <w:abstractNumId w:val="3"/>
  </w:num>
  <w:num w:numId="3" w16cid:durableId="2145654967">
    <w:abstractNumId w:val="2"/>
  </w:num>
  <w:num w:numId="4" w16cid:durableId="81412621">
    <w:abstractNumId w:val="0"/>
  </w:num>
  <w:num w:numId="5" w16cid:durableId="571353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9A"/>
    <w:rsid w:val="00001C9B"/>
    <w:rsid w:val="000260DA"/>
    <w:rsid w:val="00033B2F"/>
    <w:rsid w:val="0003446E"/>
    <w:rsid w:val="00034B50"/>
    <w:rsid w:val="00043BFD"/>
    <w:rsid w:val="00046DDE"/>
    <w:rsid w:val="000527EB"/>
    <w:rsid w:val="00062155"/>
    <w:rsid w:val="00073428"/>
    <w:rsid w:val="00093082"/>
    <w:rsid w:val="000E6BD2"/>
    <w:rsid w:val="00134741"/>
    <w:rsid w:val="00220E67"/>
    <w:rsid w:val="00226120"/>
    <w:rsid w:val="002501A8"/>
    <w:rsid w:val="00271D8B"/>
    <w:rsid w:val="0029308A"/>
    <w:rsid w:val="002A6FAF"/>
    <w:rsid w:val="002D7D34"/>
    <w:rsid w:val="002F1EBF"/>
    <w:rsid w:val="002F7656"/>
    <w:rsid w:val="00306E3E"/>
    <w:rsid w:val="003119E7"/>
    <w:rsid w:val="00316C85"/>
    <w:rsid w:val="00351180"/>
    <w:rsid w:val="003628ED"/>
    <w:rsid w:val="003727F0"/>
    <w:rsid w:val="00381E11"/>
    <w:rsid w:val="003A4663"/>
    <w:rsid w:val="003A597C"/>
    <w:rsid w:val="003C3E20"/>
    <w:rsid w:val="003D7DEF"/>
    <w:rsid w:val="003E3B04"/>
    <w:rsid w:val="003E46B3"/>
    <w:rsid w:val="0041586D"/>
    <w:rsid w:val="00442EB4"/>
    <w:rsid w:val="004630FD"/>
    <w:rsid w:val="004637E6"/>
    <w:rsid w:val="0049367E"/>
    <w:rsid w:val="004A07F0"/>
    <w:rsid w:val="004B2ECD"/>
    <w:rsid w:val="004B320D"/>
    <w:rsid w:val="004D65D6"/>
    <w:rsid w:val="00521E34"/>
    <w:rsid w:val="005459F8"/>
    <w:rsid w:val="0056389B"/>
    <w:rsid w:val="00582322"/>
    <w:rsid w:val="005907B0"/>
    <w:rsid w:val="0059271D"/>
    <w:rsid w:val="005B5C4A"/>
    <w:rsid w:val="005C5A15"/>
    <w:rsid w:val="005F0914"/>
    <w:rsid w:val="0060479A"/>
    <w:rsid w:val="0060684A"/>
    <w:rsid w:val="00607623"/>
    <w:rsid w:val="00627A55"/>
    <w:rsid w:val="00630917"/>
    <w:rsid w:val="00653A52"/>
    <w:rsid w:val="0066047B"/>
    <w:rsid w:val="006A6EB6"/>
    <w:rsid w:val="006D2323"/>
    <w:rsid w:val="006E18AF"/>
    <w:rsid w:val="0074586E"/>
    <w:rsid w:val="00760BD6"/>
    <w:rsid w:val="007C40E0"/>
    <w:rsid w:val="007D772B"/>
    <w:rsid w:val="007F44FD"/>
    <w:rsid w:val="007F61C0"/>
    <w:rsid w:val="00816D71"/>
    <w:rsid w:val="00855DFC"/>
    <w:rsid w:val="00873642"/>
    <w:rsid w:val="00886246"/>
    <w:rsid w:val="008B6D07"/>
    <w:rsid w:val="008D0EDF"/>
    <w:rsid w:val="008E2B2A"/>
    <w:rsid w:val="008E676D"/>
    <w:rsid w:val="00914ADC"/>
    <w:rsid w:val="009331E2"/>
    <w:rsid w:val="009336F4"/>
    <w:rsid w:val="0094569E"/>
    <w:rsid w:val="0096760A"/>
    <w:rsid w:val="00973D59"/>
    <w:rsid w:val="0099663D"/>
    <w:rsid w:val="009B2EFB"/>
    <w:rsid w:val="009E382D"/>
    <w:rsid w:val="009F4CEB"/>
    <w:rsid w:val="00A0079B"/>
    <w:rsid w:val="00A1710D"/>
    <w:rsid w:val="00A51779"/>
    <w:rsid w:val="00A644CC"/>
    <w:rsid w:val="00A76CA2"/>
    <w:rsid w:val="00A91C71"/>
    <w:rsid w:val="00AA2A87"/>
    <w:rsid w:val="00AD36AC"/>
    <w:rsid w:val="00AF263F"/>
    <w:rsid w:val="00AF762A"/>
    <w:rsid w:val="00B11B41"/>
    <w:rsid w:val="00B33B5A"/>
    <w:rsid w:val="00B36696"/>
    <w:rsid w:val="00C15AED"/>
    <w:rsid w:val="00C353A8"/>
    <w:rsid w:val="00C36639"/>
    <w:rsid w:val="00C418C4"/>
    <w:rsid w:val="00C61A68"/>
    <w:rsid w:val="00C72011"/>
    <w:rsid w:val="00C75320"/>
    <w:rsid w:val="00C87E53"/>
    <w:rsid w:val="00CD22E4"/>
    <w:rsid w:val="00CF256C"/>
    <w:rsid w:val="00D56B5D"/>
    <w:rsid w:val="00D64C69"/>
    <w:rsid w:val="00D67754"/>
    <w:rsid w:val="00D775CB"/>
    <w:rsid w:val="00D85B02"/>
    <w:rsid w:val="00D904F4"/>
    <w:rsid w:val="00D91302"/>
    <w:rsid w:val="00DA118A"/>
    <w:rsid w:val="00DA6A02"/>
    <w:rsid w:val="00DC34F6"/>
    <w:rsid w:val="00DD66DC"/>
    <w:rsid w:val="00DE22A2"/>
    <w:rsid w:val="00DF7F5B"/>
    <w:rsid w:val="00E071D2"/>
    <w:rsid w:val="00E22498"/>
    <w:rsid w:val="00E53A7E"/>
    <w:rsid w:val="00E54A62"/>
    <w:rsid w:val="00E62FD3"/>
    <w:rsid w:val="00E74AC1"/>
    <w:rsid w:val="00E75055"/>
    <w:rsid w:val="00E864E4"/>
    <w:rsid w:val="00E878B8"/>
    <w:rsid w:val="00EF3E16"/>
    <w:rsid w:val="00F03D84"/>
    <w:rsid w:val="00F13480"/>
    <w:rsid w:val="00F25A0E"/>
    <w:rsid w:val="00F30D1F"/>
    <w:rsid w:val="00F555F2"/>
    <w:rsid w:val="00F62924"/>
    <w:rsid w:val="00F911F7"/>
    <w:rsid w:val="00F970E0"/>
    <w:rsid w:val="00F97F0C"/>
    <w:rsid w:val="00FB3C22"/>
    <w:rsid w:val="00FC049C"/>
    <w:rsid w:val="00FE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DD2F"/>
  <w15:docId w15:val="{46046981-E75D-4CE4-BC1F-A89CC10D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List Paragraph1,Viñeta 1"/>
    <w:basedOn w:val="Normal"/>
    <w:link w:val="ListParagraphChar"/>
    <w:uiPriority w:val="34"/>
    <w:qFormat/>
    <w:rsid w:val="0060479A"/>
    <w:pPr>
      <w:ind w:left="720"/>
      <w:contextualSpacing/>
    </w:pPr>
    <w:rPr>
      <w:b/>
      <w:sz w:val="22"/>
      <w:szCs w:val="22"/>
    </w:rPr>
  </w:style>
  <w:style w:type="character" w:customStyle="1" w:styleId="ListParagraphChar">
    <w:name w:val="List Paragraph Char"/>
    <w:aliases w:val="Liste 1 Char,List Paragraph1 Char,Viñeta 1 Char"/>
    <w:link w:val="ListParagraph"/>
    <w:uiPriority w:val="34"/>
    <w:qFormat/>
    <w:rsid w:val="0060479A"/>
    <w:rPr>
      <w:rFonts w:ascii="Times New Roman" w:eastAsia="Times New Roman" w:hAnsi="Times New Roman" w:cs="Times New Roman"/>
      <w:b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61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1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61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12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E092A-96E2-4D2F-8214-79CFEC79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DUSANKA DUDUKOVIC u4667</dc:creator>
  <cp:lastModifiedBy>Srdjan Vujanovic</cp:lastModifiedBy>
  <cp:revision>3</cp:revision>
  <cp:lastPrinted>2025-04-10T09:56:00Z</cp:lastPrinted>
  <dcterms:created xsi:type="dcterms:W3CDTF">2025-08-13T13:12:00Z</dcterms:created>
  <dcterms:modified xsi:type="dcterms:W3CDTF">2025-08-15T12:35:00Z</dcterms:modified>
</cp:coreProperties>
</file>