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CCD" w14:textId="77777777" w:rsidR="00C27823" w:rsidRPr="00A473C1" w:rsidRDefault="00C27823" w:rsidP="00F45A5A">
      <w:pPr>
        <w:shd w:val="clear" w:color="auto" w:fill="B4C6E7" w:themeFill="accent5" w:themeFillTint="66"/>
        <w:jc w:val="center"/>
        <w:rPr>
          <w:rFonts w:ascii="Arial Narrow" w:hAnsi="Arial Narrow"/>
          <w:b/>
          <w:bCs/>
          <w:iCs/>
          <w:color w:val="auto"/>
          <w:sz w:val="28"/>
          <w:szCs w:val="28"/>
          <w:lang w:val="ru-RU"/>
        </w:rPr>
      </w:pPr>
      <w:r w:rsidRPr="00A473C1">
        <w:rPr>
          <w:rFonts w:ascii="Arial Narrow" w:hAnsi="Arial Narrow"/>
          <w:b/>
          <w:bCs/>
          <w:iCs/>
          <w:color w:val="auto"/>
          <w:sz w:val="28"/>
          <w:szCs w:val="28"/>
          <w:lang w:val="ru-RU"/>
        </w:rPr>
        <w:t>МОДЕЛ  УГОВОРА</w:t>
      </w:r>
    </w:p>
    <w:p w14:paraId="39979ED8" w14:textId="77777777" w:rsidR="00C27823" w:rsidRPr="00A473C1" w:rsidRDefault="00C27823" w:rsidP="00C27823">
      <w:pPr>
        <w:jc w:val="center"/>
        <w:rPr>
          <w:rFonts w:ascii="Arial Narrow" w:hAnsi="Arial Narrow"/>
          <w:b/>
          <w:color w:val="auto"/>
          <w:lang w:val="sr-Cyrl-CS"/>
        </w:rPr>
      </w:pPr>
    </w:p>
    <w:p w14:paraId="08B58B0E" w14:textId="77777777" w:rsidR="00C27823" w:rsidRPr="00A473C1" w:rsidRDefault="00C27823" w:rsidP="00C27823">
      <w:pPr>
        <w:ind w:left="2124" w:hanging="2124"/>
        <w:jc w:val="both"/>
        <w:rPr>
          <w:rFonts w:ascii="Arial Narrow" w:hAnsi="Arial Narrow"/>
          <w:b/>
          <w:bCs/>
          <w:color w:val="auto"/>
          <w:lang w:val="sr-Cyrl-CS"/>
        </w:rPr>
      </w:pPr>
    </w:p>
    <w:p w14:paraId="358EDE00" w14:textId="0301005A" w:rsidR="00A233CE" w:rsidRPr="00A473C1" w:rsidRDefault="007B68AA" w:rsidP="00A233CE">
      <w:pPr>
        <w:ind w:left="2124" w:hanging="2124"/>
        <w:jc w:val="both"/>
        <w:rPr>
          <w:rFonts w:ascii="Arial Narrow" w:hAnsi="Arial Narrow" w:cs="Arial"/>
          <w:b/>
          <w:iCs/>
          <w:color w:val="auto"/>
          <w:lang w:val="ru-RU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ПРЕДМЕТ УГОВОРА:</w:t>
      </w:r>
      <w:r w:rsidRPr="00A473C1">
        <w:rPr>
          <w:rFonts w:ascii="Arial Narrow" w:hAnsi="Arial Narrow"/>
          <w:b/>
          <w:bCs/>
          <w:color w:val="auto"/>
          <w:lang w:val="ru-RU"/>
        </w:rPr>
        <w:tab/>
      </w:r>
      <w:r w:rsidR="00EA5903" w:rsidRPr="00EA5903">
        <w:rPr>
          <w:rFonts w:ascii="Arial Narrow" w:hAnsi="Arial Narrow"/>
          <w:b/>
          <w:noProof/>
          <w:lang w:val="ru-RU"/>
        </w:rPr>
        <w:t xml:space="preserve">Извођење радова на </w:t>
      </w:r>
      <w:bookmarkStart w:id="0" w:name="_Hlk207355524"/>
      <w:r w:rsidR="00EA5903" w:rsidRPr="00EA5903">
        <w:rPr>
          <w:rFonts w:ascii="Arial Narrow" w:hAnsi="Arial Narrow"/>
          <w:b/>
          <w:noProof/>
          <w:lang w:val="ru-RU"/>
        </w:rPr>
        <w:t>адаптацији, санацији и реконструкцији ОШ "Свети Сава" на Врачару</w:t>
      </w:r>
    </w:p>
    <w:bookmarkEnd w:id="0"/>
    <w:p w14:paraId="44E78708" w14:textId="5331352C" w:rsidR="007B68AA" w:rsidRPr="00A473C1" w:rsidRDefault="007B68AA" w:rsidP="007B68AA">
      <w:pPr>
        <w:rPr>
          <w:rFonts w:ascii="Arial Narrow" w:hAnsi="Arial Narrow" w:cs="Arial"/>
          <w:b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>Закључен између</w:t>
      </w:r>
      <w:r w:rsidR="001279C7">
        <w:rPr>
          <w:rFonts w:ascii="Arial Narrow" w:hAnsi="Arial Narrow" w:cs="Arial"/>
          <w:b/>
          <w:i/>
          <w:iCs/>
          <w:color w:val="auto"/>
          <w:lang w:val="ru-RU"/>
        </w:rPr>
        <w:t xml:space="preserve"> </w:t>
      </w:r>
      <w:r w:rsidR="001279C7" w:rsidRPr="001279C7">
        <w:rPr>
          <w:rFonts w:ascii="Arial Narrow" w:hAnsi="Arial Narrow" w:cs="Arial"/>
          <w:b/>
          <w:i/>
          <w:iCs/>
          <w:color w:val="auto"/>
          <w:lang w:val="ru-RU"/>
        </w:rPr>
        <w:t>уговорних</w:t>
      </w:r>
      <w:r w:rsidR="001279C7" w:rsidRPr="0051344B">
        <w:rPr>
          <w:rFonts w:ascii="Tahoma" w:hAnsi="Tahoma" w:cs="Tahoma"/>
          <w:color w:val="auto"/>
          <w:sz w:val="22"/>
          <w:szCs w:val="22"/>
          <w:lang w:val="sr-Cyrl-CS"/>
        </w:rPr>
        <w:t xml:space="preserve"> </w:t>
      </w:r>
      <w:r w:rsidR="001279C7" w:rsidRPr="001279C7">
        <w:rPr>
          <w:rFonts w:ascii="Arial Narrow" w:hAnsi="Arial Narrow" w:cs="Arial"/>
          <w:b/>
          <w:i/>
          <w:iCs/>
          <w:color w:val="auto"/>
          <w:lang w:val="ru-RU"/>
        </w:rPr>
        <w:t>страна</w:t>
      </w: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>:</w:t>
      </w:r>
    </w:p>
    <w:p w14:paraId="0134205E" w14:textId="77777777" w:rsidR="007B68AA" w:rsidRPr="00A473C1" w:rsidRDefault="007B68AA" w:rsidP="007B68AA">
      <w:pPr>
        <w:rPr>
          <w:rFonts w:ascii="Arial Narrow" w:hAnsi="Arial Narrow" w:cs="Arial"/>
          <w:i/>
          <w:iCs/>
          <w:color w:val="auto"/>
          <w:lang w:val="ru-RU"/>
        </w:rPr>
      </w:pPr>
    </w:p>
    <w:p w14:paraId="47CA5D30" w14:textId="77777777" w:rsidR="007B68AA" w:rsidRPr="00A473C1" w:rsidRDefault="007B68AA" w:rsidP="007B68AA">
      <w:pPr>
        <w:jc w:val="both"/>
        <w:rPr>
          <w:rFonts w:ascii="Arial Narrow" w:hAnsi="Arial Narrow" w:cs="Arial"/>
          <w:b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>Наручиоца</w:t>
      </w:r>
      <w:r w:rsidRPr="00A473C1">
        <w:rPr>
          <w:rFonts w:ascii="Arial Narrow" w:hAnsi="Arial Narrow" w:cs="Arial"/>
          <w:i/>
          <w:iCs/>
          <w:color w:val="auto"/>
          <w:lang w:val="ru-RU"/>
        </w:rPr>
        <w:t>:</w:t>
      </w:r>
      <w:r w:rsidRPr="00A473C1">
        <w:rPr>
          <w:rFonts w:ascii="Arial Narrow" w:hAnsi="Arial Narrow" w:cs="Arial"/>
          <w:i/>
          <w:iCs/>
          <w:color w:val="auto"/>
          <w:lang w:val="ru-RU"/>
        </w:rPr>
        <w:tab/>
      </w:r>
      <w:r w:rsidRPr="00A473C1">
        <w:rPr>
          <w:rFonts w:ascii="Arial Narrow" w:hAnsi="Arial Narrow"/>
          <w:b/>
          <w:i/>
          <w:color w:val="auto"/>
          <w:lang w:val="ru-RU"/>
        </w:rPr>
        <w:t>ГРАД БЕОГРАД - ГРАДСКА УПРАВА ГРАДА БЕОГРАДА</w:t>
      </w: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 xml:space="preserve"> </w:t>
      </w:r>
    </w:p>
    <w:p w14:paraId="63A31661" w14:textId="77777777" w:rsidR="00EA5903" w:rsidRDefault="00EA5903" w:rsidP="007B68AA">
      <w:pPr>
        <w:ind w:left="1416"/>
        <w:rPr>
          <w:rFonts w:ascii="Arial Narrow" w:hAnsi="Arial Narrow"/>
          <w:b/>
          <w:i/>
          <w:iCs/>
          <w:color w:val="auto"/>
          <w:lang w:val="ru-RU"/>
        </w:rPr>
      </w:pPr>
      <w:r w:rsidRPr="00EA5903">
        <w:rPr>
          <w:rFonts w:ascii="Arial Narrow" w:hAnsi="Arial Narrow"/>
          <w:b/>
          <w:i/>
          <w:color w:val="auto"/>
          <w:lang w:val="sr-Cyrl-CS"/>
        </w:rPr>
        <w:t>Секретаријат за образовање и дечју заштиту</w:t>
      </w:r>
      <w:r w:rsidRPr="00EA5903">
        <w:rPr>
          <w:rFonts w:ascii="Arial Narrow" w:hAnsi="Arial Narrow"/>
          <w:b/>
          <w:i/>
          <w:iCs/>
          <w:color w:val="auto"/>
          <w:lang w:val="ru-RU"/>
        </w:rPr>
        <w:t xml:space="preserve"> </w:t>
      </w:r>
    </w:p>
    <w:p w14:paraId="1073FD1E" w14:textId="1F9793DA" w:rsidR="007B68AA" w:rsidRPr="00A473C1" w:rsidRDefault="007B68AA" w:rsidP="007B68AA">
      <w:pPr>
        <w:ind w:left="1416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i/>
          <w:iCs/>
          <w:color w:val="auto"/>
          <w:lang w:val="ru-RU"/>
        </w:rPr>
        <w:t xml:space="preserve">Београд, </w:t>
      </w:r>
      <w:r w:rsidR="00EA5903" w:rsidRPr="00EA5903">
        <w:rPr>
          <w:rFonts w:ascii="Arial Narrow" w:hAnsi="Arial Narrow" w:cs="Arial"/>
          <w:i/>
          <w:iCs/>
          <w:color w:val="auto"/>
          <w:lang w:val="sr-Cyrl-CS"/>
        </w:rPr>
        <w:t>Краљице Марије 1</w:t>
      </w:r>
    </w:p>
    <w:p w14:paraId="4CC21647" w14:textId="77777777" w:rsidR="007B68AA" w:rsidRPr="00A473C1" w:rsidRDefault="007B68AA" w:rsidP="007B68AA">
      <w:pPr>
        <w:ind w:left="1416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i/>
          <w:iCs/>
          <w:color w:val="auto"/>
          <w:lang w:val="ru-RU"/>
        </w:rPr>
        <w:t>ПИБ: 100065430, Матични број: 17565800</w:t>
      </w:r>
    </w:p>
    <w:p w14:paraId="2B3576B0" w14:textId="6545663A" w:rsidR="007B68AA" w:rsidRPr="00A473C1" w:rsidRDefault="007B68AA" w:rsidP="007B68AA">
      <w:pPr>
        <w:ind w:left="1416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>кога заступа</w:t>
      </w:r>
      <w:r w:rsidRPr="00A473C1">
        <w:rPr>
          <w:rFonts w:ascii="Arial Narrow" w:hAnsi="Arial Narrow"/>
          <w:b/>
          <w:i/>
          <w:color w:val="auto"/>
          <w:lang w:val="sr-Cyrl-CS"/>
        </w:rPr>
        <w:t xml:space="preserve"> </w:t>
      </w:r>
      <w:r w:rsidRPr="00A473C1">
        <w:rPr>
          <w:rFonts w:ascii="Arial Narrow" w:hAnsi="Arial Narrow"/>
          <w:b/>
          <w:i/>
          <w:iCs/>
          <w:color w:val="auto"/>
          <w:lang w:val="ru-RU"/>
        </w:rPr>
        <w:t xml:space="preserve">заменик начелника Градске управе града Београда – секретар </w:t>
      </w:r>
      <w:r w:rsidR="00EA5903" w:rsidRPr="00EA5903">
        <w:rPr>
          <w:rFonts w:ascii="Arial Narrow" w:hAnsi="Arial Narrow"/>
          <w:b/>
          <w:i/>
          <w:iCs/>
          <w:color w:val="auto"/>
          <w:lang w:val="sr-Cyrl-CS"/>
        </w:rPr>
        <w:t>Секретаријата за образовање и дечју заштиту</w:t>
      </w:r>
      <w:r w:rsidR="00EA5903">
        <w:rPr>
          <w:rFonts w:ascii="Arial Narrow" w:hAnsi="Arial Narrow"/>
          <w:b/>
          <w:i/>
          <w:iCs/>
          <w:color w:val="auto"/>
          <w:lang w:val="sr-Cyrl-CS"/>
        </w:rPr>
        <w:t>,</w:t>
      </w:r>
      <w:r w:rsidR="00EA5903" w:rsidRPr="00EA5903">
        <w:rPr>
          <w:rFonts w:ascii="Arial Narrow" w:hAnsi="Arial Narrow"/>
          <w:b/>
          <w:i/>
          <w:iCs/>
          <w:color w:val="auto"/>
          <w:lang w:val="sr-Cyrl-CS"/>
        </w:rPr>
        <w:t xml:space="preserve"> Александра Чамагић</w:t>
      </w:r>
    </w:p>
    <w:p w14:paraId="3D1712FB" w14:textId="77777777" w:rsidR="007B68AA" w:rsidRPr="00A473C1" w:rsidRDefault="007B68AA" w:rsidP="007B68AA">
      <w:pPr>
        <w:ind w:left="708" w:firstLine="708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i/>
          <w:iCs/>
          <w:color w:val="auto"/>
          <w:lang w:val="ru-RU"/>
        </w:rPr>
        <w:t xml:space="preserve">(у даљем тексту: </w:t>
      </w:r>
      <w:r w:rsidRPr="00A473C1">
        <w:rPr>
          <w:rFonts w:ascii="Arial Narrow" w:hAnsi="Arial Narrow" w:cs="Arial"/>
          <w:b/>
          <w:bCs/>
          <w:i/>
          <w:iCs/>
          <w:color w:val="auto"/>
          <w:lang w:val="ru-RU"/>
        </w:rPr>
        <w:t>Наручилац</w:t>
      </w:r>
      <w:r w:rsidRPr="00A473C1">
        <w:rPr>
          <w:rFonts w:ascii="Arial Narrow" w:hAnsi="Arial Narrow" w:cs="Arial"/>
          <w:i/>
          <w:iCs/>
          <w:color w:val="auto"/>
          <w:lang w:val="ru-RU"/>
        </w:rPr>
        <w:t>)</w:t>
      </w:r>
    </w:p>
    <w:p w14:paraId="3940073E" w14:textId="77777777" w:rsidR="007B68AA" w:rsidRPr="00A473C1" w:rsidRDefault="007B68AA" w:rsidP="007B68AA">
      <w:pPr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i/>
          <w:iCs/>
          <w:color w:val="auto"/>
          <w:lang w:val="ru-RU"/>
        </w:rPr>
        <w:t>и</w:t>
      </w:r>
    </w:p>
    <w:p w14:paraId="6862AA1E" w14:textId="77777777" w:rsidR="007B68AA" w:rsidRPr="00A473C1" w:rsidRDefault="007B68AA" w:rsidP="007B68AA">
      <w:pPr>
        <w:rPr>
          <w:rFonts w:ascii="Arial Narrow" w:hAnsi="Arial Narrow" w:cs="Arial"/>
          <w:i/>
          <w:iCs/>
          <w:color w:val="auto"/>
          <w:lang w:val="ru-RU"/>
        </w:rPr>
      </w:pPr>
    </w:p>
    <w:p w14:paraId="51335873" w14:textId="77777777" w:rsidR="001279C7" w:rsidRDefault="007B68AA" w:rsidP="007B68AA">
      <w:pPr>
        <w:ind w:left="1416" w:hanging="1416"/>
        <w:rPr>
          <w:rFonts w:ascii="Arial Narrow" w:hAnsi="Arial Narrow" w:cs="Arial"/>
          <w:b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>Извођача</w:t>
      </w:r>
      <w:r w:rsidR="001279C7">
        <w:rPr>
          <w:rFonts w:ascii="Arial Narrow" w:hAnsi="Arial Narrow" w:cs="Arial"/>
          <w:b/>
          <w:i/>
          <w:iCs/>
          <w:color w:val="auto"/>
          <w:lang w:val="ru-RU"/>
        </w:rPr>
        <w:t xml:space="preserve"> </w:t>
      </w:r>
    </w:p>
    <w:p w14:paraId="2C251D83" w14:textId="5B4FC5FB" w:rsidR="007B68AA" w:rsidRPr="00A473C1" w:rsidRDefault="001279C7" w:rsidP="007B68AA">
      <w:pPr>
        <w:ind w:left="1416" w:hanging="1416"/>
        <w:rPr>
          <w:rFonts w:ascii="Arial Narrow" w:hAnsi="Arial Narrow"/>
          <w:b/>
          <w:i/>
          <w:color w:val="auto"/>
          <w:lang w:val="sr-Cyrl-CS"/>
        </w:rPr>
      </w:pPr>
      <w:r>
        <w:rPr>
          <w:rFonts w:ascii="Arial Narrow" w:hAnsi="Arial Narrow" w:cs="Arial"/>
          <w:b/>
          <w:i/>
          <w:iCs/>
          <w:color w:val="auto"/>
          <w:lang w:val="ru-RU"/>
        </w:rPr>
        <w:t>радова</w:t>
      </w:r>
      <w:r w:rsidR="007B68AA" w:rsidRPr="00A473C1">
        <w:rPr>
          <w:rFonts w:ascii="Arial Narrow" w:hAnsi="Arial Narrow" w:cs="Arial"/>
          <w:b/>
          <w:i/>
          <w:iCs/>
          <w:color w:val="auto"/>
          <w:lang w:val="ru-RU"/>
        </w:rPr>
        <w:t>:</w:t>
      </w:r>
      <w:r w:rsidR="007B68AA" w:rsidRPr="00A473C1">
        <w:rPr>
          <w:rFonts w:ascii="Arial Narrow" w:hAnsi="Arial Narrow" w:cs="Arial"/>
          <w:i/>
          <w:iCs/>
          <w:color w:val="auto"/>
          <w:lang w:val="ru-RU"/>
        </w:rPr>
        <w:t xml:space="preserve"> </w:t>
      </w:r>
      <w:r w:rsidR="007B68AA" w:rsidRPr="00A473C1">
        <w:rPr>
          <w:rFonts w:ascii="Arial Narrow" w:hAnsi="Arial Narrow" w:cs="Arial"/>
          <w:i/>
          <w:iCs/>
          <w:color w:val="auto"/>
          <w:lang w:val="ru-RU"/>
        </w:rPr>
        <w:tab/>
      </w:r>
      <w:r w:rsidR="007B68AA" w:rsidRPr="00A473C1">
        <w:rPr>
          <w:rFonts w:ascii="Arial Narrow" w:hAnsi="Arial Narrow"/>
          <w:b/>
          <w:i/>
          <w:color w:val="auto"/>
          <w:lang w:val="sr-Cyrl-CS"/>
        </w:rPr>
        <w:t xml:space="preserve"> „______________________________________________________”,  </w:t>
      </w:r>
    </w:p>
    <w:p w14:paraId="26E9F18C" w14:textId="77777777" w:rsidR="007B68AA" w:rsidRPr="00A473C1" w:rsidRDefault="007B68AA" w:rsidP="007B68AA">
      <w:pPr>
        <w:ind w:left="1416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/>
          <w:i/>
          <w:color w:val="auto"/>
          <w:lang w:val="sr-Cyrl-CS"/>
        </w:rPr>
        <w:t>са седиштем у ________________________ улица _______________</w:t>
      </w:r>
      <w:r w:rsidRPr="00A473C1">
        <w:rPr>
          <w:rFonts w:ascii="Arial Narrow" w:hAnsi="Arial Narrow" w:cs="Arial"/>
          <w:i/>
          <w:iCs/>
          <w:color w:val="auto"/>
          <w:lang w:val="ru-RU"/>
        </w:rPr>
        <w:t xml:space="preserve">, </w:t>
      </w:r>
    </w:p>
    <w:p w14:paraId="77E46238" w14:textId="77777777" w:rsidR="007B68AA" w:rsidRPr="00A473C1" w:rsidRDefault="007B68AA" w:rsidP="007B68AA">
      <w:pPr>
        <w:ind w:left="708" w:firstLine="708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i/>
          <w:iCs/>
          <w:color w:val="auto"/>
          <w:lang w:val="ru-RU"/>
        </w:rPr>
        <w:t>ПИБ: _________________ Матични број: ________________</w:t>
      </w:r>
    </w:p>
    <w:p w14:paraId="1B990D64" w14:textId="77777777" w:rsidR="007B68AA" w:rsidRPr="00A473C1" w:rsidRDefault="007B68AA" w:rsidP="007B68AA">
      <w:pPr>
        <w:ind w:left="708" w:firstLine="708"/>
        <w:rPr>
          <w:rFonts w:ascii="Arial Narrow" w:hAnsi="Arial Narrow" w:cs="Arial"/>
          <w:b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b/>
          <w:i/>
          <w:iCs/>
          <w:color w:val="auto"/>
          <w:lang w:val="ru-RU"/>
        </w:rPr>
        <w:t xml:space="preserve">кога заступа ___________________________________________. </w:t>
      </w:r>
    </w:p>
    <w:p w14:paraId="6C4C0044" w14:textId="4F0403C1" w:rsidR="007B68AA" w:rsidRPr="00A473C1" w:rsidRDefault="007B68AA" w:rsidP="00EA5903">
      <w:pPr>
        <w:ind w:left="708" w:firstLine="708"/>
        <w:rPr>
          <w:rFonts w:ascii="Arial Narrow" w:hAnsi="Arial Narrow" w:cs="Arial"/>
          <w:i/>
          <w:iCs/>
          <w:color w:val="auto"/>
          <w:lang w:val="ru-RU"/>
        </w:rPr>
      </w:pPr>
      <w:r w:rsidRPr="00A473C1">
        <w:rPr>
          <w:rFonts w:ascii="Arial Narrow" w:hAnsi="Arial Narrow" w:cs="Arial"/>
          <w:i/>
          <w:iCs/>
          <w:color w:val="auto"/>
          <w:lang w:val="ru-RU"/>
        </w:rPr>
        <w:t>(у</w:t>
      </w:r>
      <w:r w:rsidRPr="00A473C1">
        <w:rPr>
          <w:rFonts w:ascii="Arial Narrow" w:hAnsi="Arial Narrow" w:cs="Arial"/>
          <w:i/>
          <w:iCs/>
          <w:color w:val="auto"/>
          <w:lang w:val="sr-Cyrl-CS"/>
        </w:rPr>
        <w:t xml:space="preserve"> </w:t>
      </w:r>
      <w:r w:rsidRPr="00A473C1">
        <w:rPr>
          <w:rFonts w:ascii="Arial Narrow" w:hAnsi="Arial Narrow" w:cs="Arial"/>
          <w:i/>
          <w:iCs/>
          <w:color w:val="auto"/>
          <w:lang w:val="ru-RU"/>
        </w:rPr>
        <w:t xml:space="preserve">даљем тексту: </w:t>
      </w:r>
      <w:r w:rsidRPr="00A473C1">
        <w:rPr>
          <w:rFonts w:ascii="Arial Narrow" w:hAnsi="Arial Narrow" w:cs="Arial"/>
          <w:b/>
          <w:bCs/>
          <w:i/>
          <w:iCs/>
          <w:color w:val="auto"/>
          <w:lang w:val="ru-RU"/>
        </w:rPr>
        <w:t xml:space="preserve">Извођач </w:t>
      </w:r>
      <w:r w:rsidRPr="00A473C1">
        <w:rPr>
          <w:rFonts w:ascii="Arial Narrow" w:hAnsi="Arial Narrow" w:cs="Arial"/>
          <w:i/>
          <w:iCs/>
          <w:color w:val="auto"/>
          <w:lang w:val="ru-RU"/>
        </w:rPr>
        <w:t>),</w:t>
      </w:r>
    </w:p>
    <w:p w14:paraId="5ED76A3D" w14:textId="236BA366" w:rsidR="00EA5903" w:rsidRPr="00EA5903" w:rsidRDefault="00EA5903" w:rsidP="00EA5903">
      <w:pPr>
        <w:ind w:left="1361"/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</w:pPr>
      <w:r w:rsidRPr="00EA5903"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>(уколико је поднета заједничка понуда, навести тражене податке за сваког члана</w:t>
      </w:r>
      <w:r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 xml:space="preserve">  </w:t>
      </w:r>
      <w:r w:rsidRPr="00EA5903"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>групе</w:t>
      </w:r>
      <w:r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 xml:space="preserve"> </w:t>
      </w:r>
      <w:r w:rsidRPr="00EA5903"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>понуђача)</w:t>
      </w:r>
      <w:r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 xml:space="preserve"> </w:t>
      </w:r>
      <w:r w:rsidRPr="00EA5903"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>_____________________________________________________________________________________________________________________________________________</w:t>
      </w:r>
      <w:r>
        <w:rPr>
          <w:rFonts w:ascii="Tahoma" w:hAnsi="Tahoma" w:cs="Tahoma"/>
          <w:i/>
          <w:color w:val="auto"/>
          <w:kern w:val="2"/>
          <w:sz w:val="22"/>
          <w:szCs w:val="22"/>
          <w:lang w:val="sr-Cyrl-CS"/>
        </w:rPr>
        <w:t>_____________________________________________________________________________________________________________________________________________________________________________________________</w:t>
      </w:r>
    </w:p>
    <w:p w14:paraId="3AB31B2D" w14:textId="4F9A89B6" w:rsidR="007B68AA" w:rsidRPr="0086783C" w:rsidRDefault="007B68AA" w:rsidP="00EA5903">
      <w:pPr>
        <w:jc w:val="both"/>
        <w:rPr>
          <w:rFonts w:ascii="Arial Narrow" w:hAnsi="Arial Narrow" w:cs="Arial"/>
          <w:i/>
          <w:iCs/>
          <w:color w:val="auto"/>
          <w:sz w:val="28"/>
          <w:szCs w:val="28"/>
          <w:lang w:val="ru-RU"/>
        </w:rPr>
      </w:pPr>
    </w:p>
    <w:p w14:paraId="68D2ABE7" w14:textId="77777777" w:rsidR="001279C7" w:rsidRPr="0086783C" w:rsidRDefault="001279C7" w:rsidP="001279C7">
      <w:pPr>
        <w:tabs>
          <w:tab w:val="left" w:pos="1653"/>
        </w:tabs>
        <w:jc w:val="both"/>
        <w:rPr>
          <w:rFonts w:ascii="Arial Narrow" w:hAnsi="Arial Narrow" w:cs="Tahoma"/>
          <w:kern w:val="2"/>
          <w:lang w:val="sr-Cyrl-CS"/>
        </w:rPr>
      </w:pPr>
      <w:r w:rsidRPr="0086783C">
        <w:rPr>
          <w:rFonts w:ascii="Arial Narrow" w:hAnsi="Arial Narrow" w:cs="Tahoma"/>
          <w:kern w:val="2"/>
          <w:lang w:val="sr-Cyrl-CS"/>
        </w:rPr>
        <w:t>Уговорне стране констатују:</w:t>
      </w:r>
    </w:p>
    <w:p w14:paraId="7519B7CC" w14:textId="5C952ADB" w:rsidR="001279C7" w:rsidRPr="0086783C" w:rsidRDefault="001279C7" w:rsidP="001279C7">
      <w:pPr>
        <w:suppressAutoHyphens w:val="0"/>
        <w:spacing w:line="240" w:lineRule="auto"/>
        <w:contextualSpacing/>
        <w:jc w:val="both"/>
        <w:rPr>
          <w:rFonts w:ascii="Arial Narrow" w:hAnsi="Arial Narrow" w:cs="Tahoma"/>
          <w:kern w:val="2"/>
          <w:lang w:val="sr-Cyrl-RS"/>
        </w:rPr>
      </w:pPr>
      <w:r w:rsidRPr="0086783C">
        <w:rPr>
          <w:rFonts w:ascii="Arial Narrow" w:hAnsi="Arial Narrow" w:cs="Tahoma"/>
          <w:kern w:val="2"/>
          <w:lang w:val="sr-Cyrl-CS"/>
        </w:rPr>
        <w:tab/>
        <w:t xml:space="preserve">- да је Наручилац радова на основу члана </w:t>
      </w:r>
      <w:r w:rsidRPr="0086783C">
        <w:rPr>
          <w:rFonts w:ascii="Arial Narrow" w:hAnsi="Arial Narrow" w:cs="Tahoma"/>
          <w:bCs/>
          <w:kern w:val="2"/>
          <w:lang w:val="sr-Cyrl-CS"/>
        </w:rPr>
        <w:t>52</w:t>
      </w:r>
      <w:r w:rsidRPr="0086783C">
        <w:rPr>
          <w:rFonts w:ascii="Arial Narrow" w:hAnsi="Arial Narrow" w:cs="Tahoma"/>
          <w:kern w:val="2"/>
          <w:lang w:val="sr-Cyrl-CS"/>
        </w:rPr>
        <w:t>. Закона о јавним набавкама („Службени гласник РС“, бр</w:t>
      </w:r>
      <w:r w:rsidRPr="0086783C">
        <w:rPr>
          <w:rFonts w:ascii="Arial Narrow" w:hAnsi="Arial Narrow" w:cs="Tahoma"/>
          <w:kern w:val="2"/>
        </w:rPr>
        <w:t>oj</w:t>
      </w:r>
      <w:r w:rsidRPr="0086783C">
        <w:rPr>
          <w:rFonts w:ascii="Arial Narrow" w:hAnsi="Arial Narrow" w:cs="Tahoma"/>
          <w:kern w:val="2"/>
          <w:lang w:val="sr-Cyrl-CS"/>
        </w:rPr>
        <w:t xml:space="preserve"> 91/19</w:t>
      </w:r>
      <w:r w:rsidRPr="0086783C">
        <w:rPr>
          <w:rFonts w:ascii="Arial Narrow" w:hAnsi="Arial Narrow" w:cs="Tahoma"/>
          <w:kern w:val="2"/>
          <w:lang w:val="sr-Latn-RS"/>
        </w:rPr>
        <w:t xml:space="preserve"> </w:t>
      </w:r>
      <w:r w:rsidRPr="0086783C">
        <w:rPr>
          <w:rFonts w:ascii="Arial Narrow" w:hAnsi="Arial Narrow" w:cs="Tahoma"/>
          <w:kern w:val="2"/>
          <w:lang w:val="sr-Cyrl-RS"/>
        </w:rPr>
        <w:t>и 92/23</w:t>
      </w:r>
      <w:r w:rsidRPr="0086783C">
        <w:rPr>
          <w:rFonts w:ascii="Arial Narrow" w:eastAsia="Times New Roman" w:hAnsi="Arial Narrow" w:cs="Tahoma"/>
          <w:kern w:val="2"/>
          <w:lang w:val="sr-Cyrl-CS"/>
        </w:rPr>
        <w:t>)</w:t>
      </w:r>
      <w:r w:rsidRPr="0086783C">
        <w:rPr>
          <w:rFonts w:ascii="Arial Narrow" w:hAnsi="Arial Narrow" w:cs="Tahoma"/>
          <w:kern w:val="2"/>
          <w:lang w:val="sr-Cyrl-CS"/>
        </w:rPr>
        <w:t xml:space="preserve"> - у даљем тексту: Закон), спровео отворени поступак за јавну набавку бр. </w:t>
      </w:r>
      <w:bookmarkStart w:id="1" w:name="_Hlk116022945"/>
      <w:r w:rsidRPr="0086783C">
        <w:rPr>
          <w:rFonts w:ascii="Arial Narrow" w:hAnsi="Arial Narrow" w:cs="Tahoma"/>
          <w:kern w:val="2"/>
          <w:lang w:val="sr-Cyrl-RS"/>
        </w:rPr>
        <w:t>17/25</w:t>
      </w:r>
      <w:r w:rsidRPr="0086783C">
        <w:rPr>
          <w:rFonts w:ascii="Arial Narrow" w:hAnsi="Arial Narrow" w:cs="Tahoma"/>
          <w:kern w:val="2"/>
          <w:lang w:val="sr-Cyrl-CS"/>
        </w:rPr>
        <w:t>, радови – Извођење радова на адаптацији, санацији и реконструкцији ОШ "Свети Сава" на Врачару</w:t>
      </w:r>
      <w:bookmarkEnd w:id="1"/>
      <w:r w:rsidRPr="0086783C">
        <w:rPr>
          <w:rFonts w:ascii="Arial Narrow" w:hAnsi="Arial Narrow" w:cs="Tahoma"/>
          <w:kern w:val="2"/>
          <w:lang w:val="sr-Latn-RS"/>
        </w:rPr>
        <w:t>;</w:t>
      </w:r>
    </w:p>
    <w:p w14:paraId="76AD091D" w14:textId="47767142" w:rsidR="001279C7" w:rsidRPr="0086783C" w:rsidRDefault="001279C7" w:rsidP="001279C7">
      <w:pPr>
        <w:suppressAutoHyphens w:val="0"/>
        <w:spacing w:line="240" w:lineRule="auto"/>
        <w:contextualSpacing/>
        <w:jc w:val="both"/>
        <w:rPr>
          <w:rFonts w:ascii="Arial Narrow" w:hAnsi="Arial Narrow" w:cs="Tahoma"/>
          <w:kern w:val="2"/>
          <w:lang w:val="sr-Cyrl-CS"/>
        </w:rPr>
      </w:pPr>
      <w:r w:rsidRPr="0086783C">
        <w:rPr>
          <w:rFonts w:ascii="Arial Narrow" w:hAnsi="Arial Narrow" w:cs="Tahoma"/>
          <w:kern w:val="2"/>
          <w:lang w:val="sr-Cyrl-CS"/>
        </w:rPr>
        <w:tab/>
        <w:t>- да је Извођач радова, дана ____________.године, доставио понуду број __________________________, која у потпуности испуњава захтеве Наручиоца из конкурсне документације као и технички опис са графичким прилозима  који је саставни део овог уговора;</w:t>
      </w:r>
    </w:p>
    <w:p w14:paraId="67438F0D" w14:textId="1C9F3A17" w:rsidR="001279C7" w:rsidRPr="0086783C" w:rsidRDefault="001279C7" w:rsidP="001279C7">
      <w:pPr>
        <w:jc w:val="both"/>
        <w:rPr>
          <w:rFonts w:ascii="Arial Narrow" w:hAnsi="Arial Narrow" w:cs="Tahoma"/>
          <w:kern w:val="2"/>
          <w:lang w:val="sr-Cyrl-CS"/>
        </w:rPr>
      </w:pPr>
      <w:r w:rsidRPr="0086783C">
        <w:rPr>
          <w:rFonts w:ascii="Arial Narrow" w:hAnsi="Arial Narrow" w:cs="Tahoma"/>
          <w:kern w:val="2"/>
          <w:lang w:val="sr-Cyrl-CS"/>
        </w:rPr>
        <w:tab/>
        <w:t>- да је Наручилац у складу са чланом 146. став 1. Закона, на основу понуде Извођача радова и Одлуке о додели уговора број:___________________________ од _________</w:t>
      </w:r>
      <w:r w:rsidR="00ED6887">
        <w:rPr>
          <w:rFonts w:ascii="Arial Narrow" w:hAnsi="Arial Narrow" w:cs="Tahoma"/>
          <w:kern w:val="2"/>
          <w:lang w:val="sr-Cyrl-CS"/>
        </w:rPr>
        <w:t>___________</w:t>
      </w:r>
      <w:r w:rsidRPr="0086783C">
        <w:rPr>
          <w:rFonts w:ascii="Arial Narrow" w:hAnsi="Arial Narrow" w:cs="Tahoma"/>
          <w:kern w:val="2"/>
          <w:lang w:val="sr-Cyrl-CS"/>
        </w:rPr>
        <w:t xml:space="preserve"> године, изабрао Извођача радова за доделу уговора.</w:t>
      </w:r>
    </w:p>
    <w:p w14:paraId="75A3A849" w14:textId="77777777" w:rsidR="007B68AA" w:rsidRPr="001279C7" w:rsidRDefault="007B68AA" w:rsidP="007B68AA">
      <w:pPr>
        <w:rPr>
          <w:rFonts w:ascii="Arial Narrow" w:hAnsi="Arial Narrow" w:cs="Arial"/>
          <w:iCs/>
          <w:color w:val="auto"/>
          <w:lang w:val="sr-Cyrl-CS"/>
        </w:rPr>
      </w:pPr>
    </w:p>
    <w:p w14:paraId="227BE518" w14:textId="77777777" w:rsidR="007B68AA" w:rsidRPr="00A473C1" w:rsidRDefault="007B68AA" w:rsidP="007B68AA">
      <w:pPr>
        <w:rPr>
          <w:rFonts w:ascii="Arial Narrow" w:hAnsi="Arial Narrow" w:cs="Arial"/>
          <w:iCs/>
          <w:color w:val="auto"/>
          <w:lang w:val="ru-RU"/>
        </w:rPr>
      </w:pPr>
    </w:p>
    <w:p w14:paraId="061084D7" w14:textId="77777777" w:rsidR="007B68AA" w:rsidRPr="00A473C1" w:rsidRDefault="007B68AA" w:rsidP="007B68AA">
      <w:pPr>
        <w:rPr>
          <w:rFonts w:ascii="Arial Narrow" w:hAnsi="Arial Narrow" w:cs="Arial"/>
          <w:iCs/>
          <w:color w:val="auto"/>
          <w:lang w:val="ru-RU"/>
        </w:rPr>
      </w:pPr>
    </w:p>
    <w:p w14:paraId="42C4EBA5" w14:textId="77777777" w:rsidR="007B68AA" w:rsidRPr="00A473C1" w:rsidRDefault="007B68AA" w:rsidP="007B68AA">
      <w:pPr>
        <w:jc w:val="center"/>
        <w:rPr>
          <w:rFonts w:ascii="Arial Narrow" w:hAnsi="Arial Narrow"/>
          <w:b/>
          <w:iCs/>
          <w:color w:val="auto"/>
          <w:lang w:val="ru-RU"/>
        </w:rPr>
      </w:pPr>
      <w:r w:rsidRPr="00A473C1">
        <w:rPr>
          <w:rFonts w:ascii="Arial Narrow" w:hAnsi="Arial Narrow"/>
          <w:b/>
          <w:iCs/>
          <w:color w:val="auto"/>
          <w:lang w:val="ru-RU"/>
        </w:rPr>
        <w:t>У В О Д Н Е   О Д Р Е Д Б Е</w:t>
      </w:r>
    </w:p>
    <w:p w14:paraId="1790F3FB" w14:textId="77777777" w:rsidR="007B68AA" w:rsidRPr="00A473C1" w:rsidRDefault="007B68AA" w:rsidP="007B68AA">
      <w:pPr>
        <w:jc w:val="center"/>
        <w:rPr>
          <w:rFonts w:ascii="Arial Narrow" w:hAnsi="Arial Narrow"/>
          <w:b/>
          <w:iCs/>
          <w:color w:val="auto"/>
          <w:lang w:val="ru-RU"/>
        </w:rPr>
      </w:pPr>
    </w:p>
    <w:p w14:paraId="2EECB243" w14:textId="77777777" w:rsidR="007B68AA" w:rsidRPr="00A473C1" w:rsidRDefault="007B68AA" w:rsidP="007B68AA">
      <w:pPr>
        <w:tabs>
          <w:tab w:val="left" w:pos="4410"/>
        </w:tabs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1.</w:t>
      </w:r>
    </w:p>
    <w:p w14:paraId="732E3901" w14:textId="1311DABB" w:rsidR="001011BF" w:rsidRPr="00EA5903" w:rsidRDefault="007B68AA" w:rsidP="00EA5903">
      <w:pPr>
        <w:ind w:firstLine="708"/>
        <w:jc w:val="both"/>
        <w:rPr>
          <w:rFonts w:ascii="Arial Narrow" w:hAnsi="Arial Narrow"/>
          <w:b/>
          <w:iCs/>
          <w:noProof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>Предмет овог уговора је</w:t>
      </w:r>
      <w:bookmarkStart w:id="2" w:name="_Hlk207487370"/>
      <w:r w:rsidRPr="00A473C1">
        <w:rPr>
          <w:rFonts w:ascii="Arial Narrow" w:hAnsi="Arial Narrow"/>
          <w:color w:val="auto"/>
          <w:lang w:val="sr-Cyrl-CS"/>
        </w:rPr>
        <w:t xml:space="preserve"> </w:t>
      </w:r>
      <w:r w:rsidR="00954A9B" w:rsidRPr="00A473C1">
        <w:rPr>
          <w:rFonts w:ascii="Arial Narrow" w:hAnsi="Arial Narrow"/>
          <w:noProof/>
          <w:lang w:val="sr-Cyrl-CS"/>
        </w:rPr>
        <w:t>и</w:t>
      </w:r>
      <w:r w:rsidR="00954A9B" w:rsidRPr="00A473C1">
        <w:rPr>
          <w:rFonts w:ascii="Arial Narrow" w:hAnsi="Arial Narrow"/>
          <w:noProof/>
          <w:lang w:val="ru-RU"/>
        </w:rPr>
        <w:t xml:space="preserve">звођење </w:t>
      </w:r>
      <w:r w:rsidR="00640DAE" w:rsidRPr="00A473C1">
        <w:rPr>
          <w:rFonts w:ascii="Arial Narrow" w:hAnsi="Arial Narrow"/>
          <w:noProof/>
          <w:lang w:val="ru-RU"/>
        </w:rPr>
        <w:t xml:space="preserve">радова на </w:t>
      </w:r>
      <w:r w:rsidR="00EA5903" w:rsidRPr="00EA5903">
        <w:rPr>
          <w:rFonts w:ascii="Arial Narrow" w:hAnsi="Arial Narrow"/>
          <w:bCs/>
          <w:noProof/>
          <w:lang w:val="ru-RU"/>
        </w:rPr>
        <w:t>адаптацији, санацији и реконструкцији ОШ "Свети Сава" на Врачару</w:t>
      </w:r>
      <w:bookmarkEnd w:id="2"/>
      <w:r w:rsidRPr="00A473C1">
        <w:rPr>
          <w:rFonts w:ascii="Arial Narrow" w:hAnsi="Arial Narrow"/>
          <w:bCs/>
          <w:color w:val="auto"/>
          <w:lang w:val="sr-Cyrl-CS"/>
        </w:rPr>
        <w:t xml:space="preserve">, </w:t>
      </w:r>
      <w:r w:rsidRPr="00A473C1">
        <w:rPr>
          <w:rFonts w:ascii="Arial Narrow" w:hAnsi="Arial Narrow"/>
          <w:color w:val="auto"/>
          <w:lang w:val="sr-Cyrl-CS"/>
        </w:rPr>
        <w:t xml:space="preserve">у свему према усвојеној понуди Извођача радова број __________ од ____________ године </w:t>
      </w:r>
      <w:r w:rsidRPr="00A473C1">
        <w:rPr>
          <w:rFonts w:ascii="Arial Narrow" w:hAnsi="Arial Narrow"/>
          <w:color w:val="auto"/>
          <w:lang w:val="ru-RU"/>
        </w:rPr>
        <w:t>и техничким спецификацијама</w:t>
      </w:r>
      <w:r w:rsidRPr="00A473C1">
        <w:rPr>
          <w:rFonts w:ascii="Arial Narrow" w:hAnsi="Arial Narrow"/>
          <w:color w:val="auto"/>
          <w:lang w:val="sr-Cyrl-CS"/>
        </w:rPr>
        <w:t>, које су саставни део овог уговора као и према Решењима о одобрењу за извођење радова.</w:t>
      </w:r>
    </w:p>
    <w:p w14:paraId="11A41CAD" w14:textId="77777777" w:rsidR="001011BF" w:rsidRPr="00A473C1" w:rsidRDefault="001011BF" w:rsidP="007B68AA">
      <w:pPr>
        <w:pStyle w:val="BodyText"/>
        <w:spacing w:after="0" w:line="240" w:lineRule="auto"/>
        <w:jc w:val="center"/>
        <w:rPr>
          <w:rFonts w:ascii="Arial Narrow" w:eastAsia="SimSun" w:hAnsi="Arial Narrow"/>
          <w:b/>
          <w:color w:val="auto"/>
          <w:lang w:val="ru-RU"/>
        </w:rPr>
      </w:pPr>
    </w:p>
    <w:p w14:paraId="20BA9EA9" w14:textId="2301A859" w:rsidR="007B68AA" w:rsidRPr="00A473C1" w:rsidRDefault="007B68AA" w:rsidP="007B68AA">
      <w:pPr>
        <w:pStyle w:val="BodyText"/>
        <w:spacing w:after="0" w:line="240" w:lineRule="auto"/>
        <w:jc w:val="center"/>
        <w:rPr>
          <w:rFonts w:ascii="Arial Narrow" w:eastAsia="SimSun" w:hAnsi="Arial Narrow"/>
          <w:b/>
          <w:color w:val="auto"/>
          <w:lang w:val="ru-RU"/>
        </w:rPr>
      </w:pPr>
      <w:r w:rsidRPr="00A473C1">
        <w:rPr>
          <w:rFonts w:ascii="Arial Narrow" w:eastAsia="SimSun" w:hAnsi="Arial Narrow"/>
          <w:b/>
          <w:color w:val="auto"/>
          <w:lang w:val="ru-RU"/>
        </w:rPr>
        <w:t>О Б А В Е З Е  И З В О Ђ А Ч А</w:t>
      </w:r>
    </w:p>
    <w:p w14:paraId="326570EB" w14:textId="77777777" w:rsidR="007B68AA" w:rsidRPr="00A473C1" w:rsidRDefault="007B68AA" w:rsidP="007B68AA">
      <w:pPr>
        <w:jc w:val="center"/>
        <w:rPr>
          <w:rFonts w:ascii="Arial Narrow" w:hAnsi="Arial Narrow"/>
          <w:bCs/>
          <w:color w:val="auto"/>
          <w:lang w:val="sr-Cyrl-CS"/>
        </w:rPr>
      </w:pPr>
    </w:p>
    <w:p w14:paraId="78A9B1B2" w14:textId="27EB90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="00EA5903">
        <w:rPr>
          <w:rFonts w:ascii="Arial Narrow" w:hAnsi="Arial Narrow"/>
          <w:b/>
          <w:bCs/>
          <w:color w:val="auto"/>
          <w:lang w:val="sr-Cyrl-CS"/>
        </w:rPr>
        <w:t>2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1130110" w14:textId="0FD335BF" w:rsidR="007B68AA" w:rsidRPr="00A473C1" w:rsidRDefault="007B68AA" w:rsidP="007B68AA">
      <w:pPr>
        <w:pStyle w:val="BodyText"/>
        <w:spacing w:after="0"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Извођач је дужан да радове из члана 1. овог уговора изведе својим средствима и својом радном снагом, у складу са важећим техничким прописима, стандардима и нормативима, одобреном инвестиционо - техничком документацијом и овим уговором, као и да по завршетку радова изведене радове преда Наручиоцу</w:t>
      </w:r>
      <w:r w:rsidR="0099373E">
        <w:rPr>
          <w:rFonts w:ascii="Arial Narrow" w:hAnsi="Arial Narrow"/>
          <w:color w:val="auto"/>
          <w:lang w:val="ru-RU"/>
        </w:rPr>
        <w:t>.</w:t>
      </w:r>
    </w:p>
    <w:p w14:paraId="262CD457" w14:textId="77777777" w:rsidR="00827AAB" w:rsidRPr="00A473C1" w:rsidRDefault="00827AAB" w:rsidP="007B68AA">
      <w:pPr>
        <w:pStyle w:val="BodyText"/>
        <w:spacing w:after="0"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53A00A71" w14:textId="0291689B" w:rsidR="00951642" w:rsidRPr="00A473C1" w:rsidRDefault="007B68AA" w:rsidP="001011BF">
      <w:pPr>
        <w:tabs>
          <w:tab w:val="left" w:pos="3600"/>
        </w:tabs>
        <w:spacing w:line="240" w:lineRule="auto"/>
        <w:jc w:val="center"/>
        <w:rPr>
          <w:rFonts w:ascii="Arial Narrow" w:hAnsi="Arial Narrow"/>
          <w:b/>
          <w:bCs/>
          <w:color w:val="auto"/>
          <w:lang w:val="ru-RU"/>
        </w:rPr>
      </w:pPr>
      <w:r w:rsidRPr="00A473C1">
        <w:rPr>
          <w:rFonts w:ascii="Arial Narrow" w:hAnsi="Arial Narrow"/>
          <w:b/>
          <w:color w:val="auto"/>
          <w:lang w:val="sr-Cyrl-CS"/>
        </w:rPr>
        <w:t>Ч</w:t>
      </w:r>
      <w:r w:rsidRPr="00A473C1">
        <w:rPr>
          <w:rFonts w:ascii="Arial Narrow" w:hAnsi="Arial Narrow"/>
          <w:b/>
          <w:bCs/>
          <w:color w:val="auto"/>
          <w:lang w:val="ru-RU"/>
        </w:rPr>
        <w:t xml:space="preserve">лан </w:t>
      </w:r>
      <w:r w:rsidR="0099373E">
        <w:rPr>
          <w:rFonts w:ascii="Arial Narrow" w:hAnsi="Arial Narrow"/>
          <w:b/>
          <w:bCs/>
          <w:color w:val="auto"/>
          <w:lang w:val="ru-RU"/>
        </w:rPr>
        <w:t>3</w:t>
      </w:r>
      <w:r w:rsidRPr="00A473C1">
        <w:rPr>
          <w:rFonts w:ascii="Arial Narrow" w:hAnsi="Arial Narrow"/>
          <w:b/>
          <w:bCs/>
          <w:color w:val="auto"/>
          <w:lang w:val="ru-RU"/>
        </w:rPr>
        <w:t xml:space="preserve">. </w:t>
      </w:r>
    </w:p>
    <w:p w14:paraId="3DBD7262" w14:textId="77777777" w:rsidR="007B68AA" w:rsidRPr="00A473C1" w:rsidRDefault="007B68AA" w:rsidP="007B68AA">
      <w:pPr>
        <w:pStyle w:val="BodyText"/>
        <w:spacing w:after="0"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Извођач је носилац права и обавеза извођења предметних радова. </w:t>
      </w:r>
    </w:p>
    <w:p w14:paraId="27D9F192" w14:textId="77777777" w:rsidR="008930CF" w:rsidRPr="00A473C1" w:rsidRDefault="008930CF" w:rsidP="008930CF">
      <w:pPr>
        <w:pStyle w:val="BodyText"/>
        <w:spacing w:after="0" w:line="240" w:lineRule="auto"/>
        <w:ind w:firstLine="720"/>
        <w:jc w:val="both"/>
        <w:rPr>
          <w:rFonts w:ascii="Arial Narrow" w:hAnsi="Arial Narrow"/>
          <w:color w:val="auto"/>
          <w:lang w:val="sr-Latn-RS"/>
        </w:rPr>
      </w:pPr>
      <w:r w:rsidRPr="00A473C1">
        <w:rPr>
          <w:rFonts w:ascii="Arial Narrow" w:hAnsi="Arial Narrow"/>
          <w:color w:val="auto"/>
          <w:lang w:val="ru-RU"/>
        </w:rPr>
        <w:t>Уколико Извођач наступа као група понуђача, сви чланови групе солидарно су одговорни за извршење уговора о јавној набавци</w:t>
      </w:r>
      <w:r w:rsidRPr="00A473C1">
        <w:rPr>
          <w:rFonts w:ascii="Arial Narrow" w:hAnsi="Arial Narrow"/>
          <w:color w:val="auto"/>
          <w:lang w:val="sr-Latn-RS"/>
        </w:rPr>
        <w:t>.</w:t>
      </w:r>
    </w:p>
    <w:p w14:paraId="6F152AF4" w14:textId="77777777" w:rsidR="007B68AA" w:rsidRPr="00A473C1" w:rsidRDefault="007B68AA" w:rsidP="007B68AA">
      <w:pPr>
        <w:pStyle w:val="BodyText"/>
        <w:ind w:firstLine="720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 складу са усвојеном понудом Извођач ангажује подизвођаче, и то:</w:t>
      </w:r>
    </w:p>
    <w:p w14:paraId="3B2A5A1A" w14:textId="77777777" w:rsidR="00830A45" w:rsidRPr="001279C7" w:rsidRDefault="00830A45" w:rsidP="00830A45">
      <w:pPr>
        <w:pStyle w:val="BodyText"/>
        <w:numPr>
          <w:ilvl w:val="0"/>
          <w:numId w:val="20"/>
        </w:numPr>
        <w:suppressAutoHyphens w:val="0"/>
        <w:spacing w:before="120" w:after="0" w:line="276" w:lineRule="auto"/>
        <w:ind w:left="792"/>
        <w:jc w:val="center"/>
        <w:rPr>
          <w:rFonts w:ascii="Arial Narrow" w:hAnsi="Arial Narrow"/>
          <w:color w:val="auto"/>
          <w:lang w:val="sr-Cyrl-CS"/>
        </w:rPr>
      </w:pPr>
      <w:r w:rsidRPr="001279C7">
        <w:rPr>
          <w:rFonts w:ascii="Arial Narrow" w:hAnsi="Arial Narrow"/>
          <w:color w:val="auto"/>
          <w:lang w:val="sr-Cyrl-CS"/>
        </w:rPr>
        <w:t>_____________________________________________________________________________ (назив</w:t>
      </w:r>
      <w:r w:rsidRPr="00A473C1">
        <w:rPr>
          <w:rFonts w:ascii="Arial Narrow" w:hAnsi="Arial Narrow"/>
          <w:color w:val="auto"/>
          <w:lang w:val="sr-Cyrl-RS"/>
        </w:rPr>
        <w:t xml:space="preserve">, </w:t>
      </w:r>
      <w:r w:rsidRPr="001279C7">
        <w:rPr>
          <w:rFonts w:ascii="Arial Narrow" w:hAnsi="Arial Narrow"/>
          <w:color w:val="auto"/>
          <w:lang w:val="sr-Cyrl-CS"/>
        </w:rPr>
        <w:t xml:space="preserve">адреса, </w:t>
      </w:r>
      <w:r w:rsidRPr="00A473C1">
        <w:rPr>
          <w:rFonts w:ascii="Arial Narrow" w:hAnsi="Arial Narrow"/>
          <w:color w:val="auto"/>
          <w:lang w:val="sr-Cyrl-RS"/>
        </w:rPr>
        <w:t xml:space="preserve">ПИБ и матични број </w:t>
      </w:r>
      <w:r w:rsidRPr="001279C7">
        <w:rPr>
          <w:rFonts w:ascii="Arial Narrow" w:hAnsi="Arial Narrow"/>
          <w:color w:val="auto"/>
          <w:lang w:val="sr-Cyrl-CS"/>
        </w:rPr>
        <w:t>подизвођача),</w:t>
      </w:r>
    </w:p>
    <w:p w14:paraId="62CF71F5" w14:textId="77777777" w:rsidR="00830A45" w:rsidRPr="001279C7" w:rsidRDefault="00830A45" w:rsidP="00830A45">
      <w:pPr>
        <w:pStyle w:val="BodyText"/>
        <w:numPr>
          <w:ilvl w:val="0"/>
          <w:numId w:val="20"/>
        </w:numPr>
        <w:suppressAutoHyphens w:val="0"/>
        <w:spacing w:before="120" w:after="0" w:line="276" w:lineRule="auto"/>
        <w:ind w:left="792"/>
        <w:jc w:val="center"/>
        <w:rPr>
          <w:rFonts w:ascii="Arial Narrow" w:hAnsi="Arial Narrow"/>
          <w:color w:val="auto"/>
          <w:lang w:val="sr-Cyrl-CS"/>
        </w:rPr>
      </w:pPr>
      <w:r w:rsidRPr="001279C7">
        <w:rPr>
          <w:rFonts w:ascii="Arial Narrow" w:hAnsi="Arial Narrow"/>
          <w:color w:val="auto"/>
          <w:lang w:val="sr-Cyrl-CS"/>
        </w:rPr>
        <w:t>_____________________________________________________________________________ (назив</w:t>
      </w:r>
      <w:r w:rsidRPr="00A473C1">
        <w:rPr>
          <w:rFonts w:ascii="Arial Narrow" w:hAnsi="Arial Narrow"/>
          <w:color w:val="auto"/>
          <w:lang w:val="sr-Cyrl-RS"/>
        </w:rPr>
        <w:t xml:space="preserve">, </w:t>
      </w:r>
      <w:r w:rsidRPr="001279C7">
        <w:rPr>
          <w:rFonts w:ascii="Arial Narrow" w:hAnsi="Arial Narrow"/>
          <w:color w:val="auto"/>
          <w:lang w:val="sr-Cyrl-CS"/>
        </w:rPr>
        <w:t xml:space="preserve">адреса, </w:t>
      </w:r>
      <w:r w:rsidRPr="00A473C1">
        <w:rPr>
          <w:rFonts w:ascii="Arial Narrow" w:hAnsi="Arial Narrow"/>
          <w:color w:val="auto"/>
          <w:lang w:val="sr-Cyrl-RS"/>
        </w:rPr>
        <w:t xml:space="preserve">ПИБ и матични број </w:t>
      </w:r>
      <w:r w:rsidRPr="001279C7">
        <w:rPr>
          <w:rFonts w:ascii="Arial Narrow" w:hAnsi="Arial Narrow"/>
          <w:color w:val="auto"/>
          <w:lang w:val="sr-Cyrl-CS"/>
        </w:rPr>
        <w:t>подизвођача),</w:t>
      </w:r>
    </w:p>
    <w:p w14:paraId="4B53AE07" w14:textId="77777777" w:rsidR="00830A45" w:rsidRPr="001279C7" w:rsidRDefault="00830A45" w:rsidP="00830A45">
      <w:pPr>
        <w:pStyle w:val="BodyText"/>
        <w:numPr>
          <w:ilvl w:val="0"/>
          <w:numId w:val="20"/>
        </w:numPr>
        <w:suppressAutoHyphens w:val="0"/>
        <w:spacing w:before="120" w:after="0" w:line="276" w:lineRule="auto"/>
        <w:ind w:left="792"/>
        <w:jc w:val="center"/>
        <w:rPr>
          <w:rFonts w:ascii="Arial Narrow" w:hAnsi="Arial Narrow"/>
          <w:color w:val="auto"/>
          <w:lang w:val="sr-Cyrl-CS"/>
        </w:rPr>
      </w:pPr>
      <w:r w:rsidRPr="001279C7">
        <w:rPr>
          <w:rFonts w:ascii="Arial Narrow" w:hAnsi="Arial Narrow"/>
          <w:color w:val="auto"/>
          <w:lang w:val="sr-Cyrl-CS"/>
        </w:rPr>
        <w:t>_____________________________________________________________________________ (назив</w:t>
      </w:r>
      <w:r w:rsidRPr="00A473C1">
        <w:rPr>
          <w:rFonts w:ascii="Arial Narrow" w:hAnsi="Arial Narrow"/>
          <w:color w:val="auto"/>
          <w:lang w:val="sr-Cyrl-RS"/>
        </w:rPr>
        <w:t xml:space="preserve">, </w:t>
      </w:r>
      <w:r w:rsidRPr="001279C7">
        <w:rPr>
          <w:rFonts w:ascii="Arial Narrow" w:hAnsi="Arial Narrow"/>
          <w:color w:val="auto"/>
          <w:lang w:val="sr-Cyrl-CS"/>
        </w:rPr>
        <w:t xml:space="preserve">адреса, </w:t>
      </w:r>
      <w:r w:rsidRPr="00A473C1">
        <w:rPr>
          <w:rFonts w:ascii="Arial Narrow" w:hAnsi="Arial Narrow"/>
          <w:color w:val="auto"/>
          <w:lang w:val="sr-Cyrl-RS"/>
        </w:rPr>
        <w:t xml:space="preserve">ПИБ и матични број </w:t>
      </w:r>
      <w:r w:rsidRPr="001279C7">
        <w:rPr>
          <w:rFonts w:ascii="Arial Narrow" w:hAnsi="Arial Narrow"/>
          <w:color w:val="auto"/>
          <w:lang w:val="sr-Cyrl-CS"/>
        </w:rPr>
        <w:t>подизвођача),</w:t>
      </w:r>
    </w:p>
    <w:p w14:paraId="64481D34" w14:textId="77777777" w:rsidR="00830A45" w:rsidRPr="001279C7" w:rsidRDefault="00830A45" w:rsidP="00830A45">
      <w:pPr>
        <w:pStyle w:val="BodyText"/>
        <w:numPr>
          <w:ilvl w:val="0"/>
          <w:numId w:val="20"/>
        </w:numPr>
        <w:suppressAutoHyphens w:val="0"/>
        <w:spacing w:before="120" w:after="0" w:line="276" w:lineRule="auto"/>
        <w:ind w:left="792"/>
        <w:jc w:val="center"/>
        <w:rPr>
          <w:rFonts w:ascii="Arial Narrow" w:hAnsi="Arial Narrow"/>
          <w:color w:val="auto"/>
          <w:lang w:val="sr-Cyrl-CS"/>
        </w:rPr>
      </w:pPr>
      <w:r w:rsidRPr="001279C7">
        <w:rPr>
          <w:rFonts w:ascii="Arial Narrow" w:hAnsi="Arial Narrow"/>
          <w:color w:val="auto"/>
          <w:lang w:val="sr-Cyrl-CS"/>
        </w:rPr>
        <w:t>_____________________________________________________________________________ (назив</w:t>
      </w:r>
      <w:r w:rsidRPr="00A473C1">
        <w:rPr>
          <w:rFonts w:ascii="Arial Narrow" w:hAnsi="Arial Narrow"/>
          <w:color w:val="auto"/>
          <w:lang w:val="sr-Cyrl-RS"/>
        </w:rPr>
        <w:t xml:space="preserve">, </w:t>
      </w:r>
      <w:r w:rsidRPr="001279C7">
        <w:rPr>
          <w:rFonts w:ascii="Arial Narrow" w:hAnsi="Arial Narrow"/>
          <w:color w:val="auto"/>
          <w:lang w:val="sr-Cyrl-CS"/>
        </w:rPr>
        <w:t xml:space="preserve">адреса, </w:t>
      </w:r>
      <w:r w:rsidRPr="00A473C1">
        <w:rPr>
          <w:rFonts w:ascii="Arial Narrow" w:hAnsi="Arial Narrow"/>
          <w:color w:val="auto"/>
          <w:lang w:val="sr-Cyrl-RS"/>
        </w:rPr>
        <w:t xml:space="preserve">ПИБ и матични број </w:t>
      </w:r>
      <w:r w:rsidRPr="001279C7">
        <w:rPr>
          <w:rFonts w:ascii="Arial Narrow" w:hAnsi="Arial Narrow"/>
          <w:color w:val="auto"/>
          <w:lang w:val="sr-Cyrl-CS"/>
        </w:rPr>
        <w:t>подизвођача),</w:t>
      </w:r>
    </w:p>
    <w:p w14:paraId="1A1AB1B9" w14:textId="77777777" w:rsidR="00830A45" w:rsidRPr="001279C7" w:rsidRDefault="00830A45" w:rsidP="00830A45">
      <w:pPr>
        <w:pStyle w:val="BodyText"/>
        <w:numPr>
          <w:ilvl w:val="0"/>
          <w:numId w:val="20"/>
        </w:numPr>
        <w:suppressAutoHyphens w:val="0"/>
        <w:spacing w:before="120" w:after="0" w:line="276" w:lineRule="auto"/>
        <w:ind w:left="792"/>
        <w:jc w:val="center"/>
        <w:rPr>
          <w:rFonts w:ascii="Arial Narrow" w:hAnsi="Arial Narrow"/>
          <w:color w:val="auto"/>
          <w:lang w:val="sr-Cyrl-CS"/>
        </w:rPr>
      </w:pPr>
      <w:r w:rsidRPr="001279C7">
        <w:rPr>
          <w:rFonts w:ascii="Arial Narrow" w:hAnsi="Arial Narrow"/>
          <w:color w:val="auto"/>
          <w:lang w:val="sr-Cyrl-CS"/>
        </w:rPr>
        <w:t>_____________________________________________________________________________ (назив</w:t>
      </w:r>
      <w:r w:rsidRPr="00A473C1">
        <w:rPr>
          <w:rFonts w:ascii="Arial Narrow" w:hAnsi="Arial Narrow"/>
          <w:color w:val="auto"/>
          <w:lang w:val="sr-Cyrl-RS"/>
        </w:rPr>
        <w:t xml:space="preserve">, </w:t>
      </w:r>
      <w:r w:rsidRPr="001279C7">
        <w:rPr>
          <w:rFonts w:ascii="Arial Narrow" w:hAnsi="Arial Narrow"/>
          <w:color w:val="auto"/>
          <w:lang w:val="sr-Cyrl-CS"/>
        </w:rPr>
        <w:t xml:space="preserve">адреса, </w:t>
      </w:r>
      <w:r w:rsidRPr="00A473C1">
        <w:rPr>
          <w:rFonts w:ascii="Arial Narrow" w:hAnsi="Arial Narrow"/>
          <w:color w:val="auto"/>
          <w:lang w:val="sr-Cyrl-RS"/>
        </w:rPr>
        <w:t xml:space="preserve">ПИБ и матични број </w:t>
      </w:r>
      <w:r w:rsidRPr="001279C7">
        <w:rPr>
          <w:rFonts w:ascii="Arial Narrow" w:hAnsi="Arial Narrow"/>
          <w:color w:val="auto"/>
          <w:lang w:val="sr-Cyrl-CS"/>
        </w:rPr>
        <w:t>подизвођача),</w:t>
      </w:r>
    </w:p>
    <w:p w14:paraId="40D921D6" w14:textId="77777777" w:rsidR="0099373E" w:rsidRPr="001279C7" w:rsidRDefault="0099373E" w:rsidP="00830A45">
      <w:pPr>
        <w:pStyle w:val="BodyText"/>
        <w:numPr>
          <w:ilvl w:val="0"/>
          <w:numId w:val="20"/>
        </w:numPr>
        <w:suppressAutoHyphens w:val="0"/>
        <w:spacing w:before="120" w:after="0" w:line="276" w:lineRule="auto"/>
        <w:ind w:left="792"/>
        <w:jc w:val="center"/>
        <w:rPr>
          <w:rFonts w:ascii="Arial Narrow" w:hAnsi="Arial Narrow"/>
          <w:color w:val="auto"/>
          <w:lang w:val="sr-Cyrl-CS"/>
        </w:rPr>
      </w:pPr>
    </w:p>
    <w:p w14:paraId="2467C4B4" w14:textId="77777777" w:rsidR="0099373E" w:rsidRPr="00854F5D" w:rsidRDefault="0099373E" w:rsidP="0099373E">
      <w:pPr>
        <w:jc w:val="both"/>
        <w:rPr>
          <w:rFonts w:ascii="Arial Narrow" w:hAnsi="Arial Narrow" w:cs="Tahoma"/>
          <w:sz w:val="22"/>
          <w:szCs w:val="22"/>
          <w:lang w:val="sr-Cyrl-RS"/>
        </w:rPr>
      </w:pPr>
      <w:r w:rsidRPr="00854F5D">
        <w:rPr>
          <w:rFonts w:ascii="Arial Narrow" w:hAnsi="Arial Narrow" w:cs="Tahoma"/>
          <w:sz w:val="22"/>
          <w:szCs w:val="22"/>
          <w:lang w:val="sr-Cyrl-RS"/>
        </w:rPr>
        <w:t xml:space="preserve">Подизвођач/и ће у оквиру уговореног посла извршити следеће делове предметне услуге: </w:t>
      </w:r>
    </w:p>
    <w:p w14:paraId="3BF1EBA8" w14:textId="77777777" w:rsidR="0099373E" w:rsidRPr="00854F5D" w:rsidRDefault="0099373E" w:rsidP="0099373E">
      <w:pPr>
        <w:jc w:val="both"/>
        <w:rPr>
          <w:rFonts w:ascii="Arial Narrow" w:hAnsi="Arial Narrow" w:cs="Tahoma"/>
          <w:color w:val="auto"/>
          <w:sz w:val="22"/>
          <w:szCs w:val="22"/>
          <w:lang w:val="sr-Cyrl-CS" w:eastAsia="en-US"/>
        </w:rPr>
      </w:pPr>
      <w:r w:rsidRPr="00854F5D">
        <w:rPr>
          <w:rFonts w:ascii="Arial Narrow" w:hAnsi="Arial Narrow" w:cs="Tahoma"/>
          <w:sz w:val="22"/>
          <w:szCs w:val="22"/>
          <w:lang w:val="sr-Cyrl-CS"/>
        </w:rPr>
        <w:t>___________________________________________________________________________(</w:t>
      </w:r>
      <w:r w:rsidRPr="00854F5D">
        <w:rPr>
          <w:rFonts w:ascii="Arial Narrow" w:hAnsi="Arial Narrow" w:cs="Tahoma"/>
          <w:i/>
          <w:iCs/>
          <w:sz w:val="22"/>
          <w:szCs w:val="22"/>
          <w:lang w:val="sr-Cyrl-CS"/>
        </w:rPr>
        <w:t>по предмету или у количини</w:t>
      </w:r>
      <w:r w:rsidRPr="00854F5D">
        <w:rPr>
          <w:rFonts w:ascii="Arial Narrow" w:hAnsi="Arial Narrow" w:cs="Tahoma"/>
          <w:sz w:val="22"/>
          <w:szCs w:val="22"/>
          <w:lang w:val="sr-Cyrl-CS"/>
        </w:rPr>
        <w:t>), у вредности од ___________ или у проценту од _____%,</w:t>
      </w:r>
    </w:p>
    <w:p w14:paraId="4AEA63B2" w14:textId="77777777" w:rsidR="0099373E" w:rsidRPr="00854F5D" w:rsidRDefault="0099373E" w:rsidP="0099373E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854F5D">
        <w:rPr>
          <w:rFonts w:ascii="Arial Narrow" w:hAnsi="Arial Narrow" w:cs="Tahoma"/>
          <w:sz w:val="22"/>
          <w:szCs w:val="22"/>
          <w:lang w:val="sr-Cyrl-CS"/>
        </w:rPr>
        <w:t>___________________________________________________________________________</w:t>
      </w:r>
    </w:p>
    <w:p w14:paraId="1CFF9170" w14:textId="77777777" w:rsidR="0099373E" w:rsidRPr="00854F5D" w:rsidRDefault="0099373E" w:rsidP="0099373E">
      <w:pPr>
        <w:jc w:val="both"/>
        <w:rPr>
          <w:rFonts w:ascii="Arial Narrow" w:hAnsi="Arial Narrow" w:cs="Tahoma"/>
          <w:sz w:val="22"/>
          <w:szCs w:val="22"/>
          <w:lang w:val="sr-Latn-RS"/>
        </w:rPr>
      </w:pPr>
      <w:r w:rsidRPr="00854F5D">
        <w:rPr>
          <w:rFonts w:ascii="Arial Narrow" w:hAnsi="Arial Narrow" w:cs="Tahoma"/>
          <w:sz w:val="22"/>
          <w:szCs w:val="22"/>
          <w:lang w:val="sr-Cyrl-CS"/>
        </w:rPr>
        <w:t>(</w:t>
      </w:r>
      <w:r w:rsidRPr="00854F5D">
        <w:rPr>
          <w:rFonts w:ascii="Arial Narrow" w:hAnsi="Arial Narrow" w:cs="Tahoma"/>
          <w:i/>
          <w:iCs/>
          <w:sz w:val="22"/>
          <w:szCs w:val="22"/>
          <w:lang w:val="sr-Cyrl-CS"/>
        </w:rPr>
        <w:t>по предмету или у количини</w:t>
      </w:r>
      <w:r w:rsidRPr="00854F5D">
        <w:rPr>
          <w:rFonts w:ascii="Arial Narrow" w:hAnsi="Arial Narrow" w:cs="Tahoma"/>
          <w:sz w:val="22"/>
          <w:szCs w:val="22"/>
          <w:lang w:val="sr-Cyrl-CS"/>
        </w:rPr>
        <w:t>), у вредности од ___________ или у проценту од _____%</w:t>
      </w:r>
      <w:r w:rsidRPr="00854F5D">
        <w:rPr>
          <w:rFonts w:ascii="Arial Narrow" w:hAnsi="Arial Narrow" w:cs="Tahoma"/>
          <w:sz w:val="22"/>
          <w:szCs w:val="22"/>
          <w:lang w:val="sr-Latn-RS"/>
        </w:rPr>
        <w:t>,</w:t>
      </w:r>
    </w:p>
    <w:p w14:paraId="137B2D23" w14:textId="77777777" w:rsidR="0099373E" w:rsidRPr="00854F5D" w:rsidRDefault="0099373E" w:rsidP="0099373E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854F5D">
        <w:rPr>
          <w:rFonts w:ascii="Arial Narrow" w:hAnsi="Arial Narrow" w:cs="Tahoma"/>
          <w:sz w:val="22"/>
          <w:szCs w:val="22"/>
          <w:lang w:val="sr-Cyrl-CS"/>
        </w:rPr>
        <w:t>___________________________________________________________________________(</w:t>
      </w:r>
      <w:r w:rsidRPr="00854F5D">
        <w:rPr>
          <w:rFonts w:ascii="Arial Narrow" w:hAnsi="Arial Narrow" w:cs="Tahoma"/>
          <w:i/>
          <w:iCs/>
          <w:sz w:val="22"/>
          <w:szCs w:val="22"/>
          <w:lang w:val="sr-Cyrl-CS"/>
        </w:rPr>
        <w:t>по предмету или у количини</w:t>
      </w:r>
      <w:r w:rsidRPr="00854F5D">
        <w:rPr>
          <w:rFonts w:ascii="Arial Narrow" w:hAnsi="Arial Narrow" w:cs="Tahoma"/>
          <w:sz w:val="22"/>
          <w:szCs w:val="22"/>
          <w:lang w:val="sr-Cyrl-CS"/>
        </w:rPr>
        <w:t>), у вредности од ___________ или у проценту од _____%,</w:t>
      </w:r>
    </w:p>
    <w:p w14:paraId="777F5B13" w14:textId="77777777" w:rsidR="0099373E" w:rsidRPr="00854F5D" w:rsidRDefault="0099373E" w:rsidP="0099373E">
      <w:pPr>
        <w:jc w:val="both"/>
        <w:rPr>
          <w:rFonts w:ascii="Arial Narrow" w:hAnsi="Arial Narrow" w:cs="Tahoma"/>
          <w:sz w:val="22"/>
          <w:szCs w:val="22"/>
          <w:lang w:val="sr-Cyrl-RS"/>
        </w:rPr>
      </w:pPr>
    </w:p>
    <w:p w14:paraId="6BD5CD0E" w14:textId="77777777" w:rsidR="0099373E" w:rsidRPr="00854F5D" w:rsidRDefault="0099373E" w:rsidP="0099373E">
      <w:pPr>
        <w:jc w:val="both"/>
        <w:rPr>
          <w:rFonts w:ascii="Arial Narrow" w:hAnsi="Arial Narrow" w:cs="Tahoma"/>
          <w:sz w:val="22"/>
          <w:szCs w:val="22"/>
          <w:lang w:val="sr-Cyrl-RS"/>
        </w:rPr>
      </w:pPr>
      <w:r w:rsidRPr="00854F5D">
        <w:rPr>
          <w:rFonts w:ascii="Arial Narrow" w:hAnsi="Arial Narrow" w:cs="Tahoma"/>
          <w:sz w:val="22"/>
          <w:szCs w:val="22"/>
          <w:lang w:val="sr-Cyrl-RS"/>
        </w:rPr>
        <w:t>од укупне уговорених радова и извршиће их својим средствима и својом радном снагом. Ивођач радова у потпуности одговара Наручиоцу за извршење уговорених обавеза, без обзира на број подизвођача.</w:t>
      </w:r>
    </w:p>
    <w:p w14:paraId="615B99E5" w14:textId="7C22EE51" w:rsidR="007B68AA" w:rsidRPr="00A473C1" w:rsidRDefault="007B68AA" w:rsidP="007B68AA">
      <w:pPr>
        <w:pStyle w:val="BodyText"/>
        <w:spacing w:after="0" w:line="240" w:lineRule="auto"/>
        <w:jc w:val="both"/>
        <w:rPr>
          <w:rFonts w:ascii="Arial Narrow" w:hAnsi="Arial Narrow"/>
          <w:color w:val="auto"/>
          <w:lang w:val="ru-RU"/>
        </w:rPr>
      </w:pPr>
    </w:p>
    <w:p w14:paraId="122BC1FB" w14:textId="1939826B" w:rsidR="006E4562" w:rsidRPr="00A473C1" w:rsidRDefault="006E4562" w:rsidP="006E4562">
      <w:pPr>
        <w:pStyle w:val="BodyText"/>
        <w:spacing w:after="0" w:line="240" w:lineRule="auto"/>
        <w:ind w:firstLine="709"/>
        <w:jc w:val="both"/>
        <w:rPr>
          <w:rFonts w:ascii="Arial Narrow" w:hAnsi="Arial Narrow"/>
          <w:color w:val="auto"/>
          <w:lang w:val="sr-Cyrl-RS"/>
        </w:rPr>
      </w:pPr>
      <w:r w:rsidRPr="00A473C1">
        <w:rPr>
          <w:rFonts w:ascii="Arial Narrow" w:hAnsi="Arial Narrow"/>
          <w:color w:val="auto"/>
          <w:lang w:val="sr-Cyrl-RS"/>
        </w:rPr>
        <w:t xml:space="preserve">Уколико подизвођач то захтева, за део уговора који извршава подизвођач, Наручилац ће плаћање вршити непосредно подизвођачу, у складу са чланом </w:t>
      </w:r>
      <w:r w:rsidR="00F64061" w:rsidRPr="00A473C1">
        <w:rPr>
          <w:rFonts w:ascii="Arial Narrow" w:hAnsi="Arial Narrow"/>
          <w:color w:val="auto"/>
          <w:lang w:val="sr-Cyrl-RS"/>
        </w:rPr>
        <w:t>1</w:t>
      </w:r>
      <w:r w:rsidR="00854F5D">
        <w:rPr>
          <w:rFonts w:ascii="Arial Narrow" w:hAnsi="Arial Narrow"/>
          <w:color w:val="auto"/>
          <w:lang w:val="sr-Cyrl-RS"/>
        </w:rPr>
        <w:t>3</w:t>
      </w:r>
      <w:r w:rsidRPr="00A473C1">
        <w:rPr>
          <w:rFonts w:ascii="Arial Narrow" w:hAnsi="Arial Narrow"/>
          <w:color w:val="auto"/>
          <w:lang w:val="sr-Cyrl-RS"/>
        </w:rPr>
        <w:t>. овог уговора, на рачун број ____________________________________________________________________.</w:t>
      </w:r>
    </w:p>
    <w:p w14:paraId="33BD8137" w14:textId="65E8D318" w:rsidR="002410B4" w:rsidRPr="00A473C1" w:rsidRDefault="006E4562" w:rsidP="00951642">
      <w:pPr>
        <w:pStyle w:val="BodyText"/>
        <w:spacing w:after="0" w:line="240" w:lineRule="auto"/>
        <w:ind w:firstLine="709"/>
        <w:jc w:val="both"/>
        <w:rPr>
          <w:rFonts w:ascii="Arial Narrow" w:eastAsia="Times New Roman" w:hAnsi="Arial Narrow" w:cs="Arial"/>
          <w:noProof/>
          <w:color w:val="auto"/>
          <w:lang w:val="sr-Cyrl-CS"/>
        </w:rPr>
      </w:pPr>
      <w:r w:rsidRPr="00A473C1">
        <w:rPr>
          <w:rFonts w:ascii="Arial Narrow" w:eastAsia="Times New Roman" w:hAnsi="Arial Narrow" w:cs="Arial"/>
          <w:noProof/>
          <w:color w:val="auto"/>
          <w:lang w:val="sr-Cyrl-CS"/>
        </w:rPr>
        <w:t>Ако није предвиђено непосредно плаћање доспелих потраживања подизвођачу за део уговора који је он извршио, наручилац је дужан да након плаћања И</w:t>
      </w:r>
      <w:r w:rsidR="001279C7">
        <w:rPr>
          <w:rFonts w:ascii="Arial Narrow" w:eastAsia="Times New Roman" w:hAnsi="Arial Narrow" w:cs="Arial"/>
          <w:noProof/>
          <w:color w:val="auto"/>
          <w:lang w:val="sr-Cyrl-CS"/>
        </w:rPr>
        <w:t>звођач</w:t>
      </w:r>
      <w:r w:rsidR="001279C7" w:rsidRPr="00A473C1">
        <w:rPr>
          <w:rFonts w:ascii="Arial Narrow" w:hAnsi="Arial Narrow"/>
          <w:color w:val="auto"/>
          <w:lang w:val="sr-Cyrl-CS"/>
        </w:rPr>
        <w:t xml:space="preserve"> </w:t>
      </w:r>
      <w:r w:rsidR="001279C7" w:rsidRPr="00A473C1">
        <w:rPr>
          <w:rFonts w:ascii="Arial Narrow" w:hAnsi="Arial Narrow"/>
          <w:noProof/>
          <w:lang w:val="sr-Cyrl-CS"/>
        </w:rPr>
        <w:t>и</w:t>
      </w:r>
      <w:r w:rsidR="001279C7" w:rsidRPr="00A473C1">
        <w:rPr>
          <w:rFonts w:ascii="Arial Narrow" w:hAnsi="Arial Narrow"/>
          <w:noProof/>
          <w:lang w:val="ru-RU"/>
        </w:rPr>
        <w:t xml:space="preserve">звођење радова на </w:t>
      </w:r>
      <w:r w:rsidR="001279C7" w:rsidRPr="00EA5903">
        <w:rPr>
          <w:rFonts w:ascii="Arial Narrow" w:hAnsi="Arial Narrow"/>
          <w:bCs/>
          <w:noProof/>
          <w:lang w:val="ru-RU"/>
        </w:rPr>
        <w:t>адаптацији, санацији и реконструкцији ОШ "Свети Сава" на Врачару</w:t>
      </w:r>
      <w:r w:rsidR="001279C7" w:rsidRPr="00A473C1">
        <w:rPr>
          <w:rFonts w:ascii="Arial Narrow" w:eastAsia="Times New Roman" w:hAnsi="Arial Narrow" w:cs="Arial"/>
          <w:noProof/>
          <w:color w:val="auto"/>
          <w:lang w:val="sr-Cyrl-CS"/>
        </w:rPr>
        <w:t xml:space="preserve"> </w:t>
      </w:r>
      <w:r w:rsidRPr="00A473C1">
        <w:rPr>
          <w:rFonts w:ascii="Arial Narrow" w:eastAsia="Times New Roman" w:hAnsi="Arial Narrow" w:cs="Arial"/>
          <w:noProof/>
          <w:color w:val="auto"/>
          <w:lang w:val="sr-Cyrl-CS"/>
        </w:rPr>
        <w:t>у затражи да му у року од 60 дана достави доказ и изјаву подизвођача да је извршио плаћање подизвођачу његових потраживања.</w:t>
      </w:r>
    </w:p>
    <w:p w14:paraId="0812FC51" w14:textId="77777777" w:rsidR="002410B4" w:rsidRPr="00A473C1" w:rsidRDefault="002410B4" w:rsidP="002410B4">
      <w:pPr>
        <w:pStyle w:val="BodyText"/>
        <w:spacing w:after="0" w:line="240" w:lineRule="auto"/>
        <w:ind w:firstLine="709"/>
        <w:jc w:val="both"/>
        <w:rPr>
          <w:rFonts w:ascii="Arial Narrow" w:hAnsi="Arial Narrow"/>
          <w:bCs/>
          <w:iCs/>
          <w:color w:val="auto"/>
          <w:lang w:val="sr-Cyrl-RS"/>
        </w:rPr>
      </w:pPr>
      <w:r w:rsidRPr="00A473C1">
        <w:rPr>
          <w:rFonts w:ascii="Arial Narrow" w:hAnsi="Arial Narrow"/>
          <w:bCs/>
          <w:iCs/>
          <w:color w:val="auto"/>
          <w:lang w:val="sr-Cyrl-RS"/>
        </w:rPr>
        <w:t>Сходно члану 161. Закона о јавним набавкама, Наручилац може да измени уговор о јавној набавци, у случају кад Извођач, током извршења уговора од њега затражи:</w:t>
      </w:r>
    </w:p>
    <w:p w14:paraId="5B666107" w14:textId="77777777" w:rsidR="002410B4" w:rsidRPr="00A473C1" w:rsidRDefault="002410B4" w:rsidP="002410B4">
      <w:pPr>
        <w:pStyle w:val="BodyTex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bCs/>
          <w:iCs/>
          <w:noProof/>
          <w:color w:val="auto"/>
          <w:lang w:val="sr-Cyrl-CS"/>
        </w:rPr>
      </w:pPr>
      <w:r w:rsidRPr="00A473C1">
        <w:rPr>
          <w:rFonts w:ascii="Arial Narrow" w:eastAsia="Times New Roman" w:hAnsi="Arial Narrow" w:cs="Arial"/>
          <w:noProof/>
          <w:color w:val="auto"/>
          <w:lang w:val="sr-Cyrl-CS"/>
        </w:rPr>
        <w:t>промену подизвођача за онај део уговора о јавној набавци који је првобитно поверио подизвођачу</w:t>
      </w:r>
      <w:r w:rsidRPr="00A473C1">
        <w:rPr>
          <w:rFonts w:ascii="Arial Narrow" w:hAnsi="Arial Narrow"/>
          <w:bCs/>
          <w:iCs/>
          <w:noProof/>
          <w:color w:val="auto"/>
          <w:lang w:val="sr-Cyrl-CS"/>
        </w:rPr>
        <w:t xml:space="preserve">, </w:t>
      </w:r>
    </w:p>
    <w:p w14:paraId="01A52CD4" w14:textId="77777777" w:rsidR="002410B4" w:rsidRPr="00A473C1" w:rsidRDefault="002410B4" w:rsidP="002410B4">
      <w:pPr>
        <w:pStyle w:val="BodyTex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bCs/>
          <w:iCs/>
          <w:noProof/>
          <w:color w:val="auto"/>
          <w:lang w:val="sr-Cyrl-CS"/>
        </w:rPr>
      </w:pPr>
      <w:r w:rsidRPr="00A473C1">
        <w:rPr>
          <w:rFonts w:ascii="Arial Narrow" w:eastAsia="Times New Roman" w:hAnsi="Arial Narrow" w:cs="Arial"/>
          <w:noProof/>
          <w:color w:val="auto"/>
          <w:lang w:val="sr-Cyrl-CS"/>
        </w:rPr>
        <w:lastRenderedPageBreak/>
        <w:t>увођење једног или више нових подизвођача, чији укупни удео не сме да буде већи од 30% вредности уговора о јавној набавци без пореза на додату вредност, независно да ли је првобитно део уговора о јавној набавци поверио подизвођачу или није</w:t>
      </w:r>
      <w:r w:rsidRPr="00A473C1">
        <w:rPr>
          <w:rFonts w:ascii="Arial Narrow" w:hAnsi="Arial Narrow"/>
          <w:bCs/>
          <w:iCs/>
          <w:noProof/>
          <w:color w:val="auto"/>
          <w:lang w:val="sr-Cyrl-CS"/>
        </w:rPr>
        <w:t xml:space="preserve"> </w:t>
      </w:r>
    </w:p>
    <w:p w14:paraId="38B567FB" w14:textId="77777777" w:rsidR="002410B4" w:rsidRPr="00A473C1" w:rsidRDefault="002410B4" w:rsidP="002410B4">
      <w:pPr>
        <w:pStyle w:val="BodyTex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bCs/>
          <w:iCs/>
          <w:color w:val="auto"/>
          <w:lang w:val="sr-Cyrl-CS"/>
        </w:rPr>
      </w:pPr>
      <w:r w:rsidRPr="00A473C1">
        <w:rPr>
          <w:rFonts w:ascii="Arial Narrow" w:eastAsia="Times New Roman" w:hAnsi="Arial Narrow" w:cs="Arial"/>
          <w:noProof/>
          <w:color w:val="auto"/>
          <w:lang w:val="sr-Cyrl-CS"/>
        </w:rPr>
        <w:t>да преузме извршење дела уговора о јавној набавци који је првобитно поверио подизвођачу.</w:t>
      </w:r>
    </w:p>
    <w:p w14:paraId="2262CD0C" w14:textId="2F796EF7" w:rsidR="002410B4" w:rsidRPr="00A473C1" w:rsidRDefault="002410B4" w:rsidP="002410B4">
      <w:pPr>
        <w:ind w:firstLine="720"/>
        <w:jc w:val="both"/>
        <w:rPr>
          <w:rFonts w:ascii="Arial Narrow" w:hAnsi="Arial Narrow"/>
          <w:bCs/>
          <w:iCs/>
          <w:color w:val="auto"/>
          <w:lang w:val="ru-RU"/>
        </w:rPr>
      </w:pPr>
      <w:r w:rsidRPr="00A473C1">
        <w:rPr>
          <w:rFonts w:ascii="Arial Narrow" w:hAnsi="Arial Narrow"/>
          <w:bCs/>
          <w:iCs/>
          <w:color w:val="auto"/>
          <w:lang w:val="ru-RU"/>
        </w:rPr>
        <w:t xml:space="preserve">У случају из претходног става овог члана уговора, Извођач </w:t>
      </w:r>
      <w:r w:rsidRPr="00A473C1">
        <w:rPr>
          <w:rFonts w:ascii="Arial Narrow" w:hAnsi="Arial Narrow"/>
          <w:bCs/>
          <w:iCs/>
          <w:color w:val="auto"/>
          <w:lang w:val="sr-Cyrl-RS"/>
        </w:rPr>
        <w:t xml:space="preserve">доставља </w:t>
      </w:r>
      <w:r w:rsidRPr="00A473C1">
        <w:rPr>
          <w:rFonts w:ascii="Arial Narrow" w:hAnsi="Arial Narrow"/>
          <w:bCs/>
          <w:iCs/>
          <w:color w:val="auto"/>
          <w:lang w:val="ru-RU"/>
        </w:rPr>
        <w:t>Наручиоцу, захтев за измену уговора са доказима да за новог подизвођача не постоје основи искључења из члана 111. Закона о јавним набавакама</w:t>
      </w:r>
      <w:r w:rsidR="0099373E">
        <w:rPr>
          <w:rFonts w:ascii="Arial Narrow" w:hAnsi="Arial Narrow"/>
          <w:bCs/>
          <w:iCs/>
          <w:color w:val="auto"/>
          <w:lang w:val="ru-RU"/>
        </w:rPr>
        <w:t xml:space="preserve"> </w:t>
      </w:r>
      <w:r w:rsidR="0099373E" w:rsidRPr="0099373E">
        <w:rPr>
          <w:rFonts w:ascii="Arial Narrow" w:hAnsi="Arial Narrow"/>
          <w:bCs/>
          <w:iCs/>
          <w:color w:val="auto"/>
          <w:lang w:val="ru-RU"/>
        </w:rPr>
        <w:t>(„Службени гласник Републике Србије“ број 91/19 и 92/23)</w:t>
      </w:r>
      <w:r w:rsidRPr="00A473C1">
        <w:rPr>
          <w:rFonts w:ascii="Arial Narrow" w:hAnsi="Arial Narrow"/>
          <w:bCs/>
          <w:iCs/>
          <w:color w:val="auto"/>
          <w:lang w:val="ru-RU"/>
        </w:rPr>
        <w:t>.</w:t>
      </w:r>
    </w:p>
    <w:p w14:paraId="43610187" w14:textId="77777777" w:rsidR="006E4562" w:rsidRPr="00A473C1" w:rsidRDefault="002410B4" w:rsidP="002410B4">
      <w:pPr>
        <w:pStyle w:val="BodyText"/>
        <w:spacing w:after="0" w:line="240" w:lineRule="auto"/>
        <w:ind w:firstLine="709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bCs/>
          <w:iCs/>
          <w:color w:val="auto"/>
          <w:lang w:val="ru-RU"/>
        </w:rPr>
        <w:t>Наручилац  проверава основаност захтева за изменом уговора из претходног става овог члана, и у случају испуњености законских услова, са Извођачем ће се закључити анекс уговора.</w:t>
      </w:r>
    </w:p>
    <w:p w14:paraId="7B846C69" w14:textId="77777777" w:rsidR="007B68AA" w:rsidRPr="00A473C1" w:rsidRDefault="007B68AA" w:rsidP="007B68AA">
      <w:pPr>
        <w:pStyle w:val="BodyText"/>
        <w:spacing w:after="0"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 Извођач се обавезује да решењем одреди одговорне извођаче радова, </w:t>
      </w:r>
      <w:r w:rsidRPr="00A473C1">
        <w:rPr>
          <w:rFonts w:ascii="Arial Narrow" w:hAnsi="Arial Narrow"/>
          <w:color w:val="auto"/>
          <w:lang w:val="sr-Cyrl-RS"/>
        </w:rPr>
        <w:t xml:space="preserve">који морају имати електронски потпис, </w:t>
      </w:r>
      <w:r w:rsidRPr="00A473C1">
        <w:rPr>
          <w:rFonts w:ascii="Arial Narrow" w:hAnsi="Arial Narrow"/>
          <w:color w:val="auto"/>
          <w:lang w:val="sr-Cyrl-CS"/>
        </w:rPr>
        <w:t xml:space="preserve">за све предвиђене врсте радова из Понуде број </w:t>
      </w:r>
      <w:r w:rsidRPr="00A473C1">
        <w:rPr>
          <w:rFonts w:ascii="Arial Narrow" w:hAnsi="Arial Narrow"/>
          <w:color w:val="auto"/>
          <w:lang w:val="ru-RU"/>
        </w:rPr>
        <w:t>___________ од _______________</w:t>
      </w:r>
      <w:r w:rsidRPr="00A473C1">
        <w:rPr>
          <w:rFonts w:ascii="Arial Narrow" w:hAnsi="Arial Narrow"/>
          <w:color w:val="auto"/>
          <w:lang w:val="sr-Cyrl-CS"/>
        </w:rPr>
        <w:t xml:space="preserve"> године</w:t>
      </w:r>
      <w:r w:rsidRPr="00A473C1">
        <w:rPr>
          <w:rFonts w:ascii="Arial Narrow" w:hAnsi="Arial Narrow"/>
          <w:color w:val="auto"/>
          <w:lang w:val="ru-RU"/>
        </w:rPr>
        <w:t xml:space="preserve"> и да све време трајања овог уговора има обезбеђене одговорне извођаче, носиоце важећих тражених личних лиценци.</w:t>
      </w:r>
    </w:p>
    <w:p w14:paraId="7FE058C4" w14:textId="75FF8859" w:rsidR="0099373E" w:rsidRDefault="007B68AA" w:rsidP="007B68AA">
      <w:pPr>
        <w:spacing w:line="240" w:lineRule="auto"/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Одговорни извођачи радова морају испуњавати услове прописане Законом о планирању и изградњи</w:t>
      </w:r>
      <w:r w:rsidR="0099373E">
        <w:rPr>
          <w:rFonts w:ascii="Arial Narrow" w:hAnsi="Arial Narrow"/>
          <w:color w:val="auto"/>
          <w:lang w:val="sr-Cyrl-CS"/>
        </w:rPr>
        <w:t xml:space="preserve"> </w:t>
      </w:r>
      <w:r w:rsidR="0099373E" w:rsidRPr="0099373E">
        <w:rPr>
          <w:rFonts w:ascii="Arial Narrow" w:hAnsi="Arial Narrow"/>
          <w:color w:val="auto"/>
          <w:lang w:val="sr-Cyrl-CS"/>
        </w:rPr>
        <w:t>(„Сл. Гласник РС“ бр. 72/09, 81/09-испр, 64/10-одлука УС, 24/11, 121/12,42/13-одлука УС, 50/13-одлука УС, 98/13-одлука УС,132/14, 145/14, 83/18, 3</w:t>
      </w:r>
      <w:r w:rsidR="0099373E" w:rsidRPr="001279C7">
        <w:rPr>
          <w:rFonts w:ascii="Arial Narrow" w:hAnsi="Arial Narrow"/>
          <w:color w:val="auto"/>
          <w:lang w:val="sr-Cyrl-CS"/>
        </w:rPr>
        <w:t>1</w:t>
      </w:r>
      <w:r w:rsidR="0099373E" w:rsidRPr="0099373E">
        <w:rPr>
          <w:rFonts w:ascii="Arial Narrow" w:hAnsi="Arial Narrow"/>
          <w:color w:val="auto"/>
          <w:lang w:val="sr-Cyrl-CS"/>
        </w:rPr>
        <w:t>/19, 37/19 – др.закон</w:t>
      </w:r>
      <w:r w:rsidR="0099373E" w:rsidRPr="0099373E">
        <w:rPr>
          <w:rFonts w:ascii="Arial Narrow" w:hAnsi="Arial Narrow"/>
          <w:color w:val="auto"/>
          <w:lang w:val="sr-Cyrl-RS"/>
        </w:rPr>
        <w:t>,</w:t>
      </w:r>
      <w:r w:rsidR="0099373E" w:rsidRPr="0099373E">
        <w:rPr>
          <w:rFonts w:ascii="Arial Narrow" w:hAnsi="Arial Narrow"/>
          <w:color w:val="auto"/>
          <w:lang w:val="sr-Cyrl-CS"/>
        </w:rPr>
        <w:t xml:space="preserve"> 9/20</w:t>
      </w:r>
      <w:r w:rsidR="0099373E" w:rsidRPr="001279C7">
        <w:rPr>
          <w:rFonts w:ascii="Arial Narrow" w:hAnsi="Arial Narrow"/>
          <w:color w:val="auto"/>
          <w:lang w:val="sr-Cyrl-CS"/>
        </w:rPr>
        <w:t xml:space="preserve">, 52/21 </w:t>
      </w:r>
      <w:r w:rsidR="0099373E" w:rsidRPr="0099373E">
        <w:rPr>
          <w:rFonts w:ascii="Arial Narrow" w:hAnsi="Arial Narrow"/>
          <w:color w:val="auto"/>
          <w:lang w:val="sr-Cyrl-RS"/>
        </w:rPr>
        <w:t>и 62/23</w:t>
      </w:r>
      <w:r w:rsidR="0099373E" w:rsidRPr="0099373E">
        <w:rPr>
          <w:rFonts w:ascii="Arial Narrow" w:hAnsi="Arial Narrow"/>
          <w:color w:val="auto"/>
          <w:lang w:val="sr-Cyrl-CS"/>
        </w:rPr>
        <w:t>)</w:t>
      </w:r>
      <w:r w:rsidR="0099373E">
        <w:rPr>
          <w:rFonts w:ascii="Arial Narrow" w:hAnsi="Arial Narrow"/>
          <w:color w:val="auto"/>
          <w:lang w:val="sr-Cyrl-CS"/>
        </w:rPr>
        <w:t>.</w:t>
      </w:r>
    </w:p>
    <w:p w14:paraId="223FE637" w14:textId="5CBA669D" w:rsidR="007B68AA" w:rsidRPr="00A473C1" w:rsidRDefault="007B68AA" w:rsidP="007B68AA">
      <w:pPr>
        <w:spacing w:line="240" w:lineRule="auto"/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086F9F61" w14:textId="77777777" w:rsidR="007B68AA" w:rsidRDefault="007B68AA" w:rsidP="007B68AA">
      <w:pPr>
        <w:spacing w:line="240" w:lineRule="auto"/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 случају потребе за изменом одговорних извођача радова, Извођач је у обавези да, пре достављања решења о одређивању нових одговорних извођача радова, претходно писмено обавести Наручиоца о разлозима измене напред наведених одговорних извођача и пружи доказе о томе да новоименовани одговорни извођачи радова испуњавају све услове прописане Законом о планирању и изградњи, као и да су запослени или ангажовани по другом правном основу код Извођача.</w:t>
      </w:r>
    </w:p>
    <w:p w14:paraId="1EE29DBA" w14:textId="77777777" w:rsidR="0099373E" w:rsidRPr="00A473C1" w:rsidRDefault="0099373E" w:rsidP="007B68AA">
      <w:pPr>
        <w:spacing w:line="240" w:lineRule="auto"/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3D420615" w14:textId="77777777" w:rsidR="007B68AA" w:rsidRPr="00A473C1" w:rsidRDefault="007B68AA" w:rsidP="007B68AA">
      <w:pPr>
        <w:spacing w:line="240" w:lineRule="auto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ab/>
        <w:t>Извођач се обавезује да у складу са чланом 151. Закона о планирању и изградњи посебним решењем одреди Одговорног извођача који руководи грађењем објекта односно извођењем радова (у даљем тексту Одговорни извођач).</w:t>
      </w:r>
    </w:p>
    <w:p w14:paraId="28F03629" w14:textId="77777777" w:rsidR="007B68AA" w:rsidRPr="00A473C1" w:rsidRDefault="007B68AA" w:rsidP="007B68AA">
      <w:pPr>
        <w:spacing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Одговорни извођач обавезан је да поред обавеза из члана 152. Закона о планирању и изградњи, изврши и следеће обавезе:</w:t>
      </w:r>
    </w:p>
    <w:p w14:paraId="225A9744" w14:textId="77777777" w:rsidR="007B68AA" w:rsidRPr="00A473C1" w:rsidRDefault="007B68AA" w:rsidP="007B68AA">
      <w:pPr>
        <w:pStyle w:val="ListParagraph"/>
        <w:numPr>
          <w:ilvl w:val="0"/>
          <w:numId w:val="17"/>
        </w:numPr>
        <w:spacing w:line="240" w:lineRule="auto"/>
        <w:ind w:left="1276" w:hanging="283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да буде присутан на градилишту у свим фазама извођења радова; </w:t>
      </w:r>
    </w:p>
    <w:p w14:paraId="0869D36A" w14:textId="77777777" w:rsidR="007B68AA" w:rsidRPr="00A473C1" w:rsidRDefault="007B68AA" w:rsidP="007B68AA">
      <w:pPr>
        <w:pStyle w:val="ListParagraph"/>
        <w:numPr>
          <w:ilvl w:val="0"/>
          <w:numId w:val="17"/>
        </w:numPr>
        <w:spacing w:line="240" w:lineRule="auto"/>
        <w:ind w:left="1276" w:hanging="283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да координира,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надлежности;</w:t>
      </w:r>
    </w:p>
    <w:p w14:paraId="5EE03677" w14:textId="77777777" w:rsidR="007B68AA" w:rsidRPr="00A473C1" w:rsidRDefault="007B68AA" w:rsidP="007B68AA">
      <w:pPr>
        <w:pStyle w:val="ListParagraph"/>
        <w:numPr>
          <w:ilvl w:val="0"/>
          <w:numId w:val="17"/>
        </w:numPr>
        <w:spacing w:line="240" w:lineRule="auto"/>
        <w:ind w:left="1276" w:hanging="283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да за све време трајања изградње располаже информацијама битним за реализацију уговора;</w:t>
      </w:r>
    </w:p>
    <w:p w14:paraId="5A964C78" w14:textId="77777777" w:rsidR="007B68AA" w:rsidRPr="00A473C1" w:rsidRDefault="007B68AA" w:rsidP="007B68AA">
      <w:pPr>
        <w:pStyle w:val="ListParagraph"/>
        <w:numPr>
          <w:ilvl w:val="0"/>
          <w:numId w:val="17"/>
        </w:numPr>
        <w:spacing w:line="240" w:lineRule="auto"/>
        <w:ind w:left="1276" w:hanging="283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да као представник Извођача комуницира са Оперативним тимом Наручиоца за праћење реализације уговора (у даљем тексту Оперативни тим).</w:t>
      </w:r>
    </w:p>
    <w:p w14:paraId="53007E3F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ru-RU"/>
        </w:rPr>
        <w:t xml:space="preserve">Извођач се обавезује да </w:t>
      </w:r>
      <w:r w:rsidRPr="00A473C1">
        <w:rPr>
          <w:rFonts w:ascii="Arial Narrow" w:hAnsi="Arial Narrow"/>
          <w:color w:val="auto"/>
          <w:lang w:val="sr-Cyrl-CS"/>
        </w:rPr>
        <w:t>акт о именовању лица за безбедност и здравље на раду достави</w:t>
      </w:r>
      <w:r w:rsidRPr="00A473C1">
        <w:rPr>
          <w:rFonts w:ascii="Arial Narrow" w:hAnsi="Arial Narrow"/>
          <w:color w:val="auto"/>
          <w:lang w:val="ru-RU"/>
        </w:rPr>
        <w:t xml:space="preserve"> Наруч</w:t>
      </w:r>
      <w:r w:rsidRPr="00A473C1">
        <w:rPr>
          <w:rFonts w:ascii="Arial Narrow" w:hAnsi="Arial Narrow"/>
          <w:color w:val="auto"/>
          <w:lang w:val="sr-Cyrl-CS"/>
        </w:rPr>
        <w:t xml:space="preserve">иоцу у складу са одредбама овог уговора. </w:t>
      </w:r>
    </w:p>
    <w:p w14:paraId="54F80AE1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Сва решења о именовању одговорних извођача радова  чине саставни део овог уговора.</w:t>
      </w:r>
    </w:p>
    <w:p w14:paraId="4AC64B54" w14:textId="77777777" w:rsidR="007B68AA" w:rsidRPr="00A473C1" w:rsidRDefault="007B68AA" w:rsidP="007B68AA">
      <w:pPr>
        <w:jc w:val="both"/>
        <w:rPr>
          <w:rFonts w:ascii="Arial Narrow" w:hAnsi="Arial Narrow"/>
          <w:color w:val="auto"/>
          <w:lang w:val="ru-RU"/>
        </w:rPr>
      </w:pPr>
    </w:p>
    <w:p w14:paraId="3444BD71" w14:textId="08090D41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color w:val="auto"/>
          <w:lang w:val="sr-Cyrl-CS"/>
        </w:rPr>
        <w:t>4</w:t>
      </w:r>
      <w:r w:rsidRPr="00A473C1">
        <w:rPr>
          <w:rFonts w:ascii="Arial Narrow" w:hAnsi="Arial Narrow"/>
          <w:b/>
          <w:color w:val="auto"/>
          <w:lang w:val="sr-Cyrl-CS"/>
        </w:rPr>
        <w:t xml:space="preserve">. </w:t>
      </w:r>
    </w:p>
    <w:p w14:paraId="4C246F6B" w14:textId="26E11633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обавезан да по пријему инвестиционо - техничке документације од стране Наручиоца, изврши следеће:</w:t>
      </w:r>
    </w:p>
    <w:p w14:paraId="2CD32DC5" w14:textId="53594E35" w:rsidR="007B68AA" w:rsidRPr="00A473C1" w:rsidRDefault="007B68AA" w:rsidP="007B68AA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Latn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потпише техничку документацију, у складу са одредбама члана 152. став 1. тачка 1. Закона о планирању и изградњи. </w:t>
      </w:r>
    </w:p>
    <w:p w14:paraId="6DF33E5C" w14:textId="77777777" w:rsidR="007B68AA" w:rsidRPr="00A473C1" w:rsidRDefault="007B68AA" w:rsidP="007B68AA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детаљно проучи </w:t>
      </w:r>
      <w:r w:rsidRPr="00A473C1">
        <w:rPr>
          <w:rFonts w:ascii="Arial Narrow" w:hAnsi="Arial Narrow"/>
          <w:color w:val="auto"/>
          <w:lang w:val="ru-RU"/>
        </w:rPr>
        <w:t>пројектно-</w:t>
      </w:r>
      <w:r w:rsidRPr="00A473C1">
        <w:rPr>
          <w:rFonts w:ascii="Arial Narrow" w:hAnsi="Arial Narrow"/>
          <w:color w:val="auto"/>
          <w:lang w:val="sr-Cyrl-CS"/>
        </w:rPr>
        <w:t xml:space="preserve">техничку документацију и упореди са усвојеном понудом и да Наручиоцу достави </w:t>
      </w:r>
      <w:r w:rsidRPr="00A473C1">
        <w:rPr>
          <w:rFonts w:ascii="Arial Narrow" w:hAnsi="Arial Narrow"/>
          <w:color w:val="auto"/>
          <w:lang w:val="ru-RU"/>
        </w:rPr>
        <w:t>И</w:t>
      </w:r>
      <w:r w:rsidRPr="00A473C1">
        <w:rPr>
          <w:rFonts w:ascii="Arial Narrow" w:hAnsi="Arial Narrow"/>
          <w:color w:val="auto"/>
          <w:lang w:val="sr-Cyrl-CS"/>
        </w:rPr>
        <w:t>звештај о прегледу наведене документације, са евентуалним примедбама, на даље разматрање. Неблаговремено уочене примедбе, које нису садржане у Извештају, а могле су бити благовремено сагледане, неће имати утицаја на рок извођења радова.</w:t>
      </w:r>
    </w:p>
    <w:p w14:paraId="27F1C5E5" w14:textId="40480A47" w:rsidR="007B68AA" w:rsidRPr="00A473C1" w:rsidRDefault="007B68AA" w:rsidP="001A29F6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lastRenderedPageBreak/>
        <w:t>уради детаљан динамички план извођења уговорених радова, са јасно назначеним активностима на критичном путу. Динамички план мора бити потписан и оверен од стране Извођача</w:t>
      </w:r>
      <w:r w:rsidR="00A03818">
        <w:rPr>
          <w:rFonts w:ascii="Arial Narrow" w:hAnsi="Arial Narrow"/>
          <w:color w:val="auto"/>
          <w:lang w:val="sr-Cyrl-CS"/>
        </w:rPr>
        <w:t xml:space="preserve"> и Стручног надзора</w:t>
      </w:r>
      <w:r w:rsidRPr="00A473C1">
        <w:rPr>
          <w:rFonts w:ascii="Arial Narrow" w:hAnsi="Arial Narrow"/>
          <w:color w:val="auto"/>
          <w:lang w:val="sr-Cyrl-CS"/>
        </w:rPr>
        <w:t>.</w:t>
      </w:r>
    </w:p>
    <w:p w14:paraId="0141A40F" w14:textId="77777777" w:rsidR="007B68AA" w:rsidRPr="00A473C1" w:rsidRDefault="007B68AA" w:rsidP="007B68AA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="Arial Narrow" w:hAnsi="Arial Narrow"/>
          <w:strike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уради</w:t>
      </w:r>
      <w:r w:rsidRPr="00A473C1">
        <w:rPr>
          <w:rFonts w:ascii="Arial Narrow" w:hAnsi="Arial Narrow"/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>пројекат организације и технологије извођења радова;</w:t>
      </w:r>
    </w:p>
    <w:p w14:paraId="4E3F79F6" w14:textId="77777777" w:rsidR="007B68AA" w:rsidRPr="00A473C1" w:rsidRDefault="007B68AA" w:rsidP="007B68AA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уради</w:t>
      </w:r>
      <w:r w:rsidRPr="00A473C1">
        <w:rPr>
          <w:rFonts w:ascii="Arial Narrow" w:hAnsi="Arial Narrow"/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>елаборат о уређењу градилишта који садржи мере обезбеђења градилишта, елаборат заштите на раду и противпожарне заштите при извођењу радова;</w:t>
      </w:r>
    </w:p>
    <w:p w14:paraId="7436BA24" w14:textId="019AF990" w:rsidR="007B68AA" w:rsidRPr="00A473C1" w:rsidRDefault="007B68AA" w:rsidP="007B68AA">
      <w:pPr>
        <w:suppressAutoHyphens w:val="0"/>
        <w:spacing w:line="240" w:lineRule="auto"/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Извођач је обавезан да  Извештај о прегледу документације са евентуалним примедбама достави Наручиоцу, а документацију из тачке 3. 4. и 5. овог члана у три примерка, на преглед стручном надзору. </w:t>
      </w:r>
    </w:p>
    <w:p w14:paraId="728FF255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Стручни надзор ће, у року од </w:t>
      </w:r>
      <w:r w:rsidRPr="00A473C1">
        <w:rPr>
          <w:rFonts w:ascii="Arial Narrow" w:hAnsi="Arial Narrow"/>
          <w:b/>
          <w:color w:val="auto"/>
          <w:lang w:val="ru-RU"/>
        </w:rPr>
        <w:t>5</w:t>
      </w:r>
      <w:r w:rsidRPr="00A473C1">
        <w:rPr>
          <w:rFonts w:ascii="Arial Narrow" w:hAnsi="Arial Narrow"/>
          <w:color w:val="auto"/>
          <w:lang w:val="ru-RU"/>
        </w:rPr>
        <w:t xml:space="preserve"> дана од дана пријема документације </w:t>
      </w:r>
      <w:r w:rsidRPr="00A473C1">
        <w:rPr>
          <w:rFonts w:ascii="Arial Narrow" w:hAnsi="Arial Narrow"/>
          <w:color w:val="auto"/>
          <w:lang w:val="sr-Cyrl-CS"/>
        </w:rPr>
        <w:t>из тачке 3. 4. и 5.</w:t>
      </w:r>
      <w:r w:rsidRPr="00A473C1">
        <w:rPr>
          <w:rFonts w:ascii="Arial Narrow" w:hAnsi="Arial Narrow"/>
          <w:color w:val="auto"/>
          <w:lang w:val="ru-RU"/>
        </w:rPr>
        <w:t xml:space="preserve"> овог члана, извршити преглед достављене документације и о томе сачинити мишљење које доставља Извођачу и Наручиоцу. Извођач је дужан да у року од </w:t>
      </w:r>
      <w:r w:rsidRPr="00A473C1">
        <w:rPr>
          <w:rFonts w:ascii="Arial Narrow" w:hAnsi="Arial Narrow"/>
          <w:b/>
          <w:color w:val="auto"/>
          <w:lang w:val="ru-RU"/>
        </w:rPr>
        <w:t>5</w:t>
      </w:r>
      <w:r w:rsidRPr="00A473C1">
        <w:rPr>
          <w:rFonts w:ascii="Arial Narrow" w:hAnsi="Arial Narrow"/>
          <w:color w:val="auto"/>
          <w:lang w:val="ru-RU"/>
        </w:rPr>
        <w:t xml:space="preserve"> дана од дана пријема мишљења отклони евентуалне примедбе стручног надзора, наведене у мишљењу.</w:t>
      </w:r>
    </w:p>
    <w:p w14:paraId="5121EC62" w14:textId="7C3CC75A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За непоступање у задатим роковима овог члана, примењује се члан </w:t>
      </w:r>
      <w:r w:rsidRPr="00A473C1">
        <w:rPr>
          <w:rFonts w:ascii="Arial Narrow" w:hAnsi="Arial Narrow"/>
          <w:color w:val="auto"/>
          <w:lang w:val="ru-RU"/>
        </w:rPr>
        <w:t>3</w:t>
      </w:r>
      <w:r w:rsidR="00854F5D">
        <w:rPr>
          <w:rFonts w:ascii="Arial Narrow" w:hAnsi="Arial Narrow"/>
          <w:color w:val="auto"/>
          <w:lang w:val="ru-RU"/>
        </w:rPr>
        <w:t>1</w:t>
      </w:r>
      <w:r w:rsidRPr="00A473C1">
        <w:rPr>
          <w:rFonts w:ascii="Arial Narrow" w:hAnsi="Arial Narrow"/>
          <w:color w:val="auto"/>
          <w:lang w:val="ru-RU"/>
        </w:rPr>
        <w:t>.</w:t>
      </w:r>
      <w:r w:rsidRPr="00A473C1">
        <w:rPr>
          <w:rFonts w:ascii="Arial Narrow" w:hAnsi="Arial Narrow"/>
          <w:color w:val="auto"/>
          <w:lang w:val="sr-Cyrl-CS"/>
        </w:rPr>
        <w:t xml:space="preserve"> уговора.</w:t>
      </w:r>
    </w:p>
    <w:p w14:paraId="1D765C39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60BCAA68" w14:textId="75B4BCEA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color w:val="auto"/>
          <w:lang w:val="sr-Cyrl-CS"/>
        </w:rPr>
        <w:t>5</w:t>
      </w:r>
      <w:r w:rsidRPr="00A473C1">
        <w:rPr>
          <w:rFonts w:ascii="Arial Narrow" w:hAnsi="Arial Narrow"/>
          <w:b/>
          <w:color w:val="auto"/>
          <w:lang w:val="sr-Cyrl-CS"/>
        </w:rPr>
        <w:t>.</w:t>
      </w:r>
    </w:p>
    <w:p w14:paraId="09A630F7" w14:textId="23844EFC" w:rsidR="00FA362F" w:rsidRPr="00FA362F" w:rsidRDefault="00FA362F" w:rsidP="00FA362F">
      <w:pPr>
        <w:jc w:val="both"/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</w:pPr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>Извођач радова се обавезује да достави Наручиоцу, као средство финансијског обезбеђења уговорних обавеза, оригинал банкарске гаранције, насловљене на Град Београд - Градску управу града Београда – Секретаријат за образовање и дечју заштиту, и то:</w:t>
      </w:r>
    </w:p>
    <w:p w14:paraId="47B1372A" w14:textId="53492F19" w:rsidR="00FA362F" w:rsidRPr="00FA362F" w:rsidRDefault="00FA362F" w:rsidP="00FA362F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</w:pPr>
      <w:r w:rsidRPr="00FA362F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 xml:space="preserve">Банкарску гаранцију за повраћај авансног плаћања у предметној набавци са клаузулама „безусловна и наплатива на први позив“. Ова банкарска гаранција се издаје у висини аванса који износи ______% од уговорене вредности са ПДВ-ом (највише до 20%) односно  _________________ динара, са роком важности ___________ </w:t>
      </w:r>
      <w:r w:rsidR="0019191B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>(</w:t>
      </w:r>
      <w:r w:rsidR="00D244C9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 xml:space="preserve">најкраће </w:t>
      </w:r>
      <w:r w:rsidR="00ED6887" w:rsidRPr="0019191B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>до правдања аванса</w:t>
      </w:r>
      <w:r w:rsidR="0019191B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>)</w:t>
      </w:r>
      <w:r w:rsidRPr="0019191B">
        <w:rPr>
          <w:rFonts w:ascii="Arial Narrow" w:eastAsia="Calibri" w:hAnsi="Arial Narrow" w:cs="Tahoma"/>
          <w:color w:val="auto"/>
          <w:kern w:val="0"/>
          <w:sz w:val="22"/>
          <w:szCs w:val="22"/>
          <w:lang w:val="sr-Cyrl-RS" w:eastAsia="en-US"/>
        </w:rPr>
        <w:t>.</w:t>
      </w:r>
      <w:r w:rsidRPr="00FA362F">
        <w:rPr>
          <w:rFonts w:ascii="Arial Narrow" w:eastAsia="Calibri" w:hAnsi="Arial Narrow" w:cs="Tahoma"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FA362F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 xml:space="preserve">Наручилац ће изабраном понуђачу уплатити аванс у законском року, </w:t>
      </w:r>
      <w:r w:rsidRPr="00FA362F">
        <w:rPr>
          <w:rFonts w:ascii="Arial Narrow" w:eastAsia="Calibri" w:hAnsi="Arial Narrow" w:cs="Tahoma"/>
          <w:color w:val="000000" w:themeColor="text1"/>
          <w:kern w:val="0"/>
          <w:sz w:val="22"/>
          <w:szCs w:val="22"/>
          <w:lang w:val="sr-Cyrl-RS" w:eastAsia="en-US"/>
        </w:rPr>
        <w:t xml:space="preserve">по пријему предрачуна за обрачунати аванс, </w:t>
      </w:r>
      <w:r w:rsidRPr="00FA362F">
        <w:rPr>
          <w:rFonts w:ascii="Arial Narrow" w:eastAsia="Calibri" w:hAnsi="Arial Narrow" w:cs="Tahoma"/>
          <w:color w:val="auto"/>
          <w:kern w:val="0"/>
          <w:sz w:val="22"/>
          <w:szCs w:val="22"/>
          <w:lang w:val="sr-Cyrl-CS" w:eastAsia="en-US"/>
        </w:rPr>
        <w:t xml:space="preserve">а тек након пријема банкарске гаранције за повраћај авансног плаћања, коју је дужан да достави у року од 10 дана од дана закључења уговора, а пре увођења у посао. </w:t>
      </w:r>
      <w:r w:rsidRPr="00FA362F">
        <w:rPr>
          <w:rFonts w:ascii="Arial Narrow" w:eastAsia="Calibri" w:hAnsi="Arial Narrow" w:cs="Tahoma"/>
          <w:i/>
          <w:iCs/>
          <w:color w:val="auto"/>
          <w:kern w:val="0"/>
          <w:sz w:val="22"/>
          <w:szCs w:val="22"/>
          <w:lang w:val="sr-Cyrl-CS" w:eastAsia="en-US"/>
        </w:rPr>
        <w:t xml:space="preserve">(уколико </w:t>
      </w:r>
      <w:r w:rsidRPr="00FA362F">
        <w:rPr>
          <w:rFonts w:ascii="Arial Narrow" w:eastAsia="Calibri" w:hAnsi="Arial Narrow" w:cs="Tahoma"/>
          <w:i/>
          <w:iCs/>
          <w:color w:val="auto"/>
          <w:kern w:val="0"/>
          <w:sz w:val="22"/>
          <w:szCs w:val="22"/>
          <w:lang w:val="sr-Cyrl-RS" w:eastAsia="en-US"/>
        </w:rPr>
        <w:t>понуђач захтева</w:t>
      </w:r>
      <w:r w:rsidRPr="00FA362F">
        <w:rPr>
          <w:rFonts w:ascii="Arial Narrow" w:eastAsia="Calibri" w:hAnsi="Arial Narrow" w:cs="Tahoma"/>
          <w:i/>
          <w:iCs/>
          <w:color w:val="auto"/>
          <w:kern w:val="0"/>
          <w:sz w:val="22"/>
          <w:szCs w:val="22"/>
          <w:lang w:val="sr-Cyrl-CS" w:eastAsia="en-US"/>
        </w:rPr>
        <w:t xml:space="preserve"> аванс).</w:t>
      </w:r>
    </w:p>
    <w:p w14:paraId="749E3260" w14:textId="7D38508E" w:rsidR="00FA362F" w:rsidRPr="00FA362F" w:rsidRDefault="00FA362F" w:rsidP="00FA362F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kern w:val="2"/>
          <w:sz w:val="22"/>
          <w:szCs w:val="22"/>
          <w:lang w:val="sr-Cyrl-CS"/>
        </w:rPr>
      </w:pPr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>у року од 10 дана од дана</w:t>
      </w:r>
      <w:r w:rsidRPr="00FA362F">
        <w:rPr>
          <w:rFonts w:ascii="Arial Narrow" w:hAnsi="Arial Narrow" w:cs="Tahoma"/>
          <w:color w:val="auto"/>
          <w:kern w:val="2"/>
          <w:sz w:val="22"/>
          <w:szCs w:val="22"/>
          <w:lang w:val="sr-Cyrl-CS"/>
        </w:rPr>
        <w:t xml:space="preserve"> закључења уговора, а пре увођења у посао</w:t>
      </w:r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 xml:space="preserve">, гаранцију банке за испуњење уговорних обавеза у висини 10% од укупне вредности уговора </w:t>
      </w:r>
      <w:r w:rsidRPr="00FA362F">
        <w:rPr>
          <w:rFonts w:ascii="Arial Narrow" w:eastAsia="Times New Roman" w:hAnsi="Arial Narrow" w:cs="Tahoma"/>
          <w:color w:val="auto"/>
          <w:kern w:val="0"/>
          <w:sz w:val="22"/>
          <w:szCs w:val="22"/>
          <w:lang w:val="sr-Cyrl-CS" w:eastAsia="en-US"/>
        </w:rPr>
        <w:t xml:space="preserve"> без ПДВ-а, </w:t>
      </w: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 xml:space="preserve">са клаузулама „безусловна и наплатива на први позив“, </w:t>
      </w:r>
      <w:r w:rsidRPr="00FA362F">
        <w:rPr>
          <w:rFonts w:ascii="Arial Narrow" w:eastAsia="Times New Roman" w:hAnsi="Arial Narrow" w:cs="Tahoma"/>
          <w:color w:val="auto"/>
          <w:kern w:val="0"/>
          <w:sz w:val="22"/>
          <w:szCs w:val="22"/>
          <w:lang w:val="sr-Cyrl-CS" w:eastAsia="en-US"/>
        </w:rPr>
        <w:t>са роком важности ___________ (најмање 60) дана дуже од истека рока за коначно извршење посла</w:t>
      </w:r>
      <w:r>
        <w:rPr>
          <w:rFonts w:ascii="Arial Narrow" w:hAnsi="Arial Narrow" w:cs="Tahoma"/>
          <w:kern w:val="2"/>
          <w:sz w:val="22"/>
          <w:szCs w:val="22"/>
          <w:lang w:val="sr-Cyrl-CS"/>
        </w:rPr>
        <w:t>, односно до потписивања Записника о коначном обрачуну изведених радова;</w:t>
      </w:r>
    </w:p>
    <w:p w14:paraId="73FF9132" w14:textId="77777777" w:rsidR="00FA362F" w:rsidRPr="00FA362F" w:rsidRDefault="00FA362F" w:rsidP="00FA362F">
      <w:pPr>
        <w:numPr>
          <w:ilvl w:val="0"/>
          <w:numId w:val="25"/>
        </w:numPr>
        <w:spacing w:line="240" w:lineRule="auto"/>
        <w:jc w:val="both"/>
        <w:rPr>
          <w:rFonts w:ascii="Arial Narrow" w:eastAsia="Times New Roman" w:hAnsi="Arial Narrow" w:cs="Tahoma"/>
          <w:color w:val="auto"/>
          <w:kern w:val="0"/>
          <w:sz w:val="22"/>
          <w:szCs w:val="22"/>
          <w:lang w:val="sr-Cyrl-CS" w:eastAsia="en-US"/>
        </w:rPr>
      </w:pPr>
      <w:bookmarkStart w:id="3" w:name="_Hlk207487772"/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>уз окончану ситуацију, Извођач је дужан доставити гаранцију банке за отклањање недостатака у гарантном року, са клаузулама „безусловна и наплатива на први позив“</w:t>
      </w:r>
      <w:r w:rsidRPr="001279C7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 xml:space="preserve"> </w:t>
      </w:r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 xml:space="preserve">и то за све изведене радове у висини од 5% од уговорене вредности радова, без ПДВ-а, са роком важности </w:t>
      </w:r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RS" w:eastAsia="en-US"/>
        </w:rPr>
        <w:t>30</w:t>
      </w:r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CS" w:eastAsia="en-US"/>
        </w:rPr>
        <w:t xml:space="preserve"> дана дуже од истека гарантног рока</w:t>
      </w:r>
      <w:bookmarkEnd w:id="3"/>
      <w:r w:rsidRPr="00FA362F">
        <w:rPr>
          <w:rFonts w:ascii="Arial Narrow" w:eastAsia="Times New Roman" w:hAnsi="Arial Narrow" w:cs="Tahoma"/>
          <w:bCs/>
          <w:color w:val="auto"/>
          <w:kern w:val="0"/>
          <w:sz w:val="22"/>
          <w:szCs w:val="22"/>
          <w:lang w:val="sr-Cyrl-RS" w:eastAsia="en-US"/>
        </w:rPr>
        <w:t>.</w:t>
      </w:r>
    </w:p>
    <w:p w14:paraId="2E7222FA" w14:textId="77777777" w:rsidR="00FA362F" w:rsidRPr="00FA362F" w:rsidRDefault="00FA362F" w:rsidP="00FA362F">
      <w:pPr>
        <w:spacing w:line="240" w:lineRule="auto"/>
        <w:ind w:left="720"/>
        <w:jc w:val="both"/>
        <w:rPr>
          <w:rFonts w:ascii="Arial Narrow" w:eastAsia="Times New Roman" w:hAnsi="Arial Narrow" w:cs="Tahoma"/>
          <w:color w:val="auto"/>
          <w:kern w:val="0"/>
          <w:sz w:val="22"/>
          <w:szCs w:val="22"/>
          <w:lang w:val="sr-Cyrl-CS" w:eastAsia="en-US"/>
        </w:rPr>
      </w:pPr>
    </w:p>
    <w:p w14:paraId="6BB49561" w14:textId="4D632572" w:rsidR="00FA362F" w:rsidRPr="00FA362F" w:rsidRDefault="00FA362F" w:rsidP="00FA362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kern w:val="2"/>
          <w:sz w:val="22"/>
          <w:szCs w:val="22"/>
          <w:lang w:val="sr-Cyrl-CS"/>
        </w:rPr>
      </w:pP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 xml:space="preserve">Извођач радова се обавезује да Наручиоцу преда полисе осигурања из члана </w:t>
      </w:r>
      <w:r w:rsidR="00ED6887">
        <w:rPr>
          <w:rFonts w:ascii="Arial Narrow" w:hAnsi="Arial Narrow" w:cs="Tahoma"/>
          <w:kern w:val="2"/>
          <w:sz w:val="22"/>
          <w:szCs w:val="22"/>
          <w:lang w:val="sr-Cyrl-CS"/>
        </w:rPr>
        <w:t>27</w:t>
      </w: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>. овог уговора.</w:t>
      </w:r>
    </w:p>
    <w:p w14:paraId="09D38BCC" w14:textId="77777777" w:rsidR="00FA362F" w:rsidRPr="00FA362F" w:rsidRDefault="00FA362F" w:rsidP="00FA362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kern w:val="2"/>
          <w:sz w:val="22"/>
          <w:szCs w:val="22"/>
          <w:lang w:val="sr-Cyrl-CS"/>
        </w:rPr>
      </w:pP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>Извођач радова се обавезује да Наручиоцу достави решење о именовању одговорног извођача радова.</w:t>
      </w:r>
    </w:p>
    <w:p w14:paraId="13A6D7C5" w14:textId="77777777" w:rsidR="00FA362F" w:rsidRPr="00FA362F" w:rsidRDefault="00FA362F" w:rsidP="00FA362F">
      <w:pPr>
        <w:jc w:val="both"/>
        <w:rPr>
          <w:rFonts w:ascii="Arial Narrow" w:hAnsi="Arial Narrow" w:cs="Tahoma"/>
          <w:kern w:val="2"/>
          <w:sz w:val="22"/>
          <w:szCs w:val="22"/>
          <w:lang w:val="sr-Cyrl-CS"/>
        </w:rPr>
      </w:pP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>Извођач се обавезује да акт о именовању лица за безбедност и здравље на раду достави Наручиоцу.</w:t>
      </w:r>
    </w:p>
    <w:p w14:paraId="02B05F10" w14:textId="77777777" w:rsidR="00FA362F" w:rsidRPr="00FA362F" w:rsidRDefault="00FA362F" w:rsidP="00FA362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kern w:val="2"/>
          <w:sz w:val="22"/>
          <w:szCs w:val="22"/>
          <w:lang w:val="sr-Cyrl-CS"/>
        </w:rPr>
      </w:pP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>Извођач се обавезује да средства финансијског обезбеђења из става 1. алинеја 1-2 овог члана и полисе из става 2. овог члана продужи у случају продужења рока за завршетак уговорених радова.</w:t>
      </w:r>
    </w:p>
    <w:p w14:paraId="433B88A8" w14:textId="77777777" w:rsidR="00FA362F" w:rsidRPr="00FA362F" w:rsidRDefault="00FA362F" w:rsidP="00FA362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kern w:val="2"/>
          <w:sz w:val="22"/>
          <w:szCs w:val="22"/>
          <w:lang w:val="sr-Cyrl-CS"/>
        </w:rPr>
      </w:pPr>
    </w:p>
    <w:p w14:paraId="5DF67670" w14:textId="3C685DE7" w:rsidR="00FA362F" w:rsidRPr="00FA362F" w:rsidRDefault="00FA362F" w:rsidP="00FA362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bCs/>
          <w:kern w:val="2"/>
          <w:sz w:val="22"/>
          <w:szCs w:val="22"/>
          <w:lang w:val="sr-Cyrl-CS"/>
        </w:rPr>
      </w:pP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 xml:space="preserve">У случају продужења рока из члана </w:t>
      </w:r>
      <w:r w:rsidR="00ED6887">
        <w:rPr>
          <w:rFonts w:ascii="Arial Narrow" w:hAnsi="Arial Narrow" w:cs="Tahoma"/>
          <w:kern w:val="2"/>
          <w:sz w:val="22"/>
          <w:szCs w:val="22"/>
          <w:lang w:val="sr-Cyrl-CS"/>
        </w:rPr>
        <w:t>20</w:t>
      </w:r>
      <w:r w:rsidRPr="00FA362F">
        <w:rPr>
          <w:rFonts w:ascii="Arial Narrow" w:hAnsi="Arial Narrow" w:cs="Tahoma"/>
          <w:kern w:val="2"/>
          <w:sz w:val="22"/>
          <w:szCs w:val="22"/>
          <w:lang w:val="sr-Cyrl-CS"/>
        </w:rPr>
        <w:t>. овог уговора, овај уговор представља правни основ за продужење важности средстава финансијског обезбеђења из овог члана уговора.</w:t>
      </w:r>
    </w:p>
    <w:p w14:paraId="57BDE935" w14:textId="77777777" w:rsidR="007B68AA" w:rsidRPr="00A473C1" w:rsidRDefault="007B68AA" w:rsidP="007B68AA">
      <w:pPr>
        <w:pStyle w:val="BodyText"/>
        <w:spacing w:after="0" w:line="240" w:lineRule="auto"/>
        <w:ind w:firstLine="706"/>
        <w:jc w:val="both"/>
        <w:rPr>
          <w:rFonts w:ascii="Arial Narrow" w:hAnsi="Arial Narrow"/>
          <w:color w:val="auto"/>
          <w:lang w:val="ru-RU"/>
        </w:rPr>
      </w:pPr>
    </w:p>
    <w:p w14:paraId="2BA86A8D" w14:textId="3BC79229" w:rsidR="007B68AA" w:rsidRPr="00A473C1" w:rsidRDefault="007B68AA" w:rsidP="007B68AA">
      <w:pPr>
        <w:spacing w:line="240" w:lineRule="auto"/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bCs/>
          <w:color w:val="auto"/>
          <w:lang w:val="sr-Cyrl-CS"/>
        </w:rPr>
        <w:t>6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770C63F5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Извођач је дужан да, у оквиру уговорене цене за извођење предметних радова, изврши и  следеће активности и радове: </w:t>
      </w:r>
    </w:p>
    <w:p w14:paraId="3163ABCF" w14:textId="2F70B7F1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Одговорни извођач заједно са стручним надзором сачини Записник о затеченом стању парцеле и околног терена са фотодокументацијом у најмање три примерка и један примерак достави Наручиоцу;</w:t>
      </w:r>
    </w:p>
    <w:p w14:paraId="0B00FC80" w14:textId="77777777" w:rsidR="00F644BD" w:rsidRPr="00A473C1" w:rsidRDefault="00A75210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све време извођења радова огради и обезбеди зону градилишта</w:t>
      </w:r>
      <w:r w:rsidR="00F644BD" w:rsidRPr="00A473C1">
        <w:rPr>
          <w:rFonts w:ascii="Arial Narrow" w:hAnsi="Arial Narrow"/>
          <w:color w:val="auto"/>
          <w:lang w:val="sr-Cyrl-CS"/>
        </w:rPr>
        <w:t>;</w:t>
      </w:r>
    </w:p>
    <w:p w14:paraId="6E7618DB" w14:textId="5F7C4A1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да изврши све потребне припреме за грађење предвиђене Законом о планирању </w:t>
      </w:r>
      <w:r w:rsidRPr="00A473C1">
        <w:rPr>
          <w:rFonts w:ascii="Arial Narrow" w:hAnsi="Arial Narrow"/>
          <w:color w:val="auto"/>
          <w:lang w:val="ru-RU"/>
        </w:rPr>
        <w:t>и изградњи</w:t>
      </w:r>
      <w:r w:rsidR="00F644BD" w:rsidRPr="00A473C1">
        <w:rPr>
          <w:rFonts w:ascii="Arial Narrow" w:hAnsi="Arial Narrow"/>
          <w:color w:val="auto"/>
          <w:lang w:val="ru-RU"/>
        </w:rPr>
        <w:t>;</w:t>
      </w:r>
    </w:p>
    <w:p w14:paraId="43A46E0A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lastRenderedPageBreak/>
        <w:t xml:space="preserve">да на градилишту обезбеди уговор о грађењу, решење о одређивању Одговорног извођача, решења о одређивању осталих инжењера одговорних извођача радова по врстама радова и пројекат за извођење, односно документацију на основу које се </w:t>
      </w:r>
      <w:r w:rsidRPr="00A473C1">
        <w:rPr>
          <w:rFonts w:ascii="Arial Narrow" w:hAnsi="Arial Narrow"/>
          <w:color w:val="auto"/>
          <w:lang w:val="sr-Cyrl-RS"/>
        </w:rPr>
        <w:t>изводе радови</w:t>
      </w:r>
      <w:r w:rsidRPr="00A473C1">
        <w:rPr>
          <w:rFonts w:ascii="Arial Narrow" w:hAnsi="Arial Narrow"/>
          <w:color w:val="auto"/>
          <w:lang w:val="sr-Cyrl-CS"/>
        </w:rPr>
        <w:t>;</w:t>
      </w:r>
    </w:p>
    <w:p w14:paraId="161E3F71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води градилишну документацију и обезбеђује доказ о квалитету изведених радова</w:t>
      </w:r>
      <w:r w:rsidR="000243B9" w:rsidRPr="00A473C1">
        <w:rPr>
          <w:rFonts w:ascii="Arial Narrow" w:hAnsi="Arial Narrow"/>
          <w:color w:val="auto"/>
          <w:lang w:val="sr-Cyrl-CS"/>
        </w:rPr>
        <w:t>, уграђених материјала, инсталација и опреме</w:t>
      </w:r>
      <w:r w:rsidRPr="00A473C1">
        <w:rPr>
          <w:rFonts w:ascii="Arial Narrow" w:hAnsi="Arial Narrow"/>
          <w:color w:val="auto"/>
          <w:lang w:val="sr-Cyrl-CS"/>
        </w:rPr>
        <w:t>;</w:t>
      </w:r>
    </w:p>
    <w:p w14:paraId="2174824F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ru-RU"/>
        </w:rPr>
        <w:t xml:space="preserve">да у току извођења радова, на градилишту поред Одговорног извођача обезбеди обавезно присуство инжењера - одговорних извођача радова за време извођења радова из њихове стручне надлежности; </w:t>
      </w:r>
    </w:p>
    <w:p w14:paraId="4B69AD50" w14:textId="3AB5831B" w:rsidR="00F644BD" w:rsidRPr="00A473C1" w:rsidRDefault="00F644BD" w:rsidP="000243B9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</w:t>
      </w:r>
      <w:r w:rsidR="000243B9" w:rsidRPr="00A473C1">
        <w:rPr>
          <w:rFonts w:ascii="Arial Narrow" w:hAnsi="Arial Narrow"/>
          <w:color w:val="auto"/>
          <w:lang w:val="sr-Cyrl-CS"/>
        </w:rPr>
        <w:t>а пре уградње материјала и опреме достави стручном надзору атестну документацију којом се доказује њихов квалитет. Атестна документација мора бити издата од стране овлашћених (акредитованих) установа. Након провере валидности, као и усаглашености са пројектном и уговорном документацијом, стручни надзор даје сагласност за уградњу</w:t>
      </w:r>
      <w:r w:rsidR="00822A53" w:rsidRPr="00A473C1">
        <w:rPr>
          <w:rFonts w:ascii="Arial Narrow" w:hAnsi="Arial Narrow"/>
          <w:color w:val="auto"/>
          <w:lang w:val="sr-Cyrl-CS"/>
        </w:rPr>
        <w:t>, доставља Извештај у писаној форми са списком атестне документације за  материјале чију уградњу је одобрио</w:t>
      </w:r>
      <w:r w:rsidRPr="00A473C1">
        <w:rPr>
          <w:rFonts w:ascii="Arial Narrow" w:hAnsi="Arial Narrow"/>
          <w:color w:val="auto"/>
          <w:lang w:val="sr-Cyrl-CS"/>
        </w:rPr>
        <w:t>;</w:t>
      </w:r>
    </w:p>
    <w:p w14:paraId="5DCB4592" w14:textId="590EE2E0" w:rsidR="00E772DC" w:rsidRPr="00A473C1" w:rsidRDefault="00E772DC" w:rsidP="00E772DC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обезбеђује сва потребна геодетска мерења за објекат и геодетско осматрање понашања тла, а у складу са прописима којима је уређено извођење геодетских радова</w:t>
      </w:r>
      <w:r w:rsidR="00F644BD" w:rsidRPr="00A473C1">
        <w:rPr>
          <w:rFonts w:ascii="Arial Narrow" w:hAnsi="Arial Narrow"/>
          <w:color w:val="auto"/>
          <w:lang w:val="sr-Cyrl-CS"/>
        </w:rPr>
        <w:t xml:space="preserve"> и</w:t>
      </w:r>
      <w:r w:rsidR="00F644BD" w:rsidRPr="00A473C1">
        <w:rPr>
          <w:rFonts w:ascii="Arial Narrow" w:hAnsi="Arial Narrow"/>
          <w:color w:val="auto"/>
          <w:lang w:val="ru-RU"/>
        </w:rPr>
        <w:t xml:space="preserve"> </w:t>
      </w:r>
      <w:r w:rsidR="00F644BD" w:rsidRPr="00A473C1">
        <w:rPr>
          <w:rFonts w:ascii="Arial Narrow" w:hAnsi="Arial Narrow"/>
          <w:color w:val="auto"/>
          <w:lang w:val="sr-Cyrl-CS"/>
        </w:rPr>
        <w:t>израд</w:t>
      </w:r>
      <w:r w:rsidR="00F644BD" w:rsidRPr="00A473C1">
        <w:rPr>
          <w:rFonts w:ascii="Arial Narrow" w:hAnsi="Arial Narrow"/>
          <w:color w:val="auto"/>
          <w:lang w:val="ru-RU"/>
        </w:rPr>
        <w:t>и</w:t>
      </w:r>
      <w:r w:rsidR="00F644BD" w:rsidRPr="00A473C1">
        <w:rPr>
          <w:rFonts w:ascii="Arial Narrow" w:hAnsi="Arial Narrow"/>
          <w:color w:val="auto"/>
          <w:lang w:val="sr-Cyrl-CS"/>
        </w:rPr>
        <w:t xml:space="preserve"> Елаборат</w:t>
      </w:r>
      <w:r w:rsidR="00F644BD" w:rsidRPr="00A473C1">
        <w:rPr>
          <w:rFonts w:ascii="Arial Narrow" w:hAnsi="Arial Narrow"/>
          <w:color w:val="auto"/>
          <w:lang w:val="ru-RU"/>
        </w:rPr>
        <w:t xml:space="preserve"> геодетског осматрања објекта (слегања)</w:t>
      </w:r>
      <w:r w:rsidRPr="00A473C1">
        <w:rPr>
          <w:rFonts w:ascii="Arial Narrow" w:hAnsi="Arial Narrow"/>
          <w:color w:val="auto"/>
          <w:lang w:val="sr-Cyrl-CS"/>
        </w:rPr>
        <w:t>;</w:t>
      </w:r>
    </w:p>
    <w:p w14:paraId="5A38D684" w14:textId="77777777" w:rsidR="00E772DC" w:rsidRPr="00A473C1" w:rsidRDefault="00E772DC" w:rsidP="005723ED">
      <w:pPr>
        <w:pStyle w:val="ListParagraph"/>
        <w:numPr>
          <w:ilvl w:val="0"/>
          <w:numId w:val="3"/>
        </w:numPr>
        <w:tabs>
          <w:tab w:val="num" w:pos="1080"/>
        </w:tabs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да обезбеди од акредитоване установе геодетско снимање подземних инсталација и изради Елаборат геодетских радова о изведеним подземним инсталацијама, у складу са важећим прописима о катастру водова и подземних објеката; </w:t>
      </w:r>
    </w:p>
    <w:p w14:paraId="518A760C" w14:textId="1F5BB987" w:rsidR="00E772DC" w:rsidRPr="00A473C1" w:rsidRDefault="00E772DC" w:rsidP="005723ED">
      <w:pPr>
        <w:numPr>
          <w:ilvl w:val="0"/>
          <w:numId w:val="3"/>
        </w:numPr>
        <w:tabs>
          <w:tab w:val="num" w:pos="1080"/>
        </w:tabs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обезбеди од акредитоване установе геодетско снимање и</w:t>
      </w:r>
      <w:r w:rsidRPr="00A473C1">
        <w:rPr>
          <w:rFonts w:ascii="Arial Narrow" w:hAnsi="Arial Narrow"/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>израд</w:t>
      </w:r>
      <w:r w:rsidRPr="00A473C1">
        <w:rPr>
          <w:rFonts w:ascii="Arial Narrow" w:hAnsi="Arial Narrow"/>
          <w:color w:val="auto"/>
          <w:lang w:val="ru-RU"/>
        </w:rPr>
        <w:t>и</w:t>
      </w:r>
      <w:r w:rsidRPr="00A473C1">
        <w:rPr>
          <w:rFonts w:ascii="Arial Narrow" w:hAnsi="Arial Narrow"/>
          <w:color w:val="auto"/>
          <w:lang w:val="sr-Cyrl-CS"/>
        </w:rPr>
        <w:t xml:space="preserve"> Елаборат</w:t>
      </w:r>
      <w:r w:rsidRPr="00A473C1">
        <w:rPr>
          <w:rFonts w:ascii="Arial Narrow" w:hAnsi="Arial Narrow"/>
          <w:color w:val="auto"/>
          <w:lang w:val="ru-RU"/>
        </w:rPr>
        <w:t xml:space="preserve"> геодетских радова за изведени </w:t>
      </w:r>
      <w:r w:rsidR="009D5B50" w:rsidRPr="00A473C1">
        <w:rPr>
          <w:rFonts w:ascii="Arial Narrow" w:hAnsi="Arial Narrow"/>
          <w:color w:val="auto"/>
          <w:lang w:val="ru-RU"/>
        </w:rPr>
        <w:t xml:space="preserve"> објекат са спецификацијом посебних делова објекта</w:t>
      </w:r>
      <w:r w:rsidRPr="00A473C1">
        <w:rPr>
          <w:rFonts w:ascii="Arial Narrow" w:hAnsi="Arial Narrow"/>
          <w:color w:val="auto"/>
          <w:lang w:val="sr-Cyrl-CS"/>
        </w:rPr>
        <w:t>;</w:t>
      </w:r>
    </w:p>
    <w:p w14:paraId="47DF7A02" w14:textId="1CE938BA" w:rsidR="00E772DC" w:rsidRPr="00A473C1" w:rsidRDefault="00E772DC" w:rsidP="00F644BD">
      <w:pPr>
        <w:numPr>
          <w:ilvl w:val="0"/>
          <w:numId w:val="3"/>
        </w:numPr>
        <w:tabs>
          <w:tab w:val="num" w:pos="1080"/>
        </w:tabs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изврши прво контролисање инсталација и уређаја за аутоматско откривање и дојаву пожара од стране независне институције у свему према Правилнику о посебним условима које морају испуњавати правна лица која добијају овлашћење за обављање послова контролисања инсталација и уређаја за гашење пожара и инсталација посебних система, изради</w:t>
      </w:r>
      <w:r w:rsidR="00F644BD" w:rsidRPr="00A473C1">
        <w:rPr>
          <w:rFonts w:ascii="Arial Narrow" w:hAnsi="Arial Narrow"/>
          <w:color w:val="auto"/>
          <w:lang w:val="sr-Cyrl-CS"/>
        </w:rPr>
        <w:t xml:space="preserve"> и достави документацију о томе;</w:t>
      </w:r>
    </w:p>
    <w:p w14:paraId="3A31F264" w14:textId="2C7F16BB" w:rsidR="009D5B50" w:rsidRPr="00A473C1" w:rsidRDefault="009D5B50" w:rsidP="00F644BD">
      <w:pPr>
        <w:numPr>
          <w:ilvl w:val="0"/>
          <w:numId w:val="3"/>
        </w:numPr>
        <w:tabs>
          <w:tab w:val="num" w:pos="1080"/>
        </w:tabs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прибави сертификат о енергетским својствима објекта (енергетски опасош објекта) у елекронској форми и три примерка у папирној форми. Сертификат издаје организација овлашћена од стране надлежног министарства Републике Србије у складу са Правилником о условима, садржини и начину издавања сертификата о енергетским својствима зграда;</w:t>
      </w:r>
    </w:p>
    <w:p w14:paraId="63587BC9" w14:textId="7663EBDC" w:rsidR="00E772DC" w:rsidRPr="00A473C1" w:rsidRDefault="00F644BD" w:rsidP="00F644BD">
      <w:pPr>
        <w:numPr>
          <w:ilvl w:val="0"/>
          <w:numId w:val="3"/>
        </w:numPr>
        <w:tabs>
          <w:tab w:val="num" w:pos="1080"/>
        </w:tabs>
        <w:suppressAutoHyphens w:val="0"/>
        <w:spacing w:after="100" w:afterAutospacing="1"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</w:t>
      </w:r>
      <w:r w:rsidR="00E772DC" w:rsidRPr="00A473C1">
        <w:rPr>
          <w:rFonts w:ascii="Arial Narrow" w:hAnsi="Arial Narrow"/>
          <w:color w:val="auto"/>
          <w:lang w:val="sr-Cyrl-CS"/>
        </w:rPr>
        <w:t>а изврши испитивања, пробе и сл. уређаја и опреме; изради и достави документацију о томе;</w:t>
      </w:r>
    </w:p>
    <w:p w14:paraId="76510D04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отклони сву штету коју учини за време извођења радова на објекту и суседним објектима;</w:t>
      </w:r>
    </w:p>
    <w:p w14:paraId="1E6D5727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да обезбеђује сигурност објекта, лица која се налазе на градилишту и околине (суседних објеката и саобраћајница), </w:t>
      </w:r>
    </w:p>
    <w:p w14:paraId="63B54104" w14:textId="77777777" w:rsidR="007B68AA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у току извођења радова одржава градилиште и редовно уклања сав отпадни материјал;</w:t>
      </w:r>
    </w:p>
    <w:p w14:paraId="7E57969D" w14:textId="77777777" w:rsidR="001B14D2" w:rsidRDefault="001B14D2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>
        <w:rPr>
          <w:rFonts w:ascii="Arial Narrow" w:hAnsi="Arial Narrow"/>
          <w:color w:val="auto"/>
          <w:lang w:val="sr-Cyrl-CS"/>
        </w:rPr>
        <w:t>у складу са свим прописима опасни отпад уклонити и одвести на одговарајућу депонију;</w:t>
      </w:r>
    </w:p>
    <w:p w14:paraId="7BE7D4DF" w14:textId="6C072358" w:rsidR="001B14D2" w:rsidRPr="00A473C1" w:rsidRDefault="001B14D2" w:rsidP="001B14D2">
      <w:pPr>
        <w:suppressAutoHyphens w:val="0"/>
        <w:spacing w:line="240" w:lineRule="auto"/>
        <w:ind w:left="720"/>
        <w:jc w:val="both"/>
        <w:rPr>
          <w:rFonts w:ascii="Arial Narrow" w:hAnsi="Arial Narrow"/>
          <w:color w:val="auto"/>
          <w:lang w:val="sr-Cyrl-CS"/>
        </w:rPr>
      </w:pPr>
      <w:r>
        <w:rPr>
          <w:rFonts w:ascii="Arial Narrow" w:hAnsi="Arial Narrow"/>
          <w:color w:val="auto"/>
          <w:lang w:val="sr-Cyrl-CS"/>
        </w:rPr>
        <w:t>У цену позиције урачунати закључење уговора са акредитованом установом за уклањање опасног отпада и његово транспортовање и одлагање;</w:t>
      </w:r>
    </w:p>
    <w:p w14:paraId="3B8C2C17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обезбеди учешће својих представника у раду Комисије за технички преглед објекта;</w:t>
      </w:r>
    </w:p>
    <w:p w14:paraId="0B844EF1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отклони све недостатке по примедбама Комисије МУП РС Управа за ванредне ситуације и Комисије за технички преглед, у задатом року;</w:t>
      </w:r>
    </w:p>
    <w:p w14:paraId="6DD52C32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учествује у примопредаји објекта;</w:t>
      </w:r>
    </w:p>
    <w:p w14:paraId="260D604B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да отклони све недостатке по записнику Комисије за примопредају у задатим роковима; </w:t>
      </w:r>
    </w:p>
    <w:p w14:paraId="6A33E6E6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на погодан начин обезбеди и чува изведене радове, опрему и материјал од пропадања, оштећења, одношења или уништења све до примопредаје објекта;</w:t>
      </w:r>
    </w:p>
    <w:p w14:paraId="642DF499" w14:textId="1972284D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изради пројекат изведеног о</w:t>
      </w:r>
      <w:r w:rsidR="00EA26F8" w:rsidRPr="00A473C1">
        <w:rPr>
          <w:rFonts w:ascii="Arial Narrow" w:hAnsi="Arial Narrow"/>
          <w:color w:val="auto"/>
          <w:lang w:val="sr-Cyrl-CS"/>
        </w:rPr>
        <w:t xml:space="preserve">бјекта у електронској форми и један </w:t>
      </w:r>
      <w:r w:rsidRPr="00A473C1">
        <w:rPr>
          <w:rFonts w:ascii="Arial Narrow" w:hAnsi="Arial Narrow"/>
          <w:color w:val="auto"/>
          <w:lang w:val="sr-Cyrl-CS"/>
        </w:rPr>
        <w:t>пример</w:t>
      </w:r>
      <w:r w:rsidR="00EA26F8" w:rsidRPr="00A473C1">
        <w:rPr>
          <w:rFonts w:ascii="Arial Narrow" w:hAnsi="Arial Narrow"/>
          <w:color w:val="auto"/>
          <w:lang w:val="sr-Cyrl-CS"/>
        </w:rPr>
        <w:t>а</w:t>
      </w:r>
      <w:r w:rsidRPr="00A473C1">
        <w:rPr>
          <w:rFonts w:ascii="Arial Narrow" w:hAnsi="Arial Narrow"/>
          <w:color w:val="auto"/>
          <w:lang w:val="sr-Cyrl-CS"/>
        </w:rPr>
        <w:t>к у папирној форми и да га, са Изјавом одговорних извођача радова и вршилаца стручног надзора</w:t>
      </w:r>
      <w:r w:rsidR="00EA26F8" w:rsidRPr="00A473C1">
        <w:rPr>
          <w:rFonts w:ascii="Arial Narrow" w:hAnsi="Arial Narrow"/>
          <w:color w:val="auto"/>
          <w:lang w:val="sr-Cyrl-CS"/>
        </w:rPr>
        <w:t>,</w:t>
      </w:r>
      <w:r w:rsidRPr="00A473C1">
        <w:rPr>
          <w:rFonts w:ascii="Arial Narrow" w:hAnsi="Arial Narrow"/>
          <w:color w:val="auto"/>
          <w:lang w:val="sr-Cyrl-CS"/>
        </w:rPr>
        <w:t xml:space="preserve"> да је пројекат изведеног објекта идентичан изведеном стању, достави Наручиоцу на потписивање и оверу;</w:t>
      </w:r>
    </w:p>
    <w:p w14:paraId="520D72C3" w14:textId="76BD20B5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да пре примопредаје изведених радова изврши обуку особља које именује и одреди Корисник за руковање и одржавање инсталација и објекта, о чему сачињава записник о обуци особља </w:t>
      </w:r>
      <w:r w:rsidRPr="00A473C1">
        <w:rPr>
          <w:rFonts w:ascii="Arial Narrow" w:hAnsi="Arial Narrow"/>
          <w:color w:val="auto"/>
          <w:lang w:val="sr-Cyrl-CS"/>
        </w:rPr>
        <w:lastRenderedPageBreak/>
        <w:t>корисника који потписује заједно са Корисником и достави записнички сва упутства испоручиоца уграђене опреме;</w:t>
      </w:r>
    </w:p>
    <w:p w14:paraId="509CB2B1" w14:textId="3E71F7CC" w:rsidR="00642CBC" w:rsidRPr="00A473C1" w:rsidRDefault="00642CBC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сачини у два примерка писано упутство за редовно и периодично одржавање објекта и инсталација и да га при примопредаји изведених радова достави Наручиоцу и кориснику</w:t>
      </w:r>
    </w:p>
    <w:p w14:paraId="353C2560" w14:textId="28B6B244" w:rsidR="00642CBC" w:rsidRPr="00A473C1" w:rsidRDefault="00642CBC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по напуштању простора градилишта уклони сав преостали материјал, опрему и све привремене градилишне инсталације;</w:t>
      </w:r>
    </w:p>
    <w:p w14:paraId="49976895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учествује у коначном обрачуну изведених радова;</w:t>
      </w:r>
    </w:p>
    <w:p w14:paraId="5093E808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у складу са овим уговором отклони све недостатке који се евентуално појаве у гарантном року;</w:t>
      </w:r>
    </w:p>
    <w:p w14:paraId="553954D2" w14:textId="77777777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по завршетку свих радова околни терен доведе у првобитно стање;</w:t>
      </w:r>
    </w:p>
    <w:p w14:paraId="1377D4EF" w14:textId="5FA1FD8A" w:rsidR="007B68AA" w:rsidRPr="00A473C1" w:rsidRDefault="007B68AA" w:rsidP="007B68AA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да изврши и остале активности прописане Законом о планирању и изградњи и осталим позитивним прописима.</w:t>
      </w:r>
    </w:p>
    <w:p w14:paraId="3110AEAC" w14:textId="3982E8BC" w:rsidR="001011BF" w:rsidRPr="00A473C1" w:rsidRDefault="006F571D" w:rsidP="001011BF">
      <w:p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 </w:t>
      </w:r>
    </w:p>
    <w:p w14:paraId="1B3A6B89" w14:textId="768F8DDB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ru-RU"/>
        </w:rPr>
      </w:pPr>
      <w:r w:rsidRPr="00A473C1">
        <w:rPr>
          <w:rFonts w:ascii="Arial Narrow" w:hAnsi="Arial Narrow"/>
          <w:b/>
          <w:color w:val="auto"/>
          <w:lang w:val="ru-RU"/>
        </w:rPr>
        <w:t xml:space="preserve">Члан </w:t>
      </w:r>
      <w:r w:rsidR="001B14D2">
        <w:rPr>
          <w:rFonts w:ascii="Arial Narrow" w:hAnsi="Arial Narrow"/>
          <w:b/>
          <w:color w:val="auto"/>
          <w:lang w:val="ru-RU"/>
        </w:rPr>
        <w:t>7</w:t>
      </w:r>
      <w:r w:rsidRPr="00A473C1">
        <w:rPr>
          <w:rFonts w:ascii="Arial Narrow" w:hAnsi="Arial Narrow"/>
          <w:b/>
          <w:color w:val="auto"/>
          <w:lang w:val="ru-RU"/>
        </w:rPr>
        <w:t>.</w:t>
      </w:r>
    </w:p>
    <w:p w14:paraId="2B3C2F14" w14:textId="007ECF52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дужан,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градилиштима, а посебно да:</w:t>
      </w:r>
    </w:p>
    <w:p w14:paraId="1BE41C43" w14:textId="77777777" w:rsidR="008375F6" w:rsidRPr="00A473C1" w:rsidRDefault="008375F6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3EE6D09B" w14:textId="77777777" w:rsidR="007B68AA" w:rsidRPr="00A473C1" w:rsidRDefault="007B68AA" w:rsidP="007B68AA">
      <w:pPr>
        <w:pStyle w:val="ListParagraph"/>
        <w:numPr>
          <w:ilvl w:val="0"/>
          <w:numId w:val="4"/>
        </w:numPr>
        <w:ind w:left="1134" w:hanging="425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све време извођења радова спроводи и унапређује мере  безбедности и здравља на раду лица која учествују у радним процесима, као и лица која се затекну у радној околини, ради спречавања повреда на раду, професионалних обољења и обољења у вези са радом;</w:t>
      </w:r>
    </w:p>
    <w:p w14:paraId="37DDA8F2" w14:textId="77777777" w:rsidR="007B68AA" w:rsidRPr="00A473C1" w:rsidRDefault="007B68AA" w:rsidP="007B68AA">
      <w:pPr>
        <w:pStyle w:val="ListParagraph"/>
        <w:numPr>
          <w:ilvl w:val="0"/>
          <w:numId w:val="4"/>
        </w:numPr>
        <w:ind w:left="1134" w:hanging="425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поступа  по свим наложеним мерама лица за безбедност и здравље на раду и координатора за безбедност и здравље на раду.</w:t>
      </w:r>
    </w:p>
    <w:p w14:paraId="4DA70F33" w14:textId="77777777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ru-RU"/>
        </w:rPr>
      </w:pPr>
    </w:p>
    <w:p w14:paraId="1CFEF5B7" w14:textId="0A030ADA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ru-RU"/>
        </w:rPr>
      </w:pPr>
      <w:r w:rsidRPr="00A473C1">
        <w:rPr>
          <w:rFonts w:ascii="Arial Narrow" w:hAnsi="Arial Narrow"/>
          <w:b/>
          <w:color w:val="auto"/>
          <w:lang w:val="ru-RU"/>
        </w:rPr>
        <w:t xml:space="preserve">Члан </w:t>
      </w:r>
      <w:r w:rsidR="001B14D2">
        <w:rPr>
          <w:rFonts w:ascii="Arial Narrow" w:hAnsi="Arial Narrow"/>
          <w:b/>
          <w:color w:val="auto"/>
          <w:lang w:val="ru-RU"/>
        </w:rPr>
        <w:t>8</w:t>
      </w:r>
      <w:r w:rsidRPr="00A473C1">
        <w:rPr>
          <w:rFonts w:ascii="Arial Narrow" w:hAnsi="Arial Narrow"/>
          <w:b/>
          <w:color w:val="auto"/>
          <w:lang w:val="ru-RU"/>
        </w:rPr>
        <w:t>.</w:t>
      </w:r>
    </w:p>
    <w:p w14:paraId="7C252D51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обавезан да о свом трошку обезбеди:</w:t>
      </w:r>
    </w:p>
    <w:p w14:paraId="39487356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ind w:right="-180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извођење свих припремних радова према Елаборату о уређењу градилишта;</w:t>
      </w:r>
    </w:p>
    <w:p w14:paraId="2B7D8E46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ind w:right="26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грађевинске прикључке (електрична енергија, вода, канализација, ПТТ и др.) и да сноси трошкове утрошене електричне енергије, воде, канализације, ПТТ услуга, одношење смећа и др, од дана увођења у посао, до примопредаје објекта;</w:t>
      </w:r>
    </w:p>
    <w:p w14:paraId="0AC7D9B7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пре почетка извођења радова, а према Правилнику о изгледу, садржини и месту постављања градилишне табле, као и по упутству Наручиоца, изврши обележавање градилишта градилишном таблом;</w:t>
      </w:r>
    </w:p>
    <w:p w14:paraId="2FF8037E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опремљен простор у оквиру привремених градилишних објеката, за потребе обављања послова ангажованог стручног надзора и оперативног тима Наручиоца;</w:t>
      </w:r>
    </w:p>
    <w:p w14:paraId="58AAD396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услове за извођење радова, према усвојеном детаљном динамичком плану, без обзира на временске услове;</w:t>
      </w:r>
    </w:p>
    <w:p w14:paraId="2C840107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надокнаду трошкова пропасти и оштећења радова, материјала и опреме; </w:t>
      </w:r>
    </w:p>
    <w:p w14:paraId="5F2833B8" w14:textId="77777777" w:rsidR="007B68AA" w:rsidRPr="00A473C1" w:rsidRDefault="007B68AA" w:rsidP="007B68AA">
      <w:pPr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обезбеђење и чување објекта до његове примопредаје.</w:t>
      </w:r>
    </w:p>
    <w:p w14:paraId="1482DAFF" w14:textId="77777777" w:rsidR="001011BF" w:rsidRPr="00A473C1" w:rsidRDefault="001011BF" w:rsidP="007B68AA">
      <w:pPr>
        <w:jc w:val="center"/>
        <w:rPr>
          <w:rFonts w:ascii="Arial Narrow" w:hAnsi="Arial Narrow"/>
          <w:b/>
          <w:color w:val="auto"/>
          <w:lang w:val="sr-Cyrl-CS"/>
        </w:rPr>
      </w:pPr>
    </w:p>
    <w:p w14:paraId="6ED25BAB" w14:textId="09016AA6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color w:val="auto"/>
          <w:lang w:val="sr-Cyrl-CS"/>
        </w:rPr>
        <w:t>9</w:t>
      </w:r>
      <w:r w:rsidRPr="00A473C1">
        <w:rPr>
          <w:rFonts w:ascii="Arial Narrow" w:hAnsi="Arial Narrow"/>
          <w:b/>
          <w:color w:val="auto"/>
          <w:lang w:val="sr-Cyrl-CS"/>
        </w:rPr>
        <w:t>.</w:t>
      </w:r>
    </w:p>
    <w:p w14:paraId="1713A224" w14:textId="77777777" w:rsidR="007B68AA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дужан да:</w:t>
      </w:r>
    </w:p>
    <w:p w14:paraId="072D38E0" w14:textId="6503E52A" w:rsidR="007E23E1" w:rsidRPr="00A53148" w:rsidRDefault="007E23E1" w:rsidP="00A53148">
      <w:pPr>
        <w:pStyle w:val="ListParagraph"/>
        <w:numPr>
          <w:ilvl w:val="0"/>
          <w:numId w:val="16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ru-RU"/>
        </w:rPr>
      </w:pPr>
      <w:r w:rsidRPr="00A53148">
        <w:rPr>
          <w:rFonts w:ascii="Arial Narrow" w:hAnsi="Arial Narrow"/>
          <w:bCs/>
          <w:color w:val="auto"/>
          <w:lang w:val="ru-RU"/>
        </w:rPr>
        <w:t>да уз овлашћење наручиоца изврши пријаву радова у складу са позитивним прописима.</w:t>
      </w:r>
    </w:p>
    <w:p w14:paraId="673FEBA9" w14:textId="77777777" w:rsidR="007B68AA" w:rsidRPr="00A473C1" w:rsidRDefault="007B68AA" w:rsidP="007B68AA">
      <w:pPr>
        <w:pStyle w:val="ListParagraph"/>
        <w:numPr>
          <w:ilvl w:val="0"/>
          <w:numId w:val="16"/>
        </w:numPr>
        <w:ind w:left="1134" w:hanging="425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омогући вршење стручног надзора на објекту и у свим производним погонима и радионицама где се обављају активности за потребе градилишта. </w:t>
      </w:r>
    </w:p>
    <w:p w14:paraId="1A408F29" w14:textId="77777777" w:rsidR="007B68AA" w:rsidRPr="00A473C1" w:rsidRDefault="007B68AA" w:rsidP="007B68AA">
      <w:pPr>
        <w:pStyle w:val="ListParagraph"/>
        <w:numPr>
          <w:ilvl w:val="0"/>
          <w:numId w:val="16"/>
        </w:numPr>
        <w:ind w:left="1134" w:hanging="425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поступи по свим писаним примедбама стручног надзора и/или Наручиоца на квалитет изведених радова и уграђеног материјала и опреме, те да по тим примедбама отклони, о свом трошку, недостатке или пропусте. </w:t>
      </w:r>
      <w:r w:rsidRPr="00A473C1">
        <w:rPr>
          <w:rFonts w:ascii="Arial Narrow" w:hAnsi="Arial Narrow"/>
          <w:color w:val="auto"/>
          <w:lang w:val="ru-RU"/>
        </w:rPr>
        <w:tab/>
      </w:r>
    </w:p>
    <w:p w14:paraId="39C0C66D" w14:textId="77777777" w:rsidR="007B68AA" w:rsidRPr="00A473C1" w:rsidRDefault="007B68AA" w:rsidP="007B68AA">
      <w:pPr>
        <w:pStyle w:val="ListParagraph"/>
        <w:numPr>
          <w:ilvl w:val="0"/>
          <w:numId w:val="16"/>
        </w:numPr>
        <w:ind w:left="1134" w:hanging="425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у сваком тренутку на захтев стручног надзора, заједно са стручним надзором, изврши сагледавање и анализу испуњења уговорених обавеза у погледу рокова усвојених динамичким планом и о томе сачине извештај. </w:t>
      </w:r>
    </w:p>
    <w:p w14:paraId="338915B8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lastRenderedPageBreak/>
        <w:t>Извештај потписују Извођач и стручни надзор, а на основу тог извештаја, стручни надзор сачињава посебан извештај који доставља Наручиоцу, уз оверену привремену ситуацију</w:t>
      </w:r>
      <w:r w:rsidRPr="00A473C1">
        <w:rPr>
          <w:rFonts w:ascii="Arial Narrow" w:hAnsi="Arial Narrow"/>
          <w:color w:val="auto"/>
          <w:lang w:val="ru-RU"/>
        </w:rPr>
        <w:t xml:space="preserve"> са коментаром и предлогом мера.</w:t>
      </w:r>
    </w:p>
    <w:p w14:paraId="2D1310AE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 случају да Извођач не испуњава усвојен динамички план, обавезан је да по налогу стручног надзора или Наручиоца, уведе у рад више смена, продужи смену, или уведе у рад више извршилаца, без права на повећане трошкове или посебну накнаду за то. </w:t>
      </w:r>
    </w:p>
    <w:p w14:paraId="1E2EFBE5" w14:textId="77777777" w:rsidR="00A201EB" w:rsidRPr="00A473C1" w:rsidRDefault="00A201EB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267609E8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О Б А В Е З Е  Н А Р У Ч И О Ц А</w:t>
      </w:r>
    </w:p>
    <w:p w14:paraId="1966C022" w14:textId="77777777" w:rsidR="007B68AA" w:rsidRPr="00A473C1" w:rsidRDefault="007B68AA" w:rsidP="007B68AA">
      <w:pPr>
        <w:jc w:val="center"/>
        <w:rPr>
          <w:rFonts w:ascii="Arial Narrow" w:hAnsi="Arial Narrow"/>
          <w:bCs/>
          <w:color w:val="auto"/>
          <w:lang w:val="sr-Cyrl-CS"/>
        </w:rPr>
      </w:pPr>
    </w:p>
    <w:p w14:paraId="15E58A55" w14:textId="28AD7173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bCs/>
          <w:color w:val="auto"/>
          <w:lang w:val="sr-Cyrl-CS"/>
        </w:rPr>
        <w:t>10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1F89847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Наручилац се обавезује:</w:t>
      </w:r>
      <w:r w:rsidRPr="00A473C1">
        <w:rPr>
          <w:rFonts w:ascii="Arial Narrow" w:hAnsi="Arial Narrow"/>
          <w:bCs/>
          <w:color w:val="auto"/>
          <w:lang w:val="sr-Cyrl-CS"/>
        </w:rPr>
        <w:tab/>
      </w:r>
    </w:p>
    <w:p w14:paraId="58F69483" w14:textId="77A0B9E6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да најмање 15 дана пре увођења Извођача у посао 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преда Извођачу </w:t>
      </w:r>
      <w:r w:rsidRPr="00A473C1">
        <w:rPr>
          <w:rFonts w:ascii="Arial Narrow" w:hAnsi="Arial Narrow"/>
          <w:bCs/>
          <w:color w:val="auto"/>
          <w:lang w:val="ru-RU"/>
        </w:rPr>
        <w:t>одобрену техничку документацију за извођење радова и</w:t>
      </w:r>
      <w:r w:rsidR="00526B99" w:rsidRPr="00A473C1">
        <w:rPr>
          <w:rFonts w:ascii="Arial Narrow" w:hAnsi="Arial Narrow"/>
          <w:bCs/>
          <w:color w:val="auto"/>
          <w:lang w:val="ru-RU"/>
        </w:rPr>
        <w:t xml:space="preserve"> </w:t>
      </w:r>
      <w:r w:rsidRPr="00A473C1">
        <w:rPr>
          <w:rFonts w:ascii="Arial Narrow" w:hAnsi="Arial Narrow"/>
          <w:bCs/>
          <w:color w:val="auto"/>
          <w:lang w:val="ru-RU"/>
        </w:rPr>
        <w:t xml:space="preserve">Решење о </w:t>
      </w:r>
      <w:r w:rsidR="00702AB7" w:rsidRPr="00A473C1">
        <w:rPr>
          <w:rFonts w:ascii="Arial Narrow" w:hAnsi="Arial Narrow"/>
          <w:bCs/>
          <w:color w:val="auto"/>
          <w:lang w:val="ru-RU"/>
        </w:rPr>
        <w:t>грађевинској дозволи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; </w:t>
      </w:r>
    </w:p>
    <w:p w14:paraId="06AC52B0" w14:textId="77777777" w:rsidR="007B68AA" w:rsidRPr="007E23E1" w:rsidRDefault="007B68AA" w:rsidP="007B68AA">
      <w:pPr>
        <w:pStyle w:val="ListParagraph"/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да </w:t>
      </w:r>
      <w:r w:rsidRPr="00A473C1">
        <w:rPr>
          <w:rFonts w:ascii="Arial Narrow" w:hAnsi="Arial Narrow"/>
          <w:bCs/>
          <w:color w:val="auto"/>
          <w:lang w:val="sr-Cyrl-CS"/>
        </w:rPr>
        <w:t>обезбеди вршење стручног надзора, у складу са чланом 153. Закона о планирању и изградњи и Правилником о садржини и начину вођења стручног надзора и</w:t>
      </w:r>
      <w:r w:rsidRPr="00A473C1">
        <w:rPr>
          <w:rFonts w:ascii="Arial Narrow" w:hAnsi="Arial Narrow"/>
          <w:bCs/>
          <w:color w:val="auto"/>
          <w:lang w:val="ru-RU"/>
        </w:rPr>
        <w:t xml:space="preserve"> да преда Извођачу решења о именовању извршилаца стручног надзора</w:t>
      </w:r>
      <w:r w:rsidRPr="00A473C1">
        <w:rPr>
          <w:rFonts w:ascii="Arial Narrow" w:hAnsi="Arial Narrow"/>
          <w:bCs/>
          <w:color w:val="auto"/>
          <w:lang w:val="sr-Cyrl-CS"/>
        </w:rPr>
        <w:t>;</w:t>
      </w:r>
    </w:p>
    <w:p w14:paraId="45DBDD2C" w14:textId="2DCD5B91" w:rsidR="007E23E1" w:rsidRPr="00A53148" w:rsidRDefault="007E23E1" w:rsidP="007B68AA">
      <w:pPr>
        <w:pStyle w:val="ListParagraph"/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53148">
        <w:rPr>
          <w:rFonts w:ascii="Arial Narrow" w:hAnsi="Arial Narrow"/>
          <w:bCs/>
          <w:color w:val="auto"/>
          <w:lang w:val="sr-Cyrl-CS"/>
        </w:rPr>
        <w:t xml:space="preserve">да </w:t>
      </w:r>
      <w:r w:rsidR="00961ECA" w:rsidRPr="00A53148">
        <w:rPr>
          <w:rFonts w:ascii="Arial Narrow" w:hAnsi="Arial Narrow"/>
          <w:bCs/>
          <w:color w:val="auto"/>
          <w:lang w:val="sr-Cyrl-CS"/>
        </w:rPr>
        <w:t>овласти</w:t>
      </w:r>
      <w:r w:rsidRPr="00A53148">
        <w:rPr>
          <w:rFonts w:ascii="Arial Narrow" w:hAnsi="Arial Narrow"/>
          <w:bCs/>
          <w:color w:val="auto"/>
          <w:lang w:val="sr-Cyrl-CS"/>
        </w:rPr>
        <w:t xml:space="preserve"> Извођач</w:t>
      </w:r>
      <w:r w:rsidR="00961ECA" w:rsidRPr="00A53148">
        <w:rPr>
          <w:rFonts w:ascii="Arial Narrow" w:hAnsi="Arial Narrow"/>
          <w:bCs/>
          <w:color w:val="auto"/>
          <w:lang w:val="sr-Cyrl-CS"/>
        </w:rPr>
        <w:t>а</w:t>
      </w:r>
      <w:r w:rsidRPr="00A53148">
        <w:rPr>
          <w:rFonts w:ascii="Arial Narrow" w:hAnsi="Arial Narrow"/>
          <w:bCs/>
          <w:color w:val="auto"/>
          <w:lang w:val="sr-Cyrl-CS"/>
        </w:rPr>
        <w:t xml:space="preserve"> </w:t>
      </w:r>
      <w:r w:rsidR="00961ECA" w:rsidRPr="00A53148">
        <w:rPr>
          <w:rFonts w:ascii="Arial Narrow" w:hAnsi="Arial Narrow"/>
          <w:bCs/>
          <w:color w:val="auto"/>
          <w:lang w:val="sr-Cyrl-CS"/>
        </w:rPr>
        <w:t>да</w:t>
      </w:r>
      <w:r w:rsidRPr="00A53148">
        <w:rPr>
          <w:rFonts w:ascii="Arial Narrow" w:hAnsi="Arial Narrow"/>
          <w:bCs/>
          <w:color w:val="auto"/>
          <w:lang w:val="sr-Cyrl-CS"/>
        </w:rPr>
        <w:t xml:space="preserve"> пријав</w:t>
      </w:r>
      <w:r w:rsidR="00961ECA" w:rsidRPr="00A53148">
        <w:rPr>
          <w:rFonts w:ascii="Arial Narrow" w:hAnsi="Arial Narrow"/>
          <w:bCs/>
          <w:color w:val="auto"/>
          <w:lang w:val="sr-Cyrl-CS"/>
        </w:rPr>
        <w:t>и</w:t>
      </w:r>
      <w:r w:rsidRPr="00A53148">
        <w:rPr>
          <w:rFonts w:ascii="Arial Narrow" w:hAnsi="Arial Narrow"/>
          <w:bCs/>
          <w:color w:val="auto"/>
          <w:lang w:val="sr-Cyrl-CS"/>
        </w:rPr>
        <w:t xml:space="preserve"> почет</w:t>
      </w:r>
      <w:r w:rsidR="00961ECA" w:rsidRPr="00A53148">
        <w:rPr>
          <w:rFonts w:ascii="Arial Narrow" w:hAnsi="Arial Narrow"/>
          <w:bCs/>
          <w:color w:val="auto"/>
          <w:lang w:val="sr-Cyrl-CS"/>
        </w:rPr>
        <w:t>а</w:t>
      </w:r>
      <w:r w:rsidRPr="00A53148">
        <w:rPr>
          <w:rFonts w:ascii="Arial Narrow" w:hAnsi="Arial Narrow"/>
          <w:bCs/>
          <w:color w:val="auto"/>
          <w:lang w:val="sr-Cyrl-CS"/>
        </w:rPr>
        <w:t>к извођења радова надлежном органу;</w:t>
      </w:r>
    </w:p>
    <w:p w14:paraId="6BA8DE24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>да формира Оперативни тим, који кроз координацију и комуникацију са Извођачем и осталим учесницима у реализацији пројекта прати реализацију уговора и да најкасније даном увођења у посао писаним путем обавести све учеснике у реализацији уговора о именованим члановима Оперативног тима;</w:t>
      </w:r>
    </w:p>
    <w:p w14:paraId="485EECDC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да у примереном року решава све захтеве Извођача упућене </w:t>
      </w:r>
      <w:r w:rsidRPr="00A473C1">
        <w:rPr>
          <w:rFonts w:ascii="Arial Narrow" w:hAnsi="Arial Narrow"/>
          <w:bCs/>
          <w:color w:val="auto"/>
          <w:lang w:val="sr-Cyrl-CS"/>
        </w:rPr>
        <w:t>посредством</w:t>
      </w:r>
      <w:r w:rsidRPr="00A473C1">
        <w:rPr>
          <w:rFonts w:ascii="Arial Narrow" w:hAnsi="Arial Narrow"/>
          <w:bCs/>
          <w:color w:val="auto"/>
          <w:lang w:val="ru-RU"/>
        </w:rPr>
        <w:t xml:space="preserve"> стручног надзора, са мишљењем стручног надзора о предметном захтеву;</w:t>
      </w:r>
    </w:p>
    <w:p w14:paraId="7CB18F68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да 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обезбеди израду Плана превентивних мера и вршење услуга координатора за безбедност и здравље на раду у фази извођења радова, на основу Уредбе </w:t>
      </w:r>
      <w:r w:rsidRPr="00A473C1">
        <w:rPr>
          <w:rFonts w:ascii="Arial Narrow" w:hAnsi="Arial Narrow" w:cs="TimesNewRoman"/>
          <w:color w:val="auto"/>
          <w:lang w:val="ru-RU"/>
        </w:rPr>
        <w:t>о безбедности и здрављу на раду на привременим или покретним градилиштима;</w:t>
      </w:r>
    </w:p>
    <w:p w14:paraId="42D780AB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да благовремено решава, уз писано и образложено мишљење стручног </w:t>
      </w:r>
      <w:r w:rsidRPr="00A473C1">
        <w:rPr>
          <w:rFonts w:ascii="Arial Narrow" w:hAnsi="Arial Narrow"/>
          <w:color w:val="auto"/>
          <w:lang w:val="sr-Cyrl-CS"/>
        </w:rPr>
        <w:t>надзор</w:t>
      </w:r>
      <w:r w:rsidRPr="00A473C1">
        <w:rPr>
          <w:rFonts w:ascii="Arial Narrow" w:hAnsi="Arial Narrow"/>
          <w:bCs/>
          <w:color w:val="auto"/>
          <w:lang w:val="sr-Cyrl-CS"/>
        </w:rPr>
        <w:t>а</w:t>
      </w:r>
      <w:r w:rsidRPr="00A473C1">
        <w:rPr>
          <w:rFonts w:ascii="Arial Narrow" w:hAnsi="Arial Narrow"/>
          <w:bCs/>
          <w:color w:val="auto"/>
          <w:lang w:val="ru-RU"/>
        </w:rPr>
        <w:t>:</w:t>
      </w:r>
    </w:p>
    <w:p w14:paraId="606FEB92" w14:textId="77777777" w:rsidR="007B68AA" w:rsidRPr="00A473C1" w:rsidRDefault="007B68AA" w:rsidP="007B68AA">
      <w:pPr>
        <w:numPr>
          <w:ilvl w:val="0"/>
          <w:numId w:val="14"/>
        </w:numPr>
        <w:suppressAutoHyphens w:val="0"/>
        <w:spacing w:line="240" w:lineRule="auto"/>
        <w:ind w:left="180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евентуалне захтеве за уговарање вишкова и мањкова радова и непредвиђених радова;</w:t>
      </w:r>
    </w:p>
    <w:p w14:paraId="40AD3CDF" w14:textId="77777777" w:rsidR="007B68AA" w:rsidRPr="00A473C1" w:rsidRDefault="007B68AA" w:rsidP="007B68AA">
      <w:pPr>
        <w:suppressAutoHyphens w:val="0"/>
        <w:spacing w:line="240" w:lineRule="auto"/>
        <w:ind w:left="144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б)   евентуалне захтеве за продужење рока извођења радова;</w:t>
      </w:r>
    </w:p>
    <w:p w14:paraId="51050204" w14:textId="3AEF27F9" w:rsidR="007B68AA" w:rsidRPr="00A53148" w:rsidRDefault="007E23E1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sr-Cyrl-CS"/>
        </w:rPr>
      </w:pPr>
      <w:r w:rsidRPr="00A53148">
        <w:rPr>
          <w:rFonts w:ascii="Arial Narrow" w:hAnsi="Arial Narrow"/>
          <w:bCs/>
          <w:color w:val="auto"/>
          <w:lang w:val="sr-Cyrl-CS"/>
        </w:rPr>
        <w:t>да ће ангажовати стручни надзор да</w:t>
      </w:r>
      <w:r w:rsidR="007B68AA" w:rsidRPr="00A53148">
        <w:rPr>
          <w:rFonts w:ascii="Arial Narrow" w:hAnsi="Arial Narrow"/>
          <w:bCs/>
          <w:color w:val="auto"/>
          <w:lang w:val="sr-Cyrl-CS"/>
        </w:rPr>
        <w:t xml:space="preserve"> контролише, ревидује и усаглашава понуде за неуговорене радове, са анализама цена за неуговорене позиције радова;</w:t>
      </w:r>
    </w:p>
    <w:p w14:paraId="482B2679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sr-Cyrl-CS"/>
        </w:rPr>
        <w:t>да редовно измирује обавезе према Извођачу за изведене радове на основу привремених ситуација и окончане ситуације;</w:t>
      </w:r>
    </w:p>
    <w:p w14:paraId="3A6FD3B0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>обезбеди технички преглед МУП-а – Сектора за ванредне ситуције на изведено стање објекта и спроведеним мерама заштите од пожара;</w:t>
      </w:r>
    </w:p>
    <w:p w14:paraId="6F18D7B5" w14:textId="1BC31024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обезбеди технички преглед објекта и да учествује у раду </w:t>
      </w:r>
      <w:r w:rsidRPr="00A473C1">
        <w:rPr>
          <w:rFonts w:ascii="Arial Narrow" w:hAnsi="Arial Narrow"/>
          <w:color w:val="auto"/>
          <w:lang w:val="sr-Cyrl-CS"/>
        </w:rPr>
        <w:t>Комисије за технички преглед објекта;</w:t>
      </w:r>
    </w:p>
    <w:p w14:paraId="2718339D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да формира Комисију за примопредају радова и да учествује у раду те комисије;</w:t>
      </w:r>
    </w:p>
    <w:p w14:paraId="6680E76C" w14:textId="77777777" w:rsidR="007B68AA" w:rsidRPr="00A473C1" w:rsidRDefault="007B68AA" w:rsidP="007B68AA">
      <w:pPr>
        <w:numPr>
          <w:ilvl w:val="0"/>
          <w:numId w:val="6"/>
        </w:numPr>
        <w:tabs>
          <w:tab w:val="clear" w:pos="1080"/>
          <w:tab w:val="num" w:pos="1170"/>
        </w:tabs>
        <w:suppressAutoHyphens w:val="0"/>
        <w:spacing w:line="240" w:lineRule="auto"/>
        <w:ind w:left="117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да формира Комисију за утврђивање коначног обрачуна и да учествује у раду те комисије.</w:t>
      </w:r>
    </w:p>
    <w:p w14:paraId="7A3B0ED2" w14:textId="77777777" w:rsidR="007B68AA" w:rsidRPr="00A473C1" w:rsidRDefault="007B68AA" w:rsidP="007B68AA">
      <w:pPr>
        <w:ind w:left="720" w:hanging="720"/>
        <w:jc w:val="both"/>
        <w:rPr>
          <w:rFonts w:ascii="Arial Narrow" w:hAnsi="Arial Narrow"/>
          <w:color w:val="auto"/>
          <w:lang w:val="ru-RU"/>
        </w:rPr>
      </w:pPr>
    </w:p>
    <w:p w14:paraId="46B48068" w14:textId="77777777" w:rsidR="007B68AA" w:rsidRPr="00A473C1" w:rsidRDefault="007B68AA" w:rsidP="007B68AA">
      <w:pPr>
        <w:ind w:left="720" w:hanging="720"/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>У В О Ђ Е Њ Е  И З В О Ђ А Ч А  У  П О С А О</w:t>
      </w:r>
    </w:p>
    <w:p w14:paraId="15AEE1D6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ru-RU"/>
        </w:rPr>
      </w:pPr>
    </w:p>
    <w:p w14:paraId="711A903A" w14:textId="340224A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1</w:t>
      </w:r>
      <w:r w:rsidR="001B14D2">
        <w:rPr>
          <w:rFonts w:ascii="Arial Narrow" w:hAnsi="Arial Narrow"/>
          <w:b/>
          <w:bCs/>
          <w:color w:val="auto"/>
          <w:lang w:val="sr-Cyrl-CS"/>
        </w:rPr>
        <w:t>1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31BF7D5" w14:textId="54699805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Наручилац писаним путем обавештава стручни надзор о испуњењу услова за увођење Извођача у посао, а након испуњења обавеза Извођача из члана </w:t>
      </w:r>
      <w:r w:rsidR="00D20D9E">
        <w:rPr>
          <w:rFonts w:ascii="Arial Narrow" w:hAnsi="Arial Narrow"/>
          <w:bCs/>
          <w:color w:val="auto"/>
          <w:lang w:val="sr-Cyrl-CS"/>
        </w:rPr>
        <w:t>4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. став 1. тачке 1 и члана </w:t>
      </w:r>
      <w:r w:rsidR="00D20D9E">
        <w:rPr>
          <w:rFonts w:ascii="Arial Narrow" w:hAnsi="Arial Narrow"/>
          <w:bCs/>
          <w:color w:val="auto"/>
          <w:lang w:val="sr-Cyrl-CS"/>
        </w:rPr>
        <w:t>5</w:t>
      </w:r>
      <w:r w:rsidRPr="00A473C1">
        <w:rPr>
          <w:rFonts w:ascii="Arial Narrow" w:hAnsi="Arial Narrow"/>
          <w:bCs/>
          <w:color w:val="auto"/>
          <w:lang w:val="sr-Cyrl-CS"/>
        </w:rPr>
        <w:t>. овог уговора и испуњења обавеза Наручиоца из члана 1</w:t>
      </w:r>
      <w:r w:rsidR="00D20D9E">
        <w:rPr>
          <w:rFonts w:ascii="Arial Narrow" w:hAnsi="Arial Narrow"/>
          <w:bCs/>
          <w:color w:val="auto"/>
          <w:lang w:val="sr-Cyrl-CS"/>
        </w:rPr>
        <w:t>0</w:t>
      </w:r>
      <w:r w:rsidRPr="00A473C1">
        <w:rPr>
          <w:rFonts w:ascii="Arial Narrow" w:hAnsi="Arial Narrow"/>
          <w:bCs/>
          <w:color w:val="auto"/>
          <w:lang w:val="sr-Cyrl-CS"/>
        </w:rPr>
        <w:t>. тачке 1-</w:t>
      </w:r>
      <w:r w:rsidRPr="00A473C1">
        <w:rPr>
          <w:rFonts w:ascii="Arial Narrow" w:hAnsi="Arial Narrow"/>
          <w:bCs/>
          <w:color w:val="auto"/>
          <w:lang w:val="ru-RU"/>
        </w:rPr>
        <w:t xml:space="preserve"> </w:t>
      </w:r>
      <w:r w:rsidRPr="00A473C1">
        <w:rPr>
          <w:rFonts w:ascii="Arial Narrow" w:hAnsi="Arial Narrow"/>
          <w:bCs/>
          <w:color w:val="auto"/>
          <w:lang w:val="sr-Cyrl-CS"/>
        </w:rPr>
        <w:t>4. и 6. овог уговора које су утврђене за извршавање пре увођења у посао.</w:t>
      </w:r>
    </w:p>
    <w:p w14:paraId="7C8FFC7A" w14:textId="1A56EFE7" w:rsidR="00F72700" w:rsidRPr="00A473C1" w:rsidRDefault="00761D2E" w:rsidP="00F72700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Уколико се извођачу уплаћује аванс, додатни услов за увођење Извођача у посао је исплата аванса, уз претходну предају Наручиоцу банкарске гаранције за повраћај аванса из члана </w:t>
      </w:r>
      <w:r w:rsidR="00D20D9E">
        <w:rPr>
          <w:rFonts w:ascii="Arial Narrow" w:hAnsi="Arial Narrow"/>
          <w:bCs/>
          <w:color w:val="auto"/>
          <w:lang w:val="sr-Cyrl-CS"/>
        </w:rPr>
        <w:t>5</w:t>
      </w:r>
      <w:r w:rsidRPr="00A473C1">
        <w:rPr>
          <w:rFonts w:ascii="Arial Narrow" w:hAnsi="Arial Narrow"/>
          <w:bCs/>
          <w:color w:val="auto"/>
          <w:lang w:val="sr-Cyrl-CS"/>
        </w:rPr>
        <w:t>., став 1., тачка 1. овог уговора.</w:t>
      </w:r>
    </w:p>
    <w:p w14:paraId="1E56FC7C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lastRenderedPageBreak/>
        <w:t>Увођење Извођача у посао стручни надзор констатује уписом у грађевински дневник. Даном увођења у посао, Извођачу почиње да тече рок за извођење радова.</w:t>
      </w:r>
    </w:p>
    <w:p w14:paraId="19B9339E" w14:textId="77777777" w:rsidR="00A201EB" w:rsidRPr="00A473C1" w:rsidRDefault="00A201EB" w:rsidP="007B68AA">
      <w:pPr>
        <w:jc w:val="center"/>
        <w:rPr>
          <w:rFonts w:ascii="Arial Narrow" w:hAnsi="Arial Narrow"/>
          <w:b/>
          <w:bCs/>
          <w:color w:val="auto"/>
          <w:lang w:val="ru-RU"/>
        </w:rPr>
      </w:pPr>
    </w:p>
    <w:p w14:paraId="2A96E98F" w14:textId="5E7BC45A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ru-RU"/>
        </w:rPr>
      </w:pPr>
      <w:r w:rsidRPr="00A473C1">
        <w:rPr>
          <w:rFonts w:ascii="Arial Narrow" w:hAnsi="Arial Narrow"/>
          <w:b/>
          <w:bCs/>
          <w:color w:val="auto"/>
          <w:lang w:val="ru-RU"/>
        </w:rPr>
        <w:t>Члан 1</w:t>
      </w:r>
      <w:r w:rsidR="001B14D2">
        <w:rPr>
          <w:rFonts w:ascii="Arial Narrow" w:hAnsi="Arial Narrow"/>
          <w:b/>
          <w:bCs/>
          <w:color w:val="auto"/>
          <w:lang w:val="ru-RU"/>
        </w:rPr>
        <w:t>2</w:t>
      </w:r>
      <w:r w:rsidRPr="00A473C1">
        <w:rPr>
          <w:rFonts w:ascii="Arial Narrow" w:hAnsi="Arial Narrow"/>
          <w:b/>
          <w:bCs/>
          <w:color w:val="auto"/>
          <w:lang w:val="ru-RU"/>
        </w:rPr>
        <w:t>.</w:t>
      </w:r>
    </w:p>
    <w:p w14:paraId="4A5A2AFC" w14:textId="77777777" w:rsidR="00F20924" w:rsidRPr="00A473C1" w:rsidRDefault="00F20924" w:rsidP="00F20924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дужан да започне радове даном увођења у посао. Уколико Извођач не започне радове даном увођења у посао, Наручилац ће оставити накнадни рок до 7 дана да започне радове, а уколико Извођач ни у накнадном року не започне радове, Наручилац може раскинути овај Уговор, уз реализацију гаранције за повраћај авансне уплате и гаранције за испуњење уговорних обавеза у целости, као и захтевати од Извођача накнаду штете, до износа стварне штете.</w:t>
      </w:r>
    </w:p>
    <w:p w14:paraId="16228E96" w14:textId="77777777" w:rsidR="001011BF" w:rsidRPr="00A473C1" w:rsidRDefault="001011BF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04A4A3C9" w14:textId="77777777" w:rsidR="00A201EB" w:rsidRPr="00A473C1" w:rsidRDefault="00A201EB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3682B451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0C08C7">
        <w:rPr>
          <w:rFonts w:ascii="Arial Narrow" w:hAnsi="Arial Narrow"/>
          <w:b/>
          <w:bCs/>
          <w:color w:val="auto"/>
          <w:lang w:val="sr-Cyrl-CS"/>
        </w:rPr>
        <w:t>У Г О В О Р Е Н А  Ц Е Н А  И  Н А Ч И Н  П Л А Ћ А Њ А</w:t>
      </w:r>
    </w:p>
    <w:p w14:paraId="4F4C59FF" w14:textId="77777777" w:rsidR="007B68AA" w:rsidRPr="00A473C1" w:rsidRDefault="007B68AA" w:rsidP="007B68AA">
      <w:pPr>
        <w:jc w:val="center"/>
        <w:rPr>
          <w:rFonts w:ascii="Arial Narrow" w:hAnsi="Arial Narrow"/>
          <w:bCs/>
          <w:color w:val="auto"/>
          <w:lang w:val="sr-Cyrl-CS"/>
        </w:rPr>
      </w:pPr>
    </w:p>
    <w:p w14:paraId="3F256BEC" w14:textId="2A9BF5CF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Pr="00A473C1">
        <w:rPr>
          <w:rFonts w:ascii="Arial Narrow" w:hAnsi="Arial Narrow"/>
          <w:b/>
          <w:bCs/>
          <w:color w:val="auto"/>
          <w:lang w:val="ru-RU"/>
        </w:rPr>
        <w:t>1</w:t>
      </w:r>
      <w:r w:rsidR="001B14D2">
        <w:rPr>
          <w:rFonts w:ascii="Arial Narrow" w:hAnsi="Arial Narrow"/>
          <w:b/>
          <w:bCs/>
          <w:color w:val="auto"/>
          <w:lang w:val="ru-RU"/>
        </w:rPr>
        <w:t>3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19A9FFDF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Уговорена цена радова из члана 1. овог Уговора износи </w:t>
      </w:r>
      <w:r w:rsidRPr="00A473C1">
        <w:rPr>
          <w:rFonts w:ascii="Arial Narrow" w:eastAsia="Batang" w:hAnsi="Arial Narrow"/>
          <w:color w:val="auto"/>
          <w:lang w:val="ru-RU"/>
        </w:rPr>
        <w:t xml:space="preserve">___________________ </w:t>
      </w:r>
      <w:r w:rsidRPr="00A473C1">
        <w:rPr>
          <w:rFonts w:ascii="Arial Narrow" w:hAnsi="Arial Narrow"/>
          <w:color w:val="auto"/>
          <w:lang w:val="sr-Cyrl-CS"/>
        </w:rPr>
        <w:t xml:space="preserve">динара </w:t>
      </w:r>
      <w:r w:rsidRPr="00A473C1">
        <w:rPr>
          <w:rFonts w:ascii="Arial Narrow" w:hAnsi="Arial Narrow"/>
          <w:bCs/>
          <w:color w:val="auto"/>
          <w:lang w:val="sr-Cyrl-CS"/>
        </w:rPr>
        <w:t>(словима: _</w:t>
      </w:r>
      <w:r w:rsidRPr="00A473C1">
        <w:rPr>
          <w:rFonts w:ascii="Arial Narrow" w:hAnsi="Arial Narrow"/>
          <w:bCs/>
          <w:color w:val="auto"/>
          <w:lang w:val="ru-RU"/>
        </w:rPr>
        <w:t>_</w:t>
      </w:r>
      <w:r w:rsidRPr="00A473C1">
        <w:rPr>
          <w:rFonts w:ascii="Arial Narrow" w:hAnsi="Arial Narrow"/>
          <w:bCs/>
          <w:color w:val="auto"/>
          <w:lang w:val="sr-Cyrl-CS"/>
        </w:rPr>
        <w:t>________________________________________________________________</w:t>
      </w:r>
      <w:r w:rsidRPr="00A473C1">
        <w:rPr>
          <w:rFonts w:ascii="Arial Narrow" w:hAnsi="Arial Narrow"/>
          <w:bCs/>
          <w:color w:val="auto"/>
          <w:lang w:val="ru-RU"/>
        </w:rPr>
        <w:t xml:space="preserve"> </w:t>
      </w:r>
      <w:r w:rsidRPr="00A473C1">
        <w:rPr>
          <w:rFonts w:ascii="Arial Narrow" w:hAnsi="Arial Narrow"/>
          <w:bCs/>
          <w:color w:val="auto"/>
          <w:lang w:val="sr-Cyrl-CS"/>
        </w:rPr>
        <w:t>динара), без обрачунатог пореза на додату вредност</w:t>
      </w:r>
      <w:r w:rsidRPr="00A473C1">
        <w:rPr>
          <w:rFonts w:ascii="Arial Narrow" w:hAnsi="Arial Narrow"/>
          <w:color w:val="auto"/>
          <w:lang w:val="sr-Cyrl-CS"/>
        </w:rPr>
        <w:t xml:space="preserve"> и добијена је на основу јединичних цена и количина из понуде Извођача број </w:t>
      </w:r>
      <w:r w:rsidRPr="00A473C1">
        <w:rPr>
          <w:rFonts w:ascii="Arial Narrow" w:hAnsi="Arial Narrow"/>
          <w:color w:val="auto"/>
          <w:lang w:val="ru-RU"/>
        </w:rPr>
        <w:t>________ од _________________</w:t>
      </w:r>
      <w:r w:rsidRPr="00A473C1">
        <w:rPr>
          <w:rFonts w:ascii="Arial Narrow" w:hAnsi="Arial Narrow"/>
          <w:color w:val="auto"/>
          <w:lang w:val="sr-Cyrl-CS"/>
        </w:rPr>
        <w:t xml:space="preserve"> године. </w:t>
      </w:r>
    </w:p>
    <w:p w14:paraId="7C3BBA3D" w14:textId="77777777" w:rsidR="0050544E" w:rsidRPr="00A473C1" w:rsidRDefault="0050544E" w:rsidP="0050544E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Обвезник  пореза на додату вредност се утврђује у складу са Законом о порезу на додату вредност, а стопа ПДВ-а на основу важећег Закона о порезу на додату вредност на дан </w:t>
      </w:r>
      <w:r w:rsidRPr="00A473C1">
        <w:rPr>
          <w:rFonts w:ascii="Arial Narrow" w:hAnsi="Arial Narrow"/>
          <w:color w:val="auto"/>
          <w:lang w:val="sr-Cyrl-RS"/>
        </w:rPr>
        <w:t>промета</w:t>
      </w:r>
      <w:r w:rsidRPr="00A473C1">
        <w:rPr>
          <w:rFonts w:ascii="Arial Narrow" w:hAnsi="Arial Narrow"/>
          <w:color w:val="auto"/>
          <w:lang w:val="sr-Cyrl-CS"/>
        </w:rPr>
        <w:t xml:space="preserve">.  </w:t>
      </w:r>
    </w:p>
    <w:p w14:paraId="4060786C" w14:textId="40A2CC22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Наручилац се обавезује да Извођачу плати уговорену цену </w:t>
      </w:r>
      <w:r w:rsidRPr="00A473C1">
        <w:rPr>
          <w:rFonts w:ascii="Arial Narrow" w:hAnsi="Arial Narrow"/>
          <w:color w:val="auto"/>
          <w:lang w:val="sr-Cyrl-CS"/>
        </w:rPr>
        <w:t>на следећи начин:</w:t>
      </w:r>
    </w:p>
    <w:p w14:paraId="02F54A68" w14:textId="3667E7B4" w:rsidR="00DC38E7" w:rsidRPr="00A473C1" w:rsidRDefault="00AB6ACB" w:rsidP="00DC38E7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авансном уплатом у износу од ____________________ динара (словима:_________________________________________________________________)</w:t>
      </w:r>
      <w:r w:rsidR="00177DB9" w:rsidRPr="00A473C1">
        <w:rPr>
          <w:rFonts w:ascii="Arial Narrow" w:hAnsi="Arial Narrow"/>
          <w:color w:val="auto"/>
          <w:lang w:val="sr-Cyrl-CS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 xml:space="preserve">без обрачунатог пореза на додату вредност. Наручилац ће уплату извршити у року не дужем од 45 дана од дана пријема </w:t>
      </w:r>
      <w:r w:rsidR="0050544E" w:rsidRPr="00A473C1">
        <w:rPr>
          <w:rFonts w:ascii="Arial Narrow" w:eastAsia="Times New Roman" w:hAnsi="Arial Narrow"/>
          <w:lang w:val="sr-Cyrl-CS"/>
        </w:rPr>
        <w:t>документа</w:t>
      </w:r>
      <w:r w:rsidRPr="00A473C1">
        <w:rPr>
          <w:rFonts w:ascii="Arial Narrow" w:hAnsi="Arial Narrow"/>
          <w:color w:val="auto"/>
          <w:lang w:val="sr-Cyrl-CS"/>
        </w:rPr>
        <w:t xml:space="preserve"> за авансно плаћање, а након испуњења обавеза из члана </w:t>
      </w:r>
      <w:r w:rsidR="00D20D9E">
        <w:rPr>
          <w:rFonts w:ascii="Arial Narrow" w:hAnsi="Arial Narrow"/>
          <w:color w:val="auto"/>
          <w:lang w:val="sr-Cyrl-CS"/>
        </w:rPr>
        <w:t>5</w:t>
      </w:r>
      <w:r w:rsidRPr="00A473C1">
        <w:rPr>
          <w:rFonts w:ascii="Arial Narrow" w:hAnsi="Arial Narrow"/>
          <w:color w:val="auto"/>
          <w:lang w:val="sr-Cyrl-CS"/>
        </w:rPr>
        <w:t>., став 1.</w:t>
      </w:r>
      <w:r w:rsidR="00ED6887">
        <w:rPr>
          <w:rFonts w:ascii="Arial Narrow" w:hAnsi="Arial Narrow"/>
          <w:color w:val="auto"/>
          <w:lang w:val="sr-Cyrl-CS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>овог уговора. Извођач се обавезује да средства уплаћена на име аванса користи строго наменски, искључиво ради набавке материјала и опреме, потребних за извршење радова по овом уговору;</w:t>
      </w:r>
    </w:p>
    <w:p w14:paraId="304BC34E" w14:textId="306F4964" w:rsidR="000C08C7" w:rsidRPr="000C08C7" w:rsidRDefault="0050544E" w:rsidP="000C08C7">
      <w:pPr>
        <w:numPr>
          <w:ilvl w:val="0"/>
          <w:numId w:val="11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eastAsia="Times New Roman" w:hAnsi="Arial Narrow"/>
          <w:lang w:val="sr-Cyrl-RS"/>
        </w:rPr>
        <w:t xml:space="preserve">рачунима издатим </w:t>
      </w:r>
      <w:r w:rsidRPr="000C08C7">
        <w:rPr>
          <w:rFonts w:ascii="Arial Narrow" w:eastAsia="Times New Roman" w:hAnsi="Arial Narrow"/>
          <w:lang w:val="sr-Cyrl-RS"/>
        </w:rPr>
        <w:t xml:space="preserve">по основу </w:t>
      </w:r>
      <w:r w:rsidRPr="000C08C7">
        <w:rPr>
          <w:rFonts w:ascii="Arial Narrow" w:eastAsia="Times New Roman" w:hAnsi="Arial Narrow"/>
          <w:lang w:val="sr-Cyrl-CS"/>
        </w:rPr>
        <w:t xml:space="preserve">привремених и окончане ситуације у законском року измирења, у складу са </w:t>
      </w:r>
      <w:r w:rsidRPr="000C08C7">
        <w:rPr>
          <w:rFonts w:ascii="Arial Narrow" w:eastAsia="Times New Roman" w:hAnsi="Arial Narrow"/>
          <w:sz w:val="22"/>
          <w:szCs w:val="22"/>
          <w:lang w:val="sr-Cyrl-CS"/>
        </w:rPr>
        <w:t>Законом о електронском фактурисању</w:t>
      </w:r>
      <w:r w:rsidR="000C08C7" w:rsidRPr="000C08C7">
        <w:rPr>
          <w:rFonts w:ascii="Arial Narrow" w:eastAsia="Times New Roman" w:hAnsi="Arial Narrow"/>
          <w:sz w:val="22"/>
          <w:szCs w:val="22"/>
          <w:lang w:val="sr-Cyrl-CS"/>
        </w:rPr>
        <w:t xml:space="preserve"> </w:t>
      </w:r>
      <w:r w:rsidR="000C08C7" w:rsidRPr="000C08C7">
        <w:rPr>
          <w:rFonts w:ascii="Arial Narrow" w:hAnsi="Arial Narrow"/>
          <w:color w:val="auto"/>
          <w:lang w:val="ru-RU"/>
        </w:rPr>
        <w:t xml:space="preserve">( "Сл. гласник РС", бр. 44/2021, 129/2021, 138/2022, 92/2023 </w:t>
      </w:r>
      <w:r w:rsidR="00861FFA">
        <w:rPr>
          <w:rFonts w:ascii="Arial Narrow" w:hAnsi="Arial Narrow"/>
          <w:color w:val="auto"/>
          <w:lang w:val="ru-RU"/>
        </w:rPr>
        <w:t>и</w:t>
      </w:r>
      <w:r w:rsidR="000C08C7" w:rsidRPr="000C08C7">
        <w:rPr>
          <w:rFonts w:ascii="Arial Narrow" w:hAnsi="Arial Narrow"/>
          <w:color w:val="auto"/>
          <w:lang w:val="ru-RU"/>
        </w:rPr>
        <w:t xml:space="preserve"> 94/2024)</w:t>
      </w:r>
      <w:r w:rsidR="000C08C7">
        <w:rPr>
          <w:rFonts w:ascii="Arial Narrow" w:hAnsi="Arial Narrow"/>
          <w:color w:val="auto"/>
          <w:lang w:val="ru-RU"/>
        </w:rPr>
        <w:t>.</w:t>
      </w:r>
    </w:p>
    <w:p w14:paraId="10963DCE" w14:textId="65905197" w:rsidR="007B68AA" w:rsidRPr="000C08C7" w:rsidRDefault="007B68AA" w:rsidP="007B68AA">
      <w:pPr>
        <w:tabs>
          <w:tab w:val="num" w:pos="709"/>
        </w:tabs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</w:p>
    <w:p w14:paraId="6ECDB8C4" w14:textId="59B7754D" w:rsidR="007B68AA" w:rsidRPr="00A473C1" w:rsidRDefault="007B68AA" w:rsidP="007B68AA">
      <w:pPr>
        <w:tabs>
          <w:tab w:val="num" w:pos="709"/>
        </w:tabs>
        <w:suppressAutoHyphens w:val="0"/>
        <w:spacing w:line="240" w:lineRule="auto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ab/>
        <w:t xml:space="preserve">Уколико није дошло до испуњења услова из члана </w:t>
      </w:r>
      <w:r w:rsidR="00D20D9E">
        <w:rPr>
          <w:rFonts w:ascii="Arial Narrow" w:hAnsi="Arial Narrow"/>
          <w:color w:val="auto"/>
          <w:lang w:val="ru-RU"/>
        </w:rPr>
        <w:t>4</w:t>
      </w:r>
      <w:r w:rsidRPr="00A473C1">
        <w:rPr>
          <w:rFonts w:ascii="Arial Narrow" w:hAnsi="Arial Narrow"/>
          <w:color w:val="auto"/>
          <w:lang w:val="ru-RU"/>
        </w:rPr>
        <w:t>. тачка 2,</w:t>
      </w:r>
      <w:r w:rsidR="00FF5F59" w:rsidRPr="00A473C1">
        <w:rPr>
          <w:rFonts w:ascii="Arial Narrow" w:hAnsi="Arial Narrow"/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ru-RU"/>
        </w:rPr>
        <w:t>3,</w:t>
      </w:r>
      <w:r w:rsidR="00FF5F59" w:rsidRPr="00A473C1">
        <w:rPr>
          <w:rFonts w:ascii="Arial Narrow" w:hAnsi="Arial Narrow"/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ru-RU"/>
        </w:rPr>
        <w:t xml:space="preserve">4 и 5, Извођач </w:t>
      </w:r>
      <w:r w:rsidRPr="000C08C7">
        <w:rPr>
          <w:rFonts w:ascii="Arial Narrow" w:hAnsi="Arial Narrow"/>
          <w:color w:val="auto"/>
          <w:lang w:val="sr-Cyrl-CS"/>
        </w:rPr>
        <w:t>не</w:t>
      </w:r>
      <w:r w:rsidRPr="00A473C1">
        <w:rPr>
          <w:rFonts w:ascii="Arial Narrow" w:hAnsi="Arial Narrow"/>
          <w:color w:val="auto"/>
          <w:lang w:val="ru-RU"/>
        </w:rPr>
        <w:t xml:space="preserve"> може вршити испостављање привремених ситуација. Период за преглед и усвајање динамичког плана не улази у услове за продужење рока.   </w:t>
      </w:r>
    </w:p>
    <w:p w14:paraId="65361922" w14:textId="77777777" w:rsidR="007B68AA" w:rsidRPr="00A473C1" w:rsidRDefault="007B68AA" w:rsidP="007B68AA">
      <w:pPr>
        <w:tabs>
          <w:tab w:val="num" w:pos="709"/>
        </w:tabs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ab/>
        <w:t>Укупна вредност привремених ситуација не може да буде већа од 90% вредности уговорених радова.</w:t>
      </w:r>
    </w:p>
    <w:p w14:paraId="676F16C6" w14:textId="71EA9851" w:rsidR="007B68AA" w:rsidRPr="00A473C1" w:rsidRDefault="00FE5217" w:rsidP="00BE4622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Наручилац ће уговорену цену радова исплатити Извођачу на начин и у роковима из овог уговора. </w:t>
      </w:r>
      <w:r w:rsidRPr="00A473C1">
        <w:rPr>
          <w:rFonts w:ascii="Arial Narrow" w:hAnsi="Arial Narrow"/>
          <w:lang w:val="sr-Cyrl-RS"/>
        </w:rPr>
        <w:t>Извођач</w:t>
      </w:r>
      <w:r w:rsidRPr="00A473C1">
        <w:rPr>
          <w:rFonts w:ascii="Arial Narrow" w:hAnsi="Arial Narrow"/>
          <w:lang w:val="ru-RU"/>
        </w:rPr>
        <w:t xml:space="preserve"> радова</w:t>
      </w:r>
      <w:r w:rsidRPr="00A473C1">
        <w:rPr>
          <w:rFonts w:ascii="Arial Narrow" w:hAnsi="Arial Narrow"/>
        </w:rPr>
        <w:t> </w:t>
      </w:r>
      <w:r w:rsidRPr="00A473C1">
        <w:rPr>
          <w:rFonts w:ascii="Arial Narrow" w:hAnsi="Arial Narrow"/>
          <w:lang w:val="ru-RU"/>
        </w:rPr>
        <w:t xml:space="preserve"> је дужан да фактуру изда у складу са Законом о електронском фактурисању. </w:t>
      </w:r>
      <w:r w:rsidR="007B68AA" w:rsidRPr="00A473C1">
        <w:rPr>
          <w:rFonts w:ascii="Arial Narrow" w:hAnsi="Arial Narrow"/>
          <w:color w:val="auto"/>
          <w:lang w:val="sr-Cyrl-CS"/>
        </w:rPr>
        <w:t xml:space="preserve">Обавезе које ће доспевати по овом уговору у наредној буџетској години или годинама, биће реализоване највише до износа средстава која ће за ту намену бити одобрена у тој буџетској години. </w:t>
      </w:r>
      <w:r w:rsidR="007B68AA" w:rsidRPr="00A473C1">
        <w:rPr>
          <w:rFonts w:ascii="Arial Narrow" w:hAnsi="Arial Narrow"/>
          <w:bCs/>
          <w:color w:val="auto"/>
          <w:lang w:val="sr-Cyrl-CS"/>
        </w:rPr>
        <w:t>Уговорне стране су сагласне да су ј</w:t>
      </w:r>
      <w:r w:rsidR="007B68AA" w:rsidRPr="00A473C1">
        <w:rPr>
          <w:rFonts w:ascii="Arial Narrow" w:hAnsi="Arial Narrow"/>
          <w:color w:val="auto"/>
          <w:lang w:val="sr-Cyrl-CS"/>
        </w:rPr>
        <w:t xml:space="preserve">единичне цене радова из понуде број </w:t>
      </w:r>
      <w:r w:rsidR="007B68AA" w:rsidRPr="00A473C1">
        <w:rPr>
          <w:rFonts w:ascii="Arial Narrow" w:hAnsi="Arial Narrow"/>
          <w:color w:val="auto"/>
          <w:lang w:val="ru-RU"/>
        </w:rPr>
        <w:t>________ од _______________</w:t>
      </w:r>
      <w:r w:rsidR="007B68AA" w:rsidRPr="00A473C1">
        <w:rPr>
          <w:rFonts w:ascii="Arial Narrow" w:hAnsi="Arial Narrow"/>
          <w:color w:val="auto"/>
          <w:lang w:val="sr-Cyrl-CS"/>
        </w:rPr>
        <w:t xml:space="preserve"> године фиксне, и да се неће мењати у случају промене цена елемената на основу којих је формирана уговорена јединична цена радова (фиксна цена). </w:t>
      </w:r>
    </w:p>
    <w:p w14:paraId="2BC99993" w14:textId="627F39BC" w:rsidR="007B68AA" w:rsidRPr="00A473C1" w:rsidRDefault="007B68AA" w:rsidP="00BE4622">
      <w:pPr>
        <w:ind w:firstLine="720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Извођач се обавезује да све вишкове радова изведе по уговореним јединичним ценама, уз  закључ</w:t>
      </w:r>
      <w:r w:rsidR="00F64061" w:rsidRPr="00A473C1">
        <w:rPr>
          <w:rFonts w:ascii="Arial Narrow" w:hAnsi="Arial Narrow"/>
          <w:bCs/>
          <w:color w:val="auto"/>
          <w:lang w:val="sr-Cyrl-CS"/>
        </w:rPr>
        <w:t xml:space="preserve">ење </w:t>
      </w:r>
      <w:r w:rsidRPr="00A473C1">
        <w:rPr>
          <w:rFonts w:ascii="Arial Narrow" w:hAnsi="Arial Narrow"/>
          <w:bCs/>
          <w:color w:val="auto"/>
          <w:lang w:val="sr-Cyrl-CS"/>
        </w:rPr>
        <w:t>анекса</w:t>
      </w:r>
      <w:r w:rsidR="00F64061" w:rsidRPr="00A473C1">
        <w:rPr>
          <w:rFonts w:ascii="Arial Narrow" w:hAnsi="Arial Narrow"/>
          <w:bCs/>
          <w:color w:val="auto"/>
          <w:lang w:val="sr-Cyrl-CS"/>
        </w:rPr>
        <w:t xml:space="preserve"> уговора</w:t>
      </w:r>
      <w:r w:rsidRPr="00A473C1">
        <w:rPr>
          <w:rFonts w:ascii="Arial Narrow" w:hAnsi="Arial Narrow"/>
          <w:bCs/>
          <w:color w:val="auto"/>
          <w:lang w:val="sr-Cyrl-CS"/>
        </w:rPr>
        <w:t>.</w:t>
      </w:r>
    </w:p>
    <w:p w14:paraId="6D03673B" w14:textId="77777777" w:rsidR="009826DD" w:rsidRPr="00A473C1" w:rsidRDefault="009826DD" w:rsidP="009826DD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Уколико током извођења радова, дође до промене тржишних услова, тј. до повећања цена елемената на основу којих је формирана уговорена цена, Извођач има право на разлику у цени, која ће се обрачунати применом клизне скале на основу пораста индекса. Разлика у цени ће се обрачунавати само ако дође до повећања цена за више од 10%, и то само за износ који прелази 10%, и уколико до наведеног повећања цена није дошло по истеку уговореног рока за извођење радова. За </w:t>
      </w:r>
      <w:r w:rsidRPr="00A473C1">
        <w:rPr>
          <w:rFonts w:ascii="Arial Narrow" w:hAnsi="Arial Narrow"/>
          <w:color w:val="auto"/>
          <w:lang w:val="ru-RU"/>
        </w:rPr>
        <w:lastRenderedPageBreak/>
        <w:t xml:space="preserve">радове изведене после уговореног рока не признаје се разлика у цени. Разлика у цени се обрачунава само на износ за наплату. Базни датум је први дан након последњег датума потписа уговора, а крајњи обрачунски датум је датум завршетка периода извођења радова за који је ситуација испостављена, за сваку појединачну ситуацију. </w:t>
      </w:r>
    </w:p>
    <w:p w14:paraId="005AD1BD" w14:textId="338E3508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BA"/>
        </w:rPr>
        <w:t xml:space="preserve">Обрачун разлике у цени вршиће се према формули: </w:t>
      </w:r>
    </w:p>
    <w:p w14:paraId="372CE174" w14:textId="77777777" w:rsidR="007B68AA" w:rsidRPr="00A473C1" w:rsidRDefault="007B68AA" w:rsidP="007B68AA">
      <w:pPr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ru-RU"/>
        </w:rPr>
        <w:tab/>
      </w:r>
      <w:r w:rsidRPr="00A473C1">
        <w:rPr>
          <w:rFonts w:ascii="Arial Narrow" w:hAnsi="Arial Narrow"/>
          <w:color w:val="auto"/>
          <w:lang w:val="ru-RU"/>
        </w:rPr>
        <w:tab/>
      </w:r>
      <w:r w:rsidRPr="00A473C1">
        <w:rPr>
          <w:rFonts w:ascii="Arial Narrow" w:hAnsi="Arial Narrow"/>
          <w:color w:val="auto"/>
          <w:lang w:val="sr-Cyrl-BA"/>
        </w:rPr>
        <w:t xml:space="preserve">P  = Пм*М/Мо+Пр* </w:t>
      </w:r>
      <w:r w:rsidRPr="00A473C1">
        <w:rPr>
          <w:rFonts w:ascii="Arial Narrow" w:hAnsi="Arial Narrow"/>
          <w:color w:val="auto"/>
          <w:lang w:val="sr-Latn-CS"/>
        </w:rPr>
        <w:t>Pc</w:t>
      </w:r>
      <w:r w:rsidRPr="00A473C1">
        <w:rPr>
          <w:rFonts w:ascii="Arial Narrow" w:hAnsi="Arial Narrow"/>
          <w:color w:val="auto"/>
          <w:lang w:val="sr-Cyrl-BA"/>
        </w:rPr>
        <w:t>/Pcо – 1,10</w:t>
      </w:r>
    </w:p>
    <w:p w14:paraId="4FD1F5E9" w14:textId="77777777" w:rsidR="007B68AA" w:rsidRPr="00A473C1" w:rsidRDefault="007B68AA" w:rsidP="007B68AA">
      <w:pPr>
        <w:tabs>
          <w:tab w:val="left" w:pos="720"/>
        </w:tabs>
        <w:ind w:left="1416" w:hanging="1236"/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sr-Cyrl-BA"/>
        </w:rPr>
        <w:t>Пм=</w:t>
      </w:r>
      <w:r w:rsidRPr="00A473C1">
        <w:rPr>
          <w:rFonts w:ascii="Arial Narrow" w:hAnsi="Arial Narrow"/>
          <w:color w:val="auto"/>
          <w:lang w:val="sr-Cyrl-BA"/>
        </w:rPr>
        <w:tab/>
        <w:t xml:space="preserve">проценат учешћа материјала у укупној понуђеној цени; </w:t>
      </w:r>
    </w:p>
    <w:p w14:paraId="44D3BA8B" w14:textId="77777777" w:rsidR="007B68AA" w:rsidRPr="00A473C1" w:rsidRDefault="007B68AA" w:rsidP="007B68AA">
      <w:pPr>
        <w:tabs>
          <w:tab w:val="left" w:pos="720"/>
        </w:tabs>
        <w:ind w:left="720" w:hanging="540"/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sr-Cyrl-BA"/>
        </w:rPr>
        <w:t>М=</w:t>
      </w:r>
      <w:r w:rsidRPr="00A473C1">
        <w:rPr>
          <w:rFonts w:ascii="Arial Narrow" w:hAnsi="Arial Narrow"/>
          <w:color w:val="auto"/>
          <w:lang w:val="sr-Cyrl-BA"/>
        </w:rPr>
        <w:tab/>
        <w:t>индекс раста елемената материјала за уграђивање у грађевинарству за месец обрачуна;</w:t>
      </w:r>
    </w:p>
    <w:p w14:paraId="09A84A9B" w14:textId="77777777" w:rsidR="007B68AA" w:rsidRPr="00A473C1" w:rsidRDefault="007B68AA" w:rsidP="007B68AA">
      <w:pPr>
        <w:tabs>
          <w:tab w:val="left" w:pos="720"/>
        </w:tabs>
        <w:ind w:left="720" w:hanging="540"/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sr-Cyrl-BA"/>
        </w:rPr>
        <w:t>Мо=</w:t>
      </w:r>
      <w:r w:rsidRPr="00A473C1">
        <w:rPr>
          <w:rFonts w:ascii="Arial Narrow" w:hAnsi="Arial Narrow"/>
          <w:color w:val="auto"/>
          <w:lang w:val="sr-Cyrl-BA"/>
        </w:rPr>
        <w:tab/>
        <w:t xml:space="preserve">индекс раста елемената материјала за уграђивање у грађевинарству за базни месец; </w:t>
      </w:r>
    </w:p>
    <w:p w14:paraId="1842C333" w14:textId="77777777" w:rsidR="007B68AA" w:rsidRPr="00A473C1" w:rsidRDefault="007B68AA" w:rsidP="007B68AA">
      <w:pPr>
        <w:tabs>
          <w:tab w:val="left" w:pos="720"/>
        </w:tabs>
        <w:ind w:left="1416" w:hanging="1236"/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sr-Cyrl-BA"/>
        </w:rPr>
        <w:t>Пр=</w:t>
      </w:r>
      <w:r w:rsidRPr="00A473C1">
        <w:rPr>
          <w:rFonts w:ascii="Arial Narrow" w:hAnsi="Arial Narrow"/>
          <w:color w:val="auto"/>
          <w:lang w:val="sr-Cyrl-BA"/>
        </w:rPr>
        <w:tab/>
        <w:t>проценат учешћа рада у укупној понуђеној цени;</w:t>
      </w:r>
    </w:p>
    <w:p w14:paraId="5447396B" w14:textId="77777777" w:rsidR="007B68AA" w:rsidRPr="00A473C1" w:rsidRDefault="007B68AA" w:rsidP="007B68AA">
      <w:pPr>
        <w:tabs>
          <w:tab w:val="left" w:pos="720"/>
        </w:tabs>
        <w:ind w:firstLine="180"/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sr-Cyrl-BA"/>
        </w:rPr>
        <w:t>Pc=</w:t>
      </w:r>
      <w:r w:rsidRPr="00A473C1">
        <w:rPr>
          <w:rFonts w:ascii="Arial Narrow" w:hAnsi="Arial Narrow"/>
          <w:color w:val="auto"/>
          <w:lang w:val="sr-Cyrl-BA"/>
        </w:rPr>
        <w:tab/>
        <w:t>индекс раста потрошачких цена за месец обрачуна;</w:t>
      </w:r>
      <w:r w:rsidRPr="00A473C1">
        <w:rPr>
          <w:rFonts w:ascii="Arial Narrow" w:hAnsi="Arial Narrow"/>
          <w:color w:val="auto"/>
          <w:lang w:val="sr-Cyrl-BA"/>
        </w:rPr>
        <w:tab/>
      </w:r>
    </w:p>
    <w:p w14:paraId="4B72990F" w14:textId="77777777" w:rsidR="007B68AA" w:rsidRPr="00A473C1" w:rsidRDefault="007B68AA" w:rsidP="007B68AA">
      <w:pPr>
        <w:ind w:left="-576" w:firstLine="708"/>
        <w:jc w:val="both"/>
        <w:rPr>
          <w:rFonts w:ascii="Arial Narrow" w:hAnsi="Arial Narrow"/>
          <w:color w:val="auto"/>
          <w:lang w:val="sr-Cyrl-BA"/>
        </w:rPr>
      </w:pPr>
      <w:r w:rsidRPr="00A473C1">
        <w:rPr>
          <w:rFonts w:ascii="Arial Narrow" w:hAnsi="Arial Narrow"/>
          <w:color w:val="auto"/>
          <w:lang w:val="sr-Cyrl-BA"/>
        </w:rPr>
        <w:t>Pco=</w:t>
      </w:r>
      <w:r w:rsidRPr="00A473C1">
        <w:rPr>
          <w:rFonts w:ascii="Arial Narrow" w:hAnsi="Arial Narrow"/>
          <w:color w:val="auto"/>
          <w:lang w:val="sr-Cyrl-BA"/>
        </w:rPr>
        <w:tab/>
        <w:t>индекс раста потрошачких цена за базни месец.</w:t>
      </w:r>
    </w:p>
    <w:p w14:paraId="05835551" w14:textId="322D5A77" w:rsidR="00DC38E7" w:rsidRPr="00A473C1" w:rsidRDefault="007B68AA" w:rsidP="00DC38E7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За део разлике у цени који се односи на учешће материјала у укупној понуђеној цени (М и Мо), примењује се индекс цена произвођача индустријских производа за домаће тржиште по изабраним групама производа – елементи и материјали за уграђивање у грађевинарству, у складу са званичним извештајима Републичког завода за статистику. За део разлике у цени који се односи на учешће рада у укупној понуђеној цени (Рс и Рсо), примењује се индекс потрошачких цена, у складу са званичним извештајима Секретаријата за управу града Београда.</w:t>
      </w:r>
      <w:r w:rsidR="00DC38E7" w:rsidRPr="00A473C1">
        <w:rPr>
          <w:rFonts w:ascii="Arial Narrow" w:hAnsi="Arial Narrow"/>
          <w:color w:val="auto"/>
          <w:lang w:val="ru-RU"/>
        </w:rPr>
        <w:t xml:space="preserve"> На износ примљеног аванса не врши се обрачун разлике у цени.</w:t>
      </w:r>
    </w:p>
    <w:p w14:paraId="2C8C7ACE" w14:textId="243483DF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Ако у току извођења радова наступе ванредни догађаји који се нису могли предвидети у време закључења Уговора, одговарајуће одредбе овог Уговора ће се споразумно изменити</w:t>
      </w:r>
      <w:r w:rsidR="00D72F97" w:rsidRPr="00A473C1">
        <w:rPr>
          <w:rFonts w:ascii="Arial Narrow" w:hAnsi="Arial Narrow"/>
          <w:color w:val="auto"/>
          <w:lang w:val="sr-Latn-RS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>закључењем Анекса.</w:t>
      </w:r>
    </w:p>
    <w:p w14:paraId="245005CE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Као ванредни догађаји </w:t>
      </w:r>
      <w:r w:rsidRPr="00A473C1">
        <w:rPr>
          <w:rFonts w:ascii="Arial Narrow" w:hAnsi="Arial Narrow"/>
          <w:color w:val="auto"/>
          <w:lang w:val="ru-RU"/>
        </w:rPr>
        <w:t>из претходног става овог</w:t>
      </w:r>
      <w:r w:rsidRPr="00A473C1">
        <w:rPr>
          <w:rFonts w:ascii="Arial Narrow" w:hAnsi="Arial Narrow"/>
          <w:color w:val="auto"/>
          <w:lang w:val="sr-Cyrl-CS"/>
        </w:rPr>
        <w:t xml:space="preserve"> члана сматрају се природни догађаји (земљотрес, поплаве и др) и мере државних органа.</w:t>
      </w:r>
    </w:p>
    <w:p w14:paraId="2CFB88ED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Уколико Извођач захтева измену уговора из напред наведених разлога, дужан је да докаже основаност захтева.</w:t>
      </w:r>
    </w:p>
    <w:p w14:paraId="48C0C4D0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Не може се захтевати измена уговорене цене због ванредних околности које су настале по истеку уговореног рока за извођење радова. Роком за извођење радова подразумевају се и његова продужења по основу ванредних догађаја и по другим уговореним основама.</w:t>
      </w:r>
    </w:p>
    <w:p w14:paraId="264B3BCD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>Уколико дође до измене уговорене цене  услед раста цена као основа обрачуна разлике у цени,  плаћање по измењеним условима ће се третирати као извршење овог уговора.</w:t>
      </w:r>
    </w:p>
    <w:p w14:paraId="2F41F1F4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0FEBE640" w14:textId="5EDD2348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1</w:t>
      </w:r>
      <w:r w:rsidR="001B14D2">
        <w:rPr>
          <w:rFonts w:ascii="Arial Narrow" w:hAnsi="Arial Narrow"/>
          <w:b/>
          <w:bCs/>
          <w:color w:val="auto"/>
          <w:lang w:val="sr-Cyrl-CS"/>
        </w:rPr>
        <w:t>4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67ECD919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Привремене ситуације и окончану ситуацију Извођач испоставља на основу изведених количина уговорених радова и уговорених цена.</w:t>
      </w:r>
    </w:p>
    <w:p w14:paraId="04518899" w14:textId="2A4B3BD1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ru-RU"/>
        </w:rPr>
        <w:t>Окончану ситуацију Извођач подноси по извршеном техничком прегледу и потписаном Записнику о примопредаји радова и закључењу анекса на основу Записник</w:t>
      </w:r>
      <w:r w:rsidR="002E0390" w:rsidRPr="00A473C1">
        <w:rPr>
          <w:rFonts w:ascii="Arial Narrow" w:hAnsi="Arial Narrow"/>
          <w:color w:val="auto"/>
          <w:lang w:val="ru-RU"/>
        </w:rPr>
        <w:t>а</w:t>
      </w:r>
      <w:r w:rsidRPr="00A473C1">
        <w:rPr>
          <w:rFonts w:ascii="Arial Narrow" w:hAnsi="Arial Narrow"/>
          <w:color w:val="auto"/>
          <w:lang w:val="ru-RU"/>
        </w:rPr>
        <w:t xml:space="preserve"> о коначном обрачуну.</w:t>
      </w:r>
    </w:p>
    <w:p w14:paraId="46F21A5E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Уз привремене ситуације и окончану ситуацију, Извођач је обавезан да достави Наручиоцу, посредством стручног надзора: </w:t>
      </w:r>
    </w:p>
    <w:p w14:paraId="50EA583F" w14:textId="77777777" w:rsidR="007B68AA" w:rsidRPr="00A473C1" w:rsidRDefault="007B68AA" w:rsidP="007B68AA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фотокопије записника о извршеној контроли радова који су претходили изведеним радовима, а који се у каснијим фазама не могу контролисати, оверене и потписане од стручног надзора;</w:t>
      </w:r>
    </w:p>
    <w:p w14:paraId="49484965" w14:textId="77777777" w:rsidR="007B68AA" w:rsidRPr="00A473C1" w:rsidRDefault="007B68AA" w:rsidP="007B68AA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фотокопије листова грађевинског дневника за период за који се испоставља ситуација, обострано потписане и оверене;</w:t>
      </w:r>
    </w:p>
    <w:p w14:paraId="75347FBB" w14:textId="77777777" w:rsidR="007B68AA" w:rsidRPr="00A473C1" w:rsidRDefault="007B68AA" w:rsidP="007B68AA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фотокопије листова грађевинске књиге, за све уговорене и изведене позиције приказане у ситуацији, обострано потписане и оверене;</w:t>
      </w:r>
    </w:p>
    <w:p w14:paraId="7A15132E" w14:textId="41143AFE" w:rsidR="007B68AA" w:rsidRPr="00A473C1" w:rsidRDefault="007B68AA" w:rsidP="007B68AA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списак атестне документације о уграђеним материјалима и опреми који су уграђени у периоду за који се испоставља привремена ситуација, у складу са чланом 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 xml:space="preserve">. став 1. тачка </w:t>
      </w:r>
      <w:r w:rsidR="00671428" w:rsidRPr="00A473C1">
        <w:rPr>
          <w:rFonts w:ascii="Arial Narrow" w:hAnsi="Arial Narrow"/>
          <w:color w:val="auto"/>
          <w:lang w:val="sr-Cyrl-RS"/>
        </w:rPr>
        <w:t>7</w:t>
      </w:r>
      <w:r w:rsidRPr="00A473C1">
        <w:rPr>
          <w:rFonts w:ascii="Arial Narrow" w:hAnsi="Arial Narrow"/>
          <w:color w:val="auto"/>
          <w:lang w:val="sr-Cyrl-CS"/>
        </w:rPr>
        <w:t xml:space="preserve">. овог уговора, са </w:t>
      </w:r>
      <w:r w:rsidRPr="00A473C1">
        <w:rPr>
          <w:rFonts w:ascii="Arial Narrow" w:hAnsi="Arial Narrow"/>
          <w:color w:val="auto"/>
          <w:lang w:val="ru-RU"/>
        </w:rPr>
        <w:t>овер</w:t>
      </w:r>
      <w:r w:rsidRPr="00A473C1">
        <w:rPr>
          <w:rFonts w:ascii="Arial Narrow" w:hAnsi="Arial Narrow"/>
          <w:color w:val="auto"/>
          <w:lang w:val="sr-Cyrl-RS"/>
        </w:rPr>
        <w:t>ен</w:t>
      </w:r>
      <w:r w:rsidRPr="00A473C1">
        <w:rPr>
          <w:rFonts w:ascii="Arial Narrow" w:hAnsi="Arial Narrow"/>
          <w:color w:val="auto"/>
          <w:lang w:val="ru-RU"/>
        </w:rPr>
        <w:t xml:space="preserve">ом </w:t>
      </w:r>
      <w:r w:rsidRPr="00A473C1">
        <w:rPr>
          <w:rFonts w:ascii="Arial Narrow" w:hAnsi="Arial Narrow"/>
          <w:color w:val="auto"/>
          <w:lang w:val="sr-Cyrl-RS"/>
        </w:rPr>
        <w:t xml:space="preserve">Изјавом </w:t>
      </w:r>
      <w:r w:rsidRPr="00A473C1">
        <w:rPr>
          <w:rFonts w:ascii="Arial Narrow" w:hAnsi="Arial Narrow"/>
          <w:color w:val="auto"/>
          <w:lang w:val="ru-RU"/>
        </w:rPr>
        <w:t>стручног надзора да је и када извршио увид у оригинал и важност атеста</w:t>
      </w:r>
      <w:r w:rsidRPr="00A473C1">
        <w:rPr>
          <w:rFonts w:ascii="Arial Narrow" w:hAnsi="Arial Narrow"/>
          <w:color w:val="auto"/>
          <w:lang w:val="sr-Cyrl-RS"/>
        </w:rPr>
        <w:t xml:space="preserve"> и одобрио уградњу</w:t>
      </w:r>
      <w:r w:rsidRPr="00A473C1">
        <w:rPr>
          <w:rFonts w:ascii="Arial Narrow" w:hAnsi="Arial Narrow"/>
          <w:color w:val="auto"/>
          <w:lang w:val="ru-RU"/>
        </w:rPr>
        <w:t>,</w:t>
      </w:r>
      <w:r w:rsidRPr="00A473C1">
        <w:rPr>
          <w:rFonts w:ascii="Arial Narrow" w:hAnsi="Arial Narrow"/>
          <w:color w:val="auto"/>
          <w:lang w:val="sr-Cyrl-CS"/>
        </w:rPr>
        <w:t xml:space="preserve"> осим за материјале и опрему за коју је </w:t>
      </w:r>
      <w:r w:rsidRPr="00A473C1">
        <w:rPr>
          <w:rFonts w:ascii="Arial Narrow" w:hAnsi="Arial Narrow"/>
          <w:color w:val="auto"/>
          <w:lang w:val="sr-Cyrl-CS"/>
        </w:rPr>
        <w:lastRenderedPageBreak/>
        <w:t>списак атестне документације и оверена Изјава надзора достављена уз неку од претходних ситуација;</w:t>
      </w:r>
    </w:p>
    <w:p w14:paraId="7FCAB7F9" w14:textId="3DEA7F39" w:rsidR="00F977E2" w:rsidRPr="00A473C1" w:rsidRDefault="001279C7" w:rsidP="00F977E2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1279C7">
        <w:rPr>
          <w:rFonts w:ascii="Arial Narrow" w:hAnsi="Arial Narrow"/>
          <w:color w:val="auto"/>
          <w:lang w:val="sr-Cyrl-CS"/>
        </w:rPr>
        <w:t>уз окончану ситуацију, Извођач је дужан доставити гаранцију банке за отклањање недостатака у гарантном року, са клаузулама „безусловна и наплатива на први позив“ и то за све изведене радове у висини од 5% од уговорене вредности радова, без ПДВ-а, са роком важности 30 дана дуже од истека гарантног рока</w:t>
      </w:r>
      <w:r w:rsidR="00F977E2" w:rsidRPr="00A473C1">
        <w:rPr>
          <w:rFonts w:ascii="Arial Narrow" w:hAnsi="Arial Narrow"/>
          <w:color w:val="auto"/>
          <w:lang w:val="sr-Cyrl-CS"/>
        </w:rPr>
        <w:t>.</w:t>
      </w:r>
    </w:p>
    <w:p w14:paraId="62CB4986" w14:textId="0B103CAC" w:rsidR="00663761" w:rsidRPr="00A473C1" w:rsidRDefault="007B68AA" w:rsidP="00A201EB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Уколико Извођач не достави привремену ситуацију или окончану ситуацију са свим прилозима из претходног става овог члана, Наручилац неће извршити плаћање позиција за које није достављена комплетна документација.</w:t>
      </w:r>
    </w:p>
    <w:p w14:paraId="2BD0849B" w14:textId="12C997D1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Привремене ситуације и окончану ситуацију Извођач доставља стручном надзору на оверу. Стручни надзор је дужан да у року од </w:t>
      </w:r>
      <w:r w:rsidR="00C976C4" w:rsidRPr="00A473C1">
        <w:rPr>
          <w:rFonts w:ascii="Arial Narrow" w:hAnsi="Arial Narrow"/>
          <w:b/>
          <w:color w:val="auto"/>
          <w:lang w:val="sr-Cyrl-CS"/>
        </w:rPr>
        <w:t>5</w:t>
      </w:r>
      <w:r w:rsidRPr="00A473C1">
        <w:rPr>
          <w:rFonts w:ascii="Arial Narrow" w:hAnsi="Arial Narrow"/>
          <w:b/>
          <w:color w:val="auto"/>
          <w:lang w:val="sr-Cyrl-CS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>дана од дана пријема ситуације изврши контролу и оверу и ситуацију са комплетном документацијом из овог члана, достави Наручиоцу на оверу и плаћање.</w:t>
      </w:r>
    </w:p>
    <w:p w14:paraId="71F0F61C" w14:textId="4FF16205" w:rsidR="00C976C4" w:rsidRPr="00A53148" w:rsidRDefault="00C976C4" w:rsidP="007B68AA">
      <w:pPr>
        <w:ind w:firstLine="708"/>
        <w:jc w:val="both"/>
        <w:rPr>
          <w:rFonts w:ascii="Arial Narrow" w:hAnsi="Arial Narrow"/>
          <w:color w:val="auto"/>
          <w:lang w:val="sr-Latn-RS"/>
        </w:rPr>
      </w:pPr>
      <w:r w:rsidRPr="00A53148">
        <w:rPr>
          <w:rFonts w:ascii="Arial Narrow" w:hAnsi="Arial Narrow"/>
          <w:color w:val="auto"/>
          <w:lang w:val="sr-Cyrl-CS"/>
        </w:rPr>
        <w:t>Уколико Наручилац делимично оспори испостављену ситуацију, исту ће преко стручног надзора вратити Извођачу као неисправну.</w:t>
      </w:r>
    </w:p>
    <w:p w14:paraId="7A4A396C" w14:textId="7FF7BD45" w:rsidR="00AB6ACB" w:rsidRPr="00A473C1" w:rsidRDefault="00AB6ACB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53148">
        <w:rPr>
          <w:rFonts w:ascii="Arial Narrow" w:hAnsi="Arial Narrow"/>
          <w:color w:val="auto"/>
          <w:lang w:val="sr-Cyrl-CS"/>
        </w:rPr>
        <w:t>Примљени износ на име аванса Извођач</w:t>
      </w:r>
      <w:r w:rsidRPr="00A473C1">
        <w:rPr>
          <w:rFonts w:ascii="Arial Narrow" w:hAnsi="Arial Narrow"/>
          <w:color w:val="auto"/>
          <w:lang w:val="sr-Cyrl-CS"/>
        </w:rPr>
        <w:t xml:space="preserve"> је дужан да правда тако што ће сваку испостављену привремену ситуацију умањити најмање сразмерно проценту примљеног аванса.</w:t>
      </w:r>
    </w:p>
    <w:p w14:paraId="5E24ED76" w14:textId="5F2D1F2D" w:rsidR="00AB6ACB" w:rsidRPr="00A473C1" w:rsidRDefault="00AB6ACB" w:rsidP="00A40B8C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у обавези да цео износ примљеног аванс</w:t>
      </w:r>
      <w:r w:rsidR="00A40B8C" w:rsidRPr="00A473C1">
        <w:rPr>
          <w:rFonts w:ascii="Arial Narrow" w:hAnsi="Arial Narrow"/>
          <w:color w:val="auto"/>
          <w:lang w:val="sr-Cyrl-CS"/>
        </w:rPr>
        <w:t>а оправда привременим ситуацијама.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</w:p>
    <w:p w14:paraId="3B6DD7AC" w14:textId="77777777" w:rsidR="00AB6ACB" w:rsidRPr="00A473C1" w:rsidRDefault="00AB6ACB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3926AD47" w14:textId="77777777" w:rsidR="00A201EB" w:rsidRPr="00A473C1" w:rsidRDefault="00A201EB" w:rsidP="00DC38E7">
      <w:pPr>
        <w:rPr>
          <w:rFonts w:ascii="Arial Narrow" w:hAnsi="Arial Narrow"/>
          <w:b/>
          <w:bCs/>
          <w:color w:val="auto"/>
          <w:lang w:val="sr-Cyrl-CS"/>
        </w:rPr>
      </w:pPr>
    </w:p>
    <w:p w14:paraId="34EC93B2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Latn-R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НЕУГОВОРЕНИ РАДОВИ</w:t>
      </w:r>
    </w:p>
    <w:p w14:paraId="72EAD3A6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 </w:t>
      </w:r>
    </w:p>
    <w:p w14:paraId="35C68C27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Вишкови и мањкови радова</w:t>
      </w:r>
    </w:p>
    <w:p w14:paraId="1CFB8FF5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79CE7108" w14:textId="4FFCDF9C" w:rsidR="007B68AA" w:rsidRPr="00A473C1" w:rsidRDefault="007B68AA" w:rsidP="007B68AA">
      <w:pPr>
        <w:jc w:val="center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Pr="00A473C1">
        <w:rPr>
          <w:rFonts w:ascii="Arial Narrow" w:hAnsi="Arial Narrow"/>
          <w:b/>
          <w:bCs/>
          <w:color w:val="auto"/>
          <w:lang w:val="ru-RU"/>
        </w:rPr>
        <w:t>1</w:t>
      </w:r>
      <w:r w:rsidR="001B14D2">
        <w:rPr>
          <w:rFonts w:ascii="Arial Narrow" w:hAnsi="Arial Narrow"/>
          <w:b/>
          <w:bCs/>
          <w:color w:val="auto"/>
          <w:lang w:val="ru-RU"/>
        </w:rPr>
        <w:t>5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7FD34799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Вишкови радова су количине радова које прелазе уговорене количине из усвојене понуде, ако је њихово извршење у функцији целовитог завршетка извођења радова који су предмет овог уговора.</w:t>
      </w:r>
    </w:p>
    <w:p w14:paraId="676EB6FC" w14:textId="64AB0331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Мањкови радова су неизведене количине радова из усвојене понуде, при чему њихово извршење није потребно за целовити завршетак извођења радова који су предмет овог уговора.</w:t>
      </w:r>
    </w:p>
    <w:p w14:paraId="1D6ECBDF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Извођач је обавезан да најкасније до утврђивања коначног обрачуна, достави Наручиоцу, преко </w:t>
      </w:r>
      <w:r w:rsidRPr="00A473C1">
        <w:rPr>
          <w:rFonts w:ascii="Arial Narrow" w:hAnsi="Arial Narrow"/>
          <w:color w:val="auto"/>
          <w:lang w:val="sr-Cyrl-CS"/>
        </w:rPr>
        <w:t>стручног надзора</w:t>
      </w:r>
      <w:r w:rsidRPr="00A473C1">
        <w:rPr>
          <w:rFonts w:ascii="Arial Narrow" w:hAnsi="Arial Narrow"/>
          <w:color w:val="auto"/>
          <w:lang w:val="ru-RU"/>
        </w:rPr>
        <w:t>, захтев за уговарање са прегледом вишкова и мањкова радова, са количинама и уговореним јединичним ценама. С</w:t>
      </w:r>
      <w:r w:rsidRPr="00A473C1">
        <w:rPr>
          <w:rFonts w:ascii="Arial Narrow" w:hAnsi="Arial Narrow"/>
          <w:color w:val="auto"/>
          <w:lang w:val="sr-Cyrl-CS"/>
        </w:rPr>
        <w:t>тручни надзор</w:t>
      </w:r>
      <w:r w:rsidRPr="00A473C1">
        <w:rPr>
          <w:rFonts w:ascii="Arial Narrow" w:hAnsi="Arial Narrow"/>
          <w:color w:val="auto"/>
          <w:lang w:val="ru-RU"/>
        </w:rPr>
        <w:t xml:space="preserve"> је у обавези да провери основаност захтева,  исконтролише позиције и количине радова и мишљење са детаљним образложењем достави Наручиоцу на усвајање, најкасније у року до  </w:t>
      </w:r>
      <w:r w:rsidRPr="00A473C1">
        <w:rPr>
          <w:rFonts w:ascii="Arial Narrow" w:hAnsi="Arial Narrow"/>
          <w:b/>
          <w:color w:val="auto"/>
          <w:lang w:val="ru-RU"/>
        </w:rPr>
        <w:t>7</w:t>
      </w:r>
      <w:r w:rsidRPr="00A473C1">
        <w:rPr>
          <w:rFonts w:ascii="Arial Narrow" w:hAnsi="Arial Narrow"/>
          <w:color w:val="auto"/>
          <w:lang w:val="ru-RU"/>
        </w:rPr>
        <w:t xml:space="preserve"> дана од дана пријема.</w:t>
      </w:r>
    </w:p>
    <w:p w14:paraId="3E8FFA2F" w14:textId="5BA837EF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По прихватању прегледа вишкова и мањкова радова од стране Наручиоца, са Извођачем ће се закључити анекс уговора.  </w:t>
      </w:r>
    </w:p>
    <w:p w14:paraId="347DC48D" w14:textId="5A2BDC96" w:rsidR="007B68AA" w:rsidRPr="00A473C1" w:rsidRDefault="00877483" w:rsidP="00DE189D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877483">
        <w:rPr>
          <w:rFonts w:ascii="Arial Narrow" w:hAnsi="Arial Narrow"/>
          <w:color w:val="auto"/>
          <w:lang w:val="ru-RU"/>
        </w:rPr>
        <w:t>Након закључења анекса, Извођач се обавезује да у року од 10 дана од дана потписивања aнекса, преда Наручиоцу банкарску гаранцију за испуњење уговорних обавеза, са клаузулом „безусловна и наплатива на први позив“,у износу од 10% без ПДВ-а од вредности радова који се уговарају анексом из претходног става уговора, са роком важности најмање 60 дана дуже од истека рока за коначно извршење посла</w:t>
      </w:r>
      <w:r>
        <w:rPr>
          <w:rFonts w:ascii="Arial Narrow" w:hAnsi="Arial Narrow"/>
          <w:color w:val="auto"/>
          <w:lang w:val="ru-RU"/>
        </w:rPr>
        <w:t>,</w:t>
      </w:r>
      <w:r w:rsidR="007B68AA" w:rsidRPr="00A473C1">
        <w:rPr>
          <w:rFonts w:ascii="Arial Narrow" w:hAnsi="Arial Narrow"/>
          <w:bCs/>
          <w:color w:val="auto"/>
          <w:lang w:val="sr-Cyrl-CS"/>
        </w:rPr>
        <w:t xml:space="preserve"> осим ако се не ради о анексу по утврђеном коначном обрачуну.    .</w:t>
      </w:r>
    </w:p>
    <w:p w14:paraId="57EA2924" w14:textId="14670D2C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Испуњењем услова из става </w:t>
      </w:r>
      <w:r w:rsidR="00D20D9E">
        <w:rPr>
          <w:rFonts w:ascii="Arial Narrow" w:hAnsi="Arial Narrow"/>
          <w:color w:val="auto"/>
          <w:lang w:val="ru-RU"/>
        </w:rPr>
        <w:t>4</w:t>
      </w:r>
      <w:r w:rsidRPr="00A473C1">
        <w:rPr>
          <w:rFonts w:ascii="Arial Narrow" w:hAnsi="Arial Narrow"/>
          <w:color w:val="auto"/>
          <w:lang w:val="ru-RU"/>
        </w:rPr>
        <w:t>. овог члана, Извођач стиче право да наплати радове уговорене анексом, у складу са чланом 1</w:t>
      </w:r>
      <w:r w:rsidR="00D20D9E">
        <w:rPr>
          <w:rFonts w:ascii="Arial Narrow" w:hAnsi="Arial Narrow"/>
          <w:color w:val="auto"/>
          <w:lang w:val="ru-RU"/>
        </w:rPr>
        <w:t>3</w:t>
      </w:r>
      <w:r w:rsidRPr="00A473C1">
        <w:rPr>
          <w:rFonts w:ascii="Arial Narrow" w:hAnsi="Arial Narrow"/>
          <w:color w:val="auto"/>
          <w:lang w:val="ru-RU"/>
        </w:rPr>
        <w:t xml:space="preserve">. став </w:t>
      </w:r>
      <w:r w:rsidR="00ED6887">
        <w:rPr>
          <w:rFonts w:ascii="Arial Narrow" w:hAnsi="Arial Narrow"/>
          <w:color w:val="auto"/>
          <w:lang w:val="ru-RU"/>
        </w:rPr>
        <w:t>7</w:t>
      </w:r>
      <w:r w:rsidRPr="00A473C1">
        <w:rPr>
          <w:rFonts w:ascii="Arial Narrow" w:hAnsi="Arial Narrow"/>
          <w:color w:val="auto"/>
          <w:lang w:val="ru-RU"/>
        </w:rPr>
        <w:t>. овог уговора.</w:t>
      </w:r>
    </w:p>
    <w:p w14:paraId="4D3934B3" w14:textId="77777777" w:rsidR="007B68AA" w:rsidRDefault="007B68AA" w:rsidP="007B68AA">
      <w:pPr>
        <w:ind w:firstLine="708"/>
        <w:jc w:val="both"/>
        <w:rPr>
          <w:rFonts w:ascii="Arial Narrow" w:hAnsi="Arial Narrow"/>
          <w:color w:val="auto"/>
          <w:lang w:val="sr-Latn-RS"/>
        </w:rPr>
      </w:pPr>
      <w:r w:rsidRPr="00A473C1">
        <w:rPr>
          <w:rFonts w:ascii="Arial Narrow" w:hAnsi="Arial Narrow"/>
          <w:color w:val="auto"/>
          <w:lang w:val="ru-RU"/>
        </w:rPr>
        <w:t>Надзорни орган није овлашћен да, без писане сагласности Наручиоца, одлучује у име Наручиоца о цени, роковима, измени материјала који се уграђује.</w:t>
      </w:r>
    </w:p>
    <w:p w14:paraId="26A7A313" w14:textId="77777777" w:rsidR="007B68AA" w:rsidRDefault="007B68AA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0AD34786" w14:textId="77777777" w:rsidR="00877483" w:rsidRDefault="00877483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4A8899B7" w14:textId="77777777" w:rsidR="00877483" w:rsidRDefault="00877483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7B2DC99C" w14:textId="77777777" w:rsidR="00877483" w:rsidRDefault="00877483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273E17C6" w14:textId="77777777" w:rsidR="00ED6887" w:rsidRDefault="00ED6887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574827C7" w14:textId="77777777" w:rsidR="00877483" w:rsidRDefault="00877483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3769040C" w14:textId="77777777" w:rsidR="00877483" w:rsidRPr="001D5AA8" w:rsidRDefault="00877483" w:rsidP="001D5AA8">
      <w:pPr>
        <w:rPr>
          <w:rFonts w:ascii="Arial Narrow" w:hAnsi="Arial Narrow"/>
          <w:b/>
          <w:bCs/>
          <w:color w:val="auto"/>
          <w:lang w:val="sr-Cyrl-RS"/>
        </w:rPr>
      </w:pPr>
    </w:p>
    <w:p w14:paraId="0827E6E6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lastRenderedPageBreak/>
        <w:t>Непредвиђени радови</w:t>
      </w:r>
    </w:p>
    <w:p w14:paraId="7DD1B49B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710AA135" w14:textId="39556245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1</w:t>
      </w:r>
      <w:r w:rsidR="001B14D2">
        <w:rPr>
          <w:rFonts w:ascii="Arial Narrow" w:hAnsi="Arial Narrow"/>
          <w:b/>
          <w:bCs/>
          <w:color w:val="auto"/>
          <w:lang w:val="sr-Cyrl-CS"/>
        </w:rPr>
        <w:t>6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3FD754AE" w14:textId="77777777" w:rsidR="007B68AA" w:rsidRPr="00A473C1" w:rsidRDefault="007B68AA" w:rsidP="007B68AA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 Narrow" w:eastAsia="Times New Roman" w:hAnsi="Arial Narrow" w:cs="TimesNewRomanPSMT"/>
          <w:color w:val="auto"/>
          <w:kern w:val="0"/>
          <w:lang w:val="ru-RU" w:eastAsia="en-US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Непредвиђени радови су </w:t>
      </w:r>
      <w:r w:rsidRPr="00A473C1">
        <w:rPr>
          <w:rFonts w:ascii="Arial Narrow" w:eastAsia="Times New Roman" w:hAnsi="Arial Narrow" w:cs="TimesNewRomanPSMT"/>
          <w:color w:val="auto"/>
          <w:kern w:val="0"/>
          <w:lang w:val="ru-RU" w:eastAsia="en-US"/>
        </w:rPr>
        <w:t xml:space="preserve">радови који уговором и/или пројектно - техничком документацијом нису обухваћени, а </w:t>
      </w:r>
      <w:r w:rsidRPr="00A473C1">
        <w:rPr>
          <w:rFonts w:ascii="Arial Narrow" w:hAnsi="Arial Narrow"/>
          <w:color w:val="auto"/>
          <w:lang w:val="ru-RU"/>
        </w:rPr>
        <w:t>неопходно их је извести у функцији целовитог завршетка извођења радова који су предмет овог уговора</w:t>
      </w:r>
      <w:r w:rsidRPr="00A473C1">
        <w:rPr>
          <w:rFonts w:ascii="Arial Narrow" w:eastAsia="Times New Roman" w:hAnsi="Arial Narrow" w:cs="TimesNewRomanPSMT"/>
          <w:color w:val="auto"/>
          <w:kern w:val="0"/>
          <w:lang w:val="ru-RU" w:eastAsia="en-US"/>
        </w:rPr>
        <w:t xml:space="preserve">. </w:t>
      </w:r>
    </w:p>
    <w:p w14:paraId="561C29C3" w14:textId="26D4A836" w:rsidR="004F5C1F" w:rsidRPr="00A473C1" w:rsidRDefault="00082A58" w:rsidP="00082A58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Извођач је обавезан да одмах по уоченој потреби за извођењем непредвиђених радова, или ако је потреба за непредвиђеним радовима установљена од стране стручног надзора, по његовом налогу, </w:t>
      </w:r>
      <w:r w:rsidR="00A53148">
        <w:rPr>
          <w:rFonts w:ascii="Arial Narrow" w:hAnsi="Arial Narrow"/>
          <w:color w:val="auto"/>
          <w:lang w:val="sr-Latn-RS"/>
        </w:rPr>
        <w:t xml:space="preserve">a </w:t>
      </w:r>
      <w:r w:rsidRPr="00A473C1">
        <w:rPr>
          <w:rFonts w:ascii="Arial Narrow" w:hAnsi="Arial Narrow"/>
          <w:color w:val="auto"/>
          <w:lang w:val="ru-RU"/>
        </w:rPr>
        <w:t xml:space="preserve">пре истека уговореног рока и пре извођења истих достави стручном </w:t>
      </w:r>
      <w:r w:rsidRPr="00A473C1">
        <w:rPr>
          <w:rFonts w:ascii="Arial Narrow" w:hAnsi="Arial Narrow"/>
          <w:color w:val="auto"/>
          <w:lang w:val="sr-Cyrl-CS"/>
        </w:rPr>
        <w:t>надзору,</w:t>
      </w:r>
      <w:r w:rsidRPr="00A473C1">
        <w:rPr>
          <w:rFonts w:ascii="Arial Narrow" w:hAnsi="Arial Narrow"/>
          <w:color w:val="auto"/>
          <w:lang w:val="ru-RU"/>
        </w:rPr>
        <w:t xml:space="preserve"> захтев за извођење  непредвиђених радова, који мора да садржи: </w:t>
      </w:r>
    </w:p>
    <w:p w14:paraId="06363D39" w14:textId="77777777" w:rsidR="007B68AA" w:rsidRPr="00A473C1" w:rsidRDefault="007B68AA" w:rsidP="007B68AA">
      <w:pPr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40" w:lineRule="auto"/>
        <w:ind w:left="720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предмер и предрачун неуговорених непредвиђених радова, са раздвојеним јединичним ценама за материјал </w:t>
      </w:r>
      <w:r w:rsidRPr="00A473C1">
        <w:rPr>
          <w:rFonts w:ascii="Arial Narrow" w:hAnsi="Arial Narrow"/>
          <w:color w:val="auto"/>
          <w:lang w:val="ru-RU"/>
        </w:rPr>
        <w:t xml:space="preserve">и рад, оверен од стране </w:t>
      </w:r>
      <w:r w:rsidRPr="00A473C1">
        <w:rPr>
          <w:rFonts w:ascii="Arial Narrow" w:hAnsi="Arial Narrow"/>
          <w:color w:val="auto"/>
          <w:lang w:val="sr-Cyrl-CS"/>
        </w:rPr>
        <w:t>стручног надзора;</w:t>
      </w:r>
    </w:p>
    <w:p w14:paraId="69D77006" w14:textId="77777777" w:rsidR="007B68AA" w:rsidRPr="00A473C1" w:rsidRDefault="007B68AA" w:rsidP="007B68AA">
      <w:pPr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40" w:lineRule="auto"/>
        <w:ind w:left="720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детаљне анализе цена за неуговорене позиције радова, урађене у складу са ''Нормативима и стандардима рада у грађевинарству'' - (издавач: ''Грађевинска књига''). Анализе цена непредвиђених радова из допунских понуда врше се на основу следећих елемената: </w:t>
      </w:r>
    </w:p>
    <w:p w14:paraId="08F1787D" w14:textId="64E6D89B" w:rsidR="007B68AA" w:rsidRPr="00A473C1" w:rsidRDefault="007B68AA" w:rsidP="007B68AA">
      <w:pPr>
        <w:suppressAutoHyphens w:val="0"/>
        <w:spacing w:line="240" w:lineRule="auto"/>
        <w:ind w:left="1710" w:hanging="270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а) обрачун трошкова рада на бази вредности бруто норма часа утврђеног, на бази просечне</w:t>
      </w:r>
      <w:r w:rsidR="00426D5B" w:rsidRPr="00A473C1">
        <w:rPr>
          <w:rFonts w:ascii="Arial Narrow" w:hAnsi="Arial Narrow"/>
          <w:color w:val="auto"/>
          <w:lang w:val="ru-RU"/>
        </w:rPr>
        <w:t xml:space="preserve"> бруто</w:t>
      </w:r>
      <w:r w:rsidRPr="00A473C1">
        <w:rPr>
          <w:rFonts w:ascii="Arial Narrow" w:hAnsi="Arial Narrow"/>
          <w:color w:val="auto"/>
          <w:lang w:val="ru-RU"/>
        </w:rPr>
        <w:t xml:space="preserve"> зараде по запосленом у Републици Србији у области грађевинарства за квартал који претходи периоду израде понуде за неуговорене радове, на основу званично објављених података Републичког завода за статистику</w:t>
      </w:r>
      <w:r w:rsidR="00426D5B" w:rsidRPr="00A473C1">
        <w:rPr>
          <w:rFonts w:ascii="Arial Narrow" w:hAnsi="Arial Narrow"/>
          <w:color w:val="auto"/>
          <w:lang w:val="ru-RU"/>
        </w:rPr>
        <w:t xml:space="preserve"> (последњи објављени)</w:t>
      </w:r>
      <w:r w:rsidRPr="00A473C1">
        <w:rPr>
          <w:rFonts w:ascii="Arial Narrow" w:hAnsi="Arial Narrow"/>
          <w:color w:val="auto"/>
          <w:lang w:val="ru-RU"/>
        </w:rPr>
        <w:t>;</w:t>
      </w:r>
    </w:p>
    <w:p w14:paraId="32A812E0" w14:textId="278990D3" w:rsidR="007B68AA" w:rsidRPr="00A473C1" w:rsidRDefault="007B68AA" w:rsidP="007B68AA">
      <w:pPr>
        <w:suppressAutoHyphens w:val="0"/>
        <w:spacing w:line="240" w:lineRule="auto"/>
        <w:ind w:left="1701" w:hanging="285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б) обрачун трошкова материјала на бази </w:t>
      </w:r>
      <w:r w:rsidR="00426D5B" w:rsidRPr="00A473C1">
        <w:rPr>
          <w:rFonts w:ascii="Arial Narrow" w:hAnsi="Arial Narrow"/>
          <w:color w:val="auto"/>
          <w:lang w:val="ru-RU"/>
        </w:rPr>
        <w:t xml:space="preserve">просечних </w:t>
      </w:r>
      <w:r w:rsidRPr="00A473C1">
        <w:rPr>
          <w:rFonts w:ascii="Arial Narrow" w:hAnsi="Arial Narrow"/>
          <w:color w:val="auto"/>
          <w:lang w:val="ru-RU"/>
        </w:rPr>
        <w:t>тржишних цена материјала, опреме, енергената и др. у периоду израде понуде за неуговорене радове.</w:t>
      </w:r>
    </w:p>
    <w:p w14:paraId="400ED8F9" w14:textId="77777777" w:rsidR="00082A58" w:rsidRPr="00A473C1" w:rsidRDefault="00082A58" w:rsidP="00082A58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Уколико стручни надзор утврди да захтев Извођача није поднет на начин дефинисан ставом 2. овог члана, исти нема право прихватити. </w:t>
      </w:r>
    </w:p>
    <w:p w14:paraId="14A69E2E" w14:textId="77777777" w:rsidR="00082A58" w:rsidRPr="00A473C1" w:rsidRDefault="00082A58" w:rsidP="00082A58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Стручни надзор је обавезан да утврди оправданост захтева и Наручиоцу достави своје мишљење, односно детаљно образложење, најкасније у року </w:t>
      </w:r>
      <w:r w:rsidRPr="00A473C1">
        <w:rPr>
          <w:rFonts w:ascii="Arial Narrow" w:hAnsi="Arial Narrow"/>
          <w:color w:val="auto"/>
          <w:lang w:val="sr-Cyrl-RS"/>
        </w:rPr>
        <w:t xml:space="preserve">од </w:t>
      </w:r>
      <w:r w:rsidRPr="00A473C1">
        <w:rPr>
          <w:rFonts w:ascii="Arial Narrow" w:hAnsi="Arial Narrow"/>
          <w:color w:val="auto"/>
          <w:lang w:val="ru-RU"/>
        </w:rPr>
        <w:t xml:space="preserve">7 дана од пријема захтева Извођача. Након пријема позитивног мишљења стручног надзора, покреће се процедура за уговарање непредвиђених радова у складу са одредбама Закона о јавним набавкама. </w:t>
      </w:r>
    </w:p>
    <w:p w14:paraId="27734414" w14:textId="705B0998" w:rsidR="00DE189D" w:rsidRPr="00A473C1" w:rsidRDefault="007B68AA" w:rsidP="00D72F97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У случају да, из објективних разлога трајања поступка уговарања и извођења непредвиђених радова, Извођач није у могућности да изведе непредвиђене радове у уговореном року, уговорне стране ће продужити рок за извођење радова, у складу са чланом 2</w:t>
      </w:r>
      <w:r w:rsidR="00D20D9E">
        <w:rPr>
          <w:rFonts w:ascii="Arial Narrow" w:hAnsi="Arial Narrow"/>
          <w:color w:val="auto"/>
          <w:lang w:val="ru-RU"/>
        </w:rPr>
        <w:t>0</w:t>
      </w:r>
      <w:r w:rsidRPr="00A473C1">
        <w:rPr>
          <w:rFonts w:ascii="Arial Narrow" w:hAnsi="Arial Narrow"/>
          <w:color w:val="auto"/>
          <w:lang w:val="ru-RU"/>
        </w:rPr>
        <w:t xml:space="preserve">. став 1. тачка 7. овог уговора. </w:t>
      </w:r>
    </w:p>
    <w:p w14:paraId="0C078D55" w14:textId="36FF834E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Након усвајања понуде за додатне (непредвиђене) радове од стране Наручиоца и закључивања Анекса, Извођач се обавезује да у року од 10 дана од потписивања Анекса, преда Наручиоцу банкарску гаранцију </w:t>
      </w:r>
      <w:r w:rsidR="008F0EB5" w:rsidRPr="00A473C1">
        <w:rPr>
          <w:rFonts w:ascii="Arial Narrow" w:hAnsi="Arial Narrow"/>
          <w:color w:val="auto"/>
          <w:lang w:val="ru-RU"/>
        </w:rPr>
        <w:t>за испуњење уговорних обавеза</w:t>
      </w:r>
      <w:r w:rsidRPr="00A473C1">
        <w:rPr>
          <w:rFonts w:ascii="Arial Narrow" w:hAnsi="Arial Narrow"/>
          <w:color w:val="auto"/>
          <w:lang w:val="ru-RU"/>
        </w:rPr>
        <w:t xml:space="preserve"> за вредност уговорених непредвиђених радова.</w:t>
      </w:r>
    </w:p>
    <w:p w14:paraId="18C5B618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Испуњењем услова из претходног става овог члана, Извођач стиче услов да започне извођење уговорених непредвиђених радова, као и право на наплату истих, након што их изведе.</w:t>
      </w:r>
    </w:p>
    <w:p w14:paraId="73E783BE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Стручни надзор није овлашћен да, без пис</w:t>
      </w:r>
      <w:r w:rsidRPr="00A473C1">
        <w:rPr>
          <w:rFonts w:ascii="Arial Narrow" w:hAnsi="Arial Narrow"/>
          <w:color w:val="auto"/>
          <w:lang w:val="ru-RU"/>
        </w:rPr>
        <w:t>а</w:t>
      </w:r>
      <w:r w:rsidRPr="00A473C1">
        <w:rPr>
          <w:rFonts w:ascii="Arial Narrow" w:hAnsi="Arial Narrow"/>
          <w:color w:val="auto"/>
          <w:lang w:val="sr-Cyrl-CS"/>
        </w:rPr>
        <w:t>не сагласности Наручиоца, одлучује у име Наручиоца о цени, роковима и измени материјала и опреме који се уграђују у оквиру непревиђених радова.</w:t>
      </w:r>
    </w:p>
    <w:p w14:paraId="13B605BD" w14:textId="6CC3B078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Latn-RS"/>
        </w:rPr>
      </w:pPr>
      <w:r w:rsidRPr="00A473C1">
        <w:rPr>
          <w:rFonts w:ascii="Arial Narrow" w:hAnsi="Arial Narrow"/>
          <w:color w:val="auto"/>
          <w:lang w:val="sr-Cyrl-CS"/>
        </w:rPr>
        <w:t>Извођач је дужан да приступи извођењу хитних непредвиђених радова и пре закључења анекса о њиховом извођењу, уз сагласност стручног надзора уписом у грађевински дневник, уколико је њихово извођење нужно за стабилност објекта или за спречавање штете, а изазвани су ванредним и неочекиваним догађајима (клизиште, појава воде и сл.), који се нису могли предвидети у току израде пројектне документације. Извођач и стручни надзор су дужни да, одмах по наступању ванредних и неочекиваних догађаја, усмено и средствима електронске комуникације обавесте руководиоца оперативног тима Наручиоца, а  писмено у року од 24 сата. Наручилац ће, по добијању обавештења од стране Извођача и стручног надзора, приступити уговарању наведених радова, у складу са ставовима 2, 3, 4. и 5. овог члана</w:t>
      </w:r>
      <w:r w:rsidR="00D72F97" w:rsidRPr="00A473C1">
        <w:rPr>
          <w:rFonts w:ascii="Arial Narrow" w:hAnsi="Arial Narrow"/>
          <w:color w:val="auto"/>
          <w:lang w:val="sr-Latn-RS"/>
        </w:rPr>
        <w:t>.</w:t>
      </w:r>
    </w:p>
    <w:p w14:paraId="2A55D35F" w14:textId="77777777" w:rsidR="00B0340C" w:rsidRDefault="00B0340C" w:rsidP="007B68AA">
      <w:pPr>
        <w:ind w:firstLine="708"/>
        <w:jc w:val="both"/>
        <w:rPr>
          <w:rFonts w:ascii="Arial Narrow" w:hAnsi="Arial Narrow"/>
          <w:color w:val="auto"/>
          <w:lang w:val="sr-Cyrl-RS"/>
        </w:rPr>
      </w:pPr>
    </w:p>
    <w:p w14:paraId="1F1FE2F9" w14:textId="77777777" w:rsidR="00877483" w:rsidRPr="00877483" w:rsidRDefault="00877483" w:rsidP="007B68AA">
      <w:pPr>
        <w:ind w:firstLine="708"/>
        <w:jc w:val="both"/>
        <w:rPr>
          <w:rFonts w:ascii="Arial Narrow" w:hAnsi="Arial Narrow"/>
          <w:color w:val="auto"/>
          <w:lang w:val="sr-Cyrl-RS"/>
        </w:rPr>
      </w:pPr>
    </w:p>
    <w:p w14:paraId="28891398" w14:textId="0BA7BFEB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lastRenderedPageBreak/>
        <w:t>Члан 1</w:t>
      </w:r>
      <w:r w:rsidR="001B14D2">
        <w:rPr>
          <w:rFonts w:ascii="Arial Narrow" w:hAnsi="Arial Narrow"/>
          <w:b/>
          <w:bCs/>
          <w:color w:val="auto"/>
          <w:lang w:val="sr-Cyrl-CS"/>
        </w:rPr>
        <w:t>7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DC16A3D" w14:textId="6C962306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Извођач је дужан да најкасније на утврђивању коначног обрачуна изведених радова, уговори све изведене вишкове и мањкове радова и радове по налогу Комисије за технички преглед објекта и Управе за ванредне ситуације у Београду при МУП-у Републике Србије </w:t>
      </w:r>
      <w:r w:rsidRPr="00A473C1">
        <w:rPr>
          <w:rFonts w:ascii="Arial Narrow" w:hAnsi="Arial Narrow"/>
          <w:color w:val="auto"/>
          <w:lang w:val="sr-Cyrl-CS"/>
        </w:rPr>
        <w:t>или Комисије за примопредају радова.</w:t>
      </w:r>
      <w:r w:rsidRPr="00A473C1">
        <w:rPr>
          <w:rFonts w:ascii="Arial Narrow" w:hAnsi="Arial Narrow"/>
          <w:color w:val="auto"/>
          <w:lang w:val="ru-RU"/>
        </w:rPr>
        <w:t xml:space="preserve"> Наручилац ће изменити уговор закључивањем Анекса.</w:t>
      </w:r>
    </w:p>
    <w:p w14:paraId="67DD08AC" w14:textId="77777777" w:rsidR="00827AAB" w:rsidRPr="00A473C1" w:rsidRDefault="00827AAB" w:rsidP="00827AAB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Радови по налозима Комисије за технички преглед објекта и Управе за ванредне ситуације у Београду при МУП-у Републике Србије </w:t>
      </w:r>
      <w:r w:rsidRPr="00A473C1">
        <w:rPr>
          <w:rFonts w:ascii="Arial Narrow" w:hAnsi="Arial Narrow"/>
          <w:color w:val="auto"/>
          <w:lang w:val="sr-Cyrl-CS"/>
        </w:rPr>
        <w:t xml:space="preserve">или Комисије за примопредају радова, изводе су у року који комисије одреде, а уговарају се на утврђивању коначног обрачуна утврђивањем вредности по матрици за непредвиђене радове, само уколико исти нису садржани у уговорном тендеру. </w:t>
      </w:r>
      <w:r w:rsidRPr="00A473C1">
        <w:rPr>
          <w:rFonts w:ascii="Arial Narrow" w:hAnsi="Arial Narrow"/>
          <w:color w:val="auto"/>
          <w:lang w:val="ru-RU"/>
        </w:rPr>
        <w:t xml:space="preserve"> </w:t>
      </w:r>
    </w:p>
    <w:p w14:paraId="70156C97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Закључивањем Анекса по утврђеном коначном обрачуну, Извођач стиче право да испостави Окончану ситуацију. </w:t>
      </w:r>
    </w:p>
    <w:p w14:paraId="00F3D32C" w14:textId="77777777" w:rsidR="007B68AA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47B82382" w14:textId="77777777" w:rsidR="001D5AA8" w:rsidRPr="00A473C1" w:rsidRDefault="001D5AA8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24F8EB45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Р О К  З А  И З В О Ђ Е Њ Е  Р А Д О В А</w:t>
      </w:r>
    </w:p>
    <w:p w14:paraId="7C6676F4" w14:textId="77777777" w:rsidR="007B68AA" w:rsidRPr="00A473C1" w:rsidRDefault="007B68AA" w:rsidP="007B68AA">
      <w:pPr>
        <w:jc w:val="center"/>
        <w:rPr>
          <w:rFonts w:ascii="Arial Narrow" w:hAnsi="Arial Narrow"/>
          <w:bCs/>
          <w:color w:val="auto"/>
          <w:lang w:val="sr-Cyrl-CS"/>
        </w:rPr>
      </w:pPr>
    </w:p>
    <w:p w14:paraId="01EE5F86" w14:textId="1914A37B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1</w:t>
      </w:r>
      <w:r w:rsidR="001B14D2">
        <w:rPr>
          <w:rFonts w:ascii="Arial Narrow" w:hAnsi="Arial Narrow"/>
          <w:b/>
          <w:bCs/>
          <w:color w:val="auto"/>
          <w:lang w:val="sr-Cyrl-CS"/>
        </w:rPr>
        <w:t>8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30D350B4" w14:textId="74F7D5E1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Извођач је дужан да све уговорене радове у целости заврши у року </w:t>
      </w:r>
      <w:r w:rsidR="00170013" w:rsidRPr="00A473C1">
        <w:rPr>
          <w:rFonts w:ascii="Arial Narrow" w:hAnsi="Arial Narrow"/>
          <w:b/>
          <w:bCs/>
          <w:color w:val="auto"/>
          <w:lang w:val="sr-Cyrl-CS"/>
        </w:rPr>
        <w:t xml:space="preserve">од </w:t>
      </w:r>
      <w:r w:rsidR="001B14D2" w:rsidRPr="001B14D2">
        <w:rPr>
          <w:rFonts w:ascii="Arial Narrow" w:hAnsi="Arial Narrow"/>
          <w:b/>
          <w:bCs/>
          <w:color w:val="auto"/>
          <w:lang w:val="sr-Cyrl-RS"/>
        </w:rPr>
        <w:t xml:space="preserve">300 </w:t>
      </w:r>
      <w:r w:rsidR="00671D3C" w:rsidRPr="00A473C1">
        <w:rPr>
          <w:rFonts w:ascii="Arial Narrow" w:hAnsi="Arial Narrow"/>
          <w:b/>
          <w:bCs/>
          <w:color w:val="auto"/>
          <w:lang w:val="sr-Cyrl-RS"/>
        </w:rPr>
        <w:t xml:space="preserve">календарских дана </w:t>
      </w:r>
      <w:r w:rsidRPr="00A473C1">
        <w:rPr>
          <w:rFonts w:ascii="Arial Narrow" w:hAnsi="Arial Narrow"/>
          <w:b/>
          <w:bCs/>
          <w:color w:val="auto"/>
          <w:lang w:val="sr-Cyrl-CS"/>
        </w:rPr>
        <w:t>од дана увођења у поса</w:t>
      </w:r>
      <w:r w:rsidR="00C10C97">
        <w:rPr>
          <w:rFonts w:ascii="Arial Narrow" w:hAnsi="Arial Narrow"/>
          <w:b/>
          <w:bCs/>
          <w:color w:val="auto"/>
          <w:lang w:val="sr-Cyrl-CS"/>
        </w:rPr>
        <w:t>о.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</w:p>
    <w:p w14:paraId="35CBC5A3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Извођач писаним путем преко стручног надзора обавештава Наручиоца о датуму завршетка радова и спремности објекта за </w:t>
      </w:r>
      <w:r w:rsidR="00EF5870" w:rsidRPr="00A473C1">
        <w:rPr>
          <w:rFonts w:ascii="Arial Narrow" w:hAnsi="Arial Narrow"/>
          <w:color w:val="auto"/>
          <w:lang w:val="sr-Cyrl-CS"/>
        </w:rPr>
        <w:t xml:space="preserve">преглед изведених радова од стране МУП РС Управе за ванредне ситуације у Београду и  </w:t>
      </w:r>
      <w:r w:rsidRPr="00A473C1">
        <w:rPr>
          <w:rFonts w:ascii="Arial Narrow" w:hAnsi="Arial Narrow"/>
          <w:color w:val="auto"/>
          <w:lang w:val="sr-Cyrl-CS"/>
        </w:rPr>
        <w:t xml:space="preserve">технички преглед, најкасније 15 дана пре уговореног рока за завршетак радова. </w:t>
      </w:r>
    </w:p>
    <w:p w14:paraId="6569CA31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Стручни надзор уписује у грађевински дневник датум завршетка свих уговорених радова.</w:t>
      </w:r>
    </w:p>
    <w:p w14:paraId="62010017" w14:textId="1FD1A370" w:rsidR="007B68AA" w:rsidRPr="007F3530" w:rsidRDefault="007B68AA" w:rsidP="007B68AA">
      <w:pPr>
        <w:ind w:firstLine="708"/>
        <w:jc w:val="both"/>
        <w:rPr>
          <w:rFonts w:ascii="Arial Narrow" w:hAnsi="Arial Narrow"/>
          <w:b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Уколико Извођач не заврши све радове у оквиру уговореног рока, Наручилац </w:t>
      </w:r>
      <w:r w:rsidR="007B01DF" w:rsidRPr="00A473C1">
        <w:rPr>
          <w:rFonts w:ascii="Arial Narrow" w:hAnsi="Arial Narrow"/>
          <w:color w:val="auto"/>
          <w:lang w:val="sr-Cyrl-CS"/>
        </w:rPr>
        <w:t>може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  <w:r w:rsidRPr="00A473C1">
        <w:rPr>
          <w:rFonts w:ascii="Arial Narrow" w:hAnsi="Arial Narrow"/>
          <w:color w:val="auto"/>
          <w:lang w:val="ru-RU"/>
        </w:rPr>
        <w:t xml:space="preserve">без одлагања обавестити Извођача да </w:t>
      </w:r>
      <w:r w:rsidRPr="007F3530">
        <w:rPr>
          <w:rFonts w:ascii="Arial Narrow" w:hAnsi="Arial Narrow"/>
          <w:color w:val="auto"/>
          <w:lang w:val="ru-RU"/>
        </w:rPr>
        <w:t>захтева испуњење његових обавеза, при чему Наручилац задржава право на наплату уговорне казне, у складу са чланом 2</w:t>
      </w:r>
      <w:r w:rsidR="00D20D9E" w:rsidRPr="007F3530">
        <w:rPr>
          <w:rFonts w:ascii="Arial Narrow" w:hAnsi="Arial Narrow"/>
          <w:color w:val="auto"/>
          <w:lang w:val="ru-RU"/>
        </w:rPr>
        <w:t>5</w:t>
      </w:r>
      <w:r w:rsidRPr="007F3530">
        <w:rPr>
          <w:rFonts w:ascii="Arial Narrow" w:hAnsi="Arial Narrow"/>
          <w:color w:val="auto"/>
          <w:lang w:val="ru-RU"/>
        </w:rPr>
        <w:t>. овог уговора, а Извођач има обавезу продужења банкарских гаранција и полиса осигурања из члан</w:t>
      </w:r>
      <w:r w:rsidR="00D01AC5" w:rsidRPr="007F3530">
        <w:rPr>
          <w:rFonts w:ascii="Arial Narrow" w:hAnsi="Arial Narrow"/>
          <w:color w:val="auto"/>
          <w:lang w:val="ru-RU"/>
        </w:rPr>
        <w:t>а</w:t>
      </w:r>
      <w:r w:rsidRPr="007F3530">
        <w:rPr>
          <w:rFonts w:ascii="Arial Narrow" w:hAnsi="Arial Narrow"/>
          <w:color w:val="auto"/>
          <w:lang w:val="ru-RU"/>
        </w:rPr>
        <w:t xml:space="preserve"> </w:t>
      </w:r>
      <w:r w:rsidR="00D20D9E" w:rsidRPr="007F3530">
        <w:rPr>
          <w:rFonts w:ascii="Arial Narrow" w:hAnsi="Arial Narrow"/>
          <w:color w:val="auto"/>
          <w:lang w:val="ru-RU"/>
        </w:rPr>
        <w:t>5</w:t>
      </w:r>
      <w:r w:rsidRPr="007F3530">
        <w:rPr>
          <w:rFonts w:ascii="Arial Narrow" w:hAnsi="Arial Narrow"/>
          <w:color w:val="auto"/>
          <w:lang w:val="ru-RU"/>
        </w:rPr>
        <w:t xml:space="preserve">. став 1. овог уговора. </w:t>
      </w:r>
    </w:p>
    <w:p w14:paraId="5B6D6E5C" w14:textId="335AA158" w:rsidR="007B68AA" w:rsidRPr="007F3530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7F3530">
        <w:rPr>
          <w:rFonts w:ascii="Arial Narrow" w:hAnsi="Arial Narrow"/>
          <w:color w:val="auto"/>
          <w:lang w:val="sr-Cyrl-CS"/>
        </w:rPr>
        <w:t xml:space="preserve"> Извођач може да посредством стручног надзора, уколико су се стекли услови за продужење рока из члана 2</w:t>
      </w:r>
      <w:r w:rsidR="00D20D9E" w:rsidRPr="007F3530">
        <w:rPr>
          <w:rFonts w:ascii="Arial Narrow" w:hAnsi="Arial Narrow"/>
          <w:color w:val="auto"/>
          <w:lang w:val="sr-Cyrl-CS"/>
        </w:rPr>
        <w:t>0</w:t>
      </w:r>
      <w:r w:rsidRPr="007F3530">
        <w:rPr>
          <w:rFonts w:ascii="Arial Narrow" w:hAnsi="Arial Narrow"/>
          <w:color w:val="auto"/>
          <w:lang w:val="sr-Cyrl-CS"/>
        </w:rPr>
        <w:t xml:space="preserve">. став 1., упути Наручиоцу писани захтев за продужење рока, најкасније 30  дана пре истека уговореног рока. Стручни надзор је дужан да оцени у року од 3 дана оправданост захтева и да га, уколико је он оправдан, достави Наручиоцу са својим мишљењем. Уколико је захтев Извођача неоправдан, стручни надзор ће исти одбити и о томе писмено обавестити Извођача и Наручиоца. </w:t>
      </w:r>
    </w:p>
    <w:p w14:paraId="102FB0DE" w14:textId="2A10CF7A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7F3530">
        <w:rPr>
          <w:rFonts w:ascii="Arial Narrow" w:hAnsi="Arial Narrow"/>
          <w:color w:val="auto"/>
          <w:lang w:val="sr-Cyrl-CS"/>
        </w:rPr>
        <w:t xml:space="preserve">Уколико Наручилац добије захтев за продужење рока, након истека рока из става </w:t>
      </w:r>
      <w:r w:rsidR="00D20D9E" w:rsidRPr="007F3530">
        <w:rPr>
          <w:rFonts w:ascii="Arial Narrow" w:hAnsi="Arial Narrow"/>
          <w:color w:val="auto"/>
          <w:lang w:val="sr-Cyrl-CS"/>
        </w:rPr>
        <w:t>4</w:t>
      </w:r>
      <w:r w:rsidRPr="007F3530">
        <w:rPr>
          <w:rFonts w:ascii="Arial Narrow" w:hAnsi="Arial Narrow"/>
          <w:color w:val="auto"/>
          <w:lang w:val="sr-Cyrl-CS"/>
        </w:rPr>
        <w:t>. овог члана, такав захтев се неће разматрати. Наручилац задржава право да одбије захтев за продужење рока, уколико оцени да је стручни надзор неоправдано дао позитивно мишљење за продужење рока.</w:t>
      </w:r>
    </w:p>
    <w:p w14:paraId="10A0E847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07FBA50B" w14:textId="153338EE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color w:val="auto"/>
          <w:lang w:val="sr-Cyrl-CS"/>
        </w:rPr>
        <w:t>19</w:t>
      </w:r>
      <w:r w:rsidRPr="00A473C1">
        <w:rPr>
          <w:rFonts w:ascii="Arial Narrow" w:hAnsi="Arial Narrow"/>
          <w:b/>
          <w:color w:val="auto"/>
          <w:lang w:val="sr-Cyrl-CS"/>
        </w:rPr>
        <w:t>.</w:t>
      </w:r>
    </w:p>
    <w:p w14:paraId="5BF741C7" w14:textId="68455863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6C0B36">
        <w:rPr>
          <w:rFonts w:ascii="Arial Narrow" w:hAnsi="Arial Narrow"/>
          <w:color w:val="auto"/>
          <w:lang w:val="sr-Cyrl-CS"/>
        </w:rPr>
        <w:t xml:space="preserve">Стручни надзор или координатор за безбедност и здравље на раду, у складу са одредбама уговора о пружању услуге закљученим са Наручиоцем, ће у случају неиспуњења обавеза из члана </w:t>
      </w:r>
      <w:r w:rsidR="00D20D9E" w:rsidRPr="006C0B36">
        <w:rPr>
          <w:rFonts w:ascii="Arial Narrow" w:hAnsi="Arial Narrow"/>
          <w:color w:val="auto"/>
          <w:lang w:val="sr-Cyrl-CS"/>
        </w:rPr>
        <w:t>6</w:t>
      </w:r>
      <w:r w:rsidRPr="006C0B36">
        <w:rPr>
          <w:rFonts w:ascii="Arial Narrow" w:hAnsi="Arial Narrow"/>
          <w:color w:val="auto"/>
          <w:lang w:val="sr-Cyrl-CS"/>
        </w:rPr>
        <w:t>. став 1. тачк</w:t>
      </w:r>
      <w:r w:rsidR="00671428" w:rsidRPr="006C0B36">
        <w:rPr>
          <w:rFonts w:ascii="Arial Narrow" w:hAnsi="Arial Narrow"/>
          <w:color w:val="auto"/>
          <w:lang w:val="sr-Cyrl-CS"/>
        </w:rPr>
        <w:t>е</w:t>
      </w:r>
      <w:r w:rsidRPr="006C0B36">
        <w:rPr>
          <w:rFonts w:ascii="Arial Narrow" w:hAnsi="Arial Narrow"/>
          <w:color w:val="auto"/>
          <w:lang w:val="sr-Cyrl-CS"/>
        </w:rPr>
        <w:t xml:space="preserve"> </w:t>
      </w:r>
      <w:r w:rsidRPr="006C0B36">
        <w:rPr>
          <w:rFonts w:ascii="Arial Narrow" w:hAnsi="Arial Narrow"/>
          <w:color w:val="auto"/>
          <w:lang w:val="sr-Latn-RS"/>
        </w:rPr>
        <w:t>5</w:t>
      </w:r>
      <w:r w:rsidR="00671428" w:rsidRPr="006C0B36">
        <w:rPr>
          <w:rFonts w:ascii="Arial Narrow" w:hAnsi="Arial Narrow"/>
          <w:color w:val="auto"/>
          <w:lang w:val="sr-Cyrl-CS"/>
        </w:rPr>
        <w:t xml:space="preserve">., 6. </w:t>
      </w:r>
      <w:r w:rsidR="00671428" w:rsidRPr="006C0B36">
        <w:rPr>
          <w:rFonts w:ascii="Arial Narrow" w:hAnsi="Arial Narrow"/>
          <w:color w:val="auto"/>
          <w:lang w:val="sr-Cyrl-RS"/>
        </w:rPr>
        <w:t>и 7.</w:t>
      </w:r>
      <w:r w:rsidRPr="006C0B36">
        <w:rPr>
          <w:rFonts w:ascii="Arial Narrow" w:hAnsi="Arial Narrow"/>
          <w:color w:val="auto"/>
          <w:lang w:val="sr-Cyrl-CS"/>
        </w:rPr>
        <w:t xml:space="preserve"> и члана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  <w:r w:rsidR="00D20D9E">
        <w:rPr>
          <w:rFonts w:ascii="Arial Narrow" w:hAnsi="Arial Narrow"/>
          <w:color w:val="auto"/>
          <w:lang w:val="sr-Cyrl-CS"/>
        </w:rPr>
        <w:t>7</w:t>
      </w:r>
      <w:r w:rsidRPr="00A473C1">
        <w:rPr>
          <w:rFonts w:ascii="Arial Narrow" w:hAnsi="Arial Narrow"/>
          <w:color w:val="auto"/>
          <w:lang w:val="sr-Cyrl-CS"/>
        </w:rPr>
        <w:t>. овог уговора, наложи обуставу радова делимично или у целости, у зависности од тога колико неиспуњење ових обавеза може произвести штету на објекту или радовима, или угрозити безбедност и здравље запослених на градилишту.</w:t>
      </w:r>
    </w:p>
    <w:p w14:paraId="37A364A2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Налог за обуставу радова из става 1. овог члана, уписује се у грађевински дневник, са обавезно задатим роком за отклањање разлога обуставе и о томе тренутно усмено и електронском комуникацијом обавештавају руководиоца оперативног тима Наручиоца, а  писмено у року од 24 сата.</w:t>
      </w:r>
    </w:p>
    <w:p w14:paraId="6356E071" w14:textId="691AD847" w:rsidR="007B68AA" w:rsidRPr="00A473C1" w:rsidRDefault="007B68AA" w:rsidP="001011BF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Време обуставе радова у случајевима из става 1. овог члана, укључено је рок за извођење радова.</w:t>
      </w:r>
    </w:p>
    <w:p w14:paraId="45E817B9" w14:textId="77777777" w:rsidR="00B0340C" w:rsidRPr="00A473C1" w:rsidRDefault="00B0340C" w:rsidP="001011BF">
      <w:pPr>
        <w:ind w:firstLine="708"/>
        <w:jc w:val="both"/>
        <w:rPr>
          <w:rFonts w:ascii="Arial Narrow" w:hAnsi="Arial Narrow"/>
          <w:b/>
          <w:color w:val="auto"/>
          <w:lang w:val="sr-Cyrl-CS"/>
        </w:rPr>
      </w:pPr>
    </w:p>
    <w:p w14:paraId="16ED33AF" w14:textId="6747C80C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>Члан 2</w:t>
      </w:r>
      <w:r w:rsidR="001B14D2">
        <w:rPr>
          <w:rFonts w:ascii="Arial Narrow" w:hAnsi="Arial Narrow"/>
          <w:b/>
          <w:color w:val="auto"/>
          <w:lang w:val="sr-Cyrl-CS"/>
        </w:rPr>
        <w:t>0</w:t>
      </w:r>
      <w:r w:rsidRPr="00A473C1">
        <w:rPr>
          <w:rFonts w:ascii="Arial Narrow" w:hAnsi="Arial Narrow"/>
          <w:b/>
          <w:color w:val="auto"/>
          <w:lang w:val="sr-Cyrl-CS"/>
        </w:rPr>
        <w:t>.</w:t>
      </w:r>
    </w:p>
    <w:p w14:paraId="24E471E1" w14:textId="77777777" w:rsidR="007B68AA" w:rsidRPr="00A473C1" w:rsidRDefault="007B68AA" w:rsidP="007B68AA">
      <w:pPr>
        <w:ind w:firstLine="709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Извођач има право на продужење уговореног рока у следећим случајевима: </w:t>
      </w:r>
    </w:p>
    <w:p w14:paraId="6AF18C25" w14:textId="77777777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lastRenderedPageBreak/>
        <w:t xml:space="preserve">у случају прекида извођења радова који траје дуже од </w:t>
      </w:r>
      <w:r w:rsidRPr="00A473C1">
        <w:rPr>
          <w:rFonts w:ascii="Arial Narrow" w:hAnsi="Arial Narrow"/>
          <w:color w:val="auto"/>
          <w:lang w:val="ru-RU"/>
        </w:rPr>
        <w:t>5% од уговореног периода за извођење радова</w:t>
      </w:r>
      <w:r w:rsidRPr="00A473C1">
        <w:rPr>
          <w:rFonts w:ascii="Arial Narrow" w:hAnsi="Arial Narrow"/>
          <w:color w:val="auto"/>
          <w:lang w:val="sr-Cyrl-CS"/>
        </w:rPr>
        <w:t>, а није изазван кривицом Извођача;</w:t>
      </w:r>
    </w:p>
    <w:p w14:paraId="4F9A4540" w14:textId="77777777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ако наступе природни догађаји који имају карактер елементарне непогоде званично проглашене од стране територијално надлежног државног органа;</w:t>
      </w:r>
    </w:p>
    <w:p w14:paraId="6C5F91F9" w14:textId="77777777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услед изузетно неповољних атмосферских и климатских услова који утичу на прописани редослед и технологију извођења радова;</w:t>
      </w:r>
    </w:p>
    <w:p w14:paraId="296FE29D" w14:textId="77777777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ако наступе ванредни догађаји везани за одбрану земље;</w:t>
      </w:r>
    </w:p>
    <w:p w14:paraId="44555CE7" w14:textId="77777777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због кашњења радова проузрокованих неиспуњењем уговорних обавеза Наручиоца као и осталих учесника на послу, које ангажује Наручилац;</w:t>
      </w:r>
    </w:p>
    <w:p w14:paraId="19D9E8C8" w14:textId="77777777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због прекида рада изазваног актом надлежног органа, за који није одговоран Извођач;</w:t>
      </w:r>
    </w:p>
    <w:p w14:paraId="57C3F27C" w14:textId="2748F069" w:rsidR="007B68AA" w:rsidRPr="00A473C1" w:rsidRDefault="007B68AA" w:rsidP="007B68AA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strike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за </w:t>
      </w:r>
      <w:r w:rsidRPr="00A473C1">
        <w:rPr>
          <w:rFonts w:ascii="Arial Narrow" w:hAnsi="Arial Narrow"/>
          <w:color w:val="auto"/>
          <w:lang w:val="ru-RU"/>
        </w:rPr>
        <w:t>непредвиђене радове, у складу са чланом 1</w:t>
      </w:r>
      <w:r w:rsidR="00D20D9E">
        <w:rPr>
          <w:rFonts w:ascii="Arial Narrow" w:hAnsi="Arial Narrow"/>
          <w:color w:val="auto"/>
          <w:lang w:val="ru-RU"/>
        </w:rPr>
        <w:t>6</w:t>
      </w:r>
      <w:r w:rsidRPr="00A473C1">
        <w:rPr>
          <w:rFonts w:ascii="Arial Narrow" w:hAnsi="Arial Narrow"/>
          <w:color w:val="auto"/>
          <w:lang w:val="ru-RU"/>
        </w:rPr>
        <w:t>. уговора, за период колико ће њихово извођење утицати на застој у редоследу извођења</w:t>
      </w:r>
      <w:r w:rsidRPr="00A473C1">
        <w:rPr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ru-RU"/>
        </w:rPr>
        <w:t>већ уговорених радова, а највише за време трајања поступка уговарања и време извођења непредвиђених радова уколико је захтев за уговарање непредвиђених радова поднет у року из члана 1</w:t>
      </w:r>
      <w:r w:rsidR="00D20D9E">
        <w:rPr>
          <w:rFonts w:ascii="Arial Narrow" w:hAnsi="Arial Narrow"/>
          <w:color w:val="auto"/>
          <w:lang w:val="ru-RU"/>
        </w:rPr>
        <w:t>6</w:t>
      </w:r>
      <w:r w:rsidRPr="00A473C1">
        <w:rPr>
          <w:rFonts w:ascii="Arial Narrow" w:hAnsi="Arial Narrow"/>
          <w:color w:val="auto"/>
          <w:lang w:val="ru-RU"/>
        </w:rPr>
        <w:t xml:space="preserve"> став 2. </w:t>
      </w:r>
      <w:r w:rsidR="00EF5870" w:rsidRPr="00A473C1">
        <w:rPr>
          <w:rFonts w:ascii="Arial Narrow" w:hAnsi="Arial Narrow"/>
          <w:color w:val="auto"/>
          <w:lang w:val="ru-RU"/>
        </w:rPr>
        <w:t>У</w:t>
      </w:r>
      <w:r w:rsidRPr="00A473C1">
        <w:rPr>
          <w:rFonts w:ascii="Arial Narrow" w:hAnsi="Arial Narrow"/>
          <w:color w:val="auto"/>
          <w:lang w:val="ru-RU"/>
        </w:rPr>
        <w:t>говора</w:t>
      </w:r>
      <w:r w:rsidR="00B0340C" w:rsidRPr="00A473C1">
        <w:rPr>
          <w:rFonts w:ascii="Arial Narrow" w:hAnsi="Arial Narrow"/>
          <w:color w:val="auto"/>
          <w:lang w:val="sr-Latn-RS"/>
        </w:rPr>
        <w:t>;</w:t>
      </w:r>
    </w:p>
    <w:p w14:paraId="133A50DF" w14:textId="77777777" w:rsidR="00EF5870" w:rsidRPr="00A473C1" w:rsidRDefault="00EF5870" w:rsidP="00EF5870">
      <w:pPr>
        <w:pStyle w:val="ListParagraph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За вишкове уговорених радова веће од 15% уговорене вредности</w:t>
      </w:r>
    </w:p>
    <w:p w14:paraId="3F3D3BFA" w14:textId="6C2745CE" w:rsidR="007B68AA" w:rsidRPr="00A473C1" w:rsidRDefault="007B68AA" w:rsidP="007B68AA">
      <w:pPr>
        <w:ind w:firstLine="709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Ако наступе околности из става 1. овог члана, Извођач их одмах уписује у грађевински дневник, а у року од 3 дана од настанка узрока доставља у писаној форми, уз сагласност стручног надзора, предлог Наручиоцу за продужење уговореног рока за завршетак радова. </w:t>
      </w:r>
    </w:p>
    <w:p w14:paraId="2B32ABCE" w14:textId="442FFDDC" w:rsidR="007B68AA" w:rsidRPr="00A473C1" w:rsidRDefault="007B68AA" w:rsidP="007B68AA">
      <w:pPr>
        <w:ind w:firstLine="709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Уговорени рок ће бити продужен када уговорне стране, о томе сачине анекс уговора. Извођач нема право на продужење рока у следећим случајевима:</w:t>
      </w:r>
    </w:p>
    <w:p w14:paraId="51F5CA56" w14:textId="77777777" w:rsidR="007B68AA" w:rsidRPr="00A473C1" w:rsidRDefault="007B68AA" w:rsidP="007B68AA">
      <w:pPr>
        <w:pStyle w:val="ListParagraph"/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="1276" w:hanging="283"/>
        <w:contextualSpacing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>а</w:t>
      </w:r>
      <w:r w:rsidRPr="00A473C1">
        <w:rPr>
          <w:rFonts w:ascii="Arial Narrow" w:hAnsi="Arial Narrow"/>
          <w:color w:val="auto"/>
          <w:lang w:val="ru-RU"/>
        </w:rPr>
        <w:t xml:space="preserve">ко западне у доцњу са извођењем радова, због ванредних околности које су настале у време када је био у доцњи; </w:t>
      </w:r>
    </w:p>
    <w:p w14:paraId="5D60308A" w14:textId="77777777" w:rsidR="007B68AA" w:rsidRPr="00A473C1" w:rsidRDefault="007B68AA" w:rsidP="007B68AA">
      <w:pPr>
        <w:pStyle w:val="ListParagraph"/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="1276" w:hanging="283"/>
        <w:contextualSpacing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>због било које обуставе радова, настале кривицом или пропустом Извођача</w:t>
      </w:r>
      <w:r w:rsidRPr="00A473C1">
        <w:rPr>
          <w:rFonts w:ascii="Arial Narrow" w:hAnsi="Arial Narrow"/>
          <w:color w:val="auto"/>
          <w:lang w:val="ru-RU"/>
        </w:rPr>
        <w:t>;</w:t>
      </w:r>
    </w:p>
    <w:p w14:paraId="4E32FC2B" w14:textId="6FA67A13" w:rsidR="007B68AA" w:rsidRPr="00A473C1" w:rsidRDefault="007B68AA" w:rsidP="007B68AA">
      <w:pPr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="1276" w:hanging="283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уколико не поступи по одредби члана 1</w:t>
      </w:r>
      <w:r w:rsidR="00D20D9E">
        <w:rPr>
          <w:rFonts w:ascii="Arial Narrow" w:hAnsi="Arial Narrow"/>
          <w:color w:val="auto"/>
          <w:lang w:val="sr-Cyrl-CS"/>
        </w:rPr>
        <w:t>8</w:t>
      </w:r>
      <w:r w:rsidRPr="00A473C1">
        <w:rPr>
          <w:rFonts w:ascii="Arial Narrow" w:hAnsi="Arial Narrow"/>
          <w:color w:val="auto"/>
          <w:lang w:val="sr-Cyrl-CS"/>
        </w:rPr>
        <w:t>. став 6. овог уговора.</w:t>
      </w:r>
    </w:p>
    <w:p w14:paraId="31F0FCB4" w14:textId="60213E0F" w:rsidR="00B0340C" w:rsidRPr="00A473C1" w:rsidRDefault="00B0340C" w:rsidP="007B68AA">
      <w:pPr>
        <w:jc w:val="center"/>
        <w:rPr>
          <w:rFonts w:ascii="Arial Narrow" w:hAnsi="Arial Narrow"/>
          <w:b/>
          <w:color w:val="auto"/>
          <w:lang w:val="sr-Cyrl-CS"/>
        </w:rPr>
      </w:pPr>
    </w:p>
    <w:p w14:paraId="76569C70" w14:textId="77777777" w:rsidR="008F157F" w:rsidRPr="00A473C1" w:rsidRDefault="008F157F" w:rsidP="007B68AA">
      <w:pPr>
        <w:jc w:val="center"/>
        <w:rPr>
          <w:rFonts w:ascii="Arial Narrow" w:hAnsi="Arial Narrow"/>
          <w:b/>
          <w:color w:val="auto"/>
          <w:lang w:val="sr-Cyrl-CS"/>
        </w:rPr>
      </w:pPr>
    </w:p>
    <w:p w14:paraId="75D326D1" w14:textId="02527F79" w:rsidR="007B68AA" w:rsidRPr="00A473C1" w:rsidRDefault="007B68AA" w:rsidP="007B68AA">
      <w:pPr>
        <w:jc w:val="center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 xml:space="preserve">Г А Р А Н Т Н И   Р О К   Н А   И З В Е Д Е Н Е   Р А Д О В Е </w:t>
      </w:r>
    </w:p>
    <w:p w14:paraId="40850CA6" w14:textId="77777777" w:rsidR="007B68AA" w:rsidRPr="00A473C1" w:rsidRDefault="007B68AA" w:rsidP="007B68AA">
      <w:pPr>
        <w:jc w:val="center"/>
        <w:rPr>
          <w:rFonts w:ascii="Arial Narrow" w:hAnsi="Arial Narrow"/>
          <w:bCs/>
          <w:color w:val="auto"/>
          <w:lang w:val="sr-Cyrl-CS"/>
        </w:rPr>
      </w:pPr>
    </w:p>
    <w:p w14:paraId="4B43055C" w14:textId="6CD7AC20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2</w:t>
      </w:r>
      <w:r w:rsidR="001B14D2">
        <w:rPr>
          <w:rFonts w:ascii="Arial Narrow" w:hAnsi="Arial Narrow"/>
          <w:b/>
          <w:bCs/>
          <w:color w:val="auto"/>
          <w:lang w:val="sr-Cyrl-CS"/>
        </w:rPr>
        <w:t>1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4D9CED6D" w14:textId="39ADEE2A" w:rsidR="00F977E2" w:rsidRPr="00A473C1" w:rsidRDefault="00F977E2" w:rsidP="00F977E2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 xml:space="preserve">Гарантни рок на изведене радове износи ________ (минимум </w:t>
      </w:r>
      <w:r w:rsidRPr="00A473C1">
        <w:rPr>
          <w:rFonts w:ascii="Arial Narrow" w:hAnsi="Arial Narrow"/>
          <w:color w:val="auto"/>
          <w:lang w:val="ru-RU"/>
        </w:rPr>
        <w:t>24 месеца) месеца за изведене радове</w:t>
      </w:r>
      <w:r w:rsidRPr="00A473C1">
        <w:rPr>
          <w:rFonts w:ascii="Arial Narrow" w:hAnsi="Arial Narrow"/>
          <w:color w:val="auto"/>
          <w:lang w:val="sr-Cyrl-CS"/>
        </w:rPr>
        <w:t xml:space="preserve">, 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рачунајући </w:t>
      </w:r>
      <w:r w:rsidRPr="00A473C1">
        <w:rPr>
          <w:rFonts w:ascii="Arial Narrow" w:hAnsi="Arial Narrow"/>
          <w:color w:val="auto"/>
          <w:lang w:val="sr-Cyrl-CS"/>
        </w:rPr>
        <w:t>од дана примопредаје изведених радова</w:t>
      </w:r>
      <w:r w:rsidRPr="00A473C1">
        <w:rPr>
          <w:rFonts w:ascii="Arial Narrow" w:hAnsi="Arial Narrow"/>
          <w:color w:val="auto"/>
          <w:lang w:val="ru-RU"/>
        </w:rPr>
        <w:t>.</w:t>
      </w:r>
    </w:p>
    <w:p w14:paraId="35D8996B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Ако је за поједине од уговорених радова позитивним прописом одређен дужи гарантни рок од рока из става 1. овог члана, за те радове важи гарантни рок одређен тим прописом. </w:t>
      </w:r>
    </w:p>
    <w:p w14:paraId="518264E7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За уграђену опрему и уређаје важи гарантни рок у складу са условима произвођача, од дана примопредаје објекта Наручиоцу</w:t>
      </w:r>
      <w:r w:rsidRPr="00A473C1">
        <w:rPr>
          <w:rFonts w:ascii="Arial Narrow" w:hAnsi="Arial Narrow"/>
          <w:color w:val="auto"/>
          <w:lang w:val="ru-RU"/>
        </w:rPr>
        <w:t>,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  <w:r w:rsidRPr="007F3530">
        <w:rPr>
          <w:rFonts w:ascii="Arial Narrow" w:hAnsi="Arial Narrow"/>
          <w:color w:val="auto"/>
          <w:lang w:val="sr-Cyrl-CS"/>
        </w:rPr>
        <w:t>односно кориснику. Извођач је обавезан да до краја гарантног рока отклања све недостатке, укључујући недостатке и кварове на уграђеној опреми и уређајима. На дан примопредаје објекта, Извођач записнички предаје Наручиоцу, односно Кориснику,  све гарантне листове за уграђену опрему.</w:t>
      </w:r>
    </w:p>
    <w:p w14:paraId="536E1AC5" w14:textId="77777777" w:rsidR="00B0340C" w:rsidRPr="00A473C1" w:rsidRDefault="00B0340C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67661637" w14:textId="14574CF6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Pr="00A473C1">
        <w:rPr>
          <w:rFonts w:ascii="Arial Narrow" w:hAnsi="Arial Narrow"/>
          <w:b/>
          <w:bCs/>
          <w:color w:val="auto"/>
          <w:lang w:val="ru-RU"/>
        </w:rPr>
        <w:t>2</w:t>
      </w:r>
      <w:r w:rsidR="001B14D2">
        <w:rPr>
          <w:rFonts w:ascii="Arial Narrow" w:hAnsi="Arial Narrow"/>
          <w:b/>
          <w:bCs/>
          <w:color w:val="auto"/>
          <w:lang w:val="ru-RU"/>
        </w:rPr>
        <w:t>2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526F1F42" w14:textId="382D5D31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Извођач је дужан да у току гарантног рока, на први писани позив </w:t>
      </w:r>
      <w:r w:rsidRPr="007F3530">
        <w:rPr>
          <w:rFonts w:ascii="Arial Narrow" w:hAnsi="Arial Narrow"/>
          <w:color w:val="auto"/>
          <w:lang w:val="sr-Cyrl-CS"/>
        </w:rPr>
        <w:t>Наручиоца или Корисника,</w:t>
      </w:r>
      <w:r w:rsidRPr="00A473C1">
        <w:rPr>
          <w:rFonts w:ascii="Arial Narrow" w:hAnsi="Arial Narrow"/>
          <w:color w:val="auto"/>
          <w:lang w:val="sr-Cyrl-CS"/>
        </w:rPr>
        <w:t xml:space="preserve"> отклони о свом трошку све недостатке који се односе на уговорени квалитет изведених радова и уграђених материјала и опреме, а који нису настали неправилном употребом, као и сва оштећења проузрокована овим недостацима.</w:t>
      </w:r>
    </w:p>
    <w:p w14:paraId="0C0F1AAB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Ако Извођач не приступи извршењу своје обавезе из става 1. овог члана по пријему писаног позива од стране Наручиоца или Корисника и не изврши ту обавезу у року датом у позиву, Наручилац је овлашћен да за отклањање недостатака ангажује друго правно или физичко лице, на терет Извођача, наплатом гаранције банке за отклањање недостатака у гарантном року у целости.</w:t>
      </w:r>
    </w:p>
    <w:p w14:paraId="3A7ED6FB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Уколико гаранција за отклањање недостатака у гарантном року за изведене радове не покрива у потпуности трошкове настале поводом отклањања н</w:t>
      </w:r>
      <w:r w:rsidRPr="00A473C1">
        <w:rPr>
          <w:rFonts w:ascii="Arial Narrow" w:hAnsi="Arial Narrow"/>
          <w:color w:val="auto"/>
          <w:lang w:val="ru-RU"/>
        </w:rPr>
        <w:t>е</w:t>
      </w:r>
      <w:r w:rsidRPr="00A473C1">
        <w:rPr>
          <w:rFonts w:ascii="Arial Narrow" w:hAnsi="Arial Narrow"/>
          <w:color w:val="auto"/>
          <w:lang w:val="sr-Cyrl-CS"/>
        </w:rPr>
        <w:t>достатака из става 1. овог члана, Наручилац има право да од Извођача тражи накнаду штете, до пуног износа стварне штете.</w:t>
      </w:r>
    </w:p>
    <w:p w14:paraId="2F0A3240" w14:textId="4A4BA243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lastRenderedPageBreak/>
        <w:t>За штету и неисправности које настану услед деловања више силе, Извођач не сноси одговорност.</w:t>
      </w:r>
    </w:p>
    <w:p w14:paraId="529CBF01" w14:textId="77777777" w:rsidR="00B0340C" w:rsidRPr="00A473C1" w:rsidRDefault="00B0340C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0B4A4EA2" w14:textId="777D08E8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2</w:t>
      </w:r>
      <w:r w:rsidR="001B14D2">
        <w:rPr>
          <w:rFonts w:ascii="Arial Narrow" w:hAnsi="Arial Narrow"/>
          <w:b/>
          <w:bCs/>
          <w:color w:val="auto"/>
          <w:lang w:val="sr-Cyrl-CS"/>
        </w:rPr>
        <w:t>3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3CB75D37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Одредбе о уговореним гарантним роковима не искључују одговорност Извођача за солидност градње прописане Законом о облигационим односима.</w:t>
      </w:r>
    </w:p>
    <w:p w14:paraId="020BC806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1905501F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К В А Л И Т Е Т   И З В Е Д Е Н И Х  Р А Д О В А</w:t>
      </w:r>
    </w:p>
    <w:p w14:paraId="7BDF62BE" w14:textId="77777777" w:rsidR="007B68AA" w:rsidRPr="00A473C1" w:rsidRDefault="007B68AA" w:rsidP="007B68AA">
      <w:pPr>
        <w:jc w:val="both"/>
        <w:rPr>
          <w:rFonts w:eastAsia="MS Mincho"/>
          <w:color w:val="auto"/>
          <w:lang w:val="ru-RU"/>
        </w:rPr>
      </w:pPr>
    </w:p>
    <w:p w14:paraId="43DC0DAE" w14:textId="26A590D6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Pr="00A473C1">
        <w:rPr>
          <w:rFonts w:ascii="Arial Narrow" w:hAnsi="Arial Narrow"/>
          <w:b/>
          <w:bCs/>
          <w:color w:val="auto"/>
          <w:lang w:val="ru-RU"/>
        </w:rPr>
        <w:t>2</w:t>
      </w:r>
      <w:r w:rsidR="001B14D2">
        <w:rPr>
          <w:rFonts w:ascii="Arial Narrow" w:hAnsi="Arial Narrow"/>
          <w:b/>
          <w:bCs/>
          <w:color w:val="auto"/>
          <w:lang w:val="ru-RU"/>
        </w:rPr>
        <w:t>4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6C05B363" w14:textId="55CB06A0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  <w:r w:rsidRPr="00A473C1">
        <w:rPr>
          <w:rFonts w:ascii="Arial Narrow" w:eastAsia="MS Mincho" w:hAnsi="Arial Narrow"/>
          <w:color w:val="auto"/>
          <w:lang w:val="ru-RU"/>
        </w:rPr>
        <w:t xml:space="preserve">За сав уграђени материјал и опрему Извођач мора да има извештаје о испитивању, (сертификате квалитета, атесте и сл.) акредитоване установе, који се захтевају по важећим прописима и мерама за објекте те врсте у складу са пројектном документацијом, а у складу са чланом </w:t>
      </w:r>
      <w:r w:rsidR="00D20D9E">
        <w:rPr>
          <w:rFonts w:ascii="Arial Narrow" w:eastAsia="MS Mincho" w:hAnsi="Arial Narrow"/>
          <w:color w:val="auto"/>
          <w:lang w:val="ru-RU"/>
        </w:rPr>
        <w:t>6</w:t>
      </w:r>
      <w:r w:rsidR="00ED6887">
        <w:rPr>
          <w:rFonts w:ascii="Arial Narrow" w:eastAsia="MS Mincho" w:hAnsi="Arial Narrow"/>
          <w:color w:val="auto"/>
          <w:lang w:val="ru-RU"/>
        </w:rPr>
        <w:t xml:space="preserve"> став 1</w:t>
      </w:r>
      <w:r w:rsidRPr="00A473C1">
        <w:rPr>
          <w:rFonts w:ascii="Arial Narrow" w:eastAsia="MS Mincho" w:hAnsi="Arial Narrow"/>
          <w:color w:val="auto"/>
          <w:lang w:val="ru-RU"/>
        </w:rPr>
        <w:t xml:space="preserve">., тачка </w:t>
      </w:r>
      <w:r w:rsidR="00671428" w:rsidRPr="00A473C1">
        <w:rPr>
          <w:rFonts w:ascii="Arial Narrow" w:eastAsia="MS Mincho" w:hAnsi="Arial Narrow"/>
          <w:color w:val="auto"/>
          <w:lang w:val="sr-Cyrl-RS"/>
        </w:rPr>
        <w:t>7</w:t>
      </w:r>
      <w:r w:rsidRPr="00A473C1">
        <w:rPr>
          <w:rFonts w:ascii="Arial Narrow" w:eastAsia="MS Mincho" w:hAnsi="Arial Narrow"/>
          <w:color w:val="auto"/>
          <w:lang w:val="ru-RU"/>
        </w:rPr>
        <w:t>. овог уговора.</w:t>
      </w:r>
    </w:p>
    <w:p w14:paraId="31BFBB60" w14:textId="77777777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  <w:r w:rsidRPr="00A473C1">
        <w:rPr>
          <w:rFonts w:ascii="Arial Narrow" w:eastAsia="MS Mincho" w:hAnsi="Arial Narrow"/>
          <w:color w:val="auto"/>
          <w:lang w:val="ru-RU"/>
        </w:rPr>
        <w:t xml:space="preserve">Извођач је дужан да о свом трошку обави сва додатна испитивања материјала и контролу квалитета опреме, по захтеву стручног надзора и/или Наручиоца, уколико се за тим појави потреба. </w:t>
      </w:r>
    </w:p>
    <w:p w14:paraId="2384269F" w14:textId="77777777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  <w:r w:rsidRPr="00A473C1">
        <w:rPr>
          <w:rFonts w:ascii="Arial Narrow" w:eastAsia="MS Mincho" w:hAnsi="Arial Narrow"/>
          <w:color w:val="auto"/>
          <w:lang w:val="ru-RU"/>
        </w:rPr>
        <w:t>Ако Извођач без претходне писане сагласности Наручиоца угради материјал или опрему бољег квалитета од уговореног, цена радова се по том основу не може изменити.</w:t>
      </w:r>
    </w:p>
    <w:p w14:paraId="0578C064" w14:textId="6CF138E3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</w:p>
    <w:p w14:paraId="04796B03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У Г О В О Р Н А   К А З Н А</w:t>
      </w:r>
    </w:p>
    <w:p w14:paraId="410B0BC9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</w:p>
    <w:p w14:paraId="5FCFF29D" w14:textId="25435BBB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Члан 2</w:t>
      </w:r>
      <w:r w:rsidR="001B14D2">
        <w:rPr>
          <w:rFonts w:ascii="Arial Narrow" w:eastAsia="MS Mincho" w:hAnsi="Arial Narrow"/>
          <w:b/>
          <w:color w:val="auto"/>
          <w:lang w:val="ru-RU"/>
        </w:rPr>
        <w:t>5</w:t>
      </w:r>
      <w:r w:rsidRPr="00A473C1">
        <w:rPr>
          <w:rFonts w:ascii="Arial Narrow" w:eastAsia="MS Mincho" w:hAnsi="Arial Narrow"/>
          <w:b/>
          <w:color w:val="auto"/>
          <w:lang w:val="ru-RU"/>
        </w:rPr>
        <w:t xml:space="preserve">. </w:t>
      </w:r>
    </w:p>
    <w:p w14:paraId="479B4DA5" w14:textId="77777777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 xml:space="preserve">Ако Извођач не изведе уговорене радове у уговореном року својом кривицом, обавезан је да плати Наручиоцу, на име уговорне казне, износ од </w:t>
      </w:r>
      <w:r w:rsidRPr="00A473C1">
        <w:rPr>
          <w:rFonts w:ascii="Arial Narrow" w:hAnsi="Arial Narrow"/>
          <w:b/>
          <w:color w:val="auto"/>
          <w:lang w:val="ru-RU"/>
        </w:rPr>
        <w:t>0,2%</w:t>
      </w:r>
      <w:r w:rsidRPr="00A473C1">
        <w:rPr>
          <w:rFonts w:ascii="Arial Narrow" w:hAnsi="Arial Narrow"/>
          <w:color w:val="auto"/>
          <w:lang w:val="ru-RU"/>
        </w:rPr>
        <w:t xml:space="preserve"> укупне вредности изведених радова без ПДВ-а за сваки дан закашњења, а највише до 10% укупне вредности изведених радова без ПДВ-а. </w:t>
      </w:r>
    </w:p>
    <w:p w14:paraId="077E375C" w14:textId="1104CAE2" w:rsidR="003C48C6" w:rsidRPr="00A473C1" w:rsidRDefault="003C48C6" w:rsidP="003C48C6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Наручилац ће износ обрачунате уговорне казне наплати</w:t>
      </w:r>
      <w:r w:rsidRPr="001279C7">
        <w:rPr>
          <w:rFonts w:ascii="Arial Narrow" w:hAnsi="Arial Narrow"/>
          <w:color w:val="auto"/>
          <w:lang w:val="ru-RU"/>
        </w:rPr>
        <w:t>ти</w:t>
      </w:r>
      <w:r w:rsidRPr="00A473C1">
        <w:rPr>
          <w:rFonts w:ascii="Arial Narrow" w:hAnsi="Arial Narrow"/>
          <w:color w:val="auto"/>
          <w:lang w:val="sr-Cyrl-CS"/>
        </w:rPr>
        <w:t xml:space="preserve"> активирањем достављене банкарске гаранције за испуњење уговорних обавеза</w:t>
      </w:r>
      <w:r w:rsidRPr="001279C7">
        <w:rPr>
          <w:rFonts w:ascii="Arial Narrow" w:hAnsi="Arial Narrow"/>
          <w:color w:val="auto"/>
          <w:lang w:val="ru-RU"/>
        </w:rPr>
        <w:t xml:space="preserve"> до висине обрачунате уговорене казне.</w:t>
      </w:r>
    </w:p>
    <w:p w14:paraId="625704B4" w14:textId="77777777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  <w:r w:rsidRPr="00A473C1">
        <w:rPr>
          <w:rFonts w:ascii="Arial Narrow" w:eastAsia="MS Mincho" w:hAnsi="Arial Narrow"/>
          <w:color w:val="auto"/>
          <w:lang w:val="ru-RU"/>
        </w:rPr>
        <w:t>Уколико кривицом Извођача уговорени радови не буду завршени у року, а Наручилац због тога претрпи штету у висини већој од остварене уговорне казне, Наручилац има право да од Извођача, осим уговорне казне, захтева и износ накнаде штете који прелази висину уговорне казне.</w:t>
      </w:r>
    </w:p>
    <w:p w14:paraId="3F5C497A" w14:textId="77777777" w:rsidR="007B68AA" w:rsidRPr="00A473C1" w:rsidRDefault="007B68AA" w:rsidP="007B68AA">
      <w:pPr>
        <w:ind w:firstLine="708"/>
        <w:jc w:val="both"/>
        <w:rPr>
          <w:rFonts w:ascii="Arial Narrow" w:eastAsia="MS Mincho" w:hAnsi="Arial Narrow"/>
          <w:color w:val="auto"/>
          <w:lang w:val="ru-RU"/>
        </w:rPr>
      </w:pPr>
      <w:r w:rsidRPr="00A473C1">
        <w:rPr>
          <w:rFonts w:ascii="Arial Narrow" w:eastAsia="MS Mincho" w:hAnsi="Arial Narrow"/>
          <w:color w:val="auto"/>
          <w:lang w:val="ru-RU"/>
        </w:rPr>
        <w:t xml:space="preserve">Уговорне стране ће споразумно утврдити висину штете, а уколико то није могуће, износ штете се утврђује у одговарајућем судском поступку. </w:t>
      </w:r>
    </w:p>
    <w:p w14:paraId="527BB03A" w14:textId="3D8FA0C7" w:rsidR="007B68AA" w:rsidRPr="00A473C1" w:rsidRDefault="007B68AA" w:rsidP="007B68AA">
      <w:pPr>
        <w:jc w:val="both"/>
        <w:rPr>
          <w:rFonts w:ascii="Arial Narrow" w:eastAsia="MS Mincho" w:hAnsi="Arial Narrow"/>
          <w:color w:val="auto"/>
          <w:lang w:val="ru-RU"/>
        </w:rPr>
      </w:pPr>
    </w:p>
    <w:p w14:paraId="4A17B906" w14:textId="77777777" w:rsidR="00082A58" w:rsidRPr="00A473C1" w:rsidRDefault="00082A58" w:rsidP="007B68AA">
      <w:pPr>
        <w:jc w:val="both"/>
        <w:rPr>
          <w:rFonts w:ascii="Arial Narrow" w:eastAsia="MS Mincho" w:hAnsi="Arial Narrow"/>
          <w:color w:val="auto"/>
          <w:lang w:val="ru-RU"/>
        </w:rPr>
      </w:pPr>
    </w:p>
    <w:p w14:paraId="6E2471EA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Д О К У М Е Н Т И   У   Т О К У   Г Р А Ђ Е Њ А</w:t>
      </w:r>
    </w:p>
    <w:p w14:paraId="07331DD7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4F0C7016" w14:textId="6749807A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2</w:t>
      </w:r>
      <w:r w:rsidR="001B14D2">
        <w:rPr>
          <w:rFonts w:ascii="Arial Narrow" w:hAnsi="Arial Narrow"/>
          <w:b/>
          <w:bCs/>
          <w:color w:val="auto"/>
          <w:lang w:val="sr-Cyrl-CS"/>
        </w:rPr>
        <w:t>6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B34D190" w14:textId="77777777" w:rsidR="007B68AA" w:rsidRPr="00A473C1" w:rsidRDefault="007B68AA" w:rsidP="007B68AA">
      <w:pPr>
        <w:ind w:firstLine="567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радова је у обавези да на градилишту устројава, чува и води, поред техничке документације и следећу документацију:</w:t>
      </w:r>
    </w:p>
    <w:p w14:paraId="2458456D" w14:textId="77777777" w:rsidR="007B68AA" w:rsidRPr="00A473C1" w:rsidRDefault="007B68AA" w:rsidP="007B68AA">
      <w:pPr>
        <w:numPr>
          <w:ilvl w:val="2"/>
          <w:numId w:val="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грађевински дневник и књигу инспекције у складу са Правилником о садржини и начину вођења књиге инспекције, грађевинског дневника и грађевинске књиге;</w:t>
      </w:r>
    </w:p>
    <w:p w14:paraId="696C1E58" w14:textId="77777777" w:rsidR="007B68AA" w:rsidRPr="00A473C1" w:rsidRDefault="007B68AA" w:rsidP="007B68AA">
      <w:pPr>
        <w:numPr>
          <w:ilvl w:val="2"/>
          <w:numId w:val="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грађевинску књигу на прописаном обрасцу са исправно попуњеним заглављем, скицама и котираним мерама узетим на лицу места, аналитичким доказом изведених количина, потписом обрађивача и са датумом, потписом и личним печатом одговорног извођача радова и стручног надзора;</w:t>
      </w:r>
    </w:p>
    <w:p w14:paraId="73D4F533" w14:textId="77777777" w:rsidR="007B68AA" w:rsidRPr="00A473C1" w:rsidRDefault="007B68AA" w:rsidP="007B68AA">
      <w:pPr>
        <w:numPr>
          <w:ilvl w:val="2"/>
          <w:numId w:val="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динамички план извођења радова са ресурсним плановима, као управљачки документ за организовање, извршење и праћење реализације;</w:t>
      </w:r>
    </w:p>
    <w:p w14:paraId="4BCFA08F" w14:textId="433081D2" w:rsidR="007B68AA" w:rsidRPr="00A473C1" w:rsidRDefault="007B68AA" w:rsidP="007B68AA">
      <w:pPr>
        <w:numPr>
          <w:ilvl w:val="2"/>
          <w:numId w:val="2"/>
        </w:numPr>
        <w:suppressAutoHyphens w:val="0"/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атесте уграђених материјала, опреме и готових производа, гарантне листове, записнике о испитивању уређаја и инсталација, и остала документа и записнике од важности за период изградње, техничког прегледа и експлоатације објекта; Наведена документација мора бити </w:t>
      </w:r>
      <w:r w:rsidRPr="00A473C1">
        <w:rPr>
          <w:rFonts w:ascii="Arial Narrow" w:hAnsi="Arial Narrow"/>
          <w:color w:val="auto"/>
          <w:lang w:val="sr-Cyrl-CS"/>
        </w:rPr>
        <w:lastRenderedPageBreak/>
        <w:t xml:space="preserve">оригинална или уколико се ради о атестима, у складу са чланом 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 xml:space="preserve">. став 1. тачка </w:t>
      </w:r>
      <w:r w:rsidR="00671428" w:rsidRPr="00A473C1">
        <w:rPr>
          <w:rFonts w:ascii="Arial Narrow" w:hAnsi="Arial Narrow"/>
          <w:color w:val="auto"/>
          <w:lang w:val="sr-Cyrl-RS"/>
        </w:rPr>
        <w:t>7</w:t>
      </w:r>
      <w:r w:rsidRPr="00A473C1">
        <w:rPr>
          <w:rFonts w:ascii="Arial Narrow" w:hAnsi="Arial Narrow"/>
          <w:color w:val="auto"/>
          <w:lang w:val="sr-Cyrl-CS"/>
        </w:rPr>
        <w:t xml:space="preserve">. овог уговора; </w:t>
      </w:r>
    </w:p>
    <w:p w14:paraId="774F71AD" w14:textId="35D6CF0C" w:rsidR="007B68AA" w:rsidRPr="00A473C1" w:rsidRDefault="007B68AA" w:rsidP="007B68AA">
      <w:pPr>
        <w:ind w:firstLine="567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 току примопредаје и коначног обрачуна изведених радова, Извођач је обавезан да сву техничку документацију и документацију вођену у току реализације уговора, записнички преда Наручиоцу. </w:t>
      </w:r>
    </w:p>
    <w:p w14:paraId="0CD1D994" w14:textId="77777777" w:rsidR="00082A58" w:rsidRPr="00A473C1" w:rsidRDefault="00082A58" w:rsidP="007B68AA">
      <w:pPr>
        <w:ind w:firstLine="567"/>
        <w:jc w:val="both"/>
        <w:rPr>
          <w:rFonts w:ascii="Arial Narrow" w:hAnsi="Arial Narrow"/>
          <w:color w:val="auto"/>
          <w:lang w:val="sr-Cyrl-CS"/>
        </w:rPr>
      </w:pPr>
    </w:p>
    <w:p w14:paraId="52B68311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О С И Г У Р А Њ Е  О Б Ј Е К Т А</w:t>
      </w:r>
    </w:p>
    <w:p w14:paraId="3ECF0E19" w14:textId="77777777" w:rsidR="007B68AA" w:rsidRPr="00A473C1" w:rsidRDefault="007B68AA" w:rsidP="007B68AA">
      <w:pPr>
        <w:jc w:val="center"/>
        <w:rPr>
          <w:rFonts w:ascii="Arial Narrow" w:hAnsi="Arial Narrow"/>
          <w:bCs/>
          <w:color w:val="auto"/>
          <w:lang w:val="sr-Cyrl-CS"/>
        </w:rPr>
      </w:pPr>
    </w:p>
    <w:p w14:paraId="285CB6A4" w14:textId="7227DF1B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2</w:t>
      </w:r>
      <w:r w:rsidR="001B14D2">
        <w:rPr>
          <w:rFonts w:ascii="Arial Narrow" w:hAnsi="Arial Narrow"/>
          <w:b/>
          <w:bCs/>
          <w:color w:val="auto"/>
          <w:lang w:val="sr-Cyrl-CS"/>
        </w:rPr>
        <w:t>7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07D77817" w14:textId="02989C2D" w:rsidR="007B68AA" w:rsidRPr="00A473C1" w:rsidRDefault="007B68AA" w:rsidP="007B68AA">
      <w:pPr>
        <w:ind w:firstLine="360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дужан да пре увођења у посао достави:</w:t>
      </w:r>
    </w:p>
    <w:p w14:paraId="7026BAE8" w14:textId="77777777" w:rsidR="007B68AA" w:rsidRPr="00A473C1" w:rsidRDefault="007B68AA" w:rsidP="007B68A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полису осигурања објекта у изградњи која мора да обухвати осигурање радова, материјала и опреме од уобичајених ризика до њихове пуне вредности; полиса осигурања мора гласити на предмет уговора, са релативним учешћем по сваком штетном догађају (франшизом) у износу не већем од 10%; Наручилац мора бити назначен као осигураник по овој полиси;</w:t>
      </w:r>
    </w:p>
    <w:p w14:paraId="18DD4B19" w14:textId="77777777" w:rsidR="007B68AA" w:rsidRPr="00A473C1" w:rsidRDefault="007B68AA" w:rsidP="007B68A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полису осигурања од одговорности према трећим лицима која мора гласити на осигурану суму од најмање 50% од уговорене вредности радова; полиса осигурања мора гласити на предмет уговора, са релативним учешћем по сваком штетном догађају (франшизом) у износу не већем од 10%;</w:t>
      </w:r>
    </w:p>
    <w:p w14:paraId="77947C46" w14:textId="753ADE0D" w:rsidR="000B1683" w:rsidRPr="00A473C1" w:rsidRDefault="000B1683" w:rsidP="000B168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  <w:color w:val="auto"/>
          <w:lang w:val="sr-Cyrl-CS"/>
        </w:rPr>
      </w:pPr>
      <w:bookmarkStart w:id="4" w:name="_Hlk125457180"/>
      <w:r w:rsidRPr="00A473C1">
        <w:rPr>
          <w:rFonts w:ascii="Arial Narrow" w:hAnsi="Arial Narrow"/>
          <w:color w:val="auto"/>
          <w:lang w:val="sr-Cyrl-CS"/>
        </w:rPr>
        <w:t xml:space="preserve">полису осигурања од професионалне одговорности, у складу са Правилником о условима осигурања од професионалне одговорности (''Сл. гласник РС'', бр. </w:t>
      </w:r>
      <w:r w:rsidRPr="001279C7">
        <w:rPr>
          <w:rFonts w:ascii="Arial Narrow" w:hAnsi="Arial Narrow"/>
          <w:color w:val="auto"/>
          <w:lang w:val="sr-Cyrl-CS"/>
        </w:rPr>
        <w:t>81</w:t>
      </w:r>
      <w:r w:rsidRPr="00A473C1">
        <w:rPr>
          <w:rFonts w:ascii="Arial Narrow" w:hAnsi="Arial Narrow"/>
          <w:color w:val="auto"/>
          <w:lang w:val="sr-Cyrl-CS"/>
        </w:rPr>
        <w:t>/</w:t>
      </w:r>
      <w:r w:rsidRPr="001279C7">
        <w:rPr>
          <w:rFonts w:ascii="Arial Narrow" w:hAnsi="Arial Narrow"/>
          <w:color w:val="auto"/>
          <w:lang w:val="sr-Cyrl-CS"/>
        </w:rPr>
        <w:t>23</w:t>
      </w:r>
      <w:r w:rsidRPr="00A473C1">
        <w:rPr>
          <w:rFonts w:ascii="Arial Narrow" w:hAnsi="Arial Narrow"/>
          <w:color w:val="auto"/>
          <w:lang w:val="sr-Cyrl-CS"/>
        </w:rPr>
        <w:t>). Извођач се обавезује да све време обављања уговорених послова буде осигуран од професионалне одговорности</w:t>
      </w:r>
      <w:r w:rsidRPr="00A473C1">
        <w:rPr>
          <w:rFonts w:ascii="Arial Narrow" w:eastAsia="Times New Roman" w:hAnsi="Arial Narrow" w:cs="Arial"/>
          <w:color w:val="auto"/>
          <w:kern w:val="0"/>
          <w:lang w:val="ru-RU" w:eastAsia="en-US"/>
        </w:rPr>
        <w:t>.</w:t>
      </w:r>
    </w:p>
    <w:bookmarkEnd w:id="4"/>
    <w:p w14:paraId="4854A0EB" w14:textId="50B24BA0" w:rsidR="008375F6" w:rsidRPr="00A473C1" w:rsidRDefault="007B68AA" w:rsidP="007B01DF">
      <w:pPr>
        <w:ind w:firstLine="34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Полисе осигурања морају гласити на рок трајања, почевши од дана издавања полиса и 2 године дуже од уговореног рока извођења радова и морају имати клаузулу да је осигуравајуће друштво, у случају прекида полиса пре истека важења из било ког разлога, обавезна да о томе обавести Наручиоца.</w:t>
      </w:r>
    </w:p>
    <w:p w14:paraId="3C25FDCA" w14:textId="77777777" w:rsidR="007B68AA" w:rsidRPr="00A473C1" w:rsidRDefault="007B68AA" w:rsidP="007B68AA">
      <w:pPr>
        <w:ind w:firstLine="34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може доставити и само једну полису за сва три осигурања.</w:t>
      </w:r>
    </w:p>
    <w:p w14:paraId="1886072D" w14:textId="77777777" w:rsidR="007B68AA" w:rsidRPr="00A473C1" w:rsidRDefault="007B68AA" w:rsidP="007B68AA">
      <w:pPr>
        <w:ind w:firstLine="34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Уколико Извођач не достави полисе осигурања пре увођења у посао, Наручилац може да активира и наплати банкарску гаранцију за озбиљност понуде и једнострано раскине уговор.</w:t>
      </w:r>
    </w:p>
    <w:p w14:paraId="68CE0630" w14:textId="15D4BAA4" w:rsidR="007B68AA" w:rsidRPr="00A473C1" w:rsidRDefault="007B68AA" w:rsidP="007B68AA">
      <w:pPr>
        <w:ind w:firstLine="34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 случају продужења рока за извођење радова, Извођач је у обавези да, </w:t>
      </w:r>
      <w:r w:rsidRPr="007F3530">
        <w:rPr>
          <w:rFonts w:ascii="Arial Narrow" w:hAnsi="Arial Narrow"/>
          <w:color w:val="auto"/>
          <w:lang w:val="sr-Cyrl-CS"/>
        </w:rPr>
        <w:t>у року од 10 календарских</w:t>
      </w:r>
      <w:r w:rsidRPr="00A473C1">
        <w:rPr>
          <w:rFonts w:ascii="Arial Narrow" w:hAnsi="Arial Narrow"/>
          <w:color w:val="auto"/>
          <w:lang w:val="sr-Cyrl-CS"/>
        </w:rPr>
        <w:t xml:space="preserve"> дана од дана закључења анекса уговора о продужењу рока извођења радова, достави полисе из става 1. овог члана, са новим периодом под истим условима као код закључења уговора о извођењу радова, чија је важност 2 године дужа од новоутврђеног рока извођења радова. Уколико Извођач не достави продужене полисе осигурања у наведеном року, Наручилац има право да активира банкарску гаранцију </w:t>
      </w:r>
      <w:r w:rsidR="008F0EB5" w:rsidRPr="00A473C1">
        <w:rPr>
          <w:rFonts w:ascii="Arial Narrow" w:hAnsi="Arial Narrow"/>
          <w:color w:val="auto"/>
          <w:lang w:val="sr-Cyrl-CS"/>
        </w:rPr>
        <w:t>за испуњење уговорних обавеза</w:t>
      </w:r>
      <w:r w:rsidRPr="00A473C1">
        <w:rPr>
          <w:rFonts w:ascii="Arial Narrow" w:hAnsi="Arial Narrow"/>
          <w:color w:val="auto"/>
          <w:lang w:val="sr-Cyrl-CS"/>
        </w:rPr>
        <w:t xml:space="preserve"> и наплати је у пуном износу и једнострано раскине уговор.</w:t>
      </w:r>
    </w:p>
    <w:p w14:paraId="42D04C29" w14:textId="77777777" w:rsidR="007B68AA" w:rsidRPr="00A473C1" w:rsidRDefault="007B68AA" w:rsidP="007B68AA">
      <w:pPr>
        <w:ind w:firstLine="34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Наручилац, до достављања продужених полиса осигурања, неће оверити достављене привремене ситуације и исте ће, неоверене, вратити Извођачу у року од 8 дана од дана пријема привремене ситуације.</w:t>
      </w:r>
    </w:p>
    <w:p w14:paraId="4C0689E0" w14:textId="1FC96FF7" w:rsidR="007B68AA" w:rsidRPr="00A473C1" w:rsidRDefault="007B68AA" w:rsidP="007B68AA">
      <w:pPr>
        <w:ind w:firstLine="360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је обавезан да спроводи све потребне мере безбедности и здравља на раду, као и противпожарне заштите.</w:t>
      </w:r>
    </w:p>
    <w:p w14:paraId="0DD92C74" w14:textId="77777777" w:rsidR="00082A58" w:rsidRPr="00A473C1" w:rsidRDefault="00082A58" w:rsidP="007B68AA">
      <w:pPr>
        <w:ind w:firstLine="360"/>
        <w:jc w:val="both"/>
        <w:rPr>
          <w:rFonts w:ascii="Arial Narrow" w:hAnsi="Arial Narrow"/>
          <w:color w:val="auto"/>
          <w:lang w:val="sr-Cyrl-CS"/>
        </w:rPr>
      </w:pPr>
    </w:p>
    <w:p w14:paraId="7D0F5CA0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 xml:space="preserve">Т Е Х Н И Ч К И   П Р Е Г Л Е Д   И  </w:t>
      </w:r>
    </w:p>
    <w:p w14:paraId="51615A30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П Р И М О П Р Е Д А Ј А   И З В Е Д Е Н И Х  Р А Д О В А</w:t>
      </w:r>
    </w:p>
    <w:p w14:paraId="1ECDCB37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57F9C669" w14:textId="6703B9C6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2</w:t>
      </w:r>
      <w:r w:rsidR="001B14D2">
        <w:rPr>
          <w:rFonts w:ascii="Arial Narrow" w:hAnsi="Arial Narrow"/>
          <w:b/>
          <w:bCs/>
          <w:color w:val="auto"/>
          <w:lang w:val="sr-Cyrl-CS"/>
        </w:rPr>
        <w:t>8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6708ABB3" w14:textId="77777777" w:rsidR="007B68AA" w:rsidRPr="00A473C1" w:rsidRDefault="007B68AA" w:rsidP="007B68AA">
      <w:pPr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ab/>
        <w:t xml:space="preserve">Извођач је дужан да учествује у раду </w:t>
      </w:r>
      <w:r w:rsidRPr="00A473C1">
        <w:rPr>
          <w:rFonts w:ascii="Arial Narrow" w:hAnsi="Arial Narrow"/>
          <w:color w:val="auto"/>
          <w:lang w:val="sr-Cyrl-CS"/>
        </w:rPr>
        <w:t>Комисије МУП РС Управа за ванредне ситуације у Београду, да обезбеди сву потребну документацију,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  да поступи по свим захтевима те Комисије и изведе и евентуалне непредвиђене радове по налогу Комисије. </w:t>
      </w:r>
    </w:p>
    <w:p w14:paraId="52AFE14C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Извођач је дужан да учествује у раду </w:t>
      </w:r>
      <w:r w:rsidRPr="00A473C1">
        <w:rPr>
          <w:rFonts w:ascii="Arial Narrow" w:hAnsi="Arial Narrow"/>
          <w:color w:val="auto"/>
          <w:lang w:val="sr-Cyrl-CS"/>
        </w:rPr>
        <w:t>Комисије за технички преглед објекта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 и да поступи по свим захтевима те Комисије.</w:t>
      </w:r>
    </w:p>
    <w:p w14:paraId="4062F055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strike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lastRenderedPageBreak/>
        <w:t xml:space="preserve">Наручилац и Извођач су дужни да Комисији за технички преглед објекта обезбеде сву потребну документацију према Закону о планирању и изградњи и Правилнику о садржини и начину вршења техничког прегледа објекта. </w:t>
      </w:r>
    </w:p>
    <w:p w14:paraId="2EAAD0E9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Уколико Комисија за технички преглед објекта у свом извештају констатује примедбе на изведене радове, Извођач је у обавези да их отклони у року који одреди Комисија.</w:t>
      </w:r>
    </w:p>
    <w:p w14:paraId="6A1D40ED" w14:textId="20BF2B59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Уколико Извођач у остављеном року не поступи по примедбама Комисије за технички преглед објекта, Наручилац ће ангажовањем трећих лица отклонити недостатке, о трошку Извођача, активирањем и наплатом гаранције </w:t>
      </w:r>
      <w:r w:rsidR="008F0EB5" w:rsidRPr="00A473C1">
        <w:rPr>
          <w:rFonts w:ascii="Arial Narrow" w:hAnsi="Arial Narrow"/>
          <w:color w:val="auto"/>
          <w:lang w:val="sr-Cyrl-CS"/>
        </w:rPr>
        <w:t>за испуњење уговорних обавеза</w:t>
      </w:r>
      <w:r w:rsidRPr="00A473C1">
        <w:rPr>
          <w:rFonts w:ascii="Arial Narrow" w:hAnsi="Arial Narrow"/>
          <w:color w:val="auto"/>
          <w:lang w:val="sr-Cyrl-CS"/>
        </w:rPr>
        <w:t xml:space="preserve"> у целости. </w:t>
      </w:r>
    </w:p>
    <w:p w14:paraId="7F50AC78" w14:textId="0B2311F5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По добијеном позитивном извештају Комисије за технички преглед објекта, Наручилац и Извођач ће, без одлагања, а најкасније у року 7 дана, приступити примопредаји изведеног објекта.</w:t>
      </w:r>
    </w:p>
    <w:p w14:paraId="54F578C5" w14:textId="77777777" w:rsidR="007B68AA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2329BF14" w14:textId="77777777" w:rsidR="001D5AA8" w:rsidRDefault="001D5AA8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376879C7" w14:textId="77777777" w:rsidR="001D5AA8" w:rsidRDefault="001D5AA8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35B90694" w14:textId="77777777" w:rsidR="001D5AA8" w:rsidRPr="00A473C1" w:rsidRDefault="001D5AA8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6826FD19" w14:textId="6652A2AA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="001B14D2">
        <w:rPr>
          <w:rFonts w:ascii="Arial Narrow" w:hAnsi="Arial Narrow"/>
          <w:b/>
          <w:bCs/>
          <w:color w:val="auto"/>
          <w:lang w:val="sr-Cyrl-CS"/>
        </w:rPr>
        <w:t>29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49537CB5" w14:textId="011EAB6B" w:rsidR="008B3CF7" w:rsidRPr="00A473C1" w:rsidRDefault="007B68AA" w:rsidP="008B3CF7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Примопредају изведеног објекта врши Комисија за </w:t>
      </w:r>
      <w:r w:rsidR="00877483">
        <w:rPr>
          <w:rFonts w:ascii="Arial Narrow" w:hAnsi="Arial Narrow"/>
          <w:color w:val="auto"/>
          <w:lang w:val="sr-Cyrl-CS"/>
        </w:rPr>
        <w:t>пријем радова</w:t>
      </w:r>
      <w:r w:rsidRPr="00A473C1">
        <w:rPr>
          <w:rFonts w:ascii="Arial Narrow" w:hAnsi="Arial Narrow"/>
          <w:color w:val="auto"/>
          <w:lang w:val="sr-Cyrl-CS"/>
        </w:rPr>
        <w:t xml:space="preserve">, коју решењем  образује Наручилац. Комисија је састављена од непарног броја чланова </w:t>
      </w:r>
      <w:r w:rsidRPr="00A473C1">
        <w:rPr>
          <w:rFonts w:ascii="Arial Narrow" w:hAnsi="Arial Narrow"/>
          <w:color w:val="auto"/>
          <w:lang w:val="ru-RU"/>
        </w:rPr>
        <w:t>које чине</w:t>
      </w:r>
      <w:r w:rsidRPr="00A473C1">
        <w:rPr>
          <w:rFonts w:ascii="Arial Narrow" w:hAnsi="Arial Narrow"/>
          <w:color w:val="auto"/>
          <w:lang w:val="sr-Cyrl-CS"/>
        </w:rPr>
        <w:t xml:space="preserve"> овлашћени представници Наручиоца, </w:t>
      </w:r>
      <w:r w:rsidRPr="007F3530">
        <w:rPr>
          <w:rFonts w:ascii="Arial Narrow" w:hAnsi="Arial Narrow"/>
          <w:color w:val="auto"/>
          <w:lang w:val="sr-Cyrl-CS"/>
        </w:rPr>
        <w:t>Извођача, Корисника уз учешће</w:t>
      </w:r>
      <w:r w:rsidRPr="00A473C1">
        <w:rPr>
          <w:rFonts w:ascii="Arial Narrow" w:hAnsi="Arial Narrow"/>
          <w:color w:val="auto"/>
          <w:lang w:val="sr-Cyrl-CS"/>
        </w:rPr>
        <w:t xml:space="preserve"> стручног надзора и одговорних лица на градилишту.</w:t>
      </w:r>
    </w:p>
    <w:p w14:paraId="202D701A" w14:textId="64681E0C" w:rsidR="008B3CF7" w:rsidRPr="00A473C1" w:rsidRDefault="008B3CF7" w:rsidP="008B3CF7">
      <w:pPr>
        <w:ind w:firstLine="708"/>
        <w:jc w:val="both"/>
        <w:rPr>
          <w:rFonts w:ascii="Arial Narrow" w:hAnsi="Arial Narrow"/>
          <w:color w:val="auto"/>
          <w:kern w:val="2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Комисија за </w:t>
      </w:r>
      <w:r w:rsidR="00877483">
        <w:rPr>
          <w:rFonts w:ascii="Arial Narrow" w:hAnsi="Arial Narrow"/>
          <w:color w:val="auto"/>
          <w:lang w:val="sr-Cyrl-CS"/>
        </w:rPr>
        <w:t>пријем радова</w:t>
      </w:r>
      <w:r w:rsidRPr="00A473C1">
        <w:rPr>
          <w:rFonts w:ascii="Arial Narrow" w:hAnsi="Arial Narrow"/>
          <w:color w:val="auto"/>
          <w:lang w:val="sr-Cyrl-CS"/>
        </w:rPr>
        <w:t xml:space="preserve"> обавља квалитативни преглед изведених радова и   примопредају објекта и документације из члана 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>. став 1. тачке</w:t>
      </w:r>
      <w:r w:rsidRPr="00A473C1">
        <w:rPr>
          <w:rFonts w:ascii="Arial Narrow" w:hAnsi="Arial Narrow"/>
          <w:color w:val="auto"/>
          <w:lang w:val="ru-RU"/>
        </w:rPr>
        <w:t xml:space="preserve"> </w:t>
      </w:r>
      <w:r w:rsidRPr="00A473C1">
        <w:rPr>
          <w:rFonts w:ascii="Arial Narrow" w:hAnsi="Arial Narrow"/>
          <w:color w:val="auto"/>
          <w:lang w:val="sr-Latn-RS"/>
        </w:rPr>
        <w:t>5</w:t>
      </w:r>
      <w:r w:rsidRPr="00A473C1">
        <w:rPr>
          <w:rFonts w:ascii="Arial Narrow" w:hAnsi="Arial Narrow"/>
          <w:color w:val="auto"/>
          <w:lang w:val="sr-Cyrl-RS"/>
        </w:rPr>
        <w:t>.,</w:t>
      </w:r>
      <w:r w:rsidRPr="00A473C1">
        <w:rPr>
          <w:rFonts w:ascii="Arial Narrow" w:hAnsi="Arial Narrow"/>
          <w:color w:val="auto"/>
          <w:lang w:val="sr-Cyrl-CS"/>
        </w:rPr>
        <w:t xml:space="preserve"> 7., </w:t>
      </w:r>
      <w:r w:rsidRPr="00A473C1">
        <w:rPr>
          <w:rFonts w:ascii="Arial Narrow" w:hAnsi="Arial Narrow"/>
          <w:color w:val="auto"/>
          <w:lang w:val="sr-Latn-RS"/>
        </w:rPr>
        <w:t>8., 9., 10., 11., 12., 22.,</w:t>
      </w:r>
      <w:r w:rsidRPr="00A473C1">
        <w:rPr>
          <w:rFonts w:ascii="Arial Narrow" w:hAnsi="Arial Narrow"/>
          <w:color w:val="auto"/>
          <w:lang w:val="sr-Cyrl-RS"/>
        </w:rPr>
        <w:t xml:space="preserve"> 23.</w:t>
      </w:r>
      <w:r w:rsidRPr="00A473C1">
        <w:rPr>
          <w:rFonts w:ascii="Arial Narrow" w:hAnsi="Arial Narrow"/>
          <w:color w:val="auto"/>
          <w:lang w:val="sr-Cyrl-CS"/>
        </w:rPr>
        <w:t xml:space="preserve"> и 24., члана 2</w:t>
      </w:r>
      <w:r w:rsidR="00D20D9E">
        <w:rPr>
          <w:rFonts w:ascii="Arial Narrow" w:hAnsi="Arial Narrow"/>
          <w:color w:val="auto"/>
          <w:lang w:val="sr-Cyrl-CS"/>
        </w:rPr>
        <w:t>1</w:t>
      </w:r>
      <w:r w:rsidRPr="00A473C1">
        <w:rPr>
          <w:rFonts w:ascii="Arial Narrow" w:hAnsi="Arial Narrow"/>
          <w:color w:val="auto"/>
          <w:lang w:val="sr-Cyrl-CS"/>
        </w:rPr>
        <w:t>. став 3. и  члана 2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>. став 1. тачке 1. овог уговора. Документација из члана 2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 xml:space="preserve">. став 1. тачке 1. и 2. се предаје Наручиоцу, а документација из члана 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 xml:space="preserve">. тачке </w:t>
      </w:r>
      <w:r w:rsidRPr="00A473C1">
        <w:rPr>
          <w:rFonts w:ascii="Arial Narrow" w:hAnsi="Arial Narrow"/>
          <w:color w:val="auto"/>
          <w:lang w:val="sr-Latn-RS"/>
        </w:rPr>
        <w:t>8</w:t>
      </w:r>
      <w:r w:rsidRPr="00A473C1">
        <w:rPr>
          <w:rFonts w:ascii="Arial Narrow" w:hAnsi="Arial Narrow"/>
          <w:color w:val="auto"/>
          <w:lang w:val="sr-Cyrl-RS"/>
        </w:rPr>
        <w:t>.,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  <w:r w:rsidRPr="00A473C1">
        <w:rPr>
          <w:rFonts w:ascii="Arial Narrow" w:hAnsi="Arial Narrow"/>
          <w:color w:val="auto"/>
          <w:lang w:val="sr-Latn-RS"/>
        </w:rPr>
        <w:t>12</w:t>
      </w:r>
      <w:r w:rsidRPr="00A473C1">
        <w:rPr>
          <w:rFonts w:ascii="Arial Narrow" w:hAnsi="Arial Narrow"/>
          <w:color w:val="auto"/>
          <w:lang w:val="sr-Cyrl-CS"/>
        </w:rPr>
        <w:t>., 2</w:t>
      </w:r>
      <w:r w:rsidRPr="00A473C1">
        <w:rPr>
          <w:rFonts w:ascii="Arial Narrow" w:hAnsi="Arial Narrow"/>
          <w:color w:val="auto"/>
          <w:lang w:val="sr-Latn-RS"/>
        </w:rPr>
        <w:t>2</w:t>
      </w:r>
      <w:r w:rsidRPr="00A473C1">
        <w:rPr>
          <w:rFonts w:ascii="Arial Narrow" w:hAnsi="Arial Narrow"/>
          <w:color w:val="auto"/>
          <w:lang w:val="sr-Cyrl-CS"/>
        </w:rPr>
        <w:t>., 23 и 24, члана 2</w:t>
      </w:r>
      <w:r w:rsidR="00D20D9E">
        <w:rPr>
          <w:rFonts w:ascii="Arial Narrow" w:hAnsi="Arial Narrow"/>
          <w:color w:val="auto"/>
          <w:lang w:val="sr-Cyrl-CS"/>
        </w:rPr>
        <w:t>1</w:t>
      </w:r>
      <w:r w:rsidRPr="00A473C1">
        <w:rPr>
          <w:rFonts w:ascii="Arial Narrow" w:hAnsi="Arial Narrow"/>
          <w:color w:val="auto"/>
          <w:lang w:val="sr-Cyrl-CS"/>
        </w:rPr>
        <w:t>. став 3. и члана 2</w:t>
      </w:r>
      <w:r w:rsidR="00D20D9E">
        <w:rPr>
          <w:rFonts w:ascii="Arial Narrow" w:hAnsi="Arial Narrow"/>
          <w:color w:val="auto"/>
          <w:lang w:val="sr-Cyrl-CS"/>
        </w:rPr>
        <w:t>6</w:t>
      </w:r>
      <w:r w:rsidRPr="00A473C1">
        <w:rPr>
          <w:rFonts w:ascii="Arial Narrow" w:hAnsi="Arial Narrow"/>
          <w:color w:val="auto"/>
          <w:lang w:val="sr-Cyrl-CS"/>
        </w:rPr>
        <w:t>.</w:t>
      </w:r>
      <w:r w:rsidR="004244FC">
        <w:rPr>
          <w:rFonts w:ascii="Arial Narrow" w:hAnsi="Arial Narrow"/>
          <w:color w:val="auto"/>
          <w:lang w:val="sr-Cyrl-CS"/>
        </w:rPr>
        <w:t>, став 1,</w:t>
      </w:r>
      <w:r w:rsidRPr="00A473C1">
        <w:rPr>
          <w:rFonts w:ascii="Arial Narrow" w:hAnsi="Arial Narrow"/>
          <w:color w:val="auto"/>
          <w:lang w:val="sr-Cyrl-CS"/>
        </w:rPr>
        <w:t xml:space="preserve"> тачка 4. се предаје кориснику. Сва документација која се предаје мора бити уредно спакована у фасцикле (регистраторе),  нумерисана и са списком документације која се у фасцикли налази, потписаним од стране одговорног извођача, и оверена од стране стручног надзора, који својим печатом и потписом тврди да је документација комплетна и валидна.</w:t>
      </w:r>
    </w:p>
    <w:p w14:paraId="1599200B" w14:textId="5C683F01" w:rsidR="007B68AA" w:rsidRPr="00A473C1" w:rsidRDefault="007B68AA" w:rsidP="00E325D5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 току примопредаје, Комисија формира Записник о </w:t>
      </w:r>
      <w:r w:rsidR="00877483">
        <w:rPr>
          <w:rFonts w:ascii="Arial Narrow" w:hAnsi="Arial Narrow"/>
          <w:color w:val="auto"/>
          <w:lang w:val="sr-Cyrl-CS"/>
        </w:rPr>
        <w:t>пријему радова</w:t>
      </w:r>
      <w:r w:rsidRPr="00A473C1">
        <w:rPr>
          <w:rFonts w:ascii="Arial Narrow" w:hAnsi="Arial Narrow"/>
          <w:color w:val="auto"/>
          <w:lang w:val="sr-Cyrl-CS"/>
        </w:rPr>
        <w:t>, који потписују сви чланови Комисије и учесници у раду Комисије, осим уколико Комисија утврди да квалитет изведених радова не одговара уговореном, када сачињава рекламациони записник, који доставља Извођачу, стручном надзору и Наручиоцу. О поступању Извођача по рекламационом записнику, стручни надзор сачињава Извештај Наручиоцу. Након што Извођач поступи по примедбама и отклони све недостатке, потписује се Записник о примопредаји радова.</w:t>
      </w:r>
    </w:p>
    <w:p w14:paraId="2E6F12A6" w14:textId="2183254A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Уколико од стране Комисије буду констатовани недостаци, чије отклањање није било нужно у поступку техничког прегледа, Извођач је дужан да и те недостатке отклони у року који одреди Комисија. У противном, Наручилац ће отклонити недостатке о трошку Извођача, ангажовањем трећих лица, активирањем и наплатом гаранције </w:t>
      </w:r>
      <w:r w:rsidR="008F0EB5" w:rsidRPr="00A473C1">
        <w:rPr>
          <w:rFonts w:ascii="Arial Narrow" w:hAnsi="Arial Narrow"/>
          <w:color w:val="auto"/>
          <w:lang w:val="sr-Cyrl-CS"/>
        </w:rPr>
        <w:t>за испуњење уговорних обавеза</w:t>
      </w:r>
      <w:r w:rsidRPr="00A473C1">
        <w:rPr>
          <w:rFonts w:ascii="Arial Narrow" w:hAnsi="Arial Narrow"/>
          <w:color w:val="auto"/>
          <w:lang w:val="sr-Cyrl-CS"/>
        </w:rPr>
        <w:t xml:space="preserve"> у целости.</w:t>
      </w:r>
    </w:p>
    <w:p w14:paraId="762B3D2C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</w:p>
    <w:p w14:paraId="1022E72C" w14:textId="77777777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К О Н А Ч Н И   О Б Р А Ч У Н   И З В Е Д Е Н И Х  Р А Д О В А</w:t>
      </w:r>
    </w:p>
    <w:p w14:paraId="260B356A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sz w:val="16"/>
          <w:szCs w:val="16"/>
          <w:lang w:val="sr-Cyrl-CS"/>
        </w:rPr>
      </w:pPr>
    </w:p>
    <w:p w14:paraId="170CE05A" w14:textId="61585BAC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0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6407A30D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По извршеној примопредаји објекта, Наручилац и Извођач ће, приступити утврђивању коначног обрачуна вредности изведених радова. </w:t>
      </w:r>
    </w:p>
    <w:p w14:paraId="14071912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Коначни обрачун изведених радова врши Комисија за коначни обрачун, коју решењем образује Наручилац. Комисија је састављена од непарног броја чланова </w:t>
      </w:r>
      <w:r w:rsidRPr="00A473C1">
        <w:rPr>
          <w:rFonts w:ascii="Arial Narrow" w:hAnsi="Arial Narrow"/>
          <w:color w:val="auto"/>
          <w:lang w:val="ru-RU"/>
        </w:rPr>
        <w:t>које чине</w:t>
      </w:r>
      <w:r w:rsidRPr="00A473C1">
        <w:rPr>
          <w:rFonts w:ascii="Arial Narrow" w:hAnsi="Arial Narrow"/>
          <w:color w:val="auto"/>
          <w:lang w:val="sr-Cyrl-CS"/>
        </w:rPr>
        <w:t xml:space="preserve"> овлашћени представници Наручиоца и Извођача уз учешће стручног надзора и одговорних лица на градилишту.</w:t>
      </w:r>
    </w:p>
    <w:p w14:paraId="6F5977DE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Уколико Наручилац, при примопредаји радова констатује примедбе које нису претходно уочене, али да су примедбе такве природе да се не могу отклонити а да се објекат и радови могу користити, има право да оспори окончану ситуацију, и да је трајно умањи за износ разлике у цени уговорених и изведених радова утврђених анализом цене. </w:t>
      </w:r>
    </w:p>
    <w:p w14:paraId="7AC51F11" w14:textId="77777777" w:rsidR="00A10954" w:rsidRPr="00A473C1" w:rsidRDefault="00A10954" w:rsidP="00A10954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Извођач тек након закључења анекса уговора са Наручиоцем, на основу Записника о коначном обрачуну</w:t>
      </w:r>
      <w:r w:rsidRPr="00A473C1">
        <w:rPr>
          <w:rFonts w:ascii="Arial Narrow" w:hAnsi="Arial Narrow"/>
          <w:color w:val="auto"/>
          <w:lang w:val="sr-Cyrl-RS"/>
        </w:rPr>
        <w:t xml:space="preserve">, </w:t>
      </w:r>
      <w:r w:rsidRPr="00A473C1">
        <w:rPr>
          <w:rFonts w:ascii="Arial Narrow" w:hAnsi="Arial Narrow"/>
          <w:color w:val="auto"/>
          <w:lang w:val="sr-Cyrl-CS"/>
        </w:rPr>
        <w:t xml:space="preserve"> испоставља окончану ситуацију.</w:t>
      </w:r>
    </w:p>
    <w:p w14:paraId="699FAF17" w14:textId="77777777" w:rsidR="001011BF" w:rsidRPr="00A473C1" w:rsidRDefault="001011BF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</w:p>
    <w:p w14:paraId="34FD0377" w14:textId="4D12E9C9" w:rsidR="007B68AA" w:rsidRPr="00A473C1" w:rsidRDefault="007B68AA" w:rsidP="007B68AA">
      <w:pPr>
        <w:jc w:val="center"/>
        <w:rPr>
          <w:rFonts w:ascii="Arial Narrow" w:eastAsia="MS Mincho" w:hAnsi="Arial Narrow"/>
          <w:b/>
          <w:color w:val="auto"/>
          <w:lang w:val="ru-RU"/>
        </w:rPr>
      </w:pPr>
      <w:r w:rsidRPr="00A473C1">
        <w:rPr>
          <w:rFonts w:ascii="Arial Narrow" w:eastAsia="MS Mincho" w:hAnsi="Arial Narrow"/>
          <w:b/>
          <w:color w:val="auto"/>
          <w:lang w:val="ru-RU"/>
        </w:rPr>
        <w:t>Р А С К И Д   У Г О В О Р А</w:t>
      </w:r>
    </w:p>
    <w:p w14:paraId="697ACDB6" w14:textId="77777777" w:rsidR="007B68AA" w:rsidRPr="00A473C1" w:rsidRDefault="007B68AA" w:rsidP="007B68AA">
      <w:pPr>
        <w:rPr>
          <w:rFonts w:ascii="Arial Narrow" w:eastAsia="MS Mincho" w:hAnsi="Arial Narrow"/>
          <w:color w:val="auto"/>
          <w:sz w:val="16"/>
          <w:szCs w:val="16"/>
          <w:lang w:val="sr-Cyrl-CS"/>
        </w:rPr>
      </w:pPr>
    </w:p>
    <w:p w14:paraId="2732A506" w14:textId="43DCE466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1</w:t>
      </w: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. </w:t>
      </w:r>
    </w:p>
    <w:p w14:paraId="5CF18BDA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Наручилац има право на једностран раскид Уговора у следећим случајевима:</w:t>
      </w:r>
    </w:p>
    <w:p w14:paraId="398F1EA2" w14:textId="3CC670C5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ако И</w:t>
      </w:r>
      <w:r w:rsidRPr="00A473C1">
        <w:rPr>
          <w:rFonts w:ascii="Arial Narrow" w:hAnsi="Arial Narrow"/>
          <w:color w:val="auto"/>
          <w:lang w:val="ru-RU"/>
        </w:rPr>
        <w:t xml:space="preserve">звођач није доставио или је одбио да достави </w:t>
      </w:r>
      <w:r w:rsidR="00DC38E7" w:rsidRPr="00A473C1">
        <w:rPr>
          <w:rFonts w:ascii="Arial Narrow" w:hAnsi="Arial Narrow"/>
          <w:color w:val="auto"/>
          <w:lang w:val="ru-RU"/>
        </w:rPr>
        <w:t xml:space="preserve">банкарску гаранцију за повраћај аванса (уколико Извођач тражи аванс) и/или </w:t>
      </w:r>
      <w:r w:rsidRPr="00A473C1">
        <w:rPr>
          <w:rFonts w:ascii="Arial Narrow" w:hAnsi="Arial Narrow"/>
          <w:color w:val="auto"/>
          <w:lang w:val="ru-RU"/>
        </w:rPr>
        <w:t>полисе осигурања према члану 2</w:t>
      </w:r>
      <w:r w:rsidR="00D20D9E">
        <w:rPr>
          <w:rFonts w:ascii="Arial Narrow" w:hAnsi="Arial Narrow"/>
          <w:color w:val="auto"/>
          <w:lang w:val="ru-RU"/>
        </w:rPr>
        <w:t>7</w:t>
      </w:r>
      <w:r w:rsidRPr="00A473C1">
        <w:rPr>
          <w:rFonts w:ascii="Arial Narrow" w:hAnsi="Arial Narrow"/>
          <w:color w:val="auto"/>
          <w:lang w:val="ru-RU"/>
        </w:rPr>
        <w:t xml:space="preserve">. овог уговора и/или банкарску гаранцију </w:t>
      </w:r>
      <w:r w:rsidR="008F0EB5" w:rsidRPr="00A473C1">
        <w:rPr>
          <w:rFonts w:ascii="Arial Narrow" w:hAnsi="Arial Narrow"/>
          <w:color w:val="auto"/>
          <w:lang w:val="ru-RU"/>
        </w:rPr>
        <w:t>за испуњење уговорних обавеза</w:t>
      </w:r>
      <w:r w:rsidRPr="00A473C1">
        <w:rPr>
          <w:rFonts w:ascii="Arial Narrow" w:hAnsi="Arial Narrow"/>
          <w:color w:val="auto"/>
          <w:lang w:val="ru-RU"/>
        </w:rPr>
        <w:t xml:space="preserve"> у року који је захтеван овим уговором</w:t>
      </w:r>
      <w:r w:rsidRPr="00A473C1">
        <w:rPr>
          <w:rFonts w:ascii="Arial Narrow" w:hAnsi="Arial Narrow"/>
          <w:color w:val="auto"/>
          <w:lang w:val="sr-Cyrl-CS"/>
        </w:rPr>
        <w:t>;</w:t>
      </w:r>
    </w:p>
    <w:p w14:paraId="42971108" w14:textId="0B1BE5D6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ако Извођач не испуни услове за увођење у посао на начин и у року предвиђеним чланом </w:t>
      </w:r>
      <w:r w:rsidR="00D20D9E">
        <w:rPr>
          <w:rFonts w:ascii="Arial Narrow" w:hAnsi="Arial Narrow"/>
          <w:color w:val="auto"/>
          <w:lang w:val="sr-Cyrl-CS"/>
        </w:rPr>
        <w:t>4</w:t>
      </w:r>
      <w:r w:rsidRPr="00A473C1">
        <w:rPr>
          <w:rFonts w:ascii="Arial Narrow" w:hAnsi="Arial Narrow"/>
          <w:color w:val="auto"/>
          <w:lang w:val="sr-Cyrl-CS"/>
        </w:rPr>
        <w:t xml:space="preserve">. овог уговора; </w:t>
      </w:r>
    </w:p>
    <w:p w14:paraId="2F5B07C4" w14:textId="4E1836CA" w:rsidR="00DC38E7" w:rsidRPr="00A473C1" w:rsidRDefault="00DC38E7" w:rsidP="00DC38E7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ако Извођач користи уплаћени аванс супротно члану 1</w:t>
      </w:r>
      <w:r w:rsidR="00D20D9E">
        <w:rPr>
          <w:rFonts w:ascii="Arial Narrow" w:hAnsi="Arial Narrow"/>
          <w:bCs/>
          <w:color w:val="auto"/>
          <w:lang w:val="sr-Cyrl-CS"/>
        </w:rPr>
        <w:t>3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. став 3. алинеја 1. овог уговора; </w:t>
      </w:r>
    </w:p>
    <w:p w14:paraId="035D8FC3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ако Извођач неоправдано не започне радове најкасније у року од 7 дана од увођења у посао;</w:t>
      </w:r>
    </w:p>
    <w:p w14:paraId="3760E10A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ако Извођач својом кривицом касни са извођењем радова у односу на уговорену динамику више од 10%;</w:t>
      </w:r>
    </w:p>
    <w:p w14:paraId="69D87BD5" w14:textId="32C224C0" w:rsidR="00DC38E7" w:rsidRPr="00A473C1" w:rsidRDefault="007B68AA" w:rsidP="008375F6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ако Извођач не изводи радове у складу са одобреном техничком документацијом за извођење радова;</w:t>
      </w:r>
    </w:p>
    <w:p w14:paraId="708533F4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>ако Извођач</w:t>
      </w:r>
      <w:r w:rsidRPr="00A473C1">
        <w:rPr>
          <w:rFonts w:ascii="Arial Narrow" w:hAnsi="Arial Narrow"/>
          <w:color w:val="auto"/>
          <w:lang w:val="ru-RU"/>
        </w:rPr>
        <w:t xml:space="preserve"> ангажује подизвођача/е за извођење појединих уговорених радова, а да истог/е није </w:t>
      </w:r>
      <w:r w:rsidRPr="00A473C1">
        <w:rPr>
          <w:rFonts w:ascii="Arial Narrow" w:hAnsi="Arial Narrow"/>
          <w:bCs/>
          <w:color w:val="auto"/>
          <w:lang w:val="ru-RU"/>
        </w:rPr>
        <w:t xml:space="preserve">пријавио приликом подношења усвојене понуде, односно ако </w:t>
      </w:r>
      <w:r w:rsidRPr="00A473C1">
        <w:rPr>
          <w:rFonts w:ascii="Arial Narrow" w:hAnsi="Arial Narrow"/>
          <w:color w:val="auto"/>
          <w:lang w:val="ru-RU"/>
        </w:rPr>
        <w:t xml:space="preserve">измени подизвођача за извођење појединих уговорених радова, супротно одредбама члана 4. овог уговора; </w:t>
      </w:r>
    </w:p>
    <w:p w14:paraId="412714D9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ако Извођач радове изводи неквалитетно или уграђује материјал који није уговорен или је неодговарајућег квалитета; </w:t>
      </w:r>
    </w:p>
    <w:p w14:paraId="13579064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ако Извођач не поступи у задатом року по налогу Наручиоца или стручног </w:t>
      </w:r>
      <w:r w:rsidRPr="00A473C1">
        <w:rPr>
          <w:rFonts w:ascii="Arial Narrow" w:hAnsi="Arial Narrow"/>
          <w:color w:val="auto"/>
          <w:lang w:val="ru-RU"/>
        </w:rPr>
        <w:t>надзора, ради отклањања</w:t>
      </w:r>
      <w:r w:rsidRPr="00A473C1">
        <w:rPr>
          <w:rFonts w:ascii="Arial Narrow" w:hAnsi="Arial Narrow"/>
          <w:bCs/>
          <w:color w:val="auto"/>
          <w:lang w:val="ru-RU"/>
        </w:rPr>
        <w:t xml:space="preserve"> уоченог недостатка;</w:t>
      </w:r>
    </w:p>
    <w:p w14:paraId="214B11B7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ru-RU"/>
        </w:rPr>
        <w:t xml:space="preserve">ако Извођач не поступа по налозима Наручиоца и стручног </w:t>
      </w:r>
      <w:r w:rsidRPr="00A473C1">
        <w:rPr>
          <w:rFonts w:ascii="Arial Narrow" w:hAnsi="Arial Narrow"/>
          <w:color w:val="auto"/>
          <w:lang w:val="ru-RU"/>
        </w:rPr>
        <w:t xml:space="preserve">надзора </w:t>
      </w:r>
      <w:r w:rsidRPr="00A473C1">
        <w:rPr>
          <w:rFonts w:ascii="Arial Narrow" w:hAnsi="Arial Narrow"/>
          <w:bCs/>
          <w:color w:val="auto"/>
          <w:lang w:val="ru-RU"/>
        </w:rPr>
        <w:t xml:space="preserve">и/или  ако Извођач </w:t>
      </w:r>
      <w:r w:rsidRPr="00A473C1">
        <w:rPr>
          <w:rFonts w:ascii="Arial Narrow" w:hAnsi="Arial Narrow"/>
          <w:color w:val="auto"/>
          <w:lang w:val="ru-RU"/>
        </w:rPr>
        <w:t xml:space="preserve">својим радовима проузрокује штету и након писаног упозорења од </w:t>
      </w:r>
      <w:r w:rsidRPr="00A473C1">
        <w:rPr>
          <w:rFonts w:ascii="Arial Narrow" w:hAnsi="Arial Narrow"/>
          <w:bCs/>
          <w:color w:val="auto"/>
          <w:lang w:val="sr-Cyrl-CS"/>
        </w:rPr>
        <w:t>стране стручног надзора о уоченим недостацима;</w:t>
      </w:r>
    </w:p>
    <w:p w14:paraId="57F35499" w14:textId="77777777" w:rsidR="007B68AA" w:rsidRPr="00A473C1" w:rsidRDefault="007B68AA" w:rsidP="007B68AA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ако Извођач из неоправда</w:t>
      </w:r>
      <w:r w:rsidRPr="00A473C1">
        <w:rPr>
          <w:rFonts w:ascii="Arial Narrow" w:hAnsi="Arial Narrow"/>
          <w:color w:val="auto"/>
          <w:lang w:val="sr-Cyrl-CS"/>
        </w:rPr>
        <w:t>них разлога прекине са извођењем радова ду</w:t>
      </w:r>
      <w:r w:rsidRPr="00A473C1">
        <w:rPr>
          <w:rFonts w:ascii="Arial Narrow" w:hAnsi="Arial Narrow"/>
          <w:bCs/>
          <w:color w:val="auto"/>
          <w:lang w:val="sr-Cyrl-CS"/>
        </w:rPr>
        <w:t>же</w:t>
      </w:r>
      <w:r w:rsidRPr="00A473C1">
        <w:rPr>
          <w:rFonts w:ascii="Arial Narrow" w:hAnsi="Arial Narrow"/>
          <w:color w:val="auto"/>
          <w:lang w:val="sr-Cyrl-CS"/>
        </w:rPr>
        <w:t xml:space="preserve"> од 7 дана или ако одустане од даљег рада;</w:t>
      </w:r>
    </w:p>
    <w:p w14:paraId="2D01577C" w14:textId="77777777" w:rsidR="007B68AA" w:rsidRPr="00A473C1" w:rsidRDefault="007B68AA" w:rsidP="007B68AA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 случају недостатка средстава Наручиоца за реализацију уговора;</w:t>
      </w:r>
    </w:p>
    <w:p w14:paraId="27860B16" w14:textId="77777777" w:rsidR="007B68AA" w:rsidRPr="00A473C1" w:rsidRDefault="007B68AA" w:rsidP="007B68AA">
      <w:pPr>
        <w:numPr>
          <w:ilvl w:val="0"/>
          <w:numId w:val="13"/>
        </w:numPr>
        <w:suppressAutoHyphens w:val="0"/>
        <w:spacing w:line="240" w:lineRule="auto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ru-RU"/>
        </w:rPr>
        <w:t>у свим другим случајевима када Извођач не испуњава своје обавезе у складу са овим уговором.</w:t>
      </w:r>
    </w:p>
    <w:p w14:paraId="0DA840F7" w14:textId="4130B7CA" w:rsidR="00DC38E7" w:rsidRPr="00A473C1" w:rsidRDefault="007B68AA" w:rsidP="00DC38E7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ru-RU"/>
        </w:rPr>
        <w:t xml:space="preserve">У случају једностраног раскида уговора осим у случају недостатка средстава за његову реализацију, Наручилац има право да за предметне радове ангажује другог извођача и активира гаранцију </w:t>
      </w:r>
      <w:r w:rsidR="008F0EB5" w:rsidRPr="00A473C1">
        <w:rPr>
          <w:rFonts w:ascii="Arial Narrow" w:hAnsi="Arial Narrow"/>
          <w:color w:val="auto"/>
          <w:lang w:val="ru-RU"/>
        </w:rPr>
        <w:t>за испуњење уговорних обавеза</w:t>
      </w:r>
      <w:r w:rsidRPr="00A473C1">
        <w:rPr>
          <w:rFonts w:ascii="Arial Narrow" w:hAnsi="Arial Narrow"/>
          <w:color w:val="auto"/>
          <w:lang w:val="ru-RU"/>
        </w:rPr>
        <w:t xml:space="preserve"> у целости</w:t>
      </w:r>
      <w:r w:rsidR="00DC38E7" w:rsidRPr="00A473C1">
        <w:rPr>
          <w:rFonts w:ascii="Arial Narrow" w:hAnsi="Arial Narrow"/>
          <w:color w:val="auto"/>
          <w:lang w:val="ru-RU"/>
        </w:rPr>
        <w:t xml:space="preserve"> и авансну гаранцију за неоправдани део аванса</w:t>
      </w:r>
      <w:r w:rsidRPr="00A473C1">
        <w:rPr>
          <w:rFonts w:ascii="Arial Narrow" w:hAnsi="Arial Narrow"/>
          <w:color w:val="auto"/>
          <w:lang w:val="ru-RU"/>
        </w:rPr>
        <w:t xml:space="preserve">. Извођач је у наведеном случају обавезан да надокнади Наручиоцу </w:t>
      </w:r>
      <w:r w:rsidRPr="00A473C1">
        <w:rPr>
          <w:rFonts w:ascii="Arial Narrow" w:hAnsi="Arial Narrow"/>
          <w:bCs/>
          <w:color w:val="auto"/>
          <w:lang w:val="sr-Cyrl-CS"/>
        </w:rPr>
        <w:t xml:space="preserve">штету, која представља разлику између цене предметних радова по овом уговору и цене радова новог извођача за те радове. </w:t>
      </w:r>
    </w:p>
    <w:p w14:paraId="0722855C" w14:textId="59909885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Извођач може раскинути уговор ако Наручилац не исплаћује испостављене привремене ситуације и окончану ситуацију у роковима и на начин предвиђен чланом 1</w:t>
      </w:r>
      <w:r w:rsidR="00D20D9E">
        <w:rPr>
          <w:rFonts w:ascii="Arial Narrow" w:hAnsi="Arial Narrow"/>
          <w:bCs/>
          <w:color w:val="auto"/>
          <w:lang w:val="sr-Cyrl-CS"/>
        </w:rPr>
        <w:t>3</w:t>
      </w:r>
      <w:r w:rsidRPr="00A473C1">
        <w:rPr>
          <w:rFonts w:ascii="Arial Narrow" w:hAnsi="Arial Narrow"/>
          <w:bCs/>
          <w:color w:val="auto"/>
          <w:lang w:val="sr-Cyrl-CS"/>
        </w:rPr>
        <w:t>. овог уговора.</w:t>
      </w:r>
    </w:p>
    <w:p w14:paraId="5262C847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Уговор се раскида писаном изјавом која се доставља другој уговорној страни и са отказним роком од 15 дана, од дана достављања изјаве. Изјава мора да садржи основ за раскид уговора.</w:t>
      </w:r>
    </w:p>
    <w:p w14:paraId="32AA2BED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4563FEA9" w14:textId="1C3349FA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2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82D71E3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ru-RU"/>
        </w:rPr>
        <w:t>Уговор се може раскинути и писаним споразумом између уговорних страна којим ће се регулисати међусобна права и обавезе.</w:t>
      </w:r>
    </w:p>
    <w:p w14:paraId="5467E0F3" w14:textId="669169F6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3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302DB833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bCs/>
          <w:color w:val="auto"/>
          <w:lang w:val="sr-Cyrl-CS"/>
        </w:rPr>
      </w:pPr>
      <w:r w:rsidRPr="00A473C1">
        <w:rPr>
          <w:rFonts w:ascii="Arial Narrow" w:hAnsi="Arial Narrow"/>
          <w:bCs/>
          <w:color w:val="auto"/>
          <w:lang w:val="sr-Cyrl-CS"/>
        </w:rPr>
        <w:t>Сву штету која настане раскидом уговора о извођењу радова сноси она уговорна страна која је својим поступцима или разлозима довела до раскида уговора.</w:t>
      </w:r>
    </w:p>
    <w:p w14:paraId="55ED6920" w14:textId="77777777" w:rsidR="007B68AA" w:rsidRPr="00A473C1" w:rsidRDefault="007B68AA" w:rsidP="007B68AA">
      <w:pPr>
        <w:jc w:val="both"/>
        <w:rPr>
          <w:rFonts w:ascii="Arial Narrow" w:hAnsi="Arial Narrow"/>
          <w:bCs/>
          <w:color w:val="auto"/>
          <w:lang w:val="sr-Cyrl-CS"/>
        </w:rPr>
      </w:pPr>
    </w:p>
    <w:p w14:paraId="0FE6D688" w14:textId="1937D552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4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25C0D415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sr-Cyrl-CS"/>
        </w:rPr>
        <w:t>У случају раскида уговора, Извођач је дужан да изведене радове обезбеди од пропадања, као и да Наручиоцу преда пројекат изведеног објекта и пресек изведених радова до дана раскида уговора. На основу пресека изведених радова, усаглашеног од стране Наручиоца и Извођача, сачиниће се споразум о међусобним потраживањима.</w:t>
      </w:r>
    </w:p>
    <w:p w14:paraId="7194F7B4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Трошкове сноси уговорна страна која је одговорна за раскид уговора. </w:t>
      </w:r>
    </w:p>
    <w:p w14:paraId="54BCED55" w14:textId="7ABE989D" w:rsidR="007B68AA" w:rsidRDefault="007B68AA" w:rsidP="001011BF">
      <w:pPr>
        <w:jc w:val="both"/>
        <w:rPr>
          <w:rFonts w:ascii="Arial Narrow" w:hAnsi="Arial Narrow"/>
          <w:color w:val="auto"/>
          <w:lang w:val="ru-RU"/>
        </w:rPr>
      </w:pPr>
    </w:p>
    <w:p w14:paraId="6CC07FC9" w14:textId="77777777" w:rsidR="001D5AA8" w:rsidRDefault="001D5AA8" w:rsidP="001011BF">
      <w:pPr>
        <w:jc w:val="both"/>
        <w:rPr>
          <w:rFonts w:ascii="Arial Narrow" w:hAnsi="Arial Narrow"/>
          <w:color w:val="auto"/>
          <w:lang w:val="ru-RU"/>
        </w:rPr>
      </w:pPr>
    </w:p>
    <w:p w14:paraId="4830DCB6" w14:textId="77777777" w:rsidR="001D5AA8" w:rsidRPr="00A473C1" w:rsidRDefault="001D5AA8" w:rsidP="001011BF">
      <w:pPr>
        <w:jc w:val="both"/>
        <w:rPr>
          <w:rFonts w:ascii="Arial Narrow" w:hAnsi="Arial Narrow"/>
          <w:color w:val="auto"/>
          <w:lang w:val="ru-RU"/>
        </w:rPr>
      </w:pPr>
    </w:p>
    <w:p w14:paraId="6EE9BD0D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З А В Р Ш Н Е  О Д Р Е Д Б Е</w:t>
      </w:r>
    </w:p>
    <w:p w14:paraId="1806A080" w14:textId="7777777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</w:p>
    <w:p w14:paraId="5147FCE1" w14:textId="1CF1F8C9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 xml:space="preserve">Члан </w:t>
      </w:r>
      <w:r w:rsidRPr="00A473C1">
        <w:rPr>
          <w:rFonts w:ascii="Arial Narrow" w:hAnsi="Arial Narrow"/>
          <w:b/>
          <w:bCs/>
          <w:color w:val="auto"/>
          <w:lang w:val="ru-RU"/>
        </w:rPr>
        <w:t>3</w:t>
      </w:r>
      <w:r w:rsidR="001B14D2">
        <w:rPr>
          <w:rFonts w:ascii="Arial Narrow" w:hAnsi="Arial Narrow"/>
          <w:b/>
          <w:bCs/>
          <w:color w:val="auto"/>
          <w:lang w:val="ru-RU"/>
        </w:rPr>
        <w:t>5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51BD2E49" w14:textId="77777777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bCs/>
          <w:color w:val="auto"/>
          <w:lang w:val="sr-Cyrl-CS"/>
        </w:rPr>
        <w:t xml:space="preserve">Уговорне стране су сагласне да ће све </w:t>
      </w:r>
      <w:r w:rsidRPr="00A473C1">
        <w:rPr>
          <w:rFonts w:ascii="Arial Narrow" w:hAnsi="Arial Narrow"/>
          <w:color w:val="auto"/>
          <w:lang w:val="sr-Cyrl-CS"/>
        </w:rPr>
        <w:t xml:space="preserve">спорове, који евентуално настану у извршењу овог уговора, решавати споразумно, а уколико </w:t>
      </w:r>
      <w:r w:rsidRPr="00A473C1">
        <w:rPr>
          <w:rFonts w:ascii="Arial Narrow" w:hAnsi="Arial Narrow"/>
          <w:color w:val="auto"/>
          <w:lang w:val="ru-RU"/>
        </w:rPr>
        <w:t>то не буде могуће, за решавање спорова биће надлежан Привредни суд у Београду.</w:t>
      </w:r>
    </w:p>
    <w:p w14:paraId="61A58B99" w14:textId="4C514C83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  <w:r w:rsidRPr="00A473C1">
        <w:rPr>
          <w:rFonts w:ascii="Arial Narrow" w:hAnsi="Arial Narrow"/>
          <w:color w:val="auto"/>
          <w:lang w:val="ru-RU"/>
        </w:rPr>
        <w:t>За све што није предвиђено овим уговором, уговорне стране су сагласне да ће се применити одговарајуће одредбе Закона о планирању и изградњи и пратећих подзаконских аката и Закона о облигационим односима.</w:t>
      </w:r>
    </w:p>
    <w:p w14:paraId="391E857D" w14:textId="77777777" w:rsidR="00082A58" w:rsidRPr="00A473C1" w:rsidRDefault="00082A58" w:rsidP="007B68AA">
      <w:pPr>
        <w:ind w:firstLine="708"/>
        <w:jc w:val="both"/>
        <w:rPr>
          <w:rFonts w:ascii="Arial Narrow" w:hAnsi="Arial Narrow"/>
          <w:color w:val="auto"/>
          <w:lang w:val="ru-RU"/>
        </w:rPr>
      </w:pPr>
    </w:p>
    <w:p w14:paraId="5E704CB5" w14:textId="3D8E7D8C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6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153B9BD1" w14:textId="2227AEED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Саставни део овог Уговора чине: усвојена понуда Извођача </w:t>
      </w:r>
      <w:r w:rsidRPr="00A473C1">
        <w:rPr>
          <w:rFonts w:ascii="Arial Narrow" w:hAnsi="Arial Narrow"/>
          <w:color w:val="auto"/>
          <w:lang w:val="ru-RU"/>
        </w:rPr>
        <w:t>број _______ од ______________</w:t>
      </w:r>
      <w:r w:rsidRPr="00A473C1">
        <w:rPr>
          <w:rFonts w:ascii="Arial Narrow" w:hAnsi="Arial Narrow"/>
          <w:color w:val="auto"/>
          <w:lang w:val="sr-Cyrl-CS"/>
        </w:rPr>
        <w:t xml:space="preserve"> године</w:t>
      </w:r>
      <w:r w:rsidR="00877483">
        <w:rPr>
          <w:rFonts w:ascii="Arial Narrow" w:hAnsi="Arial Narrow"/>
          <w:color w:val="auto"/>
          <w:lang w:val="sr-Cyrl-CS"/>
        </w:rPr>
        <w:t xml:space="preserve"> </w:t>
      </w:r>
      <w:r w:rsidRPr="00A473C1">
        <w:rPr>
          <w:rFonts w:ascii="Arial Narrow" w:hAnsi="Arial Narrow"/>
          <w:color w:val="auto"/>
          <w:lang w:val="sr-Cyrl-CS"/>
        </w:rPr>
        <w:t xml:space="preserve">и решења о одређивању одговорних извођача радова. </w:t>
      </w:r>
    </w:p>
    <w:p w14:paraId="4B3BE866" w14:textId="4C84F58E" w:rsidR="007B68AA" w:rsidRPr="00A473C1" w:rsidRDefault="007B68AA" w:rsidP="007B68AA">
      <w:pPr>
        <w:jc w:val="both"/>
        <w:rPr>
          <w:rFonts w:ascii="Arial Narrow" w:hAnsi="Arial Narrow"/>
          <w:color w:val="auto"/>
          <w:lang w:val="sr-Cyrl-CS"/>
        </w:rPr>
      </w:pPr>
    </w:p>
    <w:p w14:paraId="544F6B6B" w14:textId="45385787" w:rsidR="007B68AA" w:rsidRPr="00A473C1" w:rsidRDefault="007B68AA" w:rsidP="007B68AA">
      <w:pPr>
        <w:jc w:val="center"/>
        <w:rPr>
          <w:rFonts w:ascii="Arial Narrow" w:hAnsi="Arial Narrow"/>
          <w:b/>
          <w:bCs/>
          <w:color w:val="auto"/>
          <w:lang w:val="sr-Cyrl-CS"/>
        </w:rPr>
      </w:pPr>
      <w:r w:rsidRPr="00A473C1">
        <w:rPr>
          <w:rFonts w:ascii="Arial Narrow" w:hAnsi="Arial Narrow"/>
          <w:b/>
          <w:bCs/>
          <w:color w:val="auto"/>
          <w:lang w:val="sr-Cyrl-CS"/>
        </w:rPr>
        <w:t>Члан 3</w:t>
      </w:r>
      <w:r w:rsidR="001B14D2">
        <w:rPr>
          <w:rFonts w:ascii="Arial Narrow" w:hAnsi="Arial Narrow"/>
          <w:b/>
          <w:bCs/>
          <w:color w:val="auto"/>
          <w:lang w:val="sr-Cyrl-CS"/>
        </w:rPr>
        <w:t>7</w:t>
      </w:r>
      <w:r w:rsidRPr="00A473C1">
        <w:rPr>
          <w:rFonts w:ascii="Arial Narrow" w:hAnsi="Arial Narrow"/>
          <w:b/>
          <w:bCs/>
          <w:color w:val="auto"/>
          <w:lang w:val="sr-Cyrl-CS"/>
        </w:rPr>
        <w:t>.</w:t>
      </w:r>
    </w:p>
    <w:p w14:paraId="05D8C3F6" w14:textId="0C925D80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 xml:space="preserve">Овај уговор закључен је у </w:t>
      </w:r>
      <w:r w:rsidR="007231D3">
        <w:rPr>
          <w:rFonts w:ascii="Arial Narrow" w:hAnsi="Arial Narrow"/>
          <w:color w:val="auto"/>
          <w:lang w:val="ru-RU"/>
        </w:rPr>
        <w:t>5</w:t>
      </w:r>
      <w:r w:rsidRPr="00A473C1">
        <w:rPr>
          <w:rFonts w:ascii="Arial Narrow" w:hAnsi="Arial Narrow"/>
          <w:color w:val="auto"/>
          <w:lang w:val="sr-Cyrl-CS"/>
        </w:rPr>
        <w:t xml:space="preserve"> </w:t>
      </w:r>
      <w:r w:rsidR="007231D3">
        <w:rPr>
          <w:rFonts w:ascii="Arial Narrow" w:hAnsi="Arial Narrow"/>
          <w:color w:val="auto"/>
          <w:lang w:val="sr-Cyrl-CS"/>
        </w:rPr>
        <w:t>(пет</w:t>
      </w:r>
      <w:r w:rsidRPr="00A473C1">
        <w:rPr>
          <w:rFonts w:ascii="Arial Narrow" w:hAnsi="Arial Narrow"/>
          <w:color w:val="auto"/>
          <w:lang w:val="sr-Cyrl-CS"/>
        </w:rPr>
        <w:t xml:space="preserve">) истоветних примерака, од којих Наручилац задржава  </w:t>
      </w:r>
      <w:r w:rsidR="007231D3">
        <w:rPr>
          <w:rFonts w:ascii="Arial Narrow" w:hAnsi="Arial Narrow"/>
          <w:color w:val="auto"/>
          <w:lang w:val="sr-Cyrl-CS"/>
        </w:rPr>
        <w:t>3</w:t>
      </w:r>
      <w:r w:rsidRPr="00A473C1">
        <w:rPr>
          <w:rFonts w:ascii="Arial Narrow" w:hAnsi="Arial Narrow"/>
          <w:color w:val="auto"/>
          <w:lang w:val="sr-Cyrl-CS"/>
        </w:rPr>
        <w:t xml:space="preserve"> (</w:t>
      </w:r>
      <w:r w:rsidR="007231D3">
        <w:rPr>
          <w:rFonts w:ascii="Arial Narrow" w:hAnsi="Arial Narrow"/>
          <w:color w:val="auto"/>
          <w:lang w:val="sr-Cyrl-CS"/>
        </w:rPr>
        <w:t>три</w:t>
      </w:r>
      <w:r w:rsidRPr="00A473C1">
        <w:rPr>
          <w:rFonts w:ascii="Arial Narrow" w:hAnsi="Arial Narrow"/>
          <w:color w:val="auto"/>
          <w:lang w:val="sr-Cyrl-CS"/>
        </w:rPr>
        <w:t xml:space="preserve">) примерка, а Извођач </w:t>
      </w:r>
      <w:r w:rsidR="007231D3">
        <w:rPr>
          <w:rFonts w:ascii="Arial Narrow" w:hAnsi="Arial Narrow"/>
          <w:color w:val="auto"/>
          <w:lang w:val="sr-Cyrl-CS"/>
        </w:rPr>
        <w:t xml:space="preserve">2 </w:t>
      </w:r>
      <w:r w:rsidRPr="00A473C1">
        <w:rPr>
          <w:rFonts w:ascii="Arial Narrow" w:hAnsi="Arial Narrow"/>
          <w:color w:val="auto"/>
          <w:lang w:val="sr-Cyrl-CS"/>
        </w:rPr>
        <w:t>(</w:t>
      </w:r>
      <w:r w:rsidR="007231D3">
        <w:rPr>
          <w:rFonts w:ascii="Arial Narrow" w:hAnsi="Arial Narrow"/>
          <w:color w:val="auto"/>
          <w:lang w:val="sr-Cyrl-CS"/>
        </w:rPr>
        <w:t>два</w:t>
      </w:r>
      <w:r w:rsidRPr="00A473C1">
        <w:rPr>
          <w:rFonts w:ascii="Arial Narrow" w:hAnsi="Arial Narrow"/>
          <w:color w:val="auto"/>
          <w:lang w:val="sr-Cyrl-CS"/>
        </w:rPr>
        <w:t>) примерка.</w:t>
      </w:r>
    </w:p>
    <w:p w14:paraId="67E270E8" w14:textId="0ECA310D" w:rsidR="007B68AA" w:rsidRPr="00A473C1" w:rsidRDefault="007B68AA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  <w:r w:rsidRPr="00A473C1">
        <w:rPr>
          <w:rFonts w:ascii="Arial Narrow" w:hAnsi="Arial Narrow"/>
          <w:color w:val="auto"/>
          <w:lang w:val="sr-Cyrl-CS"/>
        </w:rPr>
        <w:t>Овај уговор ступа на снагу даном последњег потписа.</w:t>
      </w:r>
    </w:p>
    <w:p w14:paraId="7DC883C1" w14:textId="605CE880" w:rsidR="002A7C49" w:rsidRPr="00A473C1" w:rsidRDefault="002A7C49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675060F9" w14:textId="3951A2CA" w:rsidR="002A7C49" w:rsidRPr="00A473C1" w:rsidRDefault="002A7C49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54C9B954" w14:textId="77777777" w:rsidR="002A7C49" w:rsidRPr="00A473C1" w:rsidRDefault="002A7C49" w:rsidP="002A7C49">
      <w:pPr>
        <w:pStyle w:val="BodyTextIndent"/>
        <w:ind w:left="-576" w:right="-144" w:firstLine="576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 xml:space="preserve">Напомена: </w:t>
      </w:r>
    </w:p>
    <w:p w14:paraId="59D7A787" w14:textId="77777777" w:rsidR="002A7C49" w:rsidRPr="00AC06D9" w:rsidRDefault="002A7C49" w:rsidP="002A7C49">
      <w:pPr>
        <w:pStyle w:val="BodyTextIndent"/>
        <w:spacing w:after="0"/>
        <w:ind w:left="0" w:right="26"/>
        <w:rPr>
          <w:rFonts w:ascii="Arial Narrow" w:hAnsi="Arial Narrow"/>
          <w:b/>
          <w:color w:val="auto"/>
          <w:lang w:val="sr-Cyrl-CS"/>
        </w:rPr>
      </w:pPr>
      <w:r w:rsidRPr="00A473C1">
        <w:rPr>
          <w:rFonts w:ascii="Arial Narrow" w:hAnsi="Arial Narrow"/>
          <w:b/>
          <w:color w:val="auto"/>
          <w:lang w:val="sr-Cyrl-CS"/>
        </w:rPr>
        <w:t>Овај модел представља садржину уговора који ће бити закључен са изабраним понуђачем.</w:t>
      </w:r>
    </w:p>
    <w:p w14:paraId="0BDEF508" w14:textId="77777777" w:rsidR="002A7C49" w:rsidRPr="009A7B9F" w:rsidRDefault="002A7C49" w:rsidP="007B68AA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75126B7D" w14:textId="77777777" w:rsidR="00C27823" w:rsidRPr="009A7B9F" w:rsidRDefault="00C27823" w:rsidP="00C27823">
      <w:pPr>
        <w:ind w:firstLine="708"/>
        <w:jc w:val="both"/>
        <w:rPr>
          <w:rFonts w:ascii="Arial Narrow" w:hAnsi="Arial Narrow"/>
          <w:color w:val="auto"/>
          <w:lang w:val="sr-Cyrl-CS"/>
        </w:rPr>
      </w:pPr>
    </w:p>
    <w:p w14:paraId="5EB29A3C" w14:textId="77777777" w:rsidR="00C27823" w:rsidRPr="00897844" w:rsidRDefault="00C27823" w:rsidP="00C27823">
      <w:pPr>
        <w:jc w:val="both"/>
        <w:rPr>
          <w:rFonts w:ascii="Arial Narrow" w:hAnsi="Arial Narrow"/>
          <w:color w:val="auto"/>
          <w:lang w:val="sr-Latn-RS"/>
        </w:rPr>
      </w:pPr>
    </w:p>
    <w:sectPr w:rsidR="00C27823" w:rsidRPr="00897844" w:rsidSect="001011BF">
      <w:footerReference w:type="default" r:id="rId7"/>
      <w:pgSz w:w="12240" w:h="15840"/>
      <w:pgMar w:top="993" w:right="1440" w:bottom="709" w:left="1440" w:header="720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77E6" w14:textId="77777777" w:rsidR="00EC34F4" w:rsidRDefault="00EC34F4" w:rsidP="00C27823">
      <w:pPr>
        <w:spacing w:line="240" w:lineRule="auto"/>
      </w:pPr>
      <w:r>
        <w:separator/>
      </w:r>
    </w:p>
  </w:endnote>
  <w:endnote w:type="continuationSeparator" w:id="0">
    <w:p w14:paraId="447D9556" w14:textId="77777777" w:rsidR="00EC34F4" w:rsidRDefault="00EC34F4" w:rsidP="00C27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276101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14:paraId="528A87E3" w14:textId="1B061152" w:rsidR="00C27823" w:rsidRPr="00C976C4" w:rsidRDefault="00C27823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C976C4">
          <w:rPr>
            <w:rFonts w:ascii="Arial Narrow" w:hAnsi="Arial Narrow"/>
            <w:sz w:val="20"/>
            <w:szCs w:val="20"/>
          </w:rPr>
          <w:fldChar w:fldCharType="begin"/>
        </w:r>
        <w:r w:rsidRPr="00C976C4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C976C4">
          <w:rPr>
            <w:rFonts w:ascii="Arial Narrow" w:hAnsi="Arial Narrow"/>
            <w:sz w:val="20"/>
            <w:szCs w:val="20"/>
          </w:rPr>
          <w:fldChar w:fldCharType="separate"/>
        </w:r>
        <w:r w:rsidR="00566266">
          <w:rPr>
            <w:rFonts w:ascii="Arial Narrow" w:hAnsi="Arial Narrow"/>
            <w:noProof/>
            <w:sz w:val="20"/>
            <w:szCs w:val="20"/>
          </w:rPr>
          <w:t>18</w:t>
        </w:r>
        <w:r w:rsidRPr="00C976C4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278BEEA0" w14:textId="77777777" w:rsidR="00C27823" w:rsidRDefault="00C2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933E" w14:textId="77777777" w:rsidR="00EC34F4" w:rsidRDefault="00EC34F4" w:rsidP="00C27823">
      <w:pPr>
        <w:spacing w:line="240" w:lineRule="auto"/>
      </w:pPr>
      <w:r>
        <w:separator/>
      </w:r>
    </w:p>
  </w:footnote>
  <w:footnote w:type="continuationSeparator" w:id="0">
    <w:p w14:paraId="680EC1F3" w14:textId="77777777" w:rsidR="00EC34F4" w:rsidRDefault="00EC34F4" w:rsidP="00C278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546"/>
    <w:multiLevelType w:val="hybridMultilevel"/>
    <w:tmpl w:val="8490F670"/>
    <w:lvl w:ilvl="0" w:tplc="1AB0389E">
      <w:numFmt w:val="bullet"/>
      <w:lvlText w:val="-"/>
      <w:lvlJc w:val="left"/>
      <w:pPr>
        <w:ind w:left="1080" w:hanging="360"/>
      </w:pPr>
      <w:rPr>
        <w:rFonts w:ascii="Arial Narrow" w:eastAsia="Arial Unicode MS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41F2B"/>
    <w:multiLevelType w:val="hybridMultilevel"/>
    <w:tmpl w:val="283A8CD0"/>
    <w:lvl w:ilvl="0" w:tplc="7DEE78D0">
      <w:start w:val="1"/>
      <w:numFmt w:val="decimal"/>
      <w:lvlText w:val="%1"/>
      <w:lvlJc w:val="left"/>
      <w:pPr>
        <w:ind w:left="720" w:hanging="360"/>
      </w:pPr>
      <w:rPr>
        <w:rFonts w:ascii="Arial Narrow" w:eastAsia="Arial Unicode MS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B08"/>
    <w:multiLevelType w:val="hybridMultilevel"/>
    <w:tmpl w:val="E9DC1A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D551E"/>
    <w:multiLevelType w:val="hybridMultilevel"/>
    <w:tmpl w:val="14A2FA70"/>
    <w:lvl w:ilvl="0" w:tplc="2BD4D0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53534"/>
    <w:multiLevelType w:val="hybridMultilevel"/>
    <w:tmpl w:val="A87653F4"/>
    <w:lvl w:ilvl="0" w:tplc="61DA5A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76A7"/>
    <w:multiLevelType w:val="hybridMultilevel"/>
    <w:tmpl w:val="CE148ED4"/>
    <w:lvl w:ilvl="0" w:tplc="C48015EE">
      <w:start w:val="1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5F91"/>
    <w:multiLevelType w:val="hybridMultilevel"/>
    <w:tmpl w:val="C6E00B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917719"/>
    <w:multiLevelType w:val="hybridMultilevel"/>
    <w:tmpl w:val="A1468B1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7EE4287"/>
    <w:multiLevelType w:val="hybridMultilevel"/>
    <w:tmpl w:val="E3EA1C72"/>
    <w:lvl w:ilvl="0" w:tplc="D4BA77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7FF3"/>
    <w:multiLevelType w:val="hybridMultilevel"/>
    <w:tmpl w:val="DF9E56EA"/>
    <w:lvl w:ilvl="0" w:tplc="7B4CA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734AE"/>
    <w:multiLevelType w:val="hybridMultilevel"/>
    <w:tmpl w:val="D1228A8E"/>
    <w:lvl w:ilvl="0" w:tplc="9258B6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E0F6F"/>
    <w:multiLevelType w:val="hybridMultilevel"/>
    <w:tmpl w:val="B8F8B8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C784D"/>
    <w:multiLevelType w:val="hybridMultilevel"/>
    <w:tmpl w:val="962A3790"/>
    <w:lvl w:ilvl="0" w:tplc="ED822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667718"/>
    <w:multiLevelType w:val="hybridMultilevel"/>
    <w:tmpl w:val="605AC11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C57314"/>
    <w:multiLevelType w:val="hybridMultilevel"/>
    <w:tmpl w:val="8544296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22FA5"/>
    <w:multiLevelType w:val="hybridMultilevel"/>
    <w:tmpl w:val="0B7AAA52"/>
    <w:lvl w:ilvl="0" w:tplc="7D907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996743"/>
    <w:multiLevelType w:val="hybridMultilevel"/>
    <w:tmpl w:val="B8F8B8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C5531"/>
    <w:multiLevelType w:val="hybridMultilevel"/>
    <w:tmpl w:val="71DC8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80A0E"/>
    <w:multiLevelType w:val="hybridMultilevel"/>
    <w:tmpl w:val="B69E5550"/>
    <w:lvl w:ilvl="0" w:tplc="9258B6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F94EE5"/>
    <w:multiLevelType w:val="hybridMultilevel"/>
    <w:tmpl w:val="BF86063E"/>
    <w:lvl w:ilvl="0" w:tplc="DD246A28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5076B15"/>
    <w:multiLevelType w:val="hybridMultilevel"/>
    <w:tmpl w:val="0A76B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73DE"/>
    <w:multiLevelType w:val="hybridMultilevel"/>
    <w:tmpl w:val="C2EE99F4"/>
    <w:lvl w:ilvl="0" w:tplc="7B4CA4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AC05A1"/>
    <w:multiLevelType w:val="hybridMultilevel"/>
    <w:tmpl w:val="A0322D86"/>
    <w:lvl w:ilvl="0" w:tplc="B7140B10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240DE0"/>
    <w:multiLevelType w:val="multilevel"/>
    <w:tmpl w:val="53F686A6"/>
    <w:lvl w:ilvl="0">
      <w:start w:val="4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172629267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98273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839702">
    <w:abstractNumId w:val="12"/>
  </w:num>
  <w:num w:numId="4" w16cid:durableId="1822043380">
    <w:abstractNumId w:val="7"/>
  </w:num>
  <w:num w:numId="5" w16cid:durableId="1543666837">
    <w:abstractNumId w:val="2"/>
  </w:num>
  <w:num w:numId="6" w16cid:durableId="1017463867">
    <w:abstractNumId w:val="15"/>
  </w:num>
  <w:num w:numId="7" w16cid:durableId="1338339423">
    <w:abstractNumId w:val="6"/>
  </w:num>
  <w:num w:numId="8" w16cid:durableId="2104760567">
    <w:abstractNumId w:val="22"/>
  </w:num>
  <w:num w:numId="9" w16cid:durableId="406345057">
    <w:abstractNumId w:val="18"/>
  </w:num>
  <w:num w:numId="10" w16cid:durableId="251746833">
    <w:abstractNumId w:val="4"/>
  </w:num>
  <w:num w:numId="11" w16cid:durableId="457454663">
    <w:abstractNumId w:val="3"/>
  </w:num>
  <w:num w:numId="12" w16cid:durableId="978069077">
    <w:abstractNumId w:val="16"/>
  </w:num>
  <w:num w:numId="13" w16cid:durableId="1965504874">
    <w:abstractNumId w:val="10"/>
  </w:num>
  <w:num w:numId="14" w16cid:durableId="1398434133">
    <w:abstractNumId w:val="19"/>
  </w:num>
  <w:num w:numId="15" w16cid:durableId="1213868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624198">
    <w:abstractNumId w:val="9"/>
  </w:num>
  <w:num w:numId="17" w16cid:durableId="2119789568">
    <w:abstractNumId w:val="13"/>
  </w:num>
  <w:num w:numId="18" w16cid:durableId="14929864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499305">
    <w:abstractNumId w:val="5"/>
  </w:num>
  <w:num w:numId="20" w16cid:durableId="294914768">
    <w:abstractNumId w:val="0"/>
  </w:num>
  <w:num w:numId="21" w16cid:durableId="1058167963">
    <w:abstractNumId w:val="20"/>
  </w:num>
  <w:num w:numId="22" w16cid:durableId="420368670">
    <w:abstractNumId w:val="11"/>
  </w:num>
  <w:num w:numId="23" w16cid:durableId="410780648">
    <w:abstractNumId w:val="1"/>
  </w:num>
  <w:num w:numId="24" w16cid:durableId="1315183931">
    <w:abstractNumId w:val="14"/>
  </w:num>
  <w:num w:numId="25" w16cid:durableId="68427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33"/>
    <w:rsid w:val="00014587"/>
    <w:rsid w:val="000243B9"/>
    <w:rsid w:val="00032144"/>
    <w:rsid w:val="00032C52"/>
    <w:rsid w:val="000330D9"/>
    <w:rsid w:val="0005215A"/>
    <w:rsid w:val="00072909"/>
    <w:rsid w:val="00082A58"/>
    <w:rsid w:val="00084149"/>
    <w:rsid w:val="000950FB"/>
    <w:rsid w:val="000B1683"/>
    <w:rsid w:val="000C08C7"/>
    <w:rsid w:val="000E1FEF"/>
    <w:rsid w:val="001011BF"/>
    <w:rsid w:val="00101747"/>
    <w:rsid w:val="00112F00"/>
    <w:rsid w:val="001279C7"/>
    <w:rsid w:val="001406ED"/>
    <w:rsid w:val="00143EBC"/>
    <w:rsid w:val="001478B1"/>
    <w:rsid w:val="00157725"/>
    <w:rsid w:val="00170013"/>
    <w:rsid w:val="00171A4C"/>
    <w:rsid w:val="001726A6"/>
    <w:rsid w:val="00177DB9"/>
    <w:rsid w:val="00183007"/>
    <w:rsid w:val="001860A6"/>
    <w:rsid w:val="0019191B"/>
    <w:rsid w:val="00195FCC"/>
    <w:rsid w:val="001A29F6"/>
    <w:rsid w:val="001A7383"/>
    <w:rsid w:val="001B14D2"/>
    <w:rsid w:val="001D16AC"/>
    <w:rsid w:val="001D5AA8"/>
    <w:rsid w:val="00225F6D"/>
    <w:rsid w:val="00232572"/>
    <w:rsid w:val="002410B4"/>
    <w:rsid w:val="002A7C49"/>
    <w:rsid w:val="002C6FE2"/>
    <w:rsid w:val="002E0390"/>
    <w:rsid w:val="00316310"/>
    <w:rsid w:val="003601AB"/>
    <w:rsid w:val="00375FF5"/>
    <w:rsid w:val="0037751D"/>
    <w:rsid w:val="00391F9F"/>
    <w:rsid w:val="003A7325"/>
    <w:rsid w:val="003C48C6"/>
    <w:rsid w:val="003C7174"/>
    <w:rsid w:val="003E268A"/>
    <w:rsid w:val="003E6111"/>
    <w:rsid w:val="00402BFB"/>
    <w:rsid w:val="0040774A"/>
    <w:rsid w:val="004244FC"/>
    <w:rsid w:val="00426D5B"/>
    <w:rsid w:val="00435287"/>
    <w:rsid w:val="00474519"/>
    <w:rsid w:val="00483543"/>
    <w:rsid w:val="004B0F77"/>
    <w:rsid w:val="004C727A"/>
    <w:rsid w:val="004D7329"/>
    <w:rsid w:val="004F5C1F"/>
    <w:rsid w:val="0050172E"/>
    <w:rsid w:val="00504CAE"/>
    <w:rsid w:val="0050544E"/>
    <w:rsid w:val="00506726"/>
    <w:rsid w:val="00512675"/>
    <w:rsid w:val="00526B99"/>
    <w:rsid w:val="005625CE"/>
    <w:rsid w:val="00566266"/>
    <w:rsid w:val="005723ED"/>
    <w:rsid w:val="00580917"/>
    <w:rsid w:val="00580DBE"/>
    <w:rsid w:val="00583E05"/>
    <w:rsid w:val="005A03C6"/>
    <w:rsid w:val="005A11CD"/>
    <w:rsid w:val="005A22E9"/>
    <w:rsid w:val="005A3EBB"/>
    <w:rsid w:val="005C726E"/>
    <w:rsid w:val="005D5D94"/>
    <w:rsid w:val="005D7BE0"/>
    <w:rsid w:val="006178A4"/>
    <w:rsid w:val="00637CAF"/>
    <w:rsid w:val="00640DAE"/>
    <w:rsid w:val="00642CBC"/>
    <w:rsid w:val="00663761"/>
    <w:rsid w:val="00671428"/>
    <w:rsid w:val="00671D3C"/>
    <w:rsid w:val="00696BE9"/>
    <w:rsid w:val="006970E3"/>
    <w:rsid w:val="006A1C2B"/>
    <w:rsid w:val="006B7C7E"/>
    <w:rsid w:val="006C0B36"/>
    <w:rsid w:val="006D39B1"/>
    <w:rsid w:val="006D7682"/>
    <w:rsid w:val="006E18BD"/>
    <w:rsid w:val="006E4562"/>
    <w:rsid w:val="006F26C4"/>
    <w:rsid w:val="006F346E"/>
    <w:rsid w:val="006F38BA"/>
    <w:rsid w:val="006F571D"/>
    <w:rsid w:val="00702AB7"/>
    <w:rsid w:val="007121C2"/>
    <w:rsid w:val="007231D3"/>
    <w:rsid w:val="00740686"/>
    <w:rsid w:val="007447A6"/>
    <w:rsid w:val="00755E82"/>
    <w:rsid w:val="00761D2E"/>
    <w:rsid w:val="00795B9A"/>
    <w:rsid w:val="007B01DF"/>
    <w:rsid w:val="007B68AA"/>
    <w:rsid w:val="007B6F63"/>
    <w:rsid w:val="007C1DBB"/>
    <w:rsid w:val="007D0526"/>
    <w:rsid w:val="007D324E"/>
    <w:rsid w:val="007D5C15"/>
    <w:rsid w:val="007E0095"/>
    <w:rsid w:val="007E0E3D"/>
    <w:rsid w:val="007E23E1"/>
    <w:rsid w:val="007F3530"/>
    <w:rsid w:val="00820A19"/>
    <w:rsid w:val="00822A53"/>
    <w:rsid w:val="00827AAB"/>
    <w:rsid w:val="00830266"/>
    <w:rsid w:val="00830A45"/>
    <w:rsid w:val="008375F6"/>
    <w:rsid w:val="00842887"/>
    <w:rsid w:val="00854F5D"/>
    <w:rsid w:val="00861FFA"/>
    <w:rsid w:val="0086783C"/>
    <w:rsid w:val="0087100A"/>
    <w:rsid w:val="008737A8"/>
    <w:rsid w:val="00877483"/>
    <w:rsid w:val="008930CF"/>
    <w:rsid w:val="00897844"/>
    <w:rsid w:val="008B3CF7"/>
    <w:rsid w:val="008C1FEF"/>
    <w:rsid w:val="008D6270"/>
    <w:rsid w:val="008F0EB5"/>
    <w:rsid w:val="008F157F"/>
    <w:rsid w:val="00923A28"/>
    <w:rsid w:val="00927F48"/>
    <w:rsid w:val="00930646"/>
    <w:rsid w:val="00951642"/>
    <w:rsid w:val="00954A9B"/>
    <w:rsid w:val="00961ECA"/>
    <w:rsid w:val="00972F5D"/>
    <w:rsid w:val="00974C44"/>
    <w:rsid w:val="009826DD"/>
    <w:rsid w:val="009835A3"/>
    <w:rsid w:val="0099373E"/>
    <w:rsid w:val="009A3DB2"/>
    <w:rsid w:val="009B3578"/>
    <w:rsid w:val="009C1143"/>
    <w:rsid w:val="009D2C69"/>
    <w:rsid w:val="009D5B50"/>
    <w:rsid w:val="009E618E"/>
    <w:rsid w:val="009F6B7F"/>
    <w:rsid w:val="00A03818"/>
    <w:rsid w:val="00A10954"/>
    <w:rsid w:val="00A201EB"/>
    <w:rsid w:val="00A233CE"/>
    <w:rsid w:val="00A40B8C"/>
    <w:rsid w:val="00A473C1"/>
    <w:rsid w:val="00A53148"/>
    <w:rsid w:val="00A5777A"/>
    <w:rsid w:val="00A64D8D"/>
    <w:rsid w:val="00A70CBE"/>
    <w:rsid w:val="00A75210"/>
    <w:rsid w:val="00A814E9"/>
    <w:rsid w:val="00A86668"/>
    <w:rsid w:val="00A96091"/>
    <w:rsid w:val="00AA6EFD"/>
    <w:rsid w:val="00AB6ACB"/>
    <w:rsid w:val="00AC06D9"/>
    <w:rsid w:val="00AE1E27"/>
    <w:rsid w:val="00AE2B25"/>
    <w:rsid w:val="00B01FAA"/>
    <w:rsid w:val="00B0340C"/>
    <w:rsid w:val="00B05AA8"/>
    <w:rsid w:val="00B14F90"/>
    <w:rsid w:val="00B25523"/>
    <w:rsid w:val="00B32CEC"/>
    <w:rsid w:val="00B74701"/>
    <w:rsid w:val="00B86642"/>
    <w:rsid w:val="00BA15D0"/>
    <w:rsid w:val="00BA68BD"/>
    <w:rsid w:val="00BB36D7"/>
    <w:rsid w:val="00BD0292"/>
    <w:rsid w:val="00BD4409"/>
    <w:rsid w:val="00BE4622"/>
    <w:rsid w:val="00C10C97"/>
    <w:rsid w:val="00C23F77"/>
    <w:rsid w:val="00C27823"/>
    <w:rsid w:val="00C323D7"/>
    <w:rsid w:val="00C702CC"/>
    <w:rsid w:val="00C8359D"/>
    <w:rsid w:val="00C9400F"/>
    <w:rsid w:val="00C976C4"/>
    <w:rsid w:val="00CA277E"/>
    <w:rsid w:val="00CA3FD7"/>
    <w:rsid w:val="00D01AC5"/>
    <w:rsid w:val="00D14683"/>
    <w:rsid w:val="00D14EA2"/>
    <w:rsid w:val="00D20D9E"/>
    <w:rsid w:val="00D244C9"/>
    <w:rsid w:val="00D27A3E"/>
    <w:rsid w:val="00D62A4B"/>
    <w:rsid w:val="00D7240B"/>
    <w:rsid w:val="00D72F97"/>
    <w:rsid w:val="00D76674"/>
    <w:rsid w:val="00D90F00"/>
    <w:rsid w:val="00D91E0C"/>
    <w:rsid w:val="00DB1114"/>
    <w:rsid w:val="00DC38E7"/>
    <w:rsid w:val="00DD39A7"/>
    <w:rsid w:val="00DE189D"/>
    <w:rsid w:val="00E118C1"/>
    <w:rsid w:val="00E168B5"/>
    <w:rsid w:val="00E16E62"/>
    <w:rsid w:val="00E325D5"/>
    <w:rsid w:val="00E34344"/>
    <w:rsid w:val="00E37811"/>
    <w:rsid w:val="00E450CA"/>
    <w:rsid w:val="00E600A3"/>
    <w:rsid w:val="00E6211F"/>
    <w:rsid w:val="00E772DC"/>
    <w:rsid w:val="00E87733"/>
    <w:rsid w:val="00E878CE"/>
    <w:rsid w:val="00E95C23"/>
    <w:rsid w:val="00E9734A"/>
    <w:rsid w:val="00EA26F8"/>
    <w:rsid w:val="00EA444B"/>
    <w:rsid w:val="00EA5903"/>
    <w:rsid w:val="00EC34F4"/>
    <w:rsid w:val="00ED6887"/>
    <w:rsid w:val="00EF251E"/>
    <w:rsid w:val="00EF5870"/>
    <w:rsid w:val="00EF6E58"/>
    <w:rsid w:val="00F16005"/>
    <w:rsid w:val="00F20924"/>
    <w:rsid w:val="00F21637"/>
    <w:rsid w:val="00F2291A"/>
    <w:rsid w:val="00F25F9A"/>
    <w:rsid w:val="00F27151"/>
    <w:rsid w:val="00F307C1"/>
    <w:rsid w:val="00F45A5A"/>
    <w:rsid w:val="00F64061"/>
    <w:rsid w:val="00F644BD"/>
    <w:rsid w:val="00F72700"/>
    <w:rsid w:val="00F96581"/>
    <w:rsid w:val="00F977E2"/>
    <w:rsid w:val="00FA362F"/>
    <w:rsid w:val="00FC49B9"/>
    <w:rsid w:val="00FE5217"/>
    <w:rsid w:val="00FE7AD2"/>
    <w:rsid w:val="00FF249A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7E494"/>
  <w15:chartTrackingRefBased/>
  <w15:docId w15:val="{DC3CF73C-EC81-4EA5-A22D-ED5AB063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0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78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782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2782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78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2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278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2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82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7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674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674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7C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7C4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rvts3">
    <w:name w:val="rvts3"/>
    <w:basedOn w:val="DefaultParagraphFont"/>
    <w:rsid w:val="001406ED"/>
    <w:rPr>
      <w:b w:val="0"/>
      <w:bCs w:val="0"/>
      <w:color w:val="000000"/>
    </w:rPr>
  </w:style>
  <w:style w:type="paragraph" w:styleId="Revision">
    <w:name w:val="Revision"/>
    <w:hidden/>
    <w:uiPriority w:val="99"/>
    <w:semiHidden/>
    <w:rsid w:val="00640DAE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8364</Words>
  <Characters>47679</Characters>
  <Application>Microsoft Office Word</Application>
  <DocSecurity>0</DocSecurity>
  <Lines>397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Djordjevic</dc:creator>
  <cp:keywords/>
  <dc:description/>
  <cp:lastModifiedBy>Jovana Garevski</cp:lastModifiedBy>
  <cp:revision>17</cp:revision>
  <cp:lastPrinted>2025-08-29T10:46:00Z</cp:lastPrinted>
  <dcterms:created xsi:type="dcterms:W3CDTF">2025-08-30T20:39:00Z</dcterms:created>
  <dcterms:modified xsi:type="dcterms:W3CDTF">2025-09-02T11:17:00Z</dcterms:modified>
</cp:coreProperties>
</file>