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7078" w14:textId="4252DE1E" w:rsidR="003E05D4" w:rsidRPr="004136CA" w:rsidRDefault="003E05D4" w:rsidP="00EE1FCC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x-none"/>
        </w:rPr>
      </w:pPr>
      <w:r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>МОДЕЛ УГОВОРА</w:t>
      </w:r>
      <w:r w:rsidR="00A42D56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– ПАРТИЈА </w:t>
      </w:r>
      <w:r w:rsidR="00C13C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Latn-CS" w:eastAsia="x-none"/>
        </w:rPr>
        <w:t>2</w:t>
      </w:r>
      <w:r w:rsidR="00C13C05">
        <w:rPr>
          <w:lang w:val="sr-Cyrl-RS"/>
        </w:rPr>
        <w:t xml:space="preserve">, </w:t>
      </w:r>
      <w:r w:rsidR="00C13C05" w:rsidRPr="00C13C05">
        <w:rPr>
          <w:rFonts w:ascii="Times New Roman" w:hAnsi="Times New Roman" w:cs="Times New Roman"/>
          <w:sz w:val="24"/>
          <w:szCs w:val="24"/>
          <w:lang w:val="sr-Cyrl-RS"/>
        </w:rPr>
        <w:t>израда пројекта за извођење радова, извођење радова и израда пројекта изведеног објекта за објекат  градског стадиона "Краљевица" у Зајечару;</w:t>
      </w:r>
      <w:r w:rsidR="00C13C05">
        <w:rPr>
          <w:lang w:val="sr-Cyrl-RS"/>
        </w:rPr>
        <w:t xml:space="preserve"> </w:t>
      </w:r>
      <w:r w:rsidR="004136CA" w:rsidRPr="00413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 w:eastAsia="x-none"/>
        </w:rPr>
        <w:t xml:space="preserve"> </w:t>
      </w:r>
    </w:p>
    <w:p w14:paraId="09D4A6A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46F5EAB7" w14:textId="77777777" w:rsidR="00FA521C" w:rsidRDefault="003E05D4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УГОВОР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О НАБАВЦИ </w:t>
      </w:r>
    </w:p>
    <w:p w14:paraId="3E092BDB" w14:textId="4A778986" w:rsidR="003E05D4" w:rsidRPr="003E05D4" w:rsidRDefault="0097469E" w:rsidP="003E05D4">
      <w:pPr>
        <w:tabs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ЗА ИЗВОЂЕЊЕ РАДОВА, </w:t>
      </w:r>
    </w:p>
    <w:p w14:paraId="3FC28286" w14:textId="23E32A31" w:rsidR="003E05D4" w:rsidRDefault="003E05D4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ИЗВОЂЕЊ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РАДОВА 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 УСЛУГ</w:t>
      </w:r>
      <w:r w:rsidR="00FA521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</w:t>
      </w:r>
      <w:r w:rsidR="0097469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ИЗРАДЕ ПРОЈЕКТА ИЗВЕДЕНОГ ОБЈЕКТА</w:t>
      </w:r>
    </w:p>
    <w:p w14:paraId="5CD66BC5" w14:textId="67AD70D9" w:rsidR="004136CA" w:rsidRPr="00E5770D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ЗА ОБЈЕКАТ ГРАДСКОГ СТАДИОНА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„</w:t>
      </w:r>
      <w:r w:rsidR="00C13C0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КРАЉЕВИЦА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>“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Latn-CS"/>
        </w:rPr>
        <w:t xml:space="preserve"> </w:t>
      </w:r>
      <w:r w:rsidR="00E5770D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У </w:t>
      </w:r>
      <w:r w:rsidR="00C13C05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>ЗАЈЕЧАРУ</w:t>
      </w:r>
    </w:p>
    <w:p w14:paraId="7DC7D596" w14:textId="77777777" w:rsidR="004136CA" w:rsidRDefault="004136CA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135B97" w14:textId="21AD7877" w:rsidR="0097469E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F32115" w14:textId="77777777" w:rsidR="0097469E" w:rsidRPr="003E05D4" w:rsidRDefault="0097469E" w:rsidP="009746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168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Закључен  у ________________, дана___________године, између:</w:t>
      </w:r>
    </w:p>
    <w:p w14:paraId="7E6B670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5C488A" w14:textId="7BC6951C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НАРУЧИЛАЦ </w:t>
      </w:r>
      <w:r w:rsidR="0097469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6457BD9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17DD06" w14:textId="2E109D6B" w:rsidR="00E5770D" w:rsidRPr="00E5770D" w:rsidRDefault="00E5770D" w:rsidP="00E5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770D">
        <w:rPr>
          <w:rFonts w:ascii="Times New Roman" w:eastAsia="Times New Roman" w:hAnsi="Times New Roman" w:cs="Times New Roman"/>
          <w:sz w:val="24"/>
          <w:szCs w:val="24"/>
          <w:lang w:val="sr-Latn-CS"/>
        </w:rPr>
        <w:t>КАНЦЕЛАРИЈА ЗА УПРАВЉАЊЕ ЈАВНИМ УЛАГАЊИМА с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>а седиштем у Београду, Немањина бр. 11, општина Савски венац, ПИБ 109311023, матични број: 07020171, коју заступа в.д. директора Марко Благојевић (у даљем тексту: Наручилац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E577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</w:p>
    <w:p w14:paraId="756D07B4" w14:textId="72CD7647" w:rsid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3F8597" w14:textId="50BBCA82" w:rsidR="0097469E" w:rsidRPr="0097469E" w:rsidRDefault="0097469E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46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НАРУЧИЛАЦ 2:</w:t>
      </w:r>
    </w:p>
    <w:p w14:paraId="48A01963" w14:textId="77777777" w:rsidR="00E5770D" w:rsidRPr="001E2328" w:rsidRDefault="00E5770D" w:rsidP="00E5770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2076242" w14:textId="68CBB5B4" w:rsidR="00E5770D" w:rsidRPr="001E2328" w:rsidRDefault="001E2328" w:rsidP="00E5770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1E2328">
        <w:rPr>
          <w:rFonts w:ascii="Times New Roman" w:hAnsi="Times New Roman"/>
          <w:sz w:val="24"/>
          <w:szCs w:val="24"/>
          <w:lang w:val="sr-Cyrl-CS"/>
        </w:rPr>
        <w:t xml:space="preserve">ГРАД </w:t>
      </w:r>
      <w:r w:rsidR="00C13C05">
        <w:rPr>
          <w:rFonts w:ascii="Times New Roman" w:hAnsi="Times New Roman"/>
          <w:sz w:val="24"/>
          <w:szCs w:val="24"/>
          <w:lang w:val="sr-Cyrl-CS"/>
        </w:rPr>
        <w:t>ЗАЈЕЧАР</w:t>
      </w:r>
      <w:r w:rsidR="00E5770D" w:rsidRPr="001E2328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E5770D" w:rsidRPr="002771B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771B1" w:rsidRPr="002771B1">
        <w:rPr>
          <w:rFonts w:ascii="Times New Roman" w:hAnsi="Times New Roman"/>
          <w:sz w:val="24"/>
          <w:szCs w:val="24"/>
        </w:rPr>
        <w:t>ко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га</w:t>
      </w:r>
      <w:r w:rsidR="002771B1" w:rsidRPr="002771B1">
        <w:rPr>
          <w:rFonts w:ascii="Times New Roman" w:hAnsi="Times New Roman"/>
          <w:sz w:val="24"/>
          <w:szCs w:val="24"/>
        </w:rPr>
        <w:t xml:space="preserve"> заступ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а Бошко Ничић, Градоначелник</w:t>
      </w:r>
      <w:r w:rsidR="002771B1" w:rsidRPr="002771B1">
        <w:rPr>
          <w:rFonts w:ascii="Times New Roman" w:hAnsi="Times New Roman"/>
          <w:sz w:val="24"/>
          <w:szCs w:val="24"/>
        </w:rPr>
        <w:t xml:space="preserve">, </w:t>
      </w:r>
      <w:r w:rsidR="002771B1" w:rsidRPr="002771B1">
        <w:rPr>
          <w:rFonts w:ascii="Times New Roman" w:hAnsi="Times New Roman"/>
          <w:sz w:val="24"/>
          <w:szCs w:val="24"/>
          <w:lang w:val="sr-Cyrl-CS"/>
        </w:rPr>
        <w:t>матични број: 07189923, ПИБ: 1017575838</w:t>
      </w:r>
      <w:r w:rsidR="00E5770D" w:rsidRPr="002771B1">
        <w:rPr>
          <w:rFonts w:ascii="Times New Roman" w:hAnsi="Times New Roman"/>
          <w:sz w:val="24"/>
          <w:szCs w:val="24"/>
        </w:rPr>
        <w:t xml:space="preserve"> </w:t>
      </w:r>
      <w:r w:rsidR="00E5770D" w:rsidRPr="001E2328">
        <w:rPr>
          <w:rFonts w:ascii="Times New Roman" w:hAnsi="Times New Roman"/>
          <w:sz w:val="24"/>
          <w:szCs w:val="24"/>
        </w:rPr>
        <w:t>(у даљем тексту:</w:t>
      </w:r>
      <w:r w:rsidR="00E5770D" w:rsidRPr="001E232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5770D" w:rsidRPr="001E232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Наручилац 2); </w:t>
      </w:r>
    </w:p>
    <w:p w14:paraId="01F45463" w14:textId="7D9FE39E" w:rsidR="004136CA" w:rsidRPr="00813AEA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1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 даљем тексту (наручиоци)</w:t>
      </w:r>
    </w:p>
    <w:p w14:paraId="79EC2FFD" w14:textId="77777777" w:rsidR="00813AEA" w:rsidRPr="003E05D4" w:rsidRDefault="00813AEA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20A24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14:paraId="60FD955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5722DD" w14:textId="77777777" w:rsidR="003E05D4" w:rsidRPr="003E05D4" w:rsidRDefault="003E05D4" w:rsidP="003E05D4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ИЗВОЂАЧ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РАДОВА:</w:t>
      </w:r>
    </w:p>
    <w:p w14:paraId="58E166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2923F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______________________________________________са седиштем у ______________________ </w:t>
      </w:r>
    </w:p>
    <w:p w14:paraId="77569426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извођача</w:t>
      </w:r>
    </w:p>
    <w:p w14:paraId="4F7E5D94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3DD8E6A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4514B5F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 (у даљем тексту: Извођач радова).</w:t>
      </w:r>
    </w:p>
    <w:p w14:paraId="4695616E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C7823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</w:t>
      </w:r>
    </w:p>
    <w:p w14:paraId="5FDC50B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11BF12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1DDBE4AA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17E0206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0C47F6A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CEE38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 (у даљем тексту: Извођач радова) са члановима групе </w:t>
      </w:r>
    </w:p>
    <w:p w14:paraId="7EFA761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926E2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3199E2B5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779B073A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171353C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F13E755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14:paraId="799E8BF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526D0FCC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члана групе</w:t>
      </w:r>
    </w:p>
    <w:p w14:paraId="3D03E970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ул.________________________________________бр. ______, ПИБ_______________ </w:t>
      </w:r>
    </w:p>
    <w:p w14:paraId="5A1F4FD8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46E95B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1734ABD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06DFBF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Носилац посла ______________________________________са седиштем у _________________ </w:t>
      </w:r>
    </w:p>
    <w:p w14:paraId="05C266E0" w14:textId="77777777" w:rsidR="003E05D4" w:rsidRPr="003E05D4" w:rsidRDefault="003E05D4" w:rsidP="003E05D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носиоца посла</w:t>
      </w:r>
    </w:p>
    <w:p w14:paraId="0DF15F11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ул.___________________________________бр. ______, ПИБ___________________ кога заступа</w:t>
      </w:r>
    </w:p>
    <w:p w14:paraId="7FD8D1C9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3BF4F837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 (у даљем тексту: Извођач радова) са подизвођачем</w:t>
      </w:r>
    </w:p>
    <w:p w14:paraId="3FE33AE9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7C9D3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__________________________________________са седиштем у _________________ </w:t>
      </w:r>
    </w:p>
    <w:p w14:paraId="41E65A93" w14:textId="77777777" w:rsidR="003E05D4" w:rsidRPr="003E05D4" w:rsidRDefault="003E05D4" w:rsidP="003E05D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назив Подизвођача</w:t>
      </w:r>
    </w:p>
    <w:p w14:paraId="3D2D98B6" w14:textId="77777777" w:rsidR="003E05D4" w:rsidRPr="003E05D4" w:rsidRDefault="003E05D4" w:rsidP="003E0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ул.________________________________________бр. ______, ПИБ_______________ и</w:t>
      </w:r>
    </w:p>
    <w:p w14:paraId="194859C2" w14:textId="77777777" w:rsidR="003E05D4" w:rsidRPr="003E05D4" w:rsidRDefault="003E05D4" w:rsidP="003E05D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i/>
          <w:iCs/>
          <w:sz w:val="18"/>
          <w:szCs w:val="18"/>
          <w:lang w:val="sr-Cyrl-RS"/>
        </w:rPr>
        <w:t>адреса</w:t>
      </w:r>
    </w:p>
    <w:p w14:paraId="07A82093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1. </w:t>
      </w:r>
    </w:p>
    <w:p w14:paraId="57F66A9D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констатују:</w:t>
      </w:r>
    </w:p>
    <w:p w14:paraId="2364E041" w14:textId="718F7C10" w:rsidR="003E05D4" w:rsidRPr="009209AE" w:rsidRDefault="003E05D4" w:rsidP="00485B45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 да је Наручилац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основу члана </w:t>
      </w:r>
      <w:r w:rsidR="00EE1FCC" w:rsidRPr="009209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Закона о јавним набавкама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(„Службени гласник РС” број </w:t>
      </w:r>
      <w:r w:rsidR="00EE1FCC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91/19 -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даљем тексту: Закон), дана </w:t>
      </w:r>
      <w:permStart w:id="951789531" w:edGrp="everyone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permEnd w:id="951789531"/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године, </w:t>
      </w:r>
      <w:r w:rsidR="002E2C6A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послао на објављивање </w:t>
      </w:r>
      <w:r w:rsidR="0070373A" w:rsidRPr="009209AE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="00DD4FF5"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вни п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озив за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подношење понуда у отвореном поступку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9136A0" w:rsidRPr="009209A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Порталу јавних набавки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јавну набавку </w:t>
      </w:r>
      <w:r w:rsidR="00485B45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услуге израде пројекта за извођење радова, извођење радова и услуге израде пројекта изведеног објекта за објек</w:t>
      </w:r>
      <w:r w:rsidR="00485B45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 градских стадиона, по партијама,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ЈН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р.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5B4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RS"/>
        </w:rPr>
        <w:t>ЈНОП/4- 2020/ИП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9209A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Порталу јавних набавки</w:t>
      </w:r>
      <w:r w:rsidR="009746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FFBE192" w14:textId="31FAFE81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-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прописаним роковима спрове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поступак јавне набавке, изврши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преглед, стручну о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цену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рангирање понуда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најповољнију понуду изабра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понуду коју је поднео Извођач радова, која у потпуности одговара свим условима из Закона, захтевима конкурсне документације, као и техничким спецификацијама;</w:t>
      </w:r>
    </w:p>
    <w:p w14:paraId="2D099494" w14:textId="77777777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 xml:space="preserve">-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средства за извођење предметних радова обезбеђују у складу са Програмом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351-3817/2016 од 8. априла 2016.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, Програм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ом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о изме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ни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и допунама Програма обнове и унапређења објеката јавне намене у јавној својини у области образовања, здравства и социјалне заштите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који је утврдила Влада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Закључком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05 Б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рој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: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351-9644/2016 од 11. октобра 2016.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г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>одине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 који је утврдила Влада Закључком 05 Број: 351-562/2017-1 од 24. јануара 2017. године, Програмом о изменама и допунама Програма обнове и унапређења објеката јавне намене у јавној својини у области образовања, здравства и социјалне заштите, који је утврдила Влада Закључком 05 Број: 351-8011/2018 од 28. августа 2018. године</w:t>
      </w:r>
      <w:bookmarkStart w:id="0" w:name="_Hlk777134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>као и Програмом о изменама и допунама Програма обнове и унапређења објеката јавне намене у јавној својини у области образовања, здравства, социјалне заштите и спорта, који је утврдила Влада Закључком 05 Број: 351-1100/2019 од 7. фебруара 2019. године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t xml:space="preserve"> (у </w:t>
      </w:r>
      <w:r w:rsidRPr="009209AE">
        <w:rPr>
          <w:rFonts w:ascii="Times New Roman" w:eastAsia="Times New Roman" w:hAnsi="Times New Roman" w:cs="Times New Roman"/>
          <w:sz w:val="24"/>
          <w:szCs w:val="20"/>
        </w:rPr>
        <w:lastRenderedPageBreak/>
        <w:t>даљем тексту: Програм)</w:t>
      </w:r>
      <w:r w:rsidRPr="009209AE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, </w:t>
      </w:r>
      <w:bookmarkEnd w:id="0"/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преко Канцеларије за управљање јавним улагањима (у даљем тексту: Канцеларија)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14:paraId="6395B307" w14:textId="07129804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-да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 наручиоци 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чланом </w:t>
      </w:r>
      <w:r w:rsidR="00046B4F"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146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>. став 1. Закона доне</w:t>
      </w:r>
      <w:r w:rsidR="0097469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Одлуку о додели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бр._______од___________ године, којом је уговор о јавној набавци додели</w:t>
      </w:r>
      <w:r w:rsidR="001507BE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Извођачу радова</w:t>
      </w:r>
      <w:r w:rsidR="00A42D56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јавну набавку ЈНОП/4-2020/ИП – партија </w:t>
      </w:r>
      <w:r w:rsidR="00C13C05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42D56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507BE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1507BE" w:rsidRPr="00DA7863">
        <w:rPr>
          <w:rFonts w:ascii="Times New Roman" w:hAnsi="Times New Roman" w:cs="Times New Roman"/>
          <w:sz w:val="24"/>
          <w:szCs w:val="24"/>
        </w:rPr>
        <w:t xml:space="preserve">израдa пројекта за извођење радова, извођењe радова и 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1507BE" w:rsidRPr="00DA7863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1507BE" w:rsidRPr="00DA7863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bookmarkStart w:id="1" w:name="_Hlk54780152"/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>Краљевица</w:t>
      </w:r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" у </w:t>
      </w:r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>Зајечару</w:t>
      </w:r>
      <w:bookmarkEnd w:id="1"/>
      <w:r w:rsidR="001507BE" w:rsidRPr="00DA786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101F567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 уговора</w:t>
      </w:r>
    </w:p>
    <w:p w14:paraId="43302C7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2. </w:t>
      </w:r>
    </w:p>
    <w:p w14:paraId="57081710" w14:textId="3D022F82" w:rsidR="0018309C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Предмет овог </w:t>
      </w:r>
      <w:r w:rsidR="0018309C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 је</w:t>
      </w:r>
      <w:r w:rsidR="00485B45" w:rsidRPr="00DA7863">
        <w:rPr>
          <w:rFonts w:ascii="Times New Roman" w:hAnsi="Times New Roman" w:cs="Times New Roman"/>
          <w:sz w:val="24"/>
          <w:szCs w:val="24"/>
        </w:rPr>
        <w:t xml:space="preserve"> израдa пројекта за извођење радова, извођењe радова и 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израда </w:t>
      </w:r>
      <w:r w:rsidR="00485B45" w:rsidRPr="00DA7863">
        <w:rPr>
          <w:rFonts w:ascii="Times New Roman" w:hAnsi="Times New Roman" w:cs="Times New Roman"/>
          <w:sz w:val="24"/>
          <w:szCs w:val="24"/>
        </w:rPr>
        <w:t>пројекта изведеног објекта за објек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>ат</w:t>
      </w:r>
      <w:r w:rsidR="00485B45" w:rsidRPr="00DA7863">
        <w:rPr>
          <w:rFonts w:ascii="Times New Roman" w:hAnsi="Times New Roman" w:cs="Times New Roman"/>
          <w:sz w:val="24"/>
          <w:szCs w:val="24"/>
        </w:rPr>
        <w:t xml:space="preserve"> градског 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>стадиона "</w:t>
      </w:r>
      <w:r w:rsidR="00C13C0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 Краљевица" у Зајечару</w:t>
      </w:r>
      <w:r w:rsidR="00485B45" w:rsidRPr="00DA78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309C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понудом бр. </w:t>
      </w:r>
      <w:r w:rsidR="00485B45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обрасцем структуре цене, техничком спецификацијом конкурсне документације за јавну набавку бр. </w:t>
      </w:r>
      <w:r w:rsidR="00485B45" w:rsidRPr="001507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ЈНОП/4-2020/ИП 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техничким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спецификацијама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достављеним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уз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 w:rsidRPr="00A70567">
        <w:rPr>
          <w:rFonts w:ascii="Times New Roman" w:eastAsia="Calibri" w:hAnsi="Times New Roman" w:cs="Times New Roman"/>
          <w:sz w:val="24"/>
          <w:szCs w:val="24"/>
          <w:lang w:val="sr-Cyrl-RS"/>
        </w:rPr>
        <w:t>понуду</w:t>
      </w:r>
      <w:r w:rsidR="0018309C"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18309C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радова,</w:t>
      </w:r>
      <w:r w:rsidR="001830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које су саставни део овог Уговора.</w:t>
      </w:r>
    </w:p>
    <w:p w14:paraId="6C69AB22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Уговорена цена је фиксна за комплетан посао по систему „кључ у руке“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sr-Cyrl-RS"/>
        </w:rPr>
        <w:t>без накнадног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обрачуна количина по једници мере.</w:t>
      </w:r>
    </w:p>
    <w:p w14:paraId="2CD72DE4" w14:textId="3B054D2A" w:rsidR="0018309C" w:rsidRPr="00697881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Уговорена цена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укључује све трошкове реализације предмета Уговора из члана 1. Уговора и све зависне трошкове као што су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трошкови рада,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набавку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материјал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 и опреме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ангажовања опреме и механизације, трошкови паковања и утовара опреме и материјала, транспорт, трошкове царине и осигурања,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извоћење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грађевинско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занатск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>, машинск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електро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припремно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завршн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их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прибављање неопходних сагласности и ангажовање и накнаду овлашћених органа и институција у вези са извођењем радова, израде техничке документације, исходовањем употребне дозволе, све трошкове везане за испуњавање одредби важећег Закона о безбедности и здравља на раду, важећег Закона о заштити животне средине, важећег Закона о заштити од пожара, трошкове прибављања средстава финансијског обезбеђења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као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све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друго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неопходно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за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потпуно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извршење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радова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који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су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предмет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овог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A70567">
        <w:rPr>
          <w:rFonts w:ascii="Times New Roman" w:eastAsia="Calibri" w:hAnsi="Times New Roman" w:cs="Times New Roman"/>
          <w:sz w:val="24"/>
          <w:szCs w:val="24"/>
          <w:lang w:val="ru-RU"/>
        </w:rPr>
        <w:t>уговора</w:t>
      </w:r>
      <w:r w:rsidRPr="00F112C1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укупну вредност радова улазе и неће се посебно обрачунавати сви припремни радови, завршни радови као и други пратећи радови и трошкови потребни за квалитетну организацију и извођење радова.</w:t>
      </w:r>
    </w:p>
    <w:p w14:paraId="5608451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Уговорена цена обухвата и вредност свих непредвиђених радова и вишкова радова, а искључен је и утицај мањкова радова на уговорену цену.</w:t>
      </w:r>
    </w:p>
    <w:p w14:paraId="164F6537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Извођач је дужан да изврши такве радове и/или обезбеди такве компоненте и материјале који нису посебно назначени у Уговору, али за које се из Уговора може закључити да су неопходно потребни како би се извели уговорени радови, као да су такви радови и/или компоненте и материјали изричито наведени у Уговору.</w:t>
      </w:r>
    </w:p>
    <w:p w14:paraId="7D56FFAC" w14:textId="5AD1AFC5" w:rsidR="003E05D4" w:rsidRPr="003E05D4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9B5A68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Вредност радова – цена</w:t>
      </w:r>
    </w:p>
    <w:p w14:paraId="1BE7F11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3.</w:t>
      </w:r>
    </w:p>
    <w:p w14:paraId="2C17F63D" w14:textId="77777777" w:rsidR="003E05D4" w:rsidRPr="003E05D4" w:rsidRDefault="003E05D4" w:rsidP="003E05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2" w:name="_Hlk15032237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Уговорне стране утврђују да цена свих радова који су предмет Уговора износи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 динара са ПДВ-ом </w:t>
      </w:r>
    </w:p>
    <w:p w14:paraId="2E4E4C91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(словима: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</w:p>
    <w:p w14:paraId="0CDC1851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чега је ПДВ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динара</w:t>
      </w:r>
      <w:r w:rsidRPr="003E05D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</w:p>
    <w:p w14:paraId="729D9365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што без ПДВ-а износи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ab/>
        <w:t>____________________________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</w:p>
    <w:p w14:paraId="222C7DD5" w14:textId="77777777" w:rsidR="003E05D4" w:rsidRPr="003E05D4" w:rsidRDefault="003E05D4" w:rsidP="003E05D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словима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</w:t>
      </w:r>
      <w:r w:rsidRPr="003E05D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_____),</w:t>
      </w:r>
    </w:p>
    <w:p w14:paraId="1FE41CD6" w14:textId="77777777" w:rsidR="003E05D4" w:rsidRPr="003E05D4" w:rsidRDefault="003E05D4" w:rsidP="003E05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а добијена је на основу јединичних цена из усвојене понуде Извођача радова број ___________ од ___________2020. године</w:t>
      </w:r>
      <w:bookmarkEnd w:id="2"/>
      <w:r w:rsidRPr="003E05D4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</w:p>
    <w:p w14:paraId="24DC5C18" w14:textId="77777777" w:rsidR="004B4376" w:rsidRDefault="004B4376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7364D0" w14:textId="169D1FDF" w:rsidR="003E05D4" w:rsidRPr="003E05D4" w:rsidRDefault="003E05D4" w:rsidP="004B43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Услови и начин плаћања</w:t>
      </w:r>
    </w:p>
    <w:p w14:paraId="7AEF3CA0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4.</w:t>
      </w:r>
    </w:p>
    <w:p w14:paraId="22B0DFC5" w14:textId="77777777" w:rsidR="0018309C" w:rsidRPr="00A70567" w:rsidRDefault="003E05D4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18309C"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лаћање уговорене цене 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изврши</w:t>
      </w:r>
      <w:r w:rsidR="0018309C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ти</w:t>
      </w:r>
      <w:r w:rsidR="0018309C"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следећи начин:</w:t>
      </w:r>
    </w:p>
    <w:p w14:paraId="76855C09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Авансно, у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висини од 30% од укупне уговорене цене, у року од 45 дана од дана пријема авансног предрачуна, уз достављање следеће документације:</w:t>
      </w:r>
    </w:p>
    <w:p w14:paraId="7528AC71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предрачуна у износу аванса;</w:t>
      </w:r>
    </w:p>
    <w:p w14:paraId="346C6FE6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банкарске гаранције за повраћај авансног плаћања.</w:t>
      </w:r>
    </w:p>
    <w:p w14:paraId="3F0DA658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У висини од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60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%, сукцесивно, према степену готовости изведених радова/извршених услуга по основу оверених привремених месечних ситуација, у року од 45 дана од дана пријема оверене ситуације, уз презентацију следећих докумената:</w:t>
      </w:r>
    </w:p>
    <w:p w14:paraId="09B34501" w14:textId="77777777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Рачуна на износ привремене ситуације, умањеног за сразмерно правдање аванса и 10% коначних плаћања</w:t>
      </w:r>
    </w:p>
    <w:p w14:paraId="3D6AF255" w14:textId="1BFCCB8F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Спецификације изведених радова и уграђене опреме и материјала, овереном од стране овлашћених представника Наручиоца</w:t>
      </w:r>
      <w:r w:rsidR="00881A58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1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Наручиоца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Извођача. Спецификација мора да буде, у потпуности усаглашена са потписаним грађевинским дневником и сачињена на основу оверене грађевинске књиге изведених радова</w:t>
      </w:r>
      <w:r w:rsidR="001429E6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овереним,</w:t>
      </w:r>
      <w:r w:rsidR="001429E6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услов да није истекла важност средства финансијског обезбеђења за добро извршење посла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ADF7ED8" w14:textId="305ECF6B" w:rsidR="0018309C" w:rsidRPr="00DA7863" w:rsidRDefault="0018309C" w:rsidP="0018309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Докази о извршеним уговореним услугама које нису констатоване у грађевинском дневнику (копије Записника о извршеним испитивањима, обуци, Записника о квантитативнмо пријему опреме/резервне опреме)</w:t>
      </w:r>
    </w:p>
    <w:p w14:paraId="7B1207BF" w14:textId="77777777" w:rsidR="0018309C" w:rsidRPr="00DA7863" w:rsidRDefault="0018309C" w:rsidP="0018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омплетну документацију неопходну за оверу привремене ситуације: листове грађевинске књиге, одговарајуће атесте за уграђени материјал, рачуне и другу документацију Извођач радова доставља стручном надзору који ту документацију чува до примопредаје и коначног обрачуна. У супротном неће се извршити плаћање тих позиција, што Извођач радова признаје без права приговора</w:t>
      </w:r>
    </w:p>
    <w:p w14:paraId="7DC01E13" w14:textId="205F0F7D" w:rsidR="0018309C" w:rsidRPr="00A70567" w:rsidRDefault="0018309C" w:rsidP="0018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3. У висини од 10% по исходовању употребне дозволе, на основу окончане ситуације потписане од стране стручног надзора, а након извршене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примопредаје целокупног система, као и извршених нужних услуга и пратећих радова. Уплату износа из тач. 1. и 2. овог члана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врши Канцеларија за управљање јавним улагањима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(Наручилац 1)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у року од 45 дана од дана пријема исправног рачуна и комплетне документације за плаћање.</w:t>
      </w:r>
    </w:p>
    <w:p w14:paraId="4E4EAA20" w14:textId="77777777" w:rsidR="0018309C" w:rsidRPr="00A70567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Поред уговора, основ за плаћање окончане ситуације мора бити и записник о примопредаји радова са позитивним мишљењем, потписан од стране свих чланова Комисије о примопредаји.</w:t>
      </w:r>
    </w:p>
    <w:p w14:paraId="5E546EB5" w14:textId="5148B7B2" w:rsidR="0018309C" w:rsidRPr="003E05D4" w:rsidRDefault="0018309C" w:rsidP="001830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Рок плаћања је одмах, а најкасније 45 дана од дана пријема одговарајућег документа који испоставља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 радова,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којим је потврђено извршење предмета јавне набавке, потписан од стране стручног надзора.Уплату средстава обрачунатих на начин и у роковима из претходних ставова овог члана, Канцеларија за управљање јавним улагањима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(Наручилац 1)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вршити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A705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директно на рачун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радова.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01A6F236" w14:textId="77777777" w:rsidR="0018309C" w:rsidRDefault="0018309C" w:rsidP="0018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22BC754" w14:textId="41515536" w:rsidR="003E05D4" w:rsidRPr="00DB2114" w:rsidRDefault="003E05D4" w:rsidP="00DB2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B211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Рок за завршетак радова</w:t>
      </w:r>
    </w:p>
    <w:p w14:paraId="148AE432" w14:textId="7777777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5.</w:t>
      </w:r>
    </w:p>
    <w:p w14:paraId="57A7773E" w14:textId="6BF38C1C" w:rsidR="007A5445" w:rsidRPr="00DA7863" w:rsidRDefault="003E05D4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3" w:name="_Hlk54251148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обавезе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="005630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укупном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року од ____ (______________________) календарских дана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рачунајући од </w:t>
      </w:r>
      <w:r w:rsidR="007A5445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ступања на снагу овог уговора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DA78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bookmarkEnd w:id="3"/>
    <w:p w14:paraId="09FAD270" w14:textId="6AB8F88C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 за извођење ПЗИ jе ___________ календарских дана. Извођач радова ће након што заврши са пројектовањем, ПЗИ пројекте доставити Наручио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ц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који ће извршити преглед техничке документације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ПЗИ пројекте. Извођач радова је у обавези да у року од максимално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ПЗИ пројекте према примед</w:t>
      </w:r>
      <w:r w:rsidR="00DB2114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б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ама Наручи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оца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</w:t>
      </w:r>
      <w:r w:rsidR="008D612E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</w:t>
      </w:r>
      <w:r w:rsidR="00EF7BB0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ПЗИ пројекте.</w:t>
      </w:r>
    </w:p>
    <w:p w14:paraId="7667D73E" w14:textId="6216FE53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у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да прегледа техничку документацију (2 пута по маскимално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ПЗИ пројекте према примедбама Наручиоца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ПЗИ пројекте према примедбама Наручиоца</w:t>
      </w:r>
      <w:r w:rsidR="00C70D2F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4CA87512" w14:textId="27B22B6F" w:rsidR="007A5445" w:rsidRPr="00DA7863" w:rsidRDefault="007A5445" w:rsidP="008320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C70D2F"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је дужан 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Извођача радова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уведе у посао 10 дана од дана коначног одобрења пројектно-техничке документације, односно издавања грађевинске дозволе, уколико другачије није договорено.</w:t>
      </w:r>
    </w:p>
    <w:p w14:paraId="75A01864" w14:textId="711D8B21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случају обуставе </w:t>
      </w:r>
      <w:r w:rsidRPr="00DA78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која се евидентира у грађевинском дневнику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рок за извршење предмета јавне набавке се продужава за онолико дана колико је трајала обустава и тај рок се не обрачунава у календарске дане који су потребни за завршетак предмета јавне набавке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Разлози за обуставу радова у складу са чланом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6.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вог Уговора 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:</w:t>
      </w:r>
    </w:p>
    <w:p w14:paraId="19D4A0E7" w14:textId="77777777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природни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догађаји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(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пожар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поплава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земљотрес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изузетно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лоше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време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неуобичајено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годишње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доба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место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којем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изводе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сл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.);</w:t>
      </w:r>
    </w:p>
    <w:p w14:paraId="0D2D790A" w14:textId="77777777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мере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актима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надлежни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х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органа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;</w:t>
      </w:r>
    </w:p>
    <w:p w14:paraId="2489342D" w14:textId="4FC805C5" w:rsidR="007A5445" w:rsidRPr="00DA7863" w:rsidRDefault="007A5445" w:rsidP="00832073">
      <w:pPr>
        <w:numPr>
          <w:ilvl w:val="1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CS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услови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извођење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земљи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или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води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који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предвиђени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ничком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документацијом</w:t>
      </w:r>
      <w:r w:rsidR="00094DC7" w:rsidRPr="00DA7863">
        <w:rPr>
          <w:rFonts w:ascii="Times New Roman" w:eastAsia="Calibri" w:hAnsi="Times New Roman" w:cs="Times New Roman"/>
          <w:sz w:val="24"/>
          <w:szCs w:val="24"/>
          <w:lang w:val="sr-Latn-CS" w:eastAsia="x-none"/>
        </w:rPr>
        <w:t>.</w:t>
      </w:r>
    </w:p>
    <w:p w14:paraId="3EA35706" w14:textId="479242D6" w:rsidR="007A5445" w:rsidRPr="00DA7863" w:rsidRDefault="007A5445" w:rsidP="008320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П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завршетком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сматра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дан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њи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ове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спремности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примопредају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х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</w:rPr>
        <w:t>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што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стручни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надзор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констатује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грађевинском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дневнику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129B17A3" w14:textId="05BBA219" w:rsidR="00094DC7" w:rsidRPr="00DA7863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4" w:name="_Hlk54251174"/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 ___________ календарских дана.</w:t>
      </w:r>
      <w:bookmarkEnd w:id="4"/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Извођач радова ће након што заврши са пројектовањем, ПИО пројекте доставити Наручиоцу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који ће извршити преглед техничке документације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 том року ће формирати примедбе на предате ПИО пројекте. Извођач радова је у обавези да у року од максимално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 xml:space="preserve"> 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исправи ПИО пројекте према примедама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Наручилац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ће у року од максимално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 да поново прегледа исправљене ПИО пројекте.</w:t>
      </w:r>
    </w:p>
    <w:p w14:paraId="62E67F83" w14:textId="2FAE9C6A" w:rsidR="00094DC7" w:rsidRPr="00DA7863" w:rsidRDefault="00094DC7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Време које је потребно Наручиоцу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да прегледа техничку документацију (2 пута по маскимално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 w:eastAsia="de-DE"/>
        </w:rPr>
        <w:t>7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дана) и време у коме је Извођач радова дужан да исправи ПИО пројекте према примедбама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(максимално 7 календарских дана) неће се обрачунавати Извођачу радова у рок за реализацију уговора. Ако Извођачу радова буде потребно још времена да исправи ПИО пројекте према примедбама Наручиоца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 то ће време ући у рок за реализацију уговора.</w:t>
      </w:r>
    </w:p>
    <w:p w14:paraId="1B4E4F42" w14:textId="70534FFA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</w:rPr>
        <w:t>тврђени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рокови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фиксни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могу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мењати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без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сагласности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Н</w:t>
      </w:r>
      <w:r w:rsidRPr="00DA7863">
        <w:rPr>
          <w:rFonts w:ascii="Times New Roman" w:eastAsia="Calibri" w:hAnsi="Times New Roman" w:cs="Times New Roman"/>
          <w:sz w:val="24"/>
          <w:szCs w:val="24"/>
        </w:rPr>
        <w:t>аручи</w:t>
      </w:r>
      <w:r w:rsidR="00EF7BB0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лаца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. </w:t>
      </w:r>
    </w:p>
    <w:p w14:paraId="264354CB" w14:textId="76356A50" w:rsidR="007A5445" w:rsidRPr="00DA7863" w:rsidRDefault="007A5445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Calibri" w:hAnsi="Times New Roman" w:cs="Times New Roman"/>
          <w:sz w:val="24"/>
          <w:szCs w:val="24"/>
        </w:rPr>
        <w:t>Ако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постоји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оправдана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сумња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неће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бити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изведени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уговореном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року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DA7863">
        <w:rPr>
          <w:rFonts w:ascii="Times New Roman" w:eastAsia="Calibri" w:hAnsi="Times New Roman" w:cs="Times New Roman"/>
          <w:sz w:val="24"/>
          <w:szCs w:val="24"/>
        </w:rPr>
        <w:t>Наручилац</w:t>
      </w:r>
      <w:r w:rsidR="00885888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право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затражи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97469E" w:rsidRPr="00DA7863">
        <w:rPr>
          <w:rFonts w:ascii="Times New Roman" w:eastAsia="Calibri" w:hAnsi="Times New Roman" w:cs="Times New Roman"/>
          <w:sz w:val="24"/>
          <w:szCs w:val="24"/>
          <w:lang w:val="sr-Cyrl-CS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да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предузме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потребне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мере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којима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lastRenderedPageBreak/>
        <w:t>обезбеђује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одговарајуће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убрзање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њи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х</w:t>
      </w:r>
      <w:r w:rsidRPr="00DA7863">
        <w:rPr>
          <w:rFonts w:ascii="Times New Roman" w:eastAsia="Calibri" w:hAnsi="Times New Roman" w:cs="Times New Roman"/>
          <w:sz w:val="24"/>
          <w:szCs w:val="24"/>
        </w:rPr>
        <w:t>ово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усклађивање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са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уговореним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планом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</w:rPr>
        <w:t>грађења</w:t>
      </w:r>
      <w:r w:rsidRPr="00DA7863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p w14:paraId="7598131B" w14:textId="77777777" w:rsidR="007A5445" w:rsidRPr="00DA7863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3EB9B451" w14:textId="77777777" w:rsidR="007A5445" w:rsidRPr="00DA7863" w:rsidRDefault="007A5445" w:rsidP="0083207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437D7769" w14:textId="5FA3021B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6.</w:t>
      </w:r>
    </w:p>
    <w:p w14:paraId="605E6DBC" w14:textId="46457AEF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Обавеза Извођача радова је да о свом трошку организује техничку контролу пројекта за грађевинску дозволу од стране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привредног друштва, односно другог правног лица или предузетника (или више њих за посебне стручне области), која су уписана у одговарајући регистар привредних субјеката и која поседују решење о испуњености услова за пројектовање за ту врсту објеката, односно делова објеката, које одређуј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Наручи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оци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</w:p>
    <w:p w14:paraId="21A49E17" w14:textId="216FB51F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Избор вршиоца техничке контроле извршиће Извођач радова уз сагласност Наручиоца</w:t>
      </w:r>
      <w:r w:rsidR="00885888"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1.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</w:p>
    <w:p w14:paraId="43519533" w14:textId="77777777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Техничку контролу пројекта за грађевинску дозволу не може да врши одговорни пројектант који је израдио тај пројекат, односно који је запослен у привредном друштву које је израдило тај пројекат или предузећу које је инвеститор.</w:t>
      </w:r>
    </w:p>
    <w:p w14:paraId="2BD58BE3" w14:textId="3C813C90" w:rsidR="000817F8" w:rsidRPr="00DA7863" w:rsidRDefault="000817F8" w:rsidP="00832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је дужан да приликом предаје завршене пројектно-техничке документације, а пре него што поднесе захтев за издавање грађевинске дозволе, преда Наручиоц</w:t>
      </w:r>
      <w:r w:rsidR="00885888"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има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 Извештај о техничкој контроли.</w:t>
      </w:r>
    </w:p>
    <w:p w14:paraId="3A644C72" w14:textId="77777777" w:rsidR="000817F8" w:rsidRPr="00DA7863" w:rsidRDefault="000817F8" w:rsidP="000817F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B94A3D9" w14:textId="644037D0" w:rsidR="000817F8" w:rsidRPr="00DA7863" w:rsidRDefault="000817F8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7.</w:t>
      </w:r>
    </w:p>
    <w:p w14:paraId="3F5AD7E1" w14:textId="60A5A6CD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да з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a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хтева продужење рока за изв</w:t>
      </w:r>
      <w:r w:rsidR="000817F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ршење предмета јавне набавке односно ________________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 случају у коме је због промењених околности или неиспуњења обавеза Наручи</w:t>
      </w:r>
      <w:r w:rsidR="00813AEA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био спречен да изводи радове.</w:t>
      </w:r>
    </w:p>
    <w:p w14:paraId="1B189953" w14:textId="77777777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Као разлози због којих се, у смислу става 1. овог члана, може захтевати продужење рокова, сматрају се нарочито:</w:t>
      </w:r>
    </w:p>
    <w:p w14:paraId="19BEBCAD" w14:textId="77777777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5" w:name="_Hlk47434634"/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4559032D" w14:textId="77777777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02DBB662" w14:textId="77777777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41F089B2" w14:textId="32529500" w:rsidR="003E05D4" w:rsidRPr="00DA7863" w:rsidRDefault="003E05D4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252AF54C" w14:textId="2BC2CA92" w:rsidR="006B6DE8" w:rsidRPr="00DA7863" w:rsidRDefault="006B6D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0C153CF1" w14:textId="70CC9151" w:rsidR="001E4F10" w:rsidRPr="00DA7863" w:rsidRDefault="001E4F10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хитни непредвиђени радови предвиђени чланом 1</w:t>
      </w:r>
      <w:r w:rsidR="00AB3B56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B28C3A" w14:textId="5B36AB6A" w:rsidR="007A03E8" w:rsidRPr="00DA7863" w:rsidRDefault="007A03E8" w:rsidP="003E05D4">
      <w:pPr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bookmarkStart w:id="6" w:name="_Hlk54173760"/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непредвиђене околности у складу са чланом 158. Закона</w:t>
      </w:r>
      <w:bookmarkEnd w:id="6"/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bookmarkEnd w:id="5"/>
    <w:p w14:paraId="56EDE09B" w14:textId="77777777" w:rsidR="003E05D4" w:rsidRPr="00DA7863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</w:p>
    <w:p w14:paraId="7ECE77E4" w14:textId="2C1CFAC4" w:rsidR="003E05D4" w:rsidRPr="00DA7863" w:rsidRDefault="003E05D4" w:rsidP="003E05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FA521C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одлучуј</w:t>
      </w:r>
      <w:r w:rsidR="00FA521C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ли ће и за колико продужити рок за завршетак радова у  року од 8 дана од дана када је Извођач радова затражио од Наручи</w:t>
      </w:r>
      <w:r w:rsidR="00813AEA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одлучи о продужењу рока за завршетак радова. Уколико Извођач радова пропусти да достави благовремено упозорење о кашњењу или не сарађује у смислу решавања овог кашњења, кашњење изазавано овим пропустом се неће разматрати приликом одређивања новог рока за завршетак радова.</w:t>
      </w:r>
    </w:p>
    <w:p w14:paraId="51DA6102" w14:textId="31D170E6" w:rsidR="003E05D4" w:rsidRPr="00DA7863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Захтев за продужење рока за извођење радова Извођач радова писмено подноси Наручиоц</w:t>
      </w:r>
      <w:r w:rsidR="00813AE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року од једног дана од сазнања за околност, а најкасније 10 (десет) дана пре истека коначног рока за завршетак радова.</w:t>
      </w:r>
    </w:p>
    <w:p w14:paraId="41C87B3E" w14:textId="60BA9C63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Уговорени рок је продужен када уговорне стране закључе Анекс уговора под условима прописаним чланом 1</w:t>
      </w:r>
      <w:r w:rsidR="00763134" w:rsidRPr="00DA7863">
        <w:rPr>
          <w:rFonts w:ascii="Times New Roman" w:eastAsia="Times New Roman" w:hAnsi="Times New Roman" w:cs="Times New Roman"/>
          <w:sz w:val="24"/>
          <w:szCs w:val="24"/>
          <w:lang w:val="sr-Latn-RS"/>
        </w:rPr>
        <w:t>56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. Закона.</w:t>
      </w:r>
    </w:p>
    <w:p w14:paraId="432CDA7B" w14:textId="77777777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 случају да Извођач радова не испуњава предвиђену динамику, обавезан је да уведе у рад више извршилаца, без права на захтевање повећаних трошкова или посебне накнаде.</w:t>
      </w:r>
    </w:p>
    <w:p w14:paraId="2AC67C2C" w14:textId="77777777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14:paraId="1B967582" w14:textId="77777777" w:rsidR="003E05D4" w:rsidRPr="00DA7863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Уговорна казна</w:t>
      </w:r>
    </w:p>
    <w:p w14:paraId="7626C7AD" w14:textId="2B32CD38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лан </w:t>
      </w:r>
      <w:r w:rsidR="00094DC7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8C734AE" w14:textId="1E304F45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Уколико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 заврши радове у уговореном року, дужан је да плати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Наручиоцу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радова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уговорну казну у висини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0,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%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0,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ценат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укупно уговорене вредности без ПДВ-а за сваки дан закашњења.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колико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укуп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 износ обрачунат по овом основу већи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од 5% од Укупне уговорене цене без ПДВ-а, Наручилац може једнострано раскинути Уговор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D3CC25E" w14:textId="2EEC7BC5" w:rsidR="003E05D4" w:rsidRPr="00DA7863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Наплату уговорне казне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Наручилац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радова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ће извршити, без претходног пристанка Извођача радова, умањењем рачуна наведеног у окончаној ситуацији.</w:t>
      </w:r>
    </w:p>
    <w:p w14:paraId="3EF94ABE" w14:textId="765E85BA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Ако је Наручилац</w:t>
      </w:r>
      <w:r w:rsidR="00A8395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због закашњења у извођењу или предаји изведених радова претрпео какву штету, може захтевати од Извођача радова и потпуну накнаду штете, независно од уговорене казне и заједно са њом.</w:t>
      </w:r>
    </w:p>
    <w:p w14:paraId="7CB53682" w14:textId="77777777" w:rsidR="003E05D4" w:rsidRPr="00DA7863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Обавезе Извођача радова</w:t>
      </w:r>
    </w:p>
    <w:p w14:paraId="4EF9111C" w14:textId="7389CDCD" w:rsidR="003E05D4" w:rsidRPr="00DA7863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094DC7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41250FD" w14:textId="219D0F5B" w:rsidR="003E05D4" w:rsidRPr="00DA7863" w:rsidRDefault="003E05D4" w:rsidP="003E05D4">
      <w:pPr>
        <w:suppressAutoHyphens/>
        <w:spacing w:after="0" w:line="100" w:lineRule="atLeast"/>
        <w:ind w:firstLine="54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Извођач радова се обавезује да радове изведе у складу са важећим техничким </w:t>
      </w: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прописима, документацијом и овим уговором као и да исте по завршетку преда Наручиоц</w:t>
      </w:r>
      <w:r w:rsidR="00F74B80"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има</w:t>
      </w:r>
      <w:r w:rsidRPr="00DA7863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радова, као и: </w:t>
      </w:r>
    </w:p>
    <w:p w14:paraId="0DB9D061" w14:textId="53C0B27E" w:rsidR="003E05D4" w:rsidRDefault="003E05D4" w:rsidP="003E05D4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да пре почетка радова Наручиоцу радова достави решење о именовању одговорног Извођача радова. Уколико у току извођења радова дође до потребе за променом кључног особља које ће бити одговорно за извршење уговора и квалитет изведних радова, Извођач о томе обавештава Наручиоц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и даје свој предлог н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>а сагласност Наручиоц</w:t>
      </w:r>
      <w:r w:rsidR="00F74B80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. У случају промене кључног особља, особље мора бити квалификација истих или бољих од захтеваних у конкурсној документацији, што Извођач документује доказима.  </w:t>
      </w:r>
    </w:p>
    <w:p w14:paraId="0B23959D" w14:textId="6F46374F" w:rsidR="00094DC7" w:rsidRPr="00DA7863" w:rsidRDefault="00094DC7" w:rsidP="00094DC7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изради целокупну пројектно-техничку документацију у писаном облику која је неопходна за извршење предмета јавне набавке. Након израде пројектно-техничке документације </w:t>
      </w:r>
      <w:r w:rsidR="005A4B6D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Извођач радова </w:t>
      </w:r>
      <w:r w:rsidRPr="00094DC7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је дужан да исту достави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Наручиоцу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на преглед и одобрење</w:t>
      </w:r>
      <w:r w:rsidR="00647C2B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059094F4" w14:textId="6DE7EF94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у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року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од 7 (седам) дана од дана потписивања уговора достави наручиоц</w:t>
      </w:r>
      <w:r w:rsidR="00DA7863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динамички план извођења радова; </w:t>
      </w:r>
    </w:p>
    <w:p w14:paraId="0F218828" w14:textId="37FE8F17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изради пројекте за извођење (ПЗИ) у року од ___________ (унети из понуде) дана од дана потписивања уговора,</w:t>
      </w:r>
      <w:r w:rsidR="00A8395A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у складу са Правилником о садржини, начину и поступку израде и начин вршења контроле техничке документације према класи и намени објеката. Пројекти за извођење (ПЗИ) морају бити одобрени од стране Наручи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оца 1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20260E46" w14:textId="44E5D763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  <w:bookmarkStart w:id="7" w:name="_Hlk521487526"/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Пројекте за извођење (ПЗИ) достави у 3 (три) оверена штампана примерка. У електронском облику на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C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-у, доставља 2 (два) примерка ПЗИ пројеката у </w:t>
      </w:r>
      <w:r w:rsidRPr="00DA7863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P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DF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који су електронски потписани употреб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o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м квалификованих електронских сертификата, као и његове саставне делове у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DOCX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и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DWG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формату и предмере у </w:t>
      </w:r>
      <w:r w:rsidRPr="00DA7863">
        <w:rPr>
          <w:rFonts w:ascii="Times New Roman" w:eastAsia="Calibri" w:hAnsi="Times New Roman" w:cs="Times New Roman"/>
          <w:sz w:val="24"/>
          <w:szCs w:val="24"/>
          <w:lang w:val="de-DE" w:eastAsia="x-none"/>
        </w:rPr>
        <w:t>Excel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табелама. Пројекат доставити на српском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lastRenderedPageBreak/>
        <w:t>језику, одобрен од стране свих надлежних институција у одговарајућој форми у складу са Правилником о садржини техничке документације;</w:t>
      </w:r>
    </w:p>
    <w:bookmarkEnd w:id="7"/>
    <w:p w14:paraId="20AA79E6" w14:textId="77777777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ради добијања неопходних сагласности од Министарства унутрашњих послова, Сектора за ванредне ситуације, изради и следеће пројекте:</w:t>
      </w:r>
    </w:p>
    <w:p w14:paraId="471327AC" w14:textId="5088DCA0" w:rsidR="00647C2B" w:rsidRPr="00DA7863" w:rsidRDefault="00647C2B" w:rsidP="00647C2B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Главни пројекат заштите од пожара (према Закону о заштити од пожара („Службени гласник РС“, бр. 111/2009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20/2015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, 87/2018 и 87/2018 – др. закони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), у коме су садржани Елаборат о зонама опасности;</w:t>
      </w:r>
    </w:p>
    <w:p w14:paraId="72BDAF38" w14:textId="42606E6A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прибави сагласност на пројекте од стране Министарства унутрашњих послова, Сектора за ванредне ситуације;</w:t>
      </w:r>
    </w:p>
    <w:p w14:paraId="767328C6" w14:textId="785D8542" w:rsidR="00647C2B" w:rsidRPr="00DA7863" w:rsidRDefault="00647C2B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да изради Захтев за одлучивање о потреби израде Студије о утицају на животну средину. Уколико надлежни инспекцијски органи донесу решење о потреби, обавеза </w:t>
      </w:r>
      <w:r w:rsidR="0097469E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је да изради и Студију о процени утицаја на животну средину, која мора бити израђена од стране лиценцираних стручњака у складу са Законом о процени утицаја на животну средину („Сл. гласник РС“, бр. 135/2004, 36/2009) према захтевима издатим од стране надлежних инспекцијских органа;</w:t>
      </w:r>
    </w:p>
    <w:p w14:paraId="351CC5CA" w14:textId="585F3C15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о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свом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трошку обезбеди и истакне на видном месту градилишну таблу у складу са важећим прописима; </w:t>
      </w:r>
    </w:p>
    <w:p w14:paraId="53B7E430" w14:textId="7D4829AB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строго придржава мера заштите на раду; </w:t>
      </w:r>
    </w:p>
    <w:p w14:paraId="0F39156C" w14:textId="58CDD803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по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завршеним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радовима одмах обавести Наручиоц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е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радова да је завршио радове и да је спреман за њихову примопредају;</w:t>
      </w:r>
    </w:p>
    <w:p w14:paraId="1E08ECD4" w14:textId="17289A2B" w:rsidR="00EE7CA5" w:rsidRPr="00DA7863" w:rsidRDefault="00EE7CA5" w:rsidP="00EE7CA5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је предмет јавне набавке реализовао према техничкој и другој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предметну врсту објекта, поједине врсте услуга и радова, инсталацију и опрему;</w:t>
      </w:r>
    </w:p>
    <w:p w14:paraId="481CE276" w14:textId="667D9ABF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довољну радну снагу и благовремену испоруку уговорене опреме и другог материјала и опреме потребну за реализацију предмета јавне набавке;</w:t>
      </w:r>
    </w:p>
    <w:p w14:paraId="6A735B2C" w14:textId="68BFBE7C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обезбеди безбедност свих лица на градилишту, као и одговарајуће обезбеђење складишта својих материјала и слично, тако да се Наручи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оци 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радова ослобађа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ју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 xml:space="preserve">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реализације предмета јавне набавке до његове предаје Наручиоц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има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;</w:t>
      </w:r>
    </w:p>
    <w:p w14:paraId="53FAAA14" w14:textId="0FB3189B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 w:eastAsia="x-none"/>
        </w:rPr>
        <w:t>да уредно води све књиге предвиђене законом и другим прописима Републике Србије;</w:t>
      </w:r>
    </w:p>
    <w:p w14:paraId="7E96B6DC" w14:textId="46604E16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на градилишту обезбеди уговор о грађењу, решење о одређивању одговорног извођача радова на градилишту и главни пројекат, односно документацију на основу које се објекат гради;</w:t>
      </w:r>
    </w:p>
    <w:p w14:paraId="7CBFDD46" w14:textId="77777777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вршење стручног надзора на објекту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Latn-RS"/>
        </w:rPr>
        <w:t>;</w:t>
      </w:r>
    </w:p>
    <w:p w14:paraId="15E5C87C" w14:textId="089FEB7A" w:rsidR="00647C2B" w:rsidRPr="00DA7863" w:rsidRDefault="00F17A48" w:rsidP="00647C2B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сталан и несметан приступ Грађевинском дневнику на захтев Стручног надзора или Наручи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3BC1BDC" w14:textId="6964BE55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да омогући наручиоцу сталан надзор над радовима и контролу количине и квалитета употребљеног материјала;</w:t>
      </w:r>
    </w:p>
    <w:p w14:paraId="798229FA" w14:textId="6588142F" w:rsidR="00F17A48" w:rsidRPr="00DA7863" w:rsidRDefault="00F17A48" w:rsidP="00F17A48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val="ru-RU" w:eastAsia="x-none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поступи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по свим основаним примедбама и захтевима 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Наручи</w:t>
      </w:r>
      <w:r w:rsidR="00F74B80"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>лаца</w:t>
      </w:r>
      <w:r w:rsidRPr="00DA7863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датим на основу извршеног надзора и да у том циљу, у зависности од конкретне ситуације, о свом трошку, изврши поправку или рушење или поновно извођење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рокова;</w:t>
      </w:r>
    </w:p>
    <w:p w14:paraId="360FCCF5" w14:textId="09A00815" w:rsidR="00EF1CE2" w:rsidRPr="00DA7863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у случају немогућности прибаљања и уградње материјала и опреме према понуђеним моделима и произвођачима наведеним у Обрасцу о произвођачима материјала и опреме, Извођач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Предметни материјал и опрема који се замењује у односу на понуђене моделе и произвођаче у поглављу Листа произвођача, уз сагласност стручног надзора и наручиоца, мора бити еквивалентан и одговарати техничким карактеристикама претходно понуђеног добра и испоручен и уграђен по уговореној цени;</w:t>
      </w:r>
    </w:p>
    <w:p w14:paraId="5B62CD18" w14:textId="550F4DA6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да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изводи</w:t>
      </w:r>
      <w:r w:rsidRPr="003E05D4">
        <w:rPr>
          <w:rFonts w:ascii="Times New Roman" w:eastAsia="Times New Roman" w:hAnsi="Times New Roman" w:cs="Times New Roman"/>
          <w:sz w:val="24"/>
          <w:szCs w:val="20"/>
          <w:lang w:val="sr-Cyrl-RS"/>
        </w:rPr>
        <w:t xml:space="preserve"> радове према документацији на основу које је издато одобрење за изградњу, односно главном пројекту, у складу са прописима, стандардима, техничким нормативима и нормама квалитета које важе за поједине врсте радова, инсталацију и опреме</w:t>
      </w:r>
      <w:r>
        <w:rPr>
          <w:rFonts w:ascii="Times New Roman" w:eastAsia="Times New Roman" w:hAnsi="Times New Roman" w:cs="Times New Roman"/>
          <w:sz w:val="24"/>
          <w:szCs w:val="20"/>
          <w:lang w:val="sr-Cyrl-RS"/>
        </w:rPr>
        <w:t>;</w:t>
      </w:r>
    </w:p>
    <w:p w14:paraId="2BADCDBB" w14:textId="0010119C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F17A48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14:paraId="0380347D" w14:textId="71DEB9D1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испоручене опреме, изведених радова и употребљеног материјала, с тим да отклањању недостатка у гарантном року за изведене радове Извођач радова мора да приступи у року од 5 дана;</w:t>
      </w:r>
    </w:p>
    <w:p w14:paraId="3E631ACE" w14:textId="7D046A98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сноси трошкове накнадних прегледа комисије за пријем предмета јавне набавке уколико се утврде неправилности и недостаци;</w:t>
      </w:r>
    </w:p>
    <w:p w14:paraId="0860E3FA" w14:textId="7777777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доказ о квалитету извршених радова, односно уграђеног материјала, инсталација и опреме;</w:t>
      </w:r>
    </w:p>
    <w:p w14:paraId="33798C21" w14:textId="15E95A95" w:rsidR="00F17A48" w:rsidRPr="00EF1CE2" w:rsidRDefault="00F17A48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отклони, све евентуално начињене штете на постојећим инсталацијама, објектима, саобраћајницама, јавним и приватним површинама;</w:t>
      </w:r>
    </w:p>
    <w:p w14:paraId="40B5B4E4" w14:textId="02E587C4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да изради пројекте изведеног објекта (ПИО) на основу одобрених пројеката за извођење (ПЗИ) и изведеног стања, а у складу са Правилником о садржини, начину и поступку израде и начин вршења контроле техничке документације према класи и намени објеката објеката. Пројекти изведеног објекта (ПИО) морају бити одобрени од 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стране Наручиоца</w:t>
      </w:r>
      <w:r w:rsidR="00F74B80"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и треба</w:t>
      </w: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да имају исту организацију свесака као и ПЗИ. Пројекти изведеног објекта се достављају за потребе придобијања Употребне дозволе и за потребе експлоатације и одржавања целокупног постројења након пуштања у погон;</w:t>
      </w:r>
    </w:p>
    <w:p w14:paraId="6121C658" w14:textId="414457F7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изради и достави пројекте изведеног објекта (ПИО) у 3 (три) оверена штампана примерка. У електронском облику на CD-у, доставља два (2) примерка ПИО пројеката у PDF формату који су електронски потписани употребoм квалификованих електронских сертификата, као и његове саставне делове у DOCX и DWG формату и предмере у складу са стварним количинама у Excel табелама. Пројекат доставити на српском језику у складу са Правилником о садржини техничке документације;</w:t>
      </w:r>
    </w:p>
    <w:p w14:paraId="6AAEDEB7" w14:textId="56B5559C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обуку погонског особља;</w:t>
      </w:r>
    </w:p>
    <w:p w14:paraId="51A2F1B7" w14:textId="1F5E381A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достави целокупну атестно техничку документацију пре техничког пријема;</w:t>
      </w:r>
    </w:p>
    <w:p w14:paraId="731FCE26" w14:textId="732C09CF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обезбеди сва испитивања неопходна за технички пријем објекта;</w:t>
      </w:r>
    </w:p>
    <w:p w14:paraId="11224546" w14:textId="4908A6F4" w:rsidR="00EF1CE2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поступа у складу са Законом о управљању отпадом;</w:t>
      </w:r>
    </w:p>
    <w:p w14:paraId="6AC85B61" w14:textId="5B455F42" w:rsidR="00EF1CE2" w:rsidRPr="00DA7863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bookmarkStart w:id="8" w:name="_Hlk532903816"/>
      <w:bookmarkStart w:id="9" w:name="_Hlk532905926"/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lastRenderedPageBreak/>
        <w:t>да поступа у складу са Законом о заштити животне средине</w:t>
      </w:r>
      <w:bookmarkEnd w:id="8"/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;</w:t>
      </w:r>
    </w:p>
    <w:p w14:paraId="0F643B6D" w14:textId="36D29ED7" w:rsidR="00C70D2F" w:rsidRPr="00DA7863" w:rsidRDefault="00C70D2F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да обезбеди к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анцеларију (к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онтејнер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>)</w:t>
      </w:r>
      <w:r w:rsidRPr="00DA7863">
        <w:rPr>
          <w:rFonts w:ascii="Times New Roman" w:eastAsia="Times New Roman" w:hAnsi="Times New Roman" w:cs="Times New Roman"/>
          <w:bCs/>
          <w:sz w:val="24"/>
          <w:szCs w:val="20"/>
          <w:lang w:val="sr-Cyrl-CS"/>
        </w:rPr>
        <w:t xml:space="preserve"> за стручни надзор;</w:t>
      </w:r>
    </w:p>
    <w:bookmarkEnd w:id="9"/>
    <w:p w14:paraId="5446781F" w14:textId="7921329F" w:rsidR="003E05D4" w:rsidRPr="00EF1CE2" w:rsidRDefault="00EF1CE2" w:rsidP="00EF1CE2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EF1CE2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да гарантује квалитет изведених радова и употребљеног материјала, с тим да отклањању грешака у гарантном року за изведене радове Извођач мора да приступи у року од 5 дана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.</w:t>
      </w:r>
    </w:p>
    <w:p w14:paraId="48863721" w14:textId="02EAD480" w:rsidR="003E05D4" w:rsidRPr="003E05D4" w:rsidRDefault="00EF1CE2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бавезе Наручиоца радова</w:t>
      </w:r>
    </w:p>
    <w:p w14:paraId="5FFDD3A3" w14:textId="238E44B0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27AD0E93" w14:textId="68C46975" w:rsidR="003E05D4" w:rsidRPr="00DA7863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ће обезбедити вршење стручног надзора над извршењем уговорних обавеза Извођача радова.</w:t>
      </w:r>
    </w:p>
    <w:p w14:paraId="183649E9" w14:textId="16F21E3B" w:rsidR="00AE0ECF" w:rsidRPr="00AE0ECF" w:rsidRDefault="00AE0ECF" w:rsidP="00AE0E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Наручилац 2 ће формирати стручни тим који ће, између осталог, бити одговоран за праћење извршења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уговорних обавеза</w:t>
      </w:r>
      <w:r w:rsidR="00F74B8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и координацију између Наручи</w:t>
      </w:r>
      <w:r w:rsidR="00F74B80">
        <w:rPr>
          <w:rFonts w:ascii="Times New Roman" w:eastAsia="Calibri" w:hAnsi="Times New Roman" w:cs="Times New Roman"/>
          <w:sz w:val="24"/>
          <w:szCs w:val="24"/>
          <w:lang w:val="ru-RU"/>
        </w:rPr>
        <w:t>лаца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</w:t>
      </w:r>
      <w:r w:rsidR="00F74B80"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ће именовати стручни надзор за грађевинске, машинске и електро радове који ће у складу са </w:t>
      </w:r>
      <w:r w:rsidRPr="00AE0ECF">
        <w:rPr>
          <w:rFonts w:ascii="Times New Roman" w:eastAsia="Calibri" w:hAnsi="Times New Roman" w:cs="Times New Roman"/>
          <w:sz w:val="24"/>
          <w:szCs w:val="24"/>
          <w:lang w:val="ru-RU"/>
        </w:rPr>
        <w:t>Законом вршити надзор над извођењем радова, оверу грађевинског дневника и записника о извршеним радовима.</w:t>
      </w:r>
    </w:p>
    <w:p w14:paraId="75BE388C" w14:textId="5BE42A93" w:rsidR="00AE0ECF" w:rsidRPr="00DA7863" w:rsidRDefault="00AE0ECF" w:rsidP="00AE0E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Наручилац 2 се обавезује да уведе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Извођача радова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посао, након прегледа и одобрења техничке документације, да обезбеди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Извођачу радова </w:t>
      </w:r>
      <w:r w:rsidRPr="00DA7863">
        <w:rPr>
          <w:rFonts w:ascii="Times New Roman" w:eastAsia="Calibri" w:hAnsi="Times New Roman" w:cs="Times New Roman"/>
          <w:sz w:val="24"/>
          <w:szCs w:val="24"/>
          <w:lang w:val="ru-RU"/>
        </w:rPr>
        <w:t>несметан прилаз месту реализације предмета јавне набавке.</w:t>
      </w:r>
    </w:p>
    <w:p w14:paraId="7E2D5069" w14:textId="0714556D" w:rsidR="003E05D4" w:rsidRPr="00DA7863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и Наручилац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учествује у раду комисије за примопредају са стручним надзором и Извођачем радова.</w:t>
      </w:r>
    </w:p>
    <w:p w14:paraId="2B72C9E0" w14:textId="376CA07E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Наручилац </w:t>
      </w:r>
      <w:r w:rsidR="00AE0ECF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 се обавезује да пре почетка рада на градилишту писменим актом одреди координатора за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безбедност и здравље на раду у фази извођења радова, а у складу са законом који регулише ову област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6DB7686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Евентуалне примедбе и предлози надзорног органа</w:t>
      </w:r>
    </w:p>
    <w:p w14:paraId="302DCD1A" w14:textId="77DC3314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8223E94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Евентуалне примедбе и предлози надзорног органа уписују се у грађевински дневник.</w:t>
      </w:r>
    </w:p>
    <w:p w14:paraId="04C78F55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трошак.</w:t>
      </w:r>
    </w:p>
    <w:p w14:paraId="76D26201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Финансијско обезбеђење</w:t>
      </w:r>
    </w:p>
    <w:p w14:paraId="0006AE10" w14:textId="06A1C5F8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B504C4B" w14:textId="1C86507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да преда Наручиоцу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63">
        <w:rPr>
          <w:rFonts w:ascii="Times New Roman" w:eastAsia="Times New Roman" w:hAnsi="Times New Roman" w:cs="Times New Roman"/>
          <w:b/>
          <w:i/>
          <w:sz w:val="24"/>
          <w:szCs w:val="24"/>
        </w:rPr>
        <w:t>банкарску гаранцију за повраћај авансног плаћања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најкасније у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 од 7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(седам) дана од дана закључења уговора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која ће бити са клаузулама: безусловна и платива на први позив. Банкарска гаранција за повраћај авансног плаћања издаје се у висини аванса, са роком важности који је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30 дана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дужи од уговореног рока за завршетак радова,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. Вредност ове гаранције смањује се онако како се буде правдао износ исплаћеног аванса – пропорционално кроз вредности издатих ситуација.</w:t>
      </w:r>
    </w:p>
    <w:p w14:paraId="728BA0BA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  <w:t xml:space="preserve">Ако се за време трајања уговора промене рокови за извршење уговорне обавезе, важност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анкарск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гаранциј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за повраћај авансног плаћања 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</w:rPr>
        <w:t>мора се продужити.</w:t>
      </w:r>
    </w:p>
    <w:p w14:paraId="71A1F1FC" w14:textId="24C7F640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 се обавезује да на дан закључења Уговора, а најкасније у року од 7 (седам) дана од дана закључења уговора, 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>преда Наручиоцу</w:t>
      </w:r>
      <w:r w:rsidR="002771B1" w:rsidRPr="00DA786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банкарску </w:t>
      </w:r>
      <w:r w:rsidRPr="003E05D4">
        <w:rPr>
          <w:rFonts w:ascii="Times New Roman" w:eastAsia="Times New Roman" w:hAnsi="Times New Roman" w:cs="Times New Roman"/>
          <w:b/>
          <w:i/>
          <w:sz w:val="24"/>
          <w:szCs w:val="24"/>
        </w:rPr>
        <w:t>гаранцију за добро извршење посла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>, која ће бити са клаузулама: безусловна и платива на први позив, у корист Наручиоца</w:t>
      </w:r>
      <w:r w:rsidR="006226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t xml:space="preserve">, у износу од 10% (десет процената) од укупне вредности уговора без ПДВ-а, са роком важности који је 30 (тридесет) дана дужи од уговореног рока за завршетак радова, с тим </w:t>
      </w:r>
      <w:r w:rsidRPr="003E05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 евентуални продужетак рока за завршетак радова има за последицу и продужење рока важења гаранције, за исти број дана за који ће бити продужен и рок за завршетак радова. </w:t>
      </w:r>
    </w:p>
    <w:p w14:paraId="7C931150" w14:textId="64C99A47" w:rsidR="008013BE" w:rsidRPr="00A70567" w:rsidRDefault="003E05D4" w:rsidP="00801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</w:rPr>
        <w:tab/>
      </w:r>
      <w:r w:rsidR="008013BE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5 дана од дана завршетка уговорених радова и потписивања записника од примопредаји објекта без примедби, овереног од стране овлашћених представника Наручиоца и Извођача,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13BE"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 радова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обавезује да Наручиоцу </w:t>
      </w:r>
      <w:r w:rsidR="006226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преда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б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анкарску гаранцију за отклањање </w:t>
      </w:r>
      <w:r w:rsidR="008013BE" w:rsidRPr="003E05D4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>грешака</w:t>
      </w:r>
      <w:r w:rsidR="008013BE" w:rsidRPr="00A7056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у гарантном року</w:t>
      </w:r>
      <w:r w:rsidR="008013BE" w:rsidRPr="00A705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која ће бити са клаузулама: безусловна и платива на први позив, у висини од 5% (пет процената) од укупне вредности изведених радова без ПДВ-а, са роком трајања који је 5 (пет) дана дужи од истека гарантног рока. </w:t>
      </w:r>
    </w:p>
    <w:p w14:paraId="17FC5167" w14:textId="75774B5C" w:rsidR="003E05D4" w:rsidRPr="003E05D4" w:rsidRDefault="003E05D4" w:rsidP="00F74B80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Осигурање</w:t>
      </w:r>
    </w:p>
    <w:p w14:paraId="45CB8EFF" w14:textId="7FBF5D03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39976B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0" w:name="_Hlk505346600"/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осигура радове, раднике, материјал и опрему од уобичајних ризика до њихове пуне вредности (осигурање објекта у изградњи) и достави наручиоцу полису осигурања, оригинал или оверену копију, са роком важења за цео период извођења радова.</w:t>
      </w:r>
    </w:p>
    <w:p w14:paraId="1572A1FD" w14:textId="17484E85" w:rsidR="003E05D4" w:rsidRPr="00E5770D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је такође дужан 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достави </w:t>
      </w:r>
      <w:r w:rsidR="006F2878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аручиоцу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полису осигурања од одговорности за штету причињену трећим лицима и стварима трећих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лица, оригинал или оверену копију, са роком важења за цео период извођења радова, у свему према важећим законским прописима.</w:t>
      </w:r>
    </w:p>
    <w:p w14:paraId="69BD30A3" w14:textId="77777777" w:rsidR="003E05D4" w:rsidRPr="003E05D4" w:rsidRDefault="003E05D4" w:rsidP="003E05D4">
      <w:pPr>
        <w:tabs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се рок за извођење радова продужи, извођач радова је дужан да достави, пре истека уговореног рока, полисе осигурања из става 1. и 2. овог члана, са новим периодом осигурања.</w:t>
      </w:r>
    </w:p>
    <w:bookmarkEnd w:id="10"/>
    <w:p w14:paraId="19FFD33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Гаранција за изведене радове и гарантни рок</w:t>
      </w:r>
    </w:p>
    <w:p w14:paraId="06573523" w14:textId="651E449E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A9E23C1" w14:textId="77777777" w:rsidR="003E05D4" w:rsidRPr="003E05D4" w:rsidRDefault="003E05D4" w:rsidP="003E05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гарантује да су изведени радови у време примопредаје у складу са уговором, прописима и правилима струке и да немају мана које онемогућавају или умањују њихову вредност или њихову подобност за редовну употребу, односно употребу одређену уговором.</w:t>
      </w:r>
    </w:p>
    <w:p w14:paraId="7FCE8B1C" w14:textId="2AD3A69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Гарантни рок за квалитет изведених радове износи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2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(две) године и рачуна се од датума примопредаје радова. Гарантни рок за сву уграђену опрему и материјал је у складу са гарантним роком произвођача рачунајући од датума примопредаје радова, с тим што је извођач радова дужан да сву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документацију о гаранцијама произвођача опреме, заједно са упутствима за употребу, прибави и преда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Наручиоцу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31BBB5DF" w14:textId="0BB0F2A5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отклони све недостатке који се покажу у току гарантног рока,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093CF9DE" w14:textId="4A2BD2E9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Независно од права из гаранције,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6F2878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="00F74B8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од извођача радова захтева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накнаду штете која је настала као последица неквалитетно изведених радова или уградње материјала неодговарајућег квалитета.</w:t>
      </w:r>
    </w:p>
    <w:p w14:paraId="034A6290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Квалитет уграђеног материјала</w:t>
      </w:r>
    </w:p>
    <w:p w14:paraId="57B3E888" w14:textId="5CA161BA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BEC886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мора да има сертификате квалитета и атесте који се захтевају по важећим прописима и мерама за објекте те врсте у складу са пројектном документацијом.</w:t>
      </w:r>
    </w:p>
    <w:p w14:paraId="2C3A47A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52DB1F17" w14:textId="3B78481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Наручи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утврд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да употребљени материјал не одговара стандардима и техничким прописима, </w:t>
      </w:r>
      <w:r w:rsidR="006F2878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могу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одбити и забранити његову употребу. У случају спора меродаван је налаз овлашћене организације за контролу квалитета.</w:t>
      </w:r>
    </w:p>
    <w:p w14:paraId="3B449E4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527808D7" w14:textId="0A44D71E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да је због употребе неквалитетног материјала угрожена безбедност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функционалност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објекта, Наручи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право да траж</w:t>
      </w:r>
      <w:r w:rsidR="006F287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од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Уколико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одређеном року то не учини,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има право да ангажује друго лице на терет Извођача радова.</w:t>
      </w:r>
    </w:p>
    <w:p w14:paraId="61F80927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Стручни надзор над извођењем уговорених радова се врши складу са законом којим се уређује планирање и изградња. </w:t>
      </w:r>
    </w:p>
    <w:p w14:paraId="03841056" w14:textId="50497858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49C8639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Хитни не</w:t>
      </w: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предвиђени радови</w:t>
      </w:r>
    </w:p>
    <w:p w14:paraId="13D62E7F" w14:textId="4EBEDE3B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AC2864C" w14:textId="63876A1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1" w:name="_Hlk505340669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Хитни непредвиђени радови су радови </w:t>
      </w:r>
      <w:bookmarkStart w:id="12" w:name="_Hlk534894818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догађајима, у складу са чланом 634. Закона о облигационим односима </w:t>
      </w:r>
      <w:r w:rsidR="00AB3B5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(«Сл. Лист СФРЈ бр.29/78, 39/85, 45/89 одлука УСЈ и 57/89, «Сл. Лист СРЈ», бр.31/93, «Сл. Лист СЦГ» бр.1/2003 – Уставна повеља и «Сл. Гласник РС» бр. 18/2020)</w:t>
      </w:r>
      <w:r w:rsidR="00AB3B56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bookmarkStart w:id="13" w:name="_GoBack"/>
      <w:bookmarkEnd w:id="13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 чланом 19. став 2. Посебних Узанси о грађењу („Сл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ужбени лист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СФРЈ“ бр. 18/77 - у даљем тексту: Узансе).</w:t>
      </w:r>
      <w:bookmarkStart w:id="14" w:name="_Hlk532806445"/>
    </w:p>
    <w:bookmarkEnd w:id="12"/>
    <w:bookmarkEnd w:id="14"/>
    <w:p w14:paraId="33A6C20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Хитне 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1F6DD3F8" w14:textId="21A88394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15" w:name="_Hlk505340838"/>
      <w:bookmarkEnd w:id="11"/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је дужан без одлагања обавестити Наручиоц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разлозима за извођење хитних непредвиђених радова и о предузетим мерама. </w:t>
      </w:r>
    </w:p>
    <w:p w14:paraId="536993A1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Извођач радова има право на правичну накнаду за хитне непредвиђене радове из овог члана, који су морали бити обављени.</w:t>
      </w:r>
    </w:p>
    <w:bookmarkEnd w:id="15"/>
    <w:p w14:paraId="14516CB8" w14:textId="17B5293F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мо</w:t>
      </w:r>
      <w:r w:rsidR="009E466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гу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раскинути овај уговор ако би услед хитних непредвиђених радова уговорена цена морала бити повећана</w:t>
      </w:r>
      <w:r w:rsidRPr="003E05D4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за 5%, и више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о чему је дужан без одлагања обавестити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Извођача радова. </w:t>
      </w:r>
    </w:p>
    <w:p w14:paraId="12C49188" w14:textId="24003FE5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раскида уговора Наручи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лац 1 је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дуж</w:t>
      </w:r>
      <w:r w:rsidR="009E46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</w:t>
      </w:r>
      <w:r w:rsidRPr="003E05D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исплатити Извођачу радова одговарајући део цене за већ извршене радове, као и правичну накнаду за учињене неопходне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трошкове.</w:t>
      </w:r>
    </w:p>
    <w:p w14:paraId="145BCB16" w14:textId="77777777" w:rsid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CA9AEA7" w14:textId="01EDA190" w:rsidR="00F33BC3" w:rsidRPr="00F33BC3" w:rsidRDefault="00F33BC3" w:rsidP="00F33BC3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План извршења уговора</w:t>
      </w:r>
    </w:p>
    <w:p w14:paraId="749E348D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</w:rPr>
        <w:t>1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452F709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DDC112D" w14:textId="32665B03" w:rsidR="00F33BC3" w:rsidRP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Извођач радова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ће доставити што је могуће пре, а најкасније 7 дана од дана потписивања Уговора, детаљан План извршења Уговора. </w:t>
      </w:r>
    </w:p>
    <w:p w14:paraId="6E8BBD64" w14:textId="67846027" w:rsidR="00F33BC3" w:rsidRDefault="00F33BC3" w:rsidP="00F33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ab/>
        <w:t>Наручи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оци су 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дуж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ни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да по пријему Плана извршења Уговора, у року од 5 дана од датума пријема Плана, достави своје примедбе или сагласност. Уколико Наручилац у том року не достави своје примедбе сматраће се да је дао сагласност на достављени План.</w:t>
      </w:r>
    </w:p>
    <w:p w14:paraId="5C69A14A" w14:textId="77777777" w:rsidR="00F33BC3" w:rsidRPr="00F33BC3" w:rsidRDefault="00F33BC3" w:rsidP="00F33B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B5D8E04" w14:textId="6113F6CC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19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2F1E0C24" w14:textId="77777777" w:rsidR="00F33BC3" w:rsidRPr="00F33BC3" w:rsidRDefault="00F33BC3" w:rsidP="00F33BC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highlight w:val="magenta"/>
          <w:lang w:val="ru-RU"/>
        </w:rPr>
      </w:pPr>
    </w:p>
    <w:p w14:paraId="2EC48F01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значи да уговорена цена обухвата и вредност свих непредвиђених радова, као и вишкова радова. Утицај мањкова радова је искључен на уговорену цену.</w:t>
      </w:r>
    </w:p>
    <w:p w14:paraId="45AEEF9B" w14:textId="77777777" w:rsidR="00F33BC3" w:rsidRPr="00F33BC3" w:rsidRDefault="00F33BC3" w:rsidP="00F33B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Одредба </w:t>
      </w:r>
      <w:r w:rsidRPr="00F33BC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F33BC3">
        <w:rPr>
          <w:rFonts w:ascii="Times New Roman" w:eastAsia="Calibri" w:hAnsi="Times New Roman" w:cs="Times New Roman"/>
          <w:sz w:val="24"/>
          <w:szCs w:val="24"/>
          <w:lang w:val="ru-RU"/>
        </w:rPr>
        <w:t>кључ у руке” не искључује измену уговорене цене због наступања промењених околности и плаћања накнадних радова.</w:t>
      </w:r>
    </w:p>
    <w:p w14:paraId="1A0FDB36" w14:textId="2F87E498" w:rsidR="003E05D4" w:rsidRPr="003E05D4" w:rsidRDefault="00F33BC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Примо</w:t>
      </w:r>
      <w:r w:rsidR="003E05D4"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предаја изведених радова</w:t>
      </w:r>
    </w:p>
    <w:p w14:paraId="6D59610F" w14:textId="0C0C129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1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8ED705E" w14:textId="6FFB6883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Примопредаја изведених радова 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опреме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врши се по завршетку извођења уговорених радова на објекту, односно свих радова предвиђених одобрењем за изградњу или одобрењем за извођење радова и техничком документацијом. Примопредаја изведених радова може да се врши и упоредо са извођењем радова на захтев Наручи</w:t>
      </w:r>
      <w:r w:rsidR="00907553">
        <w:rPr>
          <w:rFonts w:ascii="Times New Roman" w:eastAsia="Times New Roman" w:hAnsi="Times New Roman" w:cs="Times New Roman"/>
          <w:sz w:val="24"/>
          <w:szCs w:val="24"/>
          <w:lang w:val="ru-RU"/>
        </w:rPr>
        <w:t>лаца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, ако по завршетку извођења свих радова на објекту не би могла да се изврши контрола дела изведених радова.</w:t>
      </w:r>
    </w:p>
    <w:p w14:paraId="67FC799F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радови, као и са техничким прописима и стандардима који се односе на поједине врсте радова, односно материјала, опреме и инсталација.</w:t>
      </w:r>
    </w:p>
    <w:p w14:paraId="5BD2C0CC" w14:textId="67E84012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Извођач радова о завршетку уговорених радова обавештава Наручиоц</w:t>
      </w:r>
      <w:r w:rsidR="00F33BC3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стручни надзор, а дан завршетка радова уписује се у грађевински дневник.</w:t>
      </w:r>
    </w:p>
    <w:p w14:paraId="3F3B2B80" w14:textId="77777777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Примопредаја радова се врши комисијски најкасније у року од 15 (петнаест) дана од завршетка радова.</w:t>
      </w:r>
    </w:p>
    <w:p w14:paraId="5C009BB9" w14:textId="5B14E68C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Комисију за примопредају радова именоваће Наручи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лац 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обавезно је чине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два)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представника Наручиоца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 2 (два) представника Наручиоца 2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, 1 (један) представник Стручног надзора, уз присуство Извођача радова.</w:t>
      </w:r>
    </w:p>
    <w:p w14:paraId="1E62FA53" w14:textId="77777777" w:rsidR="003E05D4" w:rsidRPr="00DA7863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Комисија сачињава записник о примопредаји.</w:t>
      </w:r>
    </w:p>
    <w:p w14:paraId="562A0E21" w14:textId="298691B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bookmarkStart w:id="16" w:name="_Hlk15032322"/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Извођач радова је дужан да приликом примопредаје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преда Наручиоц</w:t>
      </w:r>
      <w:r w:rsidR="00490A8A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, пре техничког прегледа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пројекте изведених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објеката (ПИО) у два примерка, израђене према </w:t>
      </w:r>
      <w:bookmarkStart w:id="17" w:name="_Hlk54782737"/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Правилнику о садржини, начину и поступку израде и начину вршења контроле техничке документације према класи и намени објекта </w:t>
      </w:r>
      <w:bookmarkEnd w:id="17"/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(„Службени гласник РС“, број 7</w:t>
      </w:r>
      <w:r w:rsidR="00907553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/1</w:t>
      </w:r>
      <w:r w:rsidR="00907553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); све одговарајуће атесте за уграђени материјал за радове према уговору и извештаје о испитивањима инсталација и опреме за радове према уговору.</w:t>
      </w:r>
      <w:bookmarkEnd w:id="16"/>
    </w:p>
    <w:p w14:paraId="266CE8DF" w14:textId="0BA11E88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Грешке, односно недостатке које утврди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оци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у току извођења или приликом преузимања и предаје радова, Извођач радова мора да отклони без одлагања. Уколико те недостатке Извођач радова не почне да отклања у року од 3 (три) дана и ако их не отклони у разумно утврђеном року, Наручи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те недостатке отклон</w:t>
      </w:r>
      <w:r w:rsidR="0065090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преко другог лица на терет Извођача радова.</w:t>
      </w:r>
    </w:p>
    <w:p w14:paraId="3B2E8788" w14:textId="507296A5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Евентуално уступање отклањања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грешака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другом лицу, Наручи</w:t>
      </w:r>
      <w:r w:rsidR="00733EB4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ће учинити по тржишним ценама и са пажњом доброг привредника. </w:t>
      </w:r>
    </w:p>
    <w:p w14:paraId="0312420E" w14:textId="58DF74DF" w:rsidR="003E05D4" w:rsidRPr="00DA7863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Примопредају радова обезбедиће Наручи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законски предвиђеном року. </w:t>
      </w:r>
    </w:p>
    <w:p w14:paraId="6E7CB7CC" w14:textId="28633FC1" w:rsidR="003E05D4" w:rsidRPr="003E05D4" w:rsidRDefault="003E05D4" w:rsidP="003E05D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  <w:t xml:space="preserve">Наручилац </w:t>
      </w:r>
      <w:r w:rsidR="00F33BC3"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</w:t>
      </w:r>
      <w:r w:rsidRPr="00DA7863">
        <w:rPr>
          <w:rFonts w:ascii="Times New Roman" w:eastAsia="Times New Roman" w:hAnsi="Times New Roman" w:cs="Times New Roman"/>
          <w:sz w:val="24"/>
          <w:szCs w:val="24"/>
          <w:lang w:val="ru-RU"/>
        </w:rPr>
        <w:t>ће у моменту у примопредаје радова од стране Извођача радова примити на коришћење изведене радове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30511A5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Раскид Уговора</w:t>
      </w:r>
    </w:p>
    <w:p w14:paraId="0482BE63" w14:textId="39EAE027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6CE8E78" w14:textId="78866083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 w:rsidR="004F72F5"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да једнострано раскине овај уговор уколико Извођач радова касни са изво</w:t>
      </w:r>
      <w:r w:rsidR="006D52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ршењем предмета јавне набавке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дуже од 15 (петнаест) календарских дана.</w:t>
      </w:r>
    </w:p>
    <w:p w14:paraId="5D3C5567" w14:textId="401DE87C" w:rsidR="003E05D4" w:rsidRPr="003E05D4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радова, а Извођач радова није поступио по примедбама стручног надзора,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као и ако </w:t>
      </w:r>
      <w:r w:rsidR="003E05D4"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="003E05D4"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изводи радове у складу са пројектно-техничком документацијом или из неоправданих разлога прекине са извођењем радова.</w:t>
      </w:r>
    </w:p>
    <w:p w14:paraId="6EA53904" w14:textId="3EBBCAA2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задржава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ју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 једнострано раскине уговор у случају да Извођач није омогућио несметан приступ Грађевинском дневнику на захтев Стручног надзора и Наручиоц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53893E2C" w14:textId="665785E0" w:rsidR="003E05D4" w:rsidRPr="009209AE" w:rsidRDefault="004F72F5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једнострано раскинути уговор уколико Извођач ангажује лице као подизвођача које није наведено у понуди у уговору о 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јавној набавци, у складу са чланом </w:t>
      </w:r>
      <w:r w:rsidR="00AE0ADF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237. став 1. 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AE0ADF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3E05D4"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Закона.</w:t>
      </w:r>
    </w:p>
    <w:p w14:paraId="5322F13B" w14:textId="02C9D5B5" w:rsidR="003E05D4" w:rsidRPr="009209AE" w:rsidRDefault="00F80490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оци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05D4"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једнострано раскинути уговор и у случају недостатка средстава за његову реализацију.</w:t>
      </w:r>
    </w:p>
    <w:p w14:paraId="7E8D36B4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Уколико дође до раскида Уговора пре завршетка свих радова чије извођење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је било предмет овог Уговора заједничка Комисија ће сачинити Записник о до тада стварно изведеним радовима и њиховој вредности у складу са Уговором.</w:t>
      </w:r>
    </w:p>
    <w:p w14:paraId="0A78822B" w14:textId="77777777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 се раскида писаном изјавом која садржи основ за раскид уговора и доставља се другој уговорној страни.</w:t>
      </w:r>
    </w:p>
    <w:p w14:paraId="4C2658F4" w14:textId="4CA7BE7D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раскида Уговора, Извођач радова је дужан да изведене радове обезбеди и сачува од пропадања, као и да Наручиоц</w:t>
      </w:r>
      <w:r w:rsidR="00F8049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има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преда пројекат изведеног објекта 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>као и преглед стварно изведеним радова до дана раскида уговора, потписан од стране одговорног извођача радова и надзорног органа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62F5E5B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 уговора</w:t>
      </w:r>
    </w:p>
    <w:p w14:paraId="1243C179" w14:textId="38BFE062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4C61EE89" w14:textId="5CD0EC64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Наручи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мо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након закључења овог уговора, 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складу са одредбама чл. 156-161 Закона да измен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1E4F10"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уговор без спровођења јавне набавке.</w:t>
      </w:r>
    </w:p>
    <w:p w14:paraId="1C4BA617" w14:textId="14E56B47" w:rsidR="000F5475" w:rsidRPr="009209AE" w:rsidRDefault="000F5475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Наручи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оци</w:t>
      </w:r>
      <w:r w:rsidR="00733EB4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мо</w:t>
      </w:r>
      <w:r w:rsidR="00490A8A" w:rsidRPr="00DA786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гу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дозволити продужетак рока за увођење Извођача у посао у случају када Наручилац из оправданог разлога није био у могућности да обезбеди стручни надзор, као и у другим оправданим случајевима.</w:t>
      </w:r>
    </w:p>
    <w:p w14:paraId="6408E4B8" w14:textId="25741899" w:rsidR="003E05D4" w:rsidRPr="009209AE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Наручилац</w:t>
      </w:r>
      <w:r w:rsidR="00733EB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ће дозволити продужетак рока за извођење радова, ако наступе околности на које извођач радова није могао да утиче, а које се односе на:</w:t>
      </w:r>
    </w:p>
    <w:p w14:paraId="6F861D4A" w14:textId="00B29D7B" w:rsidR="001E4F10" w:rsidRPr="009209AE" w:rsidRDefault="001E4F10" w:rsidP="001E4F10">
      <w:pPr>
        <w:pStyle w:val="ListParagraph"/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природни догађаји (пожар, поплава, земљотрес, изузетно лоше време неуобичајено за годишње доба и за место на коме се радови изводе и сл.);</w:t>
      </w:r>
    </w:p>
    <w:p w14:paraId="071E8D2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мере предвиђене актима надлежних органа;</w:t>
      </w:r>
    </w:p>
    <w:p w14:paraId="3A18FE89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услови за извођење радова у земљи или води, који нису предвиђени техничком документаци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j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ом;</w:t>
      </w:r>
    </w:p>
    <w:p w14:paraId="6BE9958C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увођења Извођача радова у посао;</w:t>
      </w:r>
    </w:p>
    <w:p w14:paraId="7B1B1C82" w14:textId="77777777" w:rsidR="001E4F10" w:rsidRPr="009209AE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закашњење у испоруци опреме, ако опрему набавља наручилац или је испоручује лице које је наручилац одредио;</w:t>
      </w:r>
    </w:p>
    <w:p w14:paraId="576EC0BA" w14:textId="3B1657C6" w:rsidR="001E4F10" w:rsidRPr="00CF0375" w:rsidRDefault="001E4F10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хитн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радов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предвиђен</w:t>
      </w:r>
      <w:r w:rsidR="001C5650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чланом 1</w:t>
      </w:r>
      <w:r w:rsidR="00733EB4"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7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овог уговора;</w:t>
      </w:r>
    </w:p>
    <w:p w14:paraId="639E9A09" w14:textId="4F34FD81" w:rsidR="00CF0375" w:rsidRPr="009209AE" w:rsidRDefault="00CF0375" w:rsidP="001E4F10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lastRenderedPageBreak/>
        <w:t>непредвиђене околности у складу са чланом 158. Закона</w:t>
      </w:r>
      <w:r w:rsidR="0097469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3F770A87" w14:textId="05694993" w:rsidR="003E05D4" w:rsidRPr="009209AE" w:rsidRDefault="001E4F10" w:rsidP="003E05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случају измене уговора из чл. 157. и 158. Закона, 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Наручилац</w:t>
      </w:r>
      <w:r w:rsidR="00972B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3E05D4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дужан да обавештење о измени уговора пошаље на објављивање на Порталу јавних набавки у року од десет дана од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дана измене уговора.</w:t>
      </w:r>
    </w:p>
    <w:p w14:paraId="54DBB48F" w14:textId="7FFFF87A" w:rsidR="003E05D4" w:rsidRPr="009209AE" w:rsidRDefault="003E05D4" w:rsidP="003E05D4">
      <w:pPr>
        <w:spacing w:after="0" w:line="240" w:lineRule="auto"/>
        <w:ind w:firstLine="708"/>
        <w:contextualSpacing/>
        <w:jc w:val="both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Изменом уговора, по било ком од наведених основа, не може се мењати 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целокупна природа уговора односно 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предмет</w:t>
      </w:r>
      <w:r w:rsidR="007F3F26"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209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јавне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 xml:space="preserve"> набавке. </w:t>
      </w:r>
    </w:p>
    <w:p w14:paraId="0BAAB1C9" w14:textId="5D9EA936" w:rsidR="003E05D4" w:rsidRPr="009209AE" w:rsidRDefault="003E05D4" w:rsidP="003E05D4">
      <w:pPr>
        <w:keepNext/>
        <w:spacing w:before="120" w:after="120" w:line="240" w:lineRule="auto"/>
        <w:jc w:val="center"/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</w:pP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Члан 2</w:t>
      </w:r>
      <w:r w:rsidR="00EF1CE2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2</w:t>
      </w:r>
      <w:r w:rsidRPr="009209AE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.</w:t>
      </w:r>
    </w:p>
    <w:p w14:paraId="2E732BB6" w14:textId="526B31C1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Calibri-Bold" w:hAnsi="Times New Roman" w:cs="Times New Roman"/>
          <w:bCs/>
          <w:strike/>
          <w:color w:val="000000"/>
          <w:sz w:val="24"/>
          <w:szCs w:val="24"/>
          <w:lang w:val="sr-Cyrl-RS" w:eastAsia="sr-Cyrl-RS"/>
        </w:rPr>
      </w:pP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У случају потребе извођења хитних непредвиђених радова из члана 16. овог уговора, поред продужења рока, </w:t>
      </w:r>
      <w:r w:rsidR="00972B86"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Н</w:t>
      </w: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аручи</w:t>
      </w:r>
      <w:r w:rsidR="00490A8A"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оци</w:t>
      </w:r>
      <w:r w:rsidRPr="00DA7863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ће дозволити и промену цене, до износа трошкова који су настали због извођења тих радова. </w:t>
      </w:r>
    </w:p>
    <w:p w14:paraId="1360A7BB" w14:textId="3E44AE84" w:rsidR="003E05D4" w:rsidRDefault="003E05D4" w:rsidP="003E05D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7863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 дана од почетка извођења радова на позицијама хитних непредвиђених радова, Извођач је у обавези да достави Надзорном органу на сагласност Понуду са анализом цена за наведене позиције хитних непредвиђених радова.</w:t>
      </w:r>
    </w:p>
    <w:p w14:paraId="6BE7C37C" w14:textId="3EE829E3" w:rsidR="001C5650" w:rsidRPr="001C5650" w:rsidRDefault="001C5650" w:rsidP="001C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0F76C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Сходна примена других прописа</w:t>
      </w:r>
    </w:p>
    <w:p w14:paraId="324C2222" w14:textId="4CE5497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2DC63F9B" w14:textId="77777777" w:rsidR="003E05D4" w:rsidRPr="003E05D4" w:rsidRDefault="003E05D4" w:rsidP="003E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На питања која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овим уговором нису посебно утврђена, примењују се одговарајуће одредбе закона којим се уређује планирање и изградња и закона којим се уређују облигациони односи.</w:t>
      </w:r>
    </w:p>
    <w:p w14:paraId="2982DB33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Саставни део уговора</w:t>
      </w:r>
    </w:p>
    <w:p w14:paraId="1C200EB8" w14:textId="44CC6D16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4E15E7F" w14:textId="77777777" w:rsidR="003E05D4" w:rsidRPr="003E05D4" w:rsidRDefault="003E05D4" w:rsidP="003E05D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Прилози и саставни делови овог уговора су:</w:t>
      </w:r>
    </w:p>
    <w:p w14:paraId="24F2E3B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техничка документација</w:t>
      </w:r>
    </w:p>
    <w:p w14:paraId="15169217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понуда Извођача радова бр. _______________ од __________. године</w:t>
      </w:r>
    </w:p>
    <w:p w14:paraId="1DEF2F16" w14:textId="77777777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образац о произвођачима материјала и опреме</w:t>
      </w:r>
    </w:p>
    <w:p w14:paraId="7BEE1157" w14:textId="19EC6505" w:rsidR="003E05D4" w:rsidRPr="003E05D4" w:rsidRDefault="003E05D4" w:rsidP="003E05D4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динамика извођења радова</w:t>
      </w:r>
      <w:r w:rsidR="007F3F2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771C3934" w14:textId="77777777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Решавање спорова</w:t>
      </w:r>
    </w:p>
    <w:p w14:paraId="10CB70D0" w14:textId="169A448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5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7B384D9" w14:textId="3459A4CA" w:rsidR="003E05D4" w:rsidRPr="003E05D4" w:rsidRDefault="003E05D4" w:rsidP="003E0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Све евентуалне спорове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уговорне стране ће решавати споразумно. Уколико до споразума не дође, уговара се надлежност Привредног суда у</w:t>
      </w:r>
      <w:r w:rsidR="00907553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Београду.</w:t>
      </w:r>
    </w:p>
    <w:p w14:paraId="3FE30E1C" w14:textId="77777777" w:rsidR="00DA7863" w:rsidRDefault="00DA7863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CFC55E4" w14:textId="1D361C29" w:rsidR="003E05D4" w:rsidRPr="003E05D4" w:rsidRDefault="003E05D4" w:rsidP="003E05D4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Број примерака уговора</w:t>
      </w:r>
    </w:p>
    <w:p w14:paraId="2777FC99" w14:textId="5A29191D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41223B4B" w14:textId="4B0E28EE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Овај уговор сачињен је у 6 (шест) једнака</w:t>
      </w:r>
      <w:r w:rsidRPr="003E05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примерка, по 2 (два) за сваку уговорну страну</w:t>
      </w:r>
      <w:r w:rsidR="00972B8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6CEB62B1" w14:textId="77777777" w:rsidR="00DA7863" w:rsidRDefault="00DA7863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949918C" w14:textId="40F40833" w:rsidR="003E05D4" w:rsidRPr="003E05D4" w:rsidRDefault="003E05D4" w:rsidP="003E05D4">
      <w:pPr>
        <w:keepNext/>
        <w:spacing w:before="18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Ступање на снагу</w:t>
      </w:r>
    </w:p>
    <w:p w14:paraId="766197E0" w14:textId="483AABA1" w:rsidR="003E05D4" w:rsidRPr="003E05D4" w:rsidRDefault="003E05D4" w:rsidP="003E05D4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Члан 2</w:t>
      </w:r>
      <w:r w:rsidR="00EF1CE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14:paraId="190C5B6C" w14:textId="019F081D" w:rsidR="003E05D4" w:rsidRPr="00DA7863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Овај уговор се сматра закљученим када га потпишу обе уговорне стране а ступа на снагу даном 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предаје Наручиоцу</w:t>
      </w:r>
      <w:r w:rsidR="00907553"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1</w:t>
      </w:r>
      <w:r w:rsidRPr="00DA78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банкарске гаранције за добро извршење посла од стране Извођача радова. </w:t>
      </w:r>
    </w:p>
    <w:p w14:paraId="0A1BF935" w14:textId="77777777" w:rsidR="003E05D4" w:rsidRPr="003E05D4" w:rsidRDefault="003E05D4" w:rsidP="003E05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3E05D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09"/>
        <w:gridCol w:w="2909"/>
        <w:gridCol w:w="3613"/>
      </w:tblGrid>
      <w:tr w:rsidR="00A42D56" w:rsidRPr="003E05D4" w14:paraId="35BD75ED" w14:textId="77777777" w:rsidTr="00C2654A">
        <w:tc>
          <w:tcPr>
            <w:tcW w:w="3509" w:type="dxa"/>
            <w:shd w:val="clear" w:color="auto" w:fill="auto"/>
          </w:tcPr>
          <w:p w14:paraId="1B8DF61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909" w:type="dxa"/>
            <w:shd w:val="clear" w:color="auto" w:fill="auto"/>
          </w:tcPr>
          <w:p w14:paraId="30257976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shd w:val="clear" w:color="auto" w:fill="auto"/>
          </w:tcPr>
          <w:p w14:paraId="28B17F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НАРУЧИОЦА 2</w:t>
            </w:r>
          </w:p>
          <w:p w14:paraId="3C80D6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5C99633F" w14:textId="77777777" w:rsidTr="00C2654A">
        <w:tc>
          <w:tcPr>
            <w:tcW w:w="3509" w:type="dxa"/>
            <w:tcBorders>
              <w:bottom w:val="single" w:sz="4" w:space="0" w:color="auto"/>
            </w:tcBorders>
            <w:shd w:val="clear" w:color="auto" w:fill="auto"/>
          </w:tcPr>
          <w:p w14:paraId="4061DDD0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14:paraId="058750CE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14:paraId="333392F4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2D56" w:rsidRPr="003E05D4" w14:paraId="23B10265" w14:textId="77777777" w:rsidTr="00C2654A"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</w:tcPr>
          <w:p w14:paraId="0381421B" w14:textId="77777777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highlight w:val="green"/>
                <w:lang w:val="ru-RU"/>
              </w:rPr>
            </w:pP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КАНЦЕЛАРИЈА ЗА УПРАВЉАЊЕ ЈАВНИМ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 xml:space="preserve">                                                              </w:t>
            </w:r>
            <w:r w:rsidRPr="003E05D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sr-Cyrl-RS"/>
              </w:rPr>
              <w:t>УЛАГАЊИМА</w:t>
            </w:r>
          </w:p>
        </w:tc>
        <w:tc>
          <w:tcPr>
            <w:tcW w:w="2909" w:type="dxa"/>
            <w:shd w:val="clear" w:color="auto" w:fill="auto"/>
          </w:tcPr>
          <w:p w14:paraId="10D1AD99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14:paraId="56FD8B5D" w14:textId="77777777" w:rsidR="00A42D56" w:rsidRPr="003E05D4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D8653F" w14:textId="48153DC5" w:rsidR="00A42D56" w:rsidRPr="00A42D56" w:rsidRDefault="00A42D56" w:rsidP="00C26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74CD7D0" w14:textId="03F9073F" w:rsidR="004136CA" w:rsidRDefault="00A42D56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  <w:r w:rsidRPr="003E05D4"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>В.Д. ДИРЕКТОРА Марко Благојевић</w:t>
      </w:r>
      <w:r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  <w:t xml:space="preserve">                                              </w:t>
      </w:r>
    </w:p>
    <w:p w14:paraId="03979D29" w14:textId="6A74D3E2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F16277" w14:textId="2D5B2F25" w:rsidR="001507BE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sr-Cyrl-RS"/>
        </w:rPr>
      </w:pPr>
    </w:p>
    <w:p w14:paraId="1E2C75F6" w14:textId="77777777" w:rsidR="001507BE" w:rsidRPr="00907553" w:rsidRDefault="001507BE" w:rsidP="00A42D5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  <w:lang w:val="sr-Cyrl-RS"/>
        </w:rPr>
      </w:pPr>
    </w:p>
    <w:p w14:paraId="7CDD3B27" w14:textId="44E10B19" w:rsidR="004136CA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ЗА ИЗВОЂАЧА РАДОВА</w:t>
      </w:r>
    </w:p>
    <w:p w14:paraId="08738F02" w14:textId="5441F9CC" w:rsidR="00907553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218D830" w14:textId="0E2A4B15" w:rsidR="00907553" w:rsidRPr="00DA7863" w:rsidRDefault="00907553" w:rsidP="0090755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</w:p>
    <w:p w14:paraId="078F2D77" w14:textId="0456D9F8" w:rsidR="00907553" w:rsidRPr="00DA7863" w:rsidRDefault="00907553" w:rsidP="00907553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</w:pPr>
      <w:r w:rsidRPr="00DA7863">
        <w:rPr>
          <w:rFonts w:ascii="Times New Roman" w:eastAsia="Times New Roman" w:hAnsi="Times New Roman" w:cs="Times New Roman"/>
          <w:b/>
          <w:bCs/>
          <w:sz w:val="24"/>
          <w:szCs w:val="20"/>
          <w:lang w:val="sr-Cyrl-RS"/>
        </w:rPr>
        <w:t>__________________________________</w:t>
      </w:r>
    </w:p>
    <w:sectPr w:rsidR="00907553" w:rsidRPr="00DA7863" w:rsidSect="00381B46">
      <w:pgSz w:w="12240" w:h="15840"/>
      <w:pgMar w:top="1440" w:right="144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0"/>
    <w:multiLevelType w:val="hybridMultilevel"/>
    <w:tmpl w:val="73A61D58"/>
    <w:lvl w:ilvl="0" w:tplc="31B668F2">
      <w:start w:val="1"/>
      <w:numFmt w:val="bullet"/>
      <w:lvlText w:val="-"/>
      <w:lvlJc w:val="left"/>
      <w:pPr>
        <w:ind w:left="15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" w15:restartNumberingAfterBreak="0">
    <w:nsid w:val="048B7FE3"/>
    <w:multiLevelType w:val="hybridMultilevel"/>
    <w:tmpl w:val="9606FB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44998"/>
    <w:multiLevelType w:val="hybridMultilevel"/>
    <w:tmpl w:val="FD80C904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3B6"/>
    <w:multiLevelType w:val="hybridMultilevel"/>
    <w:tmpl w:val="4EE4D402"/>
    <w:lvl w:ilvl="0" w:tplc="DDD833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5BB3"/>
    <w:multiLevelType w:val="hybridMultilevel"/>
    <w:tmpl w:val="B9B2559C"/>
    <w:lvl w:ilvl="0" w:tplc="4E34A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7223"/>
    <w:multiLevelType w:val="hybridMultilevel"/>
    <w:tmpl w:val="4B0ED662"/>
    <w:lvl w:ilvl="0" w:tplc="B56C9328">
      <w:start w:val="1"/>
      <w:numFmt w:val="decimal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408FE"/>
    <w:multiLevelType w:val="hybridMultilevel"/>
    <w:tmpl w:val="46CC5EA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14B9F"/>
    <w:multiLevelType w:val="hybridMultilevel"/>
    <w:tmpl w:val="FB7438C4"/>
    <w:lvl w:ilvl="0" w:tplc="27DA320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D43"/>
    <w:multiLevelType w:val="hybridMultilevel"/>
    <w:tmpl w:val="9F261EB6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625232"/>
    <w:multiLevelType w:val="hybridMultilevel"/>
    <w:tmpl w:val="D896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BDA"/>
    <w:multiLevelType w:val="hybridMultilevel"/>
    <w:tmpl w:val="6C567878"/>
    <w:lvl w:ilvl="0" w:tplc="31CCBA00">
      <w:start w:val="1"/>
      <w:numFmt w:val="decimal"/>
      <w:lvlText w:val="(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37091"/>
    <w:multiLevelType w:val="hybridMultilevel"/>
    <w:tmpl w:val="C8DAFF44"/>
    <w:lvl w:ilvl="0" w:tplc="5AF265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F3"/>
    <w:rsid w:val="00046B4F"/>
    <w:rsid w:val="000817F8"/>
    <w:rsid w:val="00094DC7"/>
    <w:rsid w:val="000F5475"/>
    <w:rsid w:val="001429E6"/>
    <w:rsid w:val="001507BE"/>
    <w:rsid w:val="0018309C"/>
    <w:rsid w:val="001C5650"/>
    <w:rsid w:val="001D468C"/>
    <w:rsid w:val="001E2328"/>
    <w:rsid w:val="001E4F10"/>
    <w:rsid w:val="001F7A16"/>
    <w:rsid w:val="002028AA"/>
    <w:rsid w:val="00205B6D"/>
    <w:rsid w:val="0027312B"/>
    <w:rsid w:val="002771B1"/>
    <w:rsid w:val="002A2396"/>
    <w:rsid w:val="002E2C6A"/>
    <w:rsid w:val="00381B46"/>
    <w:rsid w:val="003E05D4"/>
    <w:rsid w:val="004136CA"/>
    <w:rsid w:val="00485B45"/>
    <w:rsid w:val="00490A8A"/>
    <w:rsid w:val="004B4376"/>
    <w:rsid w:val="004F72F5"/>
    <w:rsid w:val="00563012"/>
    <w:rsid w:val="005A4B6D"/>
    <w:rsid w:val="0062266C"/>
    <w:rsid w:val="00647C2B"/>
    <w:rsid w:val="00650900"/>
    <w:rsid w:val="006A6E7D"/>
    <w:rsid w:val="006B6DE8"/>
    <w:rsid w:val="006D52A4"/>
    <w:rsid w:val="006F2878"/>
    <w:rsid w:val="0070373A"/>
    <w:rsid w:val="0071201A"/>
    <w:rsid w:val="00727A56"/>
    <w:rsid w:val="00731E0C"/>
    <w:rsid w:val="00733EB4"/>
    <w:rsid w:val="00763134"/>
    <w:rsid w:val="007A03E8"/>
    <w:rsid w:val="007A5445"/>
    <w:rsid w:val="007F3F26"/>
    <w:rsid w:val="008013BE"/>
    <w:rsid w:val="00813AEA"/>
    <w:rsid w:val="00832073"/>
    <w:rsid w:val="00881A58"/>
    <w:rsid w:val="00885888"/>
    <w:rsid w:val="008D612E"/>
    <w:rsid w:val="00903910"/>
    <w:rsid w:val="00907553"/>
    <w:rsid w:val="009136A0"/>
    <w:rsid w:val="009209AE"/>
    <w:rsid w:val="009610F3"/>
    <w:rsid w:val="00972B86"/>
    <w:rsid w:val="0097469E"/>
    <w:rsid w:val="009E4666"/>
    <w:rsid w:val="00A42D56"/>
    <w:rsid w:val="00A8395A"/>
    <w:rsid w:val="00AB3B56"/>
    <w:rsid w:val="00AE0ADF"/>
    <w:rsid w:val="00AE0ECF"/>
    <w:rsid w:val="00BC5948"/>
    <w:rsid w:val="00C13C05"/>
    <w:rsid w:val="00C2654A"/>
    <w:rsid w:val="00C70D2F"/>
    <w:rsid w:val="00C853E3"/>
    <w:rsid w:val="00C96041"/>
    <w:rsid w:val="00CE59E3"/>
    <w:rsid w:val="00CF0375"/>
    <w:rsid w:val="00CF1609"/>
    <w:rsid w:val="00D64D6B"/>
    <w:rsid w:val="00DA7863"/>
    <w:rsid w:val="00DB2114"/>
    <w:rsid w:val="00DD4FF5"/>
    <w:rsid w:val="00DE79B0"/>
    <w:rsid w:val="00E22129"/>
    <w:rsid w:val="00E5770D"/>
    <w:rsid w:val="00EE1FCC"/>
    <w:rsid w:val="00EE7CA5"/>
    <w:rsid w:val="00EF1CE2"/>
    <w:rsid w:val="00EF7BB0"/>
    <w:rsid w:val="00EF7CA7"/>
    <w:rsid w:val="00F17A48"/>
    <w:rsid w:val="00F33BC3"/>
    <w:rsid w:val="00F46786"/>
    <w:rsid w:val="00F749EB"/>
    <w:rsid w:val="00F74B80"/>
    <w:rsid w:val="00F8049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A071"/>
  <w15:chartTrackingRefBased/>
  <w15:docId w15:val="{CBF5CF09-2981-4781-A9A3-1D6F6838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F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0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9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5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287E-7846-477C-AC73-78BAA2DF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16</Pages>
  <Words>6090</Words>
  <Characters>34719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40728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Marina Rakić</cp:lastModifiedBy>
  <cp:revision>32</cp:revision>
  <cp:lastPrinted>2020-10-28T10:08:00Z</cp:lastPrinted>
  <dcterms:created xsi:type="dcterms:W3CDTF">2020-10-21T10:29:00Z</dcterms:created>
  <dcterms:modified xsi:type="dcterms:W3CDTF">2020-10-28T13:15:00Z</dcterms:modified>
</cp:coreProperties>
</file>