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8F29F" w14:textId="0112F7CA" w:rsidR="00FC08BA" w:rsidRPr="00C22795" w:rsidRDefault="00FC08BA" w:rsidP="00FC08BA">
      <w:pPr>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00" w:afterAutospacing="1"/>
        <w:jc w:val="center"/>
        <w:outlineLvl w:val="0"/>
        <w:rPr>
          <w:b/>
          <w:szCs w:val="24"/>
          <w:lang w:val="sr-Latn-RS"/>
        </w:rPr>
      </w:pPr>
      <w:r w:rsidRPr="00C22795">
        <w:rPr>
          <w:rFonts w:eastAsia="ヒラギノ角ゴ Pro W3"/>
          <w:b/>
          <w:szCs w:val="24"/>
          <w:lang w:val="sr-Cyrl-RS"/>
        </w:rPr>
        <w:t xml:space="preserve">МОДЕЛ </w:t>
      </w:r>
      <w:r>
        <w:rPr>
          <w:rFonts w:eastAsia="ヒラギノ角ゴ Pro W3"/>
          <w:b/>
          <w:szCs w:val="24"/>
          <w:lang w:val="sr-Cyrl-RS"/>
        </w:rPr>
        <w:t>ОКВИРНОГ СПОРАЗУМА</w:t>
      </w:r>
    </w:p>
    <w:p w14:paraId="353B3E59" w14:textId="7CD382B8" w:rsidR="00A25E46" w:rsidRPr="00713CDA" w:rsidRDefault="00A20135" w:rsidP="00A25E46">
      <w:pPr>
        <w:autoSpaceDE w:val="0"/>
        <w:autoSpaceDN w:val="0"/>
        <w:adjustRightInd w:val="0"/>
        <w:jc w:val="center"/>
        <w:rPr>
          <w:rFonts w:eastAsia="TimesNewRomanPSMT"/>
          <w:b/>
          <w:bCs/>
          <w:iCs/>
          <w:szCs w:val="24"/>
          <w:lang w:val="sr-Latn-RS"/>
        </w:rPr>
      </w:pPr>
      <w:r w:rsidRPr="00C22795">
        <w:rPr>
          <w:rFonts w:ascii="Times New Roman Bold" w:eastAsia="TimesNewRomanPSMT" w:hAnsi="Times New Roman Bold"/>
          <w:b/>
          <w:bCs/>
          <w:iCs/>
          <w:szCs w:val="24"/>
          <w:lang w:val="sr-Cyrl-RS"/>
        </w:rPr>
        <w:t>ОКВИРНИ СПОРАЗУМ</w:t>
      </w:r>
      <w:r>
        <w:rPr>
          <w:rFonts w:ascii="Times New Roman Bold" w:eastAsia="TimesNewRomanPSMT" w:hAnsi="Times New Roman Bold"/>
          <w:b/>
          <w:bCs/>
          <w:iCs/>
          <w:szCs w:val="24"/>
          <w:lang w:val="sr-Latn-RS"/>
        </w:rPr>
        <w:t xml:space="preserve"> </w:t>
      </w:r>
      <w:r>
        <w:rPr>
          <w:rFonts w:eastAsia="TimesNewRomanPSMT"/>
          <w:b/>
          <w:bCs/>
          <w:iCs/>
          <w:szCs w:val="24"/>
          <w:lang w:val="sr-Cyrl-RS"/>
        </w:rPr>
        <w:t>–</w:t>
      </w:r>
      <w:r w:rsidRPr="009867FC">
        <w:rPr>
          <w:rFonts w:eastAsia="TimesNewRomanPSMT"/>
          <w:b/>
          <w:bCs/>
          <w:iCs/>
          <w:szCs w:val="24"/>
          <w:lang w:val="sr-Cyrl-RS"/>
        </w:rPr>
        <w:t xml:space="preserve"> </w:t>
      </w:r>
      <w:r w:rsidRPr="00A20135">
        <w:rPr>
          <w:rFonts w:eastAsia="TimesNewRomanPSMT"/>
          <w:b/>
          <w:bCs/>
          <w:iCs/>
          <w:szCs w:val="24"/>
          <w:lang w:val="sr-Latn-RS"/>
        </w:rPr>
        <w:t>КОМПЛЕКС ЛОЖИОНИЦА - РЕКОНСТРУКЦИЈА ВОДОТОРЊА, ИЗГРАДЊА ПАСАРЕЛЕ И ОПРЕМАЊЕ</w:t>
      </w:r>
    </w:p>
    <w:p w14:paraId="38ABDB7A" w14:textId="3CD39CB2" w:rsidR="000A4009" w:rsidRPr="00C22795" w:rsidRDefault="000A4009" w:rsidP="000A4009">
      <w:pPr>
        <w:autoSpaceDE w:val="0"/>
        <w:autoSpaceDN w:val="0"/>
        <w:adjustRightInd w:val="0"/>
        <w:jc w:val="center"/>
        <w:rPr>
          <w:rFonts w:ascii="Times New Roman Bold" w:eastAsia="TimesNewRomanPSMT" w:hAnsi="Times New Roman Bold"/>
          <w:b/>
          <w:bCs/>
          <w:iCs/>
          <w:caps/>
          <w:szCs w:val="24"/>
          <w:lang w:val="sr-Cyrl-RS"/>
        </w:rPr>
      </w:pPr>
    </w:p>
    <w:p w14:paraId="669CC318" w14:textId="4F13763D" w:rsidR="003A4198" w:rsidRPr="00C22795" w:rsidRDefault="003A4198" w:rsidP="003A4198">
      <w:pPr>
        <w:rPr>
          <w:iCs/>
          <w:noProof/>
          <w:szCs w:val="24"/>
          <w:lang w:val="sr-Cyrl-RS"/>
        </w:rPr>
      </w:pPr>
      <w:r w:rsidRPr="00C22795">
        <w:rPr>
          <w:iCs/>
          <w:noProof/>
          <w:szCs w:val="24"/>
          <w:lang w:val="sr-Cyrl-RS"/>
        </w:rPr>
        <w:t>Овај оквирни споразум закључен је између:</w:t>
      </w:r>
    </w:p>
    <w:p w14:paraId="3C454E41" w14:textId="5542BEC9" w:rsidR="000A4009" w:rsidRPr="00C22795" w:rsidRDefault="000A4009" w:rsidP="000A4009">
      <w:pPr>
        <w:autoSpaceDE w:val="0"/>
        <w:autoSpaceDN w:val="0"/>
        <w:adjustRightInd w:val="0"/>
        <w:rPr>
          <w:rFonts w:eastAsia="TimesNewRomanPSMT"/>
          <w:bCs/>
          <w:szCs w:val="24"/>
          <w:lang w:val="sr-Cyrl-RS"/>
        </w:rPr>
      </w:pPr>
      <w:r w:rsidRPr="00C22795">
        <w:rPr>
          <w:rFonts w:eastAsia="TimesNewRomanPSMT"/>
          <w:b/>
          <w:bCs/>
          <w:szCs w:val="24"/>
          <w:lang w:val="sr-Cyrl-RS"/>
        </w:rPr>
        <w:t xml:space="preserve">1) </w:t>
      </w:r>
      <w:r w:rsidRPr="00C22795">
        <w:rPr>
          <w:rFonts w:eastAsia="TimesNewRomanPSMT"/>
          <w:b/>
          <w:bCs/>
          <w:szCs w:val="24"/>
          <w:lang w:val="sr-Cyrl-CS"/>
        </w:rPr>
        <w:t>Наручи</w:t>
      </w:r>
      <w:r w:rsidRPr="00C22795">
        <w:rPr>
          <w:rFonts w:eastAsia="TimesNewRomanPSMT"/>
          <w:b/>
          <w:bCs/>
          <w:szCs w:val="24"/>
          <w:lang w:val="sr-Latn-RS"/>
        </w:rPr>
        <w:t>oца</w:t>
      </w:r>
      <w:r w:rsidRPr="00C22795">
        <w:rPr>
          <w:rFonts w:eastAsia="TimesNewRomanPSMT"/>
          <w:b/>
          <w:bCs/>
          <w:szCs w:val="24"/>
          <w:lang w:val="sr-Cyrl-CS"/>
        </w:rPr>
        <w:t xml:space="preserve">: </w:t>
      </w:r>
      <w:r w:rsidRPr="00C22795">
        <w:rPr>
          <w:rFonts w:eastAsia="TimesNewRomanPSMT"/>
          <w:b/>
          <w:bCs/>
          <w:szCs w:val="24"/>
          <w:lang w:val="ru-RU"/>
        </w:rPr>
        <w:t xml:space="preserve">РЕПУБЛИКА СРБИЈА – КАНЦЕЛАРИЈА ЗА ИНФОРМАЦИОНЕ ТЕХНОЛОГИЈЕ И ЕЛЕКТРОНСКУ УПРАВУ, </w:t>
      </w:r>
      <w:r w:rsidRPr="00C22795">
        <w:rPr>
          <w:rFonts w:eastAsia="TimesNewRomanPSMT"/>
          <w:bCs/>
          <w:szCs w:val="24"/>
          <w:lang w:val="ru-RU"/>
        </w:rPr>
        <w:t xml:space="preserve">Београд, Немањина 11, ПИБ 110177886,  матични број </w:t>
      </w:r>
      <w:bookmarkStart w:id="0" w:name="_Hlk135575044"/>
      <w:r w:rsidR="0020202A">
        <w:rPr>
          <w:rFonts w:eastAsia="TimesNewRomanPSMT"/>
          <w:bCs/>
          <w:szCs w:val="24"/>
          <w:lang w:val="ru-RU"/>
        </w:rPr>
        <w:t>18820803</w:t>
      </w:r>
      <w:bookmarkEnd w:id="0"/>
      <w:r w:rsidR="0020202A">
        <w:rPr>
          <w:rFonts w:eastAsia="TimesNewRomanPSMT"/>
          <w:bCs/>
          <w:szCs w:val="24"/>
          <w:lang w:val="ru-RU"/>
        </w:rPr>
        <w:t>,</w:t>
      </w:r>
      <w:r w:rsidRPr="00C22795">
        <w:rPr>
          <w:rFonts w:eastAsia="TimesNewRomanPSMT"/>
          <w:bCs/>
          <w:szCs w:val="24"/>
          <w:lang w:val="ru-RU"/>
        </w:rPr>
        <w:t xml:space="preserve"> </w:t>
      </w:r>
      <w:r w:rsidRPr="00C22795">
        <w:rPr>
          <w:rFonts w:eastAsia="TimesNewRomanPSMT"/>
          <w:bCs/>
          <w:szCs w:val="24"/>
          <w:lang w:val="sr-Cyrl-CS"/>
        </w:rPr>
        <w:t>ко</w:t>
      </w:r>
      <w:r w:rsidRPr="00C22795">
        <w:rPr>
          <w:rFonts w:eastAsia="TimesNewRomanPSMT"/>
          <w:bCs/>
          <w:szCs w:val="24"/>
          <w:lang w:val="sr-Cyrl-RS"/>
        </w:rPr>
        <w:t>га</w:t>
      </w:r>
      <w:r w:rsidRPr="00C22795">
        <w:rPr>
          <w:rFonts w:eastAsia="TimesNewRomanPSMT"/>
          <w:bCs/>
          <w:szCs w:val="24"/>
          <w:lang w:val="sr-Cyrl-CS"/>
        </w:rPr>
        <w:t xml:space="preserve"> представља </w:t>
      </w:r>
      <w:r w:rsidR="00BE7980">
        <w:rPr>
          <w:rFonts w:eastAsia="TimesNewRomanPSMT"/>
          <w:bCs/>
          <w:szCs w:val="24"/>
          <w:lang w:val="sr-Cyrl-CS"/>
        </w:rPr>
        <w:t>в.д.</w:t>
      </w:r>
      <w:r w:rsidRPr="00C22795">
        <w:rPr>
          <w:rFonts w:eastAsia="TimesNewRomanPSMT"/>
          <w:bCs/>
          <w:szCs w:val="24"/>
          <w:lang w:val="sr-Cyrl-CS"/>
        </w:rPr>
        <w:t xml:space="preserve"> директор</w:t>
      </w:r>
      <w:r w:rsidR="00BE7980">
        <w:rPr>
          <w:rFonts w:eastAsia="TimesNewRomanPSMT"/>
          <w:bCs/>
          <w:szCs w:val="24"/>
          <w:lang w:val="sr-Cyrl-CS"/>
        </w:rPr>
        <w:t>а Милан Латиновић</w:t>
      </w:r>
      <w:r w:rsidRPr="00C22795">
        <w:rPr>
          <w:rFonts w:eastAsia="TimesNewRomanPSMT"/>
          <w:bCs/>
          <w:szCs w:val="24"/>
          <w:lang w:val="sr-Cyrl-CS"/>
        </w:rPr>
        <w:t xml:space="preserve"> (у даљем тексту: </w:t>
      </w:r>
      <w:r w:rsidRPr="00C22795">
        <w:rPr>
          <w:rFonts w:eastAsia="TimesNewRomanPSMT"/>
          <w:b/>
          <w:bCs/>
          <w:szCs w:val="24"/>
          <w:lang w:val="sr-Cyrl-CS"/>
        </w:rPr>
        <w:t>Наручилац</w:t>
      </w:r>
      <w:r w:rsidRPr="00C22795">
        <w:rPr>
          <w:rFonts w:eastAsia="TimesNewRomanPSMT"/>
          <w:bCs/>
          <w:szCs w:val="24"/>
          <w:lang w:val="sr-Cyrl-CS"/>
        </w:rPr>
        <w:t>)</w:t>
      </w:r>
      <w:r w:rsidRPr="00C22795">
        <w:rPr>
          <w:rFonts w:eastAsia="TimesNewRomanPSMT"/>
          <w:bCs/>
          <w:szCs w:val="24"/>
          <w:lang w:val="sr-Cyrl-RS"/>
        </w:rPr>
        <w:t>,</w:t>
      </w:r>
    </w:p>
    <w:p w14:paraId="49D7F8D7" w14:textId="77777777" w:rsidR="000A4009" w:rsidRPr="00C22795" w:rsidRDefault="000A4009" w:rsidP="000A4009">
      <w:pPr>
        <w:autoSpaceDE w:val="0"/>
        <w:autoSpaceDN w:val="0"/>
        <w:adjustRightInd w:val="0"/>
        <w:rPr>
          <w:rFonts w:eastAsia="TimesNewRomanPSMT"/>
          <w:bCs/>
          <w:szCs w:val="24"/>
          <w:lang w:val="sr-Cyrl-CS"/>
        </w:rPr>
      </w:pPr>
      <w:r w:rsidRPr="00C22795">
        <w:rPr>
          <w:rFonts w:eastAsia="TimesNewRomanPSMT"/>
          <w:bCs/>
          <w:szCs w:val="24"/>
          <w:lang w:val="sr-Cyrl-RS"/>
        </w:rPr>
        <w:t xml:space="preserve"> </w:t>
      </w:r>
      <w:r w:rsidRPr="00C22795">
        <w:rPr>
          <w:rFonts w:eastAsia="TimesNewRomanPSMT"/>
          <w:bCs/>
          <w:szCs w:val="24"/>
          <w:lang w:val="sr-Cyrl-CS"/>
        </w:rPr>
        <w:t xml:space="preserve">и </w:t>
      </w:r>
    </w:p>
    <w:p w14:paraId="7D723927" w14:textId="77777777" w:rsidR="000A4009" w:rsidRPr="00C22795" w:rsidRDefault="000A4009" w:rsidP="000A4009">
      <w:pPr>
        <w:rPr>
          <w:szCs w:val="24"/>
          <w:lang w:val="sr-Cyrl-RS"/>
        </w:rPr>
      </w:pPr>
      <w:r w:rsidRPr="00C22795">
        <w:rPr>
          <w:b/>
          <w:szCs w:val="24"/>
          <w:lang w:val="sr-Cyrl-RS"/>
        </w:rPr>
        <w:t>2)</w:t>
      </w:r>
      <w:r w:rsidRPr="00C22795">
        <w:rPr>
          <w:szCs w:val="24"/>
          <w:lang w:val="sr-Cyrl-RS"/>
        </w:rPr>
        <w:t xml:space="preserve"> ________________________________ из _____________, улица ____________________ бр. ___, ПИБ: _____________, матични број _____________, које заступа _______________________</w:t>
      </w:r>
    </w:p>
    <w:p w14:paraId="22078056" w14:textId="613187B9" w:rsidR="000A4009" w:rsidRPr="00C22795" w:rsidRDefault="000A4009" w:rsidP="000A4009">
      <w:pPr>
        <w:rPr>
          <w:szCs w:val="24"/>
          <w:lang w:val="sr-Cyrl-RS"/>
        </w:rPr>
      </w:pPr>
      <w:r w:rsidRPr="00C22795">
        <w:rPr>
          <w:szCs w:val="24"/>
          <w:lang w:val="sr-Cyrl-RS"/>
        </w:rPr>
        <w:t xml:space="preserve">2/1) _______________________________ из _____________, улица ___________________ бр. ___, ПИБ: _____________, матични број _____________, које заступа ________________, који наступа као а) члан групе понуђача, б) подизвођач </w:t>
      </w:r>
    </w:p>
    <w:p w14:paraId="14D31DC4" w14:textId="4430A550" w:rsidR="000A4009" w:rsidRPr="00C22795" w:rsidRDefault="000A4009" w:rsidP="000A4009">
      <w:pPr>
        <w:rPr>
          <w:szCs w:val="24"/>
          <w:lang w:val="sr-Cyrl-RS"/>
        </w:rPr>
      </w:pPr>
      <w:r w:rsidRPr="00C22795">
        <w:rPr>
          <w:szCs w:val="24"/>
          <w:lang w:val="sr-Cyrl-RS"/>
        </w:rPr>
        <w:t xml:space="preserve">2/2) _______________________________ из _____________, улица ___________________ бр. ___, ПИБ: _____________, матични број _____________, које заступа ________________, који наступа као а) члан групе понуђача, б) подизвођач </w:t>
      </w:r>
    </w:p>
    <w:p w14:paraId="0229965D" w14:textId="1942D77D" w:rsidR="000A4009" w:rsidRPr="00C22795" w:rsidRDefault="000A4009" w:rsidP="000A4009">
      <w:pPr>
        <w:rPr>
          <w:szCs w:val="24"/>
          <w:lang w:val="sr-Cyrl-RS"/>
        </w:rPr>
      </w:pPr>
      <w:r w:rsidRPr="00C22795">
        <w:rPr>
          <w:szCs w:val="24"/>
          <w:lang w:val="sr-Cyrl-RS"/>
        </w:rPr>
        <w:t xml:space="preserve">2/3) _______________________________ из _____________, улица ___________________ бр. ___, ПИБ: _____________, матични број _____________, које заступа ________________, који наступа као а) члан групе понуђача, б) подизвођач </w:t>
      </w:r>
    </w:p>
    <w:p w14:paraId="107A1D11" w14:textId="34519FB1" w:rsidR="000A4009" w:rsidRPr="00C22795" w:rsidRDefault="000A4009" w:rsidP="000A4009">
      <w:pPr>
        <w:rPr>
          <w:szCs w:val="24"/>
          <w:lang w:val="sr-Cyrl-RS"/>
        </w:rPr>
      </w:pPr>
      <w:r w:rsidRPr="00C22795">
        <w:rPr>
          <w:szCs w:val="24"/>
          <w:lang w:val="sr-Cyrl-RS"/>
        </w:rPr>
        <w:t xml:space="preserve">2/4) _______________________________ из _____________, улица ___________________ бр. ___, ПИБ: _____________, матични број _____________, које заступа ________________, који наступа као а) члан групе понуђача, б) подизвођач </w:t>
      </w:r>
    </w:p>
    <w:p w14:paraId="37B9E042" w14:textId="3A681581" w:rsidR="000A4009" w:rsidRPr="00C22795" w:rsidRDefault="000A4009" w:rsidP="000A4009">
      <w:pPr>
        <w:rPr>
          <w:szCs w:val="24"/>
          <w:lang w:val="sr-Cyrl-RS"/>
        </w:rPr>
      </w:pPr>
      <w:r w:rsidRPr="00C22795">
        <w:rPr>
          <w:szCs w:val="24"/>
          <w:lang w:val="sr-Cyrl-RS"/>
        </w:rPr>
        <w:t xml:space="preserve">2/5) _______________________________ из _____________, улица ___________________ бр. ___, ПИБ: _____________, матични број _____________, које заступа ________________, који наступа као а) члан групе понуђача, б) подизвођач </w:t>
      </w:r>
    </w:p>
    <w:p w14:paraId="70DD0E9A" w14:textId="7C301122" w:rsidR="000A4009" w:rsidRPr="00C22795" w:rsidRDefault="000A4009" w:rsidP="000A4009">
      <w:pPr>
        <w:autoSpaceDE w:val="0"/>
        <w:autoSpaceDN w:val="0"/>
        <w:adjustRightInd w:val="0"/>
        <w:rPr>
          <w:rFonts w:eastAsia="TimesNewRomanPSMT"/>
          <w:bCs/>
          <w:szCs w:val="24"/>
          <w:lang w:val="sr-Cyrl-RS"/>
        </w:rPr>
      </w:pPr>
      <w:r w:rsidRPr="00C22795">
        <w:rPr>
          <w:szCs w:val="24"/>
          <w:lang w:val="sr-Cyrl-RS"/>
        </w:rPr>
        <w:t xml:space="preserve">(у даљем тексту: </w:t>
      </w:r>
      <w:r w:rsidR="00A20135">
        <w:rPr>
          <w:b/>
          <w:szCs w:val="24"/>
          <w:lang w:val="sr-Cyrl-RS"/>
        </w:rPr>
        <w:t>Извођач</w:t>
      </w:r>
      <w:r w:rsidRPr="00C22795">
        <w:rPr>
          <w:szCs w:val="24"/>
          <w:lang w:val="sr-Cyrl-RS"/>
        </w:rPr>
        <w:t>)</w:t>
      </w:r>
      <w:r w:rsidRPr="00C22795">
        <w:rPr>
          <w:rFonts w:eastAsia="TimesNewRomanPSMT"/>
          <w:bCs/>
          <w:szCs w:val="24"/>
          <w:lang w:val="sr-Cyrl-RS"/>
        </w:rPr>
        <w:t>.</w:t>
      </w:r>
    </w:p>
    <w:p w14:paraId="26B32E19" w14:textId="256659CB"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 xml:space="preserve">Стране у </w:t>
      </w:r>
      <w:r w:rsidR="001B23D4">
        <w:rPr>
          <w:rFonts w:eastAsia="Times New Roman"/>
          <w:b/>
          <w:noProof/>
          <w:szCs w:val="24"/>
          <w:lang w:val="sr-Cyrl-RS" w:eastAsia="sr-Cyrl-RS"/>
        </w:rPr>
        <w:t>О</w:t>
      </w:r>
      <w:r w:rsidRPr="00C22795">
        <w:rPr>
          <w:rFonts w:eastAsia="Times New Roman"/>
          <w:b/>
          <w:noProof/>
          <w:szCs w:val="24"/>
          <w:lang w:val="sr-Cyrl-RS" w:eastAsia="sr-Cyrl-RS"/>
        </w:rPr>
        <w:t>квирном споразуму сагласно констатују:</w:t>
      </w:r>
    </w:p>
    <w:p w14:paraId="612AEAE9" w14:textId="540FF3E5" w:rsidR="003A4198" w:rsidRPr="00963175" w:rsidRDefault="003A4198" w:rsidP="000A4009">
      <w:pPr>
        <w:numPr>
          <w:ilvl w:val="0"/>
          <w:numId w:val="20"/>
        </w:numPr>
        <w:autoSpaceDE w:val="0"/>
        <w:autoSpaceDN w:val="0"/>
        <w:adjustRightInd w:val="0"/>
        <w:spacing w:after="0" w:line="240" w:lineRule="auto"/>
        <w:rPr>
          <w:rFonts w:eastAsia="Times New Roman"/>
          <w:noProof/>
          <w:szCs w:val="24"/>
          <w:lang w:val="sr-Cyrl-RS" w:eastAsia="sr-Cyrl-RS"/>
        </w:rPr>
      </w:pPr>
      <w:r w:rsidRPr="00C22795">
        <w:rPr>
          <w:rFonts w:eastAsia="Times New Roman"/>
          <w:noProof/>
          <w:szCs w:val="24"/>
          <w:lang w:val="sr-Cyrl-RS" w:eastAsia="sr-Cyrl-RS"/>
        </w:rPr>
        <w:t xml:space="preserve">да је Наручилац у складу са Законом о јавним набавкама („Службени гласник РС“, бр. </w:t>
      </w:r>
      <w:r w:rsidR="0052175D" w:rsidRPr="0052175D">
        <w:rPr>
          <w:rFonts w:eastAsia="Times New Roman"/>
          <w:noProof/>
          <w:szCs w:val="24"/>
          <w:lang w:val="sr-Cyrl-RS" w:eastAsia="sr-Cyrl-RS"/>
        </w:rPr>
        <w:t>91</w:t>
      </w:r>
      <w:r w:rsidR="0052175D">
        <w:rPr>
          <w:rFonts w:eastAsia="Times New Roman"/>
          <w:noProof/>
          <w:szCs w:val="24"/>
          <w:lang w:eastAsia="sr-Cyrl-RS"/>
        </w:rPr>
        <w:t>/</w:t>
      </w:r>
      <w:r w:rsidR="0052175D" w:rsidRPr="0052175D">
        <w:rPr>
          <w:rFonts w:eastAsia="Times New Roman"/>
          <w:noProof/>
          <w:szCs w:val="24"/>
          <w:lang w:val="sr-Cyrl-RS" w:eastAsia="sr-Cyrl-RS"/>
        </w:rPr>
        <w:t>2019</w:t>
      </w:r>
      <w:r w:rsidR="00A25E46">
        <w:rPr>
          <w:rFonts w:eastAsia="Times New Roman"/>
          <w:noProof/>
          <w:szCs w:val="24"/>
          <w:lang w:val="sr-Latn-RS" w:eastAsia="sr-Cyrl-RS"/>
        </w:rPr>
        <w:t xml:space="preserve"> </w:t>
      </w:r>
      <w:r w:rsidR="00A25E46">
        <w:rPr>
          <w:rFonts w:eastAsia="Times New Roman"/>
          <w:noProof/>
          <w:szCs w:val="24"/>
          <w:lang w:val="sr-Cyrl-RS" w:eastAsia="sr-Cyrl-RS"/>
        </w:rPr>
        <w:t>и 92/2023</w:t>
      </w:r>
      <w:r w:rsidRPr="00C22795">
        <w:rPr>
          <w:rFonts w:eastAsia="Times New Roman"/>
          <w:noProof/>
          <w:szCs w:val="24"/>
          <w:lang w:val="sr-Cyrl-RS" w:eastAsia="sr-Cyrl-RS"/>
        </w:rPr>
        <w:t>) спровео отворени поступак јавне набавке</w:t>
      </w:r>
      <w:r w:rsidR="00A25E46">
        <w:rPr>
          <w:rFonts w:eastAsia="Times New Roman"/>
          <w:noProof/>
          <w:szCs w:val="24"/>
          <w:lang w:val="sr-Cyrl-RS" w:eastAsia="sr-Cyrl-RS"/>
        </w:rPr>
        <w:t xml:space="preserve"> </w:t>
      </w:r>
      <w:r w:rsidR="001B23D4">
        <w:rPr>
          <w:rFonts w:eastAsia="Times New Roman"/>
          <w:noProof/>
          <w:szCs w:val="24"/>
          <w:lang w:val="sr-Cyrl-RS" w:eastAsia="sr-Cyrl-RS"/>
        </w:rPr>
        <w:t>радова</w:t>
      </w:r>
      <w:r w:rsidRPr="00C22795">
        <w:rPr>
          <w:rFonts w:eastAsia="Times New Roman"/>
          <w:noProof/>
          <w:szCs w:val="24"/>
          <w:lang w:val="sr-Cyrl-RS" w:eastAsia="sr-Cyrl-RS"/>
        </w:rPr>
        <w:t xml:space="preserve"> </w:t>
      </w:r>
      <w:bookmarkStart w:id="1" w:name="_Hlk96943776"/>
      <w:r w:rsidR="001B23D4">
        <w:rPr>
          <w:rFonts w:eastAsia="Times New Roman"/>
          <w:noProof/>
          <w:szCs w:val="24"/>
          <w:lang w:val="sr-Cyrl-RS" w:eastAsia="sr-Cyrl-RS"/>
        </w:rPr>
        <w:t>- К</w:t>
      </w:r>
      <w:r w:rsidR="001B23D4" w:rsidRPr="001B23D4">
        <w:rPr>
          <w:rFonts w:eastAsia="Times New Roman"/>
          <w:noProof/>
          <w:szCs w:val="24"/>
          <w:lang w:val="sr-Cyrl-RS" w:eastAsia="sr-Cyrl-RS"/>
        </w:rPr>
        <w:t xml:space="preserve">омплекс </w:t>
      </w:r>
      <w:r w:rsidR="001B23D4">
        <w:rPr>
          <w:rFonts w:eastAsia="Times New Roman"/>
          <w:noProof/>
          <w:szCs w:val="24"/>
          <w:lang w:val="sr-Cyrl-RS" w:eastAsia="sr-Cyrl-RS"/>
        </w:rPr>
        <w:t>Л</w:t>
      </w:r>
      <w:r w:rsidR="001B23D4" w:rsidRPr="001B23D4">
        <w:rPr>
          <w:rFonts w:eastAsia="Times New Roman"/>
          <w:noProof/>
          <w:szCs w:val="24"/>
          <w:lang w:val="sr-Cyrl-RS" w:eastAsia="sr-Cyrl-RS"/>
        </w:rPr>
        <w:t>ожионица - реконструкција водоторња, изградња пасареле и опремање</w:t>
      </w:r>
      <w:r w:rsidR="001B23D4" w:rsidRPr="00E67B3B">
        <w:rPr>
          <w:rFonts w:eastAsia="Times New Roman"/>
          <w:noProof/>
          <w:szCs w:val="24"/>
          <w:lang w:val="sr-Cyrl-RS" w:eastAsia="sr-Cyrl-RS"/>
        </w:rPr>
        <w:t xml:space="preserve">, </w:t>
      </w:r>
      <w:r w:rsidR="00066301" w:rsidRPr="00E67B3B">
        <w:rPr>
          <w:noProof/>
          <w:szCs w:val="24"/>
          <w:lang w:val="sr-Cyrl-RS"/>
        </w:rPr>
        <w:t>ЈН-О-</w:t>
      </w:r>
      <w:r w:rsidR="00E67B3B" w:rsidRPr="00E67B3B">
        <w:rPr>
          <w:noProof/>
          <w:szCs w:val="24"/>
          <w:lang w:val="sr-Latn-RS"/>
        </w:rPr>
        <w:t>06</w:t>
      </w:r>
      <w:r w:rsidR="006465AC" w:rsidRPr="00E67B3B">
        <w:rPr>
          <w:noProof/>
          <w:szCs w:val="24"/>
          <w:lang w:val="sr-Cyrl-RS"/>
        </w:rPr>
        <w:t>/202</w:t>
      </w:r>
      <w:r w:rsidR="00A25E46" w:rsidRPr="00E67B3B">
        <w:rPr>
          <w:noProof/>
          <w:szCs w:val="24"/>
          <w:lang w:val="sr-Cyrl-RS"/>
        </w:rPr>
        <w:t>4</w:t>
      </w:r>
      <w:r w:rsidRPr="00E67B3B">
        <w:rPr>
          <w:bCs/>
          <w:iCs/>
          <w:noProof/>
          <w:szCs w:val="24"/>
          <w:lang w:val="sr-Cyrl-RS"/>
        </w:rPr>
        <w:t xml:space="preserve"> </w:t>
      </w:r>
      <w:bookmarkEnd w:id="1"/>
      <w:r w:rsidRPr="00E67B3B">
        <w:rPr>
          <w:rFonts w:eastAsia="Times New Roman"/>
          <w:noProof/>
          <w:szCs w:val="24"/>
          <w:lang w:val="sr-Cyrl-RS" w:eastAsia="sr-Cyrl-RS"/>
        </w:rPr>
        <w:t>са</w:t>
      </w:r>
      <w:r w:rsidRPr="00963175">
        <w:rPr>
          <w:rFonts w:eastAsia="Times New Roman"/>
          <w:noProof/>
          <w:szCs w:val="24"/>
          <w:lang w:val="sr-Cyrl-RS" w:eastAsia="sr-Cyrl-RS"/>
        </w:rPr>
        <w:t xml:space="preserve"> циљем закључивања оквирног споразума са једним понуђачем на период од </w:t>
      </w:r>
      <w:r w:rsidR="0052175D" w:rsidRPr="00963175">
        <w:rPr>
          <w:rFonts w:eastAsia="Times New Roman"/>
          <w:noProof/>
          <w:szCs w:val="24"/>
          <w:lang w:val="sr-Cyrl-RS" w:eastAsia="sr-Cyrl-RS"/>
        </w:rPr>
        <w:t>три</w:t>
      </w:r>
      <w:r w:rsidRPr="00963175">
        <w:rPr>
          <w:rFonts w:eastAsia="Times New Roman"/>
          <w:noProof/>
          <w:szCs w:val="24"/>
          <w:lang w:val="sr-Cyrl-RS" w:eastAsia="sr-Cyrl-RS"/>
        </w:rPr>
        <w:t xml:space="preserve"> године;</w:t>
      </w:r>
    </w:p>
    <w:p w14:paraId="4682CBE1" w14:textId="4FA3B891" w:rsidR="003A4198" w:rsidRPr="00C22795" w:rsidRDefault="003A4198" w:rsidP="000A4009">
      <w:pPr>
        <w:numPr>
          <w:ilvl w:val="0"/>
          <w:numId w:val="20"/>
        </w:numPr>
        <w:autoSpaceDE w:val="0"/>
        <w:autoSpaceDN w:val="0"/>
        <w:adjustRightInd w:val="0"/>
        <w:spacing w:after="0" w:line="240" w:lineRule="auto"/>
        <w:rPr>
          <w:rFonts w:eastAsia="Times New Roman"/>
          <w:noProof/>
          <w:szCs w:val="24"/>
          <w:lang w:val="sr-Cyrl-RS" w:eastAsia="sr-Cyrl-RS"/>
        </w:rPr>
      </w:pPr>
      <w:r w:rsidRPr="00C22795">
        <w:rPr>
          <w:rFonts w:eastAsia="Times New Roman"/>
          <w:noProof/>
          <w:szCs w:val="24"/>
          <w:lang w:val="sr-Cyrl-RS" w:eastAsia="sr-Cyrl-RS"/>
        </w:rPr>
        <w:t xml:space="preserve">да је Наручилац донео Одлуку о закључењу </w:t>
      </w:r>
      <w:r w:rsidR="001B23D4">
        <w:rPr>
          <w:rFonts w:eastAsia="Times New Roman"/>
          <w:noProof/>
          <w:szCs w:val="24"/>
          <w:lang w:val="sr-Cyrl-RS" w:eastAsia="sr-Cyrl-RS"/>
        </w:rPr>
        <w:t>О</w:t>
      </w:r>
      <w:r w:rsidRPr="00C22795">
        <w:rPr>
          <w:rFonts w:eastAsia="Times New Roman"/>
          <w:noProof/>
          <w:szCs w:val="24"/>
          <w:lang w:val="sr-Cyrl-RS" w:eastAsia="sr-Cyrl-RS"/>
        </w:rPr>
        <w:t xml:space="preserve">квирног споразума број </w:t>
      </w:r>
      <w:r w:rsidR="0052175D">
        <w:rPr>
          <w:rFonts w:eastAsia="Times New Roman"/>
          <w:noProof/>
          <w:szCs w:val="24"/>
          <w:lang w:val="sr-Cyrl-RS" w:eastAsia="sr-Cyrl-RS"/>
        </w:rPr>
        <w:t>__________</w:t>
      </w:r>
      <w:r w:rsidRPr="00C22795">
        <w:rPr>
          <w:rFonts w:eastAsia="Times New Roman"/>
          <w:noProof/>
          <w:szCs w:val="24"/>
          <w:lang w:val="sr-Cyrl-RS" w:eastAsia="sr-Cyrl-RS"/>
        </w:rPr>
        <w:t xml:space="preserve"> од </w:t>
      </w:r>
      <w:r w:rsidR="0052175D" w:rsidRPr="0052175D">
        <w:rPr>
          <w:rFonts w:eastAsia="Times New Roman"/>
          <w:noProof/>
          <w:szCs w:val="24"/>
          <w:lang w:val="sr-Cyrl-RS" w:eastAsia="sr-Cyrl-RS"/>
        </w:rPr>
        <w:t>__________</w:t>
      </w:r>
      <w:r w:rsidR="0052175D">
        <w:rPr>
          <w:rFonts w:eastAsia="Times New Roman"/>
          <w:noProof/>
          <w:szCs w:val="24"/>
          <w:lang w:val="sr-Cyrl-RS" w:eastAsia="sr-Cyrl-RS"/>
        </w:rPr>
        <w:t xml:space="preserve">, </w:t>
      </w:r>
      <w:r w:rsidRPr="00C22795">
        <w:rPr>
          <w:rFonts w:eastAsia="Times New Roman"/>
          <w:noProof/>
          <w:szCs w:val="24"/>
          <w:lang w:val="sr-Cyrl-RS" w:eastAsia="sr-Cyrl-RS"/>
        </w:rPr>
        <w:t xml:space="preserve">у складу са којом се закључује овај </w:t>
      </w:r>
      <w:r w:rsidR="001B23D4">
        <w:rPr>
          <w:rFonts w:eastAsia="Times New Roman"/>
          <w:noProof/>
          <w:szCs w:val="24"/>
          <w:lang w:val="sr-Cyrl-RS" w:eastAsia="sr-Cyrl-RS"/>
        </w:rPr>
        <w:t>О</w:t>
      </w:r>
      <w:r w:rsidRPr="00C22795">
        <w:rPr>
          <w:rFonts w:eastAsia="Times New Roman"/>
          <w:noProof/>
          <w:szCs w:val="24"/>
          <w:lang w:val="sr-Cyrl-RS" w:eastAsia="sr-Cyrl-RS"/>
        </w:rPr>
        <w:t xml:space="preserve">квирни споразум између Наручиоца и </w:t>
      </w:r>
      <w:r w:rsidR="00A20135">
        <w:rPr>
          <w:rFonts w:eastAsia="Times New Roman"/>
          <w:noProof/>
          <w:szCs w:val="24"/>
          <w:lang w:val="sr-Cyrl-RS" w:eastAsia="sr-Cyrl-RS"/>
        </w:rPr>
        <w:t>Извођач</w:t>
      </w:r>
      <w:r w:rsidR="000A4009" w:rsidRPr="00C22795">
        <w:rPr>
          <w:rFonts w:eastAsia="Times New Roman"/>
          <w:noProof/>
          <w:szCs w:val="24"/>
          <w:lang w:val="sr-Cyrl-RS" w:eastAsia="sr-Cyrl-RS"/>
        </w:rPr>
        <w:t>а</w:t>
      </w:r>
      <w:r w:rsidRPr="00C22795">
        <w:rPr>
          <w:rFonts w:eastAsia="Times New Roman"/>
          <w:noProof/>
          <w:szCs w:val="24"/>
          <w:lang w:val="sr-Cyrl-RS" w:eastAsia="sr-Cyrl-RS"/>
        </w:rPr>
        <w:t>;</w:t>
      </w:r>
    </w:p>
    <w:p w14:paraId="22D44B69" w14:textId="499E1802" w:rsidR="003A4198" w:rsidRPr="00C22795" w:rsidRDefault="003A4198" w:rsidP="000A4009">
      <w:pPr>
        <w:numPr>
          <w:ilvl w:val="0"/>
          <w:numId w:val="20"/>
        </w:numPr>
        <w:autoSpaceDE w:val="0"/>
        <w:autoSpaceDN w:val="0"/>
        <w:adjustRightInd w:val="0"/>
        <w:spacing w:after="0" w:line="240" w:lineRule="auto"/>
        <w:rPr>
          <w:rFonts w:eastAsia="Times New Roman"/>
          <w:noProof/>
          <w:szCs w:val="24"/>
          <w:lang w:val="sr-Cyrl-RS" w:eastAsia="sr-Cyrl-RS"/>
        </w:rPr>
      </w:pPr>
      <w:r w:rsidRPr="00C22795">
        <w:rPr>
          <w:rFonts w:eastAsia="Times New Roman"/>
          <w:noProof/>
          <w:szCs w:val="24"/>
          <w:lang w:val="sr-Cyrl-RS" w:eastAsia="sr-Cyrl-RS"/>
        </w:rPr>
        <w:t xml:space="preserve">да је </w:t>
      </w:r>
      <w:r w:rsidR="00A20135">
        <w:rPr>
          <w:rFonts w:eastAsia="Times New Roman"/>
          <w:noProof/>
          <w:szCs w:val="24"/>
          <w:lang w:val="sr-Cyrl-RS" w:eastAsia="sr-Cyrl-RS"/>
        </w:rPr>
        <w:t>Извођач</w:t>
      </w:r>
      <w:r w:rsidR="000A4009" w:rsidRPr="00C22795">
        <w:rPr>
          <w:rFonts w:eastAsia="Times New Roman"/>
          <w:noProof/>
          <w:szCs w:val="24"/>
          <w:lang w:val="sr-Cyrl-RS" w:eastAsia="sr-Cyrl-RS"/>
        </w:rPr>
        <w:t xml:space="preserve"> </w:t>
      </w:r>
      <w:r w:rsidRPr="00C22795">
        <w:rPr>
          <w:rFonts w:eastAsia="Times New Roman"/>
          <w:noProof/>
          <w:szCs w:val="24"/>
          <w:lang w:val="sr-Cyrl-RS" w:eastAsia="sr-Cyrl-RS"/>
        </w:rPr>
        <w:t xml:space="preserve">доставио Понуду </w:t>
      </w:r>
      <w:r w:rsidRPr="00C22795">
        <w:rPr>
          <w:iCs/>
          <w:noProof/>
          <w:szCs w:val="24"/>
          <w:lang w:val="sr-Cyrl-RS"/>
        </w:rPr>
        <w:t>бр</w:t>
      </w:r>
      <w:r w:rsidR="0052175D" w:rsidRPr="0052175D">
        <w:rPr>
          <w:iCs/>
          <w:noProof/>
          <w:szCs w:val="24"/>
          <w:lang w:val="sr-Cyrl-RS"/>
        </w:rPr>
        <w:t xml:space="preserve">__________ </w:t>
      </w:r>
      <w:r w:rsidRPr="00C22795">
        <w:rPr>
          <w:iCs/>
          <w:noProof/>
          <w:szCs w:val="24"/>
          <w:lang w:val="sr-Cyrl-RS"/>
        </w:rPr>
        <w:t>од</w:t>
      </w:r>
      <w:r w:rsidR="0052175D" w:rsidRPr="0052175D">
        <w:rPr>
          <w:iCs/>
          <w:noProof/>
          <w:szCs w:val="24"/>
          <w:lang w:val="sr-Cyrl-RS"/>
        </w:rPr>
        <w:t>__________</w:t>
      </w:r>
      <w:r w:rsidR="0052175D">
        <w:rPr>
          <w:iCs/>
          <w:noProof/>
          <w:szCs w:val="24"/>
          <w:lang w:val="sr-Cyrl-RS"/>
        </w:rPr>
        <w:t xml:space="preserve">, </w:t>
      </w:r>
      <w:r w:rsidRPr="00C22795">
        <w:rPr>
          <w:iCs/>
          <w:noProof/>
          <w:szCs w:val="24"/>
          <w:lang w:val="sr-Cyrl-RS"/>
        </w:rPr>
        <w:t xml:space="preserve">која чини саставни део овог </w:t>
      </w:r>
      <w:r w:rsidR="001B23D4">
        <w:rPr>
          <w:iCs/>
          <w:noProof/>
          <w:szCs w:val="24"/>
          <w:lang w:val="sr-Cyrl-RS"/>
        </w:rPr>
        <w:t>О</w:t>
      </w:r>
      <w:r w:rsidRPr="00C22795">
        <w:rPr>
          <w:iCs/>
          <w:noProof/>
          <w:szCs w:val="24"/>
          <w:lang w:val="sr-Cyrl-RS"/>
        </w:rPr>
        <w:t>квирног споразума (у даљем тексту: Понуда),</w:t>
      </w:r>
    </w:p>
    <w:p w14:paraId="455DB85C" w14:textId="3430EBB4" w:rsidR="003A4198" w:rsidRDefault="000443C4" w:rsidP="003A4198">
      <w:pPr>
        <w:numPr>
          <w:ilvl w:val="0"/>
          <w:numId w:val="20"/>
        </w:numPr>
        <w:suppressAutoHyphens/>
        <w:spacing w:after="0" w:line="100" w:lineRule="atLeast"/>
        <w:rPr>
          <w:rFonts w:eastAsia="Times New Roman"/>
          <w:noProof/>
          <w:szCs w:val="24"/>
          <w:lang w:val="sr-Cyrl-RS" w:eastAsia="sr-Cyrl-RS"/>
        </w:rPr>
      </w:pPr>
      <w:r w:rsidRPr="00C22795">
        <w:rPr>
          <w:rFonts w:eastAsia="Times New Roman"/>
          <w:noProof/>
          <w:szCs w:val="24"/>
          <w:lang w:val="sr-Cyrl-RS" w:eastAsia="sr-Cyrl-RS"/>
        </w:rPr>
        <w:lastRenderedPageBreak/>
        <w:t xml:space="preserve">да </w:t>
      </w:r>
      <w:r w:rsidR="003A4198" w:rsidRPr="00C22795">
        <w:rPr>
          <w:rFonts w:eastAsia="Times New Roman"/>
          <w:noProof/>
          <w:szCs w:val="24"/>
          <w:lang w:val="sr-Cyrl-RS" w:eastAsia="sr-Cyrl-RS"/>
        </w:rPr>
        <w:t xml:space="preserve">овај </w:t>
      </w:r>
      <w:r w:rsidR="00A20135">
        <w:rPr>
          <w:rFonts w:eastAsia="Times New Roman"/>
          <w:noProof/>
          <w:szCs w:val="24"/>
          <w:lang w:val="sr-Cyrl-RS" w:eastAsia="sr-Cyrl-RS"/>
        </w:rPr>
        <w:t>О</w:t>
      </w:r>
      <w:r w:rsidR="003A4198" w:rsidRPr="00C22795">
        <w:rPr>
          <w:rFonts w:eastAsia="Times New Roman"/>
          <w:noProof/>
          <w:szCs w:val="24"/>
          <w:lang w:val="sr-Cyrl-RS" w:eastAsia="sr-Cyrl-RS"/>
        </w:rPr>
        <w:t>квирни споразум не представља обавезу Наручиоца да закључи уговор</w:t>
      </w:r>
      <w:r w:rsidR="00423BE8">
        <w:rPr>
          <w:rFonts w:eastAsia="Times New Roman"/>
          <w:noProof/>
          <w:szCs w:val="24"/>
          <w:lang w:val="sr-Cyrl-RS" w:eastAsia="sr-Cyrl-RS"/>
        </w:rPr>
        <w:t xml:space="preserve"> </w:t>
      </w:r>
      <w:r w:rsidR="00423BE8" w:rsidRPr="00C22795">
        <w:rPr>
          <w:rFonts w:eastAsia="Times New Roman"/>
          <w:noProof/>
          <w:szCs w:val="24"/>
          <w:lang w:val="sr-Cyrl-RS" w:eastAsia="sr-Cyrl-RS"/>
        </w:rPr>
        <w:t>о јавној набавци</w:t>
      </w:r>
      <w:r w:rsidR="00423BE8">
        <w:rPr>
          <w:rFonts w:eastAsia="Times New Roman"/>
          <w:noProof/>
          <w:szCs w:val="24"/>
          <w:lang w:val="sr-Cyrl-RS" w:eastAsia="sr-Cyrl-RS"/>
        </w:rPr>
        <w:t xml:space="preserve"> нити да </w:t>
      </w:r>
      <w:r w:rsidR="001C6FCC">
        <w:rPr>
          <w:rFonts w:eastAsia="Times New Roman"/>
          <w:noProof/>
          <w:szCs w:val="24"/>
          <w:lang w:val="sr-Cyrl-RS" w:eastAsia="sr-Cyrl-RS"/>
        </w:rPr>
        <w:t xml:space="preserve">испостави </w:t>
      </w:r>
      <w:r w:rsidR="00FF0E39">
        <w:rPr>
          <w:rFonts w:eastAsia="Times New Roman"/>
          <w:noProof/>
          <w:szCs w:val="24"/>
          <w:lang w:val="sr-Cyrl-RS" w:eastAsia="sr-Cyrl-RS"/>
        </w:rPr>
        <w:t>Наруџбениц</w:t>
      </w:r>
      <w:r w:rsidR="001F6C31">
        <w:rPr>
          <w:rFonts w:eastAsia="Times New Roman"/>
          <w:noProof/>
          <w:szCs w:val="24"/>
          <w:lang w:val="sr-Latn-RS" w:eastAsia="sr-Cyrl-RS"/>
        </w:rPr>
        <w:t>e</w:t>
      </w:r>
      <w:r w:rsidR="00423BE8">
        <w:rPr>
          <w:rFonts w:eastAsia="Times New Roman"/>
          <w:noProof/>
          <w:szCs w:val="24"/>
          <w:lang w:val="sr-Cyrl-RS" w:eastAsia="sr-Cyrl-RS"/>
        </w:rPr>
        <w:t xml:space="preserve"> за набавку добара</w:t>
      </w:r>
      <w:r w:rsidR="003A4198" w:rsidRPr="00C22795">
        <w:rPr>
          <w:rFonts w:eastAsia="Times New Roman"/>
          <w:noProof/>
          <w:szCs w:val="24"/>
          <w:lang w:val="sr-Cyrl-RS" w:eastAsia="sr-Cyrl-RS"/>
        </w:rPr>
        <w:t xml:space="preserve">;  </w:t>
      </w:r>
    </w:p>
    <w:p w14:paraId="724D09B8" w14:textId="4E7EF657" w:rsidR="00713CDA" w:rsidRDefault="00713CDA" w:rsidP="00713CDA">
      <w:pPr>
        <w:numPr>
          <w:ilvl w:val="0"/>
          <w:numId w:val="20"/>
        </w:numPr>
        <w:suppressAutoHyphens/>
        <w:spacing w:after="0" w:line="100" w:lineRule="atLeast"/>
        <w:rPr>
          <w:rFonts w:eastAsia="Times New Roman"/>
          <w:noProof/>
          <w:szCs w:val="24"/>
          <w:lang w:val="sr-Cyrl-RS" w:eastAsia="sr-Cyrl-RS"/>
        </w:rPr>
      </w:pPr>
      <w:r w:rsidRPr="00713CDA">
        <w:rPr>
          <w:rFonts w:eastAsia="Times New Roman"/>
          <w:noProof/>
          <w:szCs w:val="24"/>
          <w:lang w:val="sr-Cyrl-RS" w:eastAsia="sr-Cyrl-RS"/>
        </w:rPr>
        <w:t>да обавеза настаје</w:t>
      </w:r>
      <w:r w:rsidR="001C6FCC">
        <w:rPr>
          <w:rFonts w:eastAsia="Times New Roman"/>
          <w:noProof/>
          <w:szCs w:val="24"/>
          <w:lang w:val="sr-Cyrl-RS" w:eastAsia="sr-Cyrl-RS"/>
        </w:rPr>
        <w:t xml:space="preserve"> закључивањем уговора </w:t>
      </w:r>
      <w:r w:rsidR="00423BE8">
        <w:rPr>
          <w:rFonts w:eastAsia="Times New Roman"/>
          <w:noProof/>
          <w:szCs w:val="24"/>
          <w:lang w:val="sr-Cyrl-RS" w:eastAsia="sr-Cyrl-RS"/>
        </w:rPr>
        <w:t xml:space="preserve">о јавној набавци </w:t>
      </w:r>
      <w:r w:rsidR="001C6FCC">
        <w:rPr>
          <w:rFonts w:eastAsia="Times New Roman"/>
          <w:noProof/>
          <w:szCs w:val="24"/>
          <w:lang w:val="sr-Cyrl-RS" w:eastAsia="sr-Cyrl-RS"/>
        </w:rPr>
        <w:t>односно</w:t>
      </w:r>
      <w:r w:rsidRPr="00713CDA">
        <w:rPr>
          <w:rFonts w:eastAsia="Times New Roman"/>
          <w:noProof/>
          <w:szCs w:val="24"/>
          <w:lang w:val="sr-Cyrl-RS" w:eastAsia="sr-Cyrl-RS"/>
        </w:rPr>
        <w:t xml:space="preserve"> испостављањем </w:t>
      </w:r>
      <w:r w:rsidR="00FF0E39">
        <w:rPr>
          <w:rFonts w:eastAsia="Times New Roman"/>
          <w:noProof/>
          <w:szCs w:val="24"/>
          <w:lang w:val="sr-Cyrl-RS" w:eastAsia="sr-Cyrl-RS"/>
        </w:rPr>
        <w:t>Наруџбениц</w:t>
      </w:r>
      <w:r w:rsidRPr="00713CDA">
        <w:rPr>
          <w:rFonts w:eastAsia="Times New Roman"/>
          <w:noProof/>
          <w:szCs w:val="24"/>
          <w:lang w:val="sr-Cyrl-RS" w:eastAsia="sr-Cyrl-RS"/>
        </w:rPr>
        <w:t xml:space="preserve">е </w:t>
      </w:r>
      <w:r w:rsidR="00A20135">
        <w:rPr>
          <w:rFonts w:eastAsia="Times New Roman"/>
          <w:noProof/>
          <w:szCs w:val="24"/>
          <w:lang w:val="sr-Cyrl-RS" w:eastAsia="sr-Cyrl-RS"/>
        </w:rPr>
        <w:t>Извођач</w:t>
      </w:r>
      <w:r w:rsidRPr="00713CDA">
        <w:rPr>
          <w:rFonts w:eastAsia="Times New Roman"/>
          <w:noProof/>
          <w:szCs w:val="24"/>
          <w:lang w:val="sr-Cyrl-RS" w:eastAsia="sr-Cyrl-RS"/>
        </w:rPr>
        <w:t>у</w:t>
      </w:r>
      <w:r>
        <w:rPr>
          <w:rFonts w:eastAsia="Times New Roman"/>
          <w:noProof/>
          <w:szCs w:val="24"/>
          <w:lang w:val="sr-Cyrl-RS" w:eastAsia="sr-Cyrl-RS"/>
        </w:rPr>
        <w:t>.</w:t>
      </w:r>
    </w:p>
    <w:p w14:paraId="2BF20906" w14:textId="4C72FC7C" w:rsidR="00713CDA" w:rsidRPr="00713CDA" w:rsidRDefault="00713CDA" w:rsidP="00713CDA">
      <w:pPr>
        <w:suppressAutoHyphens/>
        <w:spacing w:after="0" w:line="100" w:lineRule="atLeast"/>
        <w:ind w:left="720"/>
        <w:rPr>
          <w:rFonts w:eastAsia="Times New Roman"/>
          <w:noProof/>
          <w:szCs w:val="24"/>
          <w:lang w:val="sr-Cyrl-RS" w:eastAsia="sr-Cyrl-RS"/>
        </w:rPr>
      </w:pPr>
      <w:r w:rsidRPr="00713CDA">
        <w:rPr>
          <w:rFonts w:eastAsia="Times New Roman"/>
          <w:b/>
          <w:noProof/>
          <w:szCs w:val="24"/>
          <w:lang w:val="sr-Cyrl-RS" w:eastAsia="sr-Cyrl-RS"/>
        </w:rPr>
        <w:t xml:space="preserve"> </w:t>
      </w:r>
    </w:p>
    <w:p w14:paraId="5C1F3579" w14:textId="42E024D6"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ПРЕДМЕТ ОКВИРНОГ СПОРАЗУМА</w:t>
      </w:r>
    </w:p>
    <w:p w14:paraId="7D01B9B8" w14:textId="77777777" w:rsidR="003A4198" w:rsidRPr="00C22795" w:rsidRDefault="003A4198" w:rsidP="003A4198">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1.</w:t>
      </w:r>
    </w:p>
    <w:p w14:paraId="720BC06A" w14:textId="2E251884" w:rsidR="003A4198" w:rsidRDefault="001C6FCC" w:rsidP="003A4198">
      <w:pPr>
        <w:autoSpaceDE w:val="0"/>
        <w:autoSpaceDN w:val="0"/>
        <w:adjustRightInd w:val="0"/>
        <w:spacing w:line="240" w:lineRule="auto"/>
        <w:rPr>
          <w:rFonts w:eastAsia="Times New Roman"/>
          <w:noProof/>
          <w:szCs w:val="24"/>
          <w:lang w:val="sr-Cyrl-RS" w:eastAsia="sr-Cyrl-RS"/>
        </w:rPr>
      </w:pPr>
      <w:r w:rsidRPr="00C22795">
        <w:rPr>
          <w:rFonts w:eastAsia="Times New Roman"/>
          <w:noProof/>
          <w:szCs w:val="24"/>
          <w:lang w:val="sr-Cyrl-RS" w:eastAsia="sr-Cyrl-RS"/>
        </w:rPr>
        <w:t xml:space="preserve">Предмет оквирног споразума је утврђивање услова за закључивање појединачних уговора о јавној набавци </w:t>
      </w:r>
      <w:r w:rsidR="00423BE8" w:rsidRPr="001B69B2">
        <w:rPr>
          <w:rFonts w:eastAsia="Times New Roman"/>
          <w:noProof/>
          <w:szCs w:val="24"/>
          <w:lang w:val="sr-Cyrl-RS" w:eastAsia="sr-Cyrl-RS"/>
        </w:rPr>
        <w:t>за</w:t>
      </w:r>
      <w:r w:rsidR="00423BE8">
        <w:rPr>
          <w:rFonts w:eastAsia="Times New Roman"/>
          <w:noProof/>
          <w:szCs w:val="24"/>
          <w:lang w:val="sr-Cyrl-RS" w:eastAsia="sr-Cyrl-RS"/>
        </w:rPr>
        <w:t xml:space="preserve"> </w:t>
      </w:r>
      <w:r w:rsidR="00423BE8" w:rsidRPr="00423BE8">
        <w:rPr>
          <w:rFonts w:eastAsia="Times New Roman"/>
          <w:noProof/>
          <w:szCs w:val="24"/>
          <w:lang w:val="sr-Cyrl-RS" w:eastAsia="sr-Cyrl-RS"/>
        </w:rPr>
        <w:t>реконструкциј</w:t>
      </w:r>
      <w:r w:rsidR="00423BE8">
        <w:rPr>
          <w:rFonts w:eastAsia="Times New Roman"/>
          <w:noProof/>
          <w:szCs w:val="24"/>
          <w:lang w:val="sr-Cyrl-RS" w:eastAsia="sr-Cyrl-RS"/>
        </w:rPr>
        <w:t>у</w:t>
      </w:r>
      <w:r w:rsidR="00423BE8" w:rsidRPr="00423BE8">
        <w:rPr>
          <w:rFonts w:eastAsia="Times New Roman"/>
          <w:noProof/>
          <w:szCs w:val="24"/>
          <w:lang w:val="sr-Cyrl-RS" w:eastAsia="sr-Cyrl-RS"/>
        </w:rPr>
        <w:t xml:space="preserve"> водоторња</w:t>
      </w:r>
      <w:r w:rsidR="00423BE8">
        <w:rPr>
          <w:rFonts w:eastAsia="Times New Roman"/>
          <w:noProof/>
          <w:szCs w:val="24"/>
          <w:lang w:val="sr-Cyrl-RS" w:eastAsia="sr-Cyrl-RS"/>
        </w:rPr>
        <w:t xml:space="preserve"> и</w:t>
      </w:r>
      <w:r w:rsidR="00423BE8" w:rsidRPr="00423BE8">
        <w:rPr>
          <w:rFonts w:eastAsia="Times New Roman"/>
          <w:noProof/>
          <w:szCs w:val="24"/>
          <w:lang w:val="sr-Cyrl-RS" w:eastAsia="sr-Cyrl-RS"/>
        </w:rPr>
        <w:t xml:space="preserve"> изградњ</w:t>
      </w:r>
      <w:r w:rsidR="00423BE8">
        <w:rPr>
          <w:rFonts w:eastAsia="Times New Roman"/>
          <w:noProof/>
          <w:szCs w:val="24"/>
          <w:lang w:val="sr-Cyrl-RS" w:eastAsia="sr-Cyrl-RS"/>
        </w:rPr>
        <w:t>у</w:t>
      </w:r>
      <w:r w:rsidR="00423BE8" w:rsidRPr="00423BE8">
        <w:rPr>
          <w:rFonts w:eastAsia="Times New Roman"/>
          <w:noProof/>
          <w:szCs w:val="24"/>
          <w:lang w:val="sr-Cyrl-RS" w:eastAsia="sr-Cyrl-RS"/>
        </w:rPr>
        <w:t xml:space="preserve"> пасареле </w:t>
      </w:r>
      <w:r w:rsidR="00423BE8">
        <w:rPr>
          <w:rFonts w:eastAsia="Times New Roman"/>
          <w:noProof/>
          <w:szCs w:val="24"/>
          <w:lang w:val="sr-Cyrl-RS" w:eastAsia="sr-Cyrl-RS"/>
        </w:rPr>
        <w:t>у Комплексу Ложионица</w:t>
      </w:r>
      <w:r w:rsidR="00DD2D0D">
        <w:rPr>
          <w:rFonts w:eastAsia="Times New Roman"/>
          <w:noProof/>
          <w:szCs w:val="24"/>
          <w:lang w:eastAsia="sr-Cyrl-RS"/>
        </w:rPr>
        <w:t>,</w:t>
      </w:r>
      <w:r w:rsidR="00423BE8">
        <w:rPr>
          <w:rFonts w:eastAsia="Times New Roman"/>
          <w:noProof/>
          <w:szCs w:val="24"/>
          <w:lang w:val="sr-Cyrl-RS" w:eastAsia="sr-Cyrl-RS"/>
        </w:rPr>
        <w:t xml:space="preserve"> </w:t>
      </w:r>
      <w:r w:rsidR="00713CDA" w:rsidRPr="001B69B2">
        <w:rPr>
          <w:rFonts w:eastAsia="Times New Roman"/>
          <w:noProof/>
          <w:szCs w:val="24"/>
          <w:lang w:val="sr-Cyrl-RS" w:eastAsia="sr-Cyrl-RS"/>
        </w:rPr>
        <w:t xml:space="preserve">односно за испостављање </w:t>
      </w:r>
      <w:r w:rsidR="00FF0E39">
        <w:rPr>
          <w:rFonts w:eastAsia="Times New Roman"/>
          <w:noProof/>
          <w:szCs w:val="24"/>
          <w:lang w:val="sr-Cyrl-RS" w:eastAsia="sr-Cyrl-RS"/>
        </w:rPr>
        <w:t>Наруџбениц</w:t>
      </w:r>
      <w:r w:rsidR="00713CDA" w:rsidRPr="001B69B2">
        <w:rPr>
          <w:rFonts w:eastAsia="Times New Roman"/>
          <w:noProof/>
          <w:szCs w:val="24"/>
          <w:lang w:val="sr-Cyrl-RS" w:eastAsia="sr-Cyrl-RS"/>
        </w:rPr>
        <w:t xml:space="preserve">а </w:t>
      </w:r>
      <w:r w:rsidR="00423BE8">
        <w:rPr>
          <w:rFonts w:eastAsia="Times New Roman"/>
          <w:noProof/>
          <w:szCs w:val="24"/>
          <w:lang w:val="sr-Cyrl-RS" w:eastAsia="sr-Cyrl-RS"/>
        </w:rPr>
        <w:t>за</w:t>
      </w:r>
      <w:r w:rsidR="00423BE8" w:rsidRPr="00423BE8">
        <w:rPr>
          <w:rFonts w:eastAsia="Times New Roman"/>
          <w:noProof/>
          <w:szCs w:val="24"/>
          <w:lang w:val="sr-Cyrl-RS" w:eastAsia="sr-Cyrl-RS"/>
        </w:rPr>
        <w:t xml:space="preserve"> опремање</w:t>
      </w:r>
      <w:r w:rsidR="00423BE8">
        <w:rPr>
          <w:rFonts w:eastAsia="Times New Roman"/>
          <w:noProof/>
          <w:szCs w:val="24"/>
          <w:lang w:val="sr-Cyrl-RS" w:eastAsia="sr-Cyrl-RS"/>
        </w:rPr>
        <w:t xml:space="preserve"> </w:t>
      </w:r>
      <w:r w:rsidR="00423BE8" w:rsidRPr="00423BE8">
        <w:rPr>
          <w:rFonts w:eastAsia="Times New Roman"/>
          <w:noProof/>
          <w:szCs w:val="24"/>
          <w:lang w:val="sr-Cyrl-RS" w:eastAsia="sr-Cyrl-RS"/>
        </w:rPr>
        <w:t>Комплекс</w:t>
      </w:r>
      <w:r w:rsidR="00423BE8">
        <w:rPr>
          <w:rFonts w:eastAsia="Times New Roman"/>
          <w:noProof/>
          <w:szCs w:val="24"/>
          <w:lang w:val="sr-Cyrl-RS" w:eastAsia="sr-Cyrl-RS"/>
        </w:rPr>
        <w:t>а</w:t>
      </w:r>
      <w:r w:rsidR="00423BE8" w:rsidRPr="00423BE8">
        <w:rPr>
          <w:rFonts w:eastAsia="Times New Roman"/>
          <w:noProof/>
          <w:szCs w:val="24"/>
          <w:lang w:val="sr-Cyrl-RS" w:eastAsia="sr-Cyrl-RS"/>
        </w:rPr>
        <w:t xml:space="preserve"> Ложионица</w:t>
      </w:r>
      <w:r w:rsidR="003A4198" w:rsidRPr="00C22795">
        <w:rPr>
          <w:rFonts w:eastAsia="Times New Roman"/>
          <w:noProof/>
          <w:szCs w:val="24"/>
          <w:lang w:val="sr-Cyrl-RS"/>
        </w:rPr>
        <w:t xml:space="preserve">, </w:t>
      </w:r>
      <w:r w:rsidR="003A4198" w:rsidRPr="00C22795">
        <w:rPr>
          <w:rFonts w:eastAsia="Times New Roman"/>
          <w:noProof/>
          <w:szCs w:val="24"/>
          <w:lang w:val="sr-Cyrl-RS" w:eastAsia="sr-Cyrl-RS"/>
        </w:rPr>
        <w:t xml:space="preserve">између Наручиоца и </w:t>
      </w:r>
      <w:r w:rsidR="00A20135">
        <w:rPr>
          <w:rFonts w:eastAsia="Times New Roman"/>
          <w:noProof/>
          <w:szCs w:val="24"/>
          <w:lang w:val="sr-Cyrl-RS" w:eastAsia="sr-Cyrl-RS"/>
        </w:rPr>
        <w:t>Извођач</w:t>
      </w:r>
      <w:r w:rsidR="004D1B63" w:rsidRPr="00C22795">
        <w:rPr>
          <w:rFonts w:eastAsia="Times New Roman"/>
          <w:noProof/>
          <w:szCs w:val="24"/>
          <w:lang w:val="sr-Cyrl-RS" w:eastAsia="sr-Cyrl-RS"/>
        </w:rPr>
        <w:t>а</w:t>
      </w:r>
      <w:r w:rsidR="003A4198" w:rsidRPr="00C22795">
        <w:rPr>
          <w:rFonts w:eastAsia="Times New Roman"/>
          <w:noProof/>
          <w:szCs w:val="24"/>
          <w:lang w:val="sr-Cyrl-RS" w:eastAsia="sr-Cyrl-RS"/>
        </w:rPr>
        <w:t xml:space="preserve">, у складу са условима из конкурсне документације за </w:t>
      </w:r>
      <w:r w:rsidR="0052175D" w:rsidRPr="00E67B3B">
        <w:rPr>
          <w:noProof/>
          <w:szCs w:val="24"/>
          <w:lang w:val="sr-Cyrl-RS"/>
        </w:rPr>
        <w:t>ЈН-О-</w:t>
      </w:r>
      <w:r w:rsidR="00E67B3B" w:rsidRPr="00E67B3B">
        <w:rPr>
          <w:noProof/>
          <w:szCs w:val="24"/>
          <w:lang w:val="sr-Latn-RS"/>
        </w:rPr>
        <w:t>06</w:t>
      </w:r>
      <w:r w:rsidR="0052175D" w:rsidRPr="00E67B3B">
        <w:rPr>
          <w:noProof/>
          <w:szCs w:val="24"/>
          <w:lang w:val="sr-Cyrl-RS"/>
        </w:rPr>
        <w:t>/202</w:t>
      </w:r>
      <w:r w:rsidR="00A25E46" w:rsidRPr="00E67B3B">
        <w:rPr>
          <w:noProof/>
          <w:szCs w:val="24"/>
          <w:lang w:val="sr-Cyrl-RS"/>
        </w:rPr>
        <w:t>4</w:t>
      </w:r>
      <w:r w:rsidR="00A203F7" w:rsidRPr="00E67B3B">
        <w:rPr>
          <w:bCs/>
          <w:iCs/>
          <w:noProof/>
          <w:szCs w:val="24"/>
          <w:lang w:val="sr-Cyrl-RS"/>
        </w:rPr>
        <w:t xml:space="preserve">, </w:t>
      </w:r>
      <w:r w:rsidR="003A4198" w:rsidRPr="00E67B3B">
        <w:rPr>
          <w:rFonts w:eastAsia="Times New Roman"/>
          <w:noProof/>
          <w:szCs w:val="24"/>
          <w:lang w:val="sr-Cyrl-RS" w:eastAsia="sr-Cyrl-RS"/>
        </w:rPr>
        <w:t xml:space="preserve">Понудом </w:t>
      </w:r>
      <w:r w:rsidR="00A20135" w:rsidRPr="00E67B3B">
        <w:rPr>
          <w:rFonts w:eastAsia="Times New Roman"/>
          <w:noProof/>
          <w:szCs w:val="24"/>
          <w:lang w:val="sr-Cyrl-RS" w:eastAsia="sr-Cyrl-RS"/>
        </w:rPr>
        <w:t>Извођач</w:t>
      </w:r>
      <w:r w:rsidR="004D1B63" w:rsidRPr="00E67B3B">
        <w:rPr>
          <w:rFonts w:eastAsia="Times New Roman"/>
          <w:noProof/>
          <w:szCs w:val="24"/>
          <w:lang w:val="sr-Cyrl-RS" w:eastAsia="sr-Cyrl-RS"/>
        </w:rPr>
        <w:t>а</w:t>
      </w:r>
      <w:r w:rsidR="003A4198" w:rsidRPr="00E67B3B">
        <w:rPr>
          <w:rFonts w:eastAsia="Times New Roman"/>
          <w:noProof/>
          <w:szCs w:val="24"/>
          <w:lang w:val="sr-Cyrl-RS" w:eastAsia="sr-Cyrl-RS"/>
        </w:rPr>
        <w:t xml:space="preserve">, одредбама овог </w:t>
      </w:r>
      <w:r w:rsidR="00423BE8" w:rsidRPr="00E67B3B">
        <w:rPr>
          <w:rFonts w:eastAsia="Times New Roman"/>
          <w:noProof/>
          <w:szCs w:val="24"/>
          <w:lang w:val="sr-Cyrl-RS" w:eastAsia="sr-Cyrl-RS"/>
        </w:rPr>
        <w:t>О</w:t>
      </w:r>
      <w:r w:rsidR="003A4198" w:rsidRPr="00E67B3B">
        <w:rPr>
          <w:rFonts w:eastAsia="Times New Roman"/>
          <w:noProof/>
          <w:szCs w:val="24"/>
          <w:lang w:val="sr-Cyrl-RS" w:eastAsia="sr-Cyrl-RS"/>
        </w:rPr>
        <w:t>квирног споразума и стварним потребама Наручиоца.</w:t>
      </w:r>
    </w:p>
    <w:p w14:paraId="6507DD40" w14:textId="77777777" w:rsidR="00713CDA" w:rsidRDefault="00713CDA" w:rsidP="00DD2D0D">
      <w:pPr>
        <w:autoSpaceDE w:val="0"/>
        <w:autoSpaceDN w:val="0"/>
        <w:adjustRightInd w:val="0"/>
        <w:spacing w:after="0" w:line="240" w:lineRule="auto"/>
        <w:rPr>
          <w:lang w:val="sr-Cyrl-RS"/>
        </w:rPr>
      </w:pPr>
    </w:p>
    <w:p w14:paraId="205065E4" w14:textId="20C5F2FF"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ВАЖЕЊЕ ОКВИРНОГ СПОРАЗУМА</w:t>
      </w:r>
    </w:p>
    <w:p w14:paraId="047B983F" w14:textId="25308F4A" w:rsidR="003A4198" w:rsidRPr="00C22795" w:rsidRDefault="00485EC2" w:rsidP="003A4198">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2</w:t>
      </w:r>
      <w:r w:rsidR="003A4198" w:rsidRPr="00C22795">
        <w:rPr>
          <w:rFonts w:eastAsia="Times New Roman"/>
          <w:b/>
          <w:noProof/>
          <w:szCs w:val="24"/>
          <w:lang w:val="sr-Cyrl-RS" w:eastAsia="sr-Cyrl-RS"/>
        </w:rPr>
        <w:t>.</w:t>
      </w:r>
    </w:p>
    <w:p w14:paraId="65E0230D" w14:textId="6BC5A9BB" w:rsidR="003A4198" w:rsidRDefault="003A4198" w:rsidP="003A4198">
      <w:pPr>
        <w:autoSpaceDE w:val="0"/>
        <w:autoSpaceDN w:val="0"/>
        <w:adjustRightInd w:val="0"/>
        <w:spacing w:line="240" w:lineRule="auto"/>
        <w:rPr>
          <w:rFonts w:eastAsia="Times New Roman"/>
          <w:noProof/>
          <w:szCs w:val="24"/>
          <w:lang w:eastAsia="sr-Cyrl-RS"/>
        </w:rPr>
      </w:pPr>
      <w:r w:rsidRPr="00C22795">
        <w:rPr>
          <w:rFonts w:eastAsia="Times New Roman"/>
          <w:noProof/>
          <w:szCs w:val="24"/>
          <w:lang w:val="sr-Cyrl-RS" w:eastAsia="sr-Cyrl-RS"/>
        </w:rPr>
        <w:t xml:space="preserve">Овај оквирни споразум се закључује на период од </w:t>
      </w:r>
      <w:r w:rsidR="0052175D">
        <w:rPr>
          <w:rFonts w:eastAsia="Times New Roman"/>
          <w:noProof/>
          <w:szCs w:val="24"/>
          <w:lang w:val="sr-Cyrl-RS" w:eastAsia="sr-Cyrl-RS"/>
        </w:rPr>
        <w:t>три</w:t>
      </w:r>
      <w:r w:rsidRPr="00C22795">
        <w:rPr>
          <w:rFonts w:eastAsia="Times New Roman"/>
          <w:noProof/>
          <w:szCs w:val="24"/>
          <w:lang w:val="sr-Cyrl-RS" w:eastAsia="sr-Cyrl-RS"/>
        </w:rPr>
        <w:t xml:space="preserve"> године, а ступа на снагу даном потписивања учесника споразума и </w:t>
      </w:r>
      <w:r w:rsidRPr="00C22795">
        <w:rPr>
          <w:rFonts w:eastAsia="Times New Roman"/>
          <w:noProof/>
          <w:szCs w:val="24"/>
          <w:lang w:val="sr-Cyrl-RS"/>
        </w:rPr>
        <w:t>достављања средстава финансијског обезбеђења из члана 9. оквирног споразума</w:t>
      </w:r>
      <w:r w:rsidRPr="00C22795">
        <w:rPr>
          <w:rFonts w:eastAsia="Times New Roman"/>
          <w:noProof/>
          <w:szCs w:val="24"/>
          <w:lang w:val="sr-Cyrl-RS" w:eastAsia="sr-Cyrl-RS"/>
        </w:rPr>
        <w:t xml:space="preserve">. </w:t>
      </w:r>
    </w:p>
    <w:p w14:paraId="316C9FB4" w14:textId="77777777" w:rsidR="00DD2D0D" w:rsidRPr="00DD2D0D" w:rsidRDefault="00DD2D0D" w:rsidP="00DD2D0D">
      <w:pPr>
        <w:autoSpaceDE w:val="0"/>
        <w:autoSpaceDN w:val="0"/>
        <w:adjustRightInd w:val="0"/>
        <w:spacing w:after="0" w:line="240" w:lineRule="auto"/>
        <w:rPr>
          <w:rFonts w:eastAsia="Times New Roman"/>
          <w:noProof/>
          <w:szCs w:val="24"/>
          <w:lang w:eastAsia="sr-Cyrl-RS"/>
        </w:rPr>
      </w:pPr>
    </w:p>
    <w:p w14:paraId="7F48A2FF" w14:textId="77777777"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ВРЕДНОСТ ОКВИРНОГ СПОРАЗУМА</w:t>
      </w:r>
    </w:p>
    <w:p w14:paraId="065B439D" w14:textId="01E8415E" w:rsidR="003A4198" w:rsidRPr="00C22795" w:rsidRDefault="00485EC2" w:rsidP="003A4198">
      <w:pPr>
        <w:autoSpaceDE w:val="0"/>
        <w:autoSpaceDN w:val="0"/>
        <w:adjustRightInd w:val="0"/>
        <w:spacing w:line="240" w:lineRule="auto"/>
        <w:jc w:val="center"/>
        <w:rPr>
          <w:rFonts w:eastAsia="TimesNewRomanPS-BoldMT"/>
          <w:b/>
          <w:bCs/>
          <w:noProof/>
          <w:szCs w:val="24"/>
          <w:lang w:val="sr-Cyrl-RS"/>
        </w:rPr>
      </w:pPr>
      <w:r w:rsidRPr="00C22795">
        <w:rPr>
          <w:rFonts w:eastAsia="TimesNewRomanPS-BoldMT"/>
          <w:b/>
          <w:bCs/>
          <w:noProof/>
          <w:szCs w:val="24"/>
          <w:lang w:val="sr-Cyrl-RS"/>
        </w:rPr>
        <w:t>Члан 3</w:t>
      </w:r>
      <w:r w:rsidR="003A4198" w:rsidRPr="00C22795">
        <w:rPr>
          <w:rFonts w:eastAsia="TimesNewRomanPS-BoldMT"/>
          <w:b/>
          <w:bCs/>
          <w:noProof/>
          <w:szCs w:val="24"/>
          <w:lang w:val="sr-Cyrl-RS"/>
        </w:rPr>
        <w:t>.</w:t>
      </w:r>
    </w:p>
    <w:p w14:paraId="2956BC3D" w14:textId="7F803038" w:rsidR="002E17D7" w:rsidRDefault="008C718E" w:rsidP="008C718E">
      <w:pPr>
        <w:autoSpaceDE w:val="0"/>
        <w:autoSpaceDN w:val="0"/>
        <w:adjustRightInd w:val="0"/>
        <w:spacing w:line="240" w:lineRule="auto"/>
        <w:rPr>
          <w:szCs w:val="24"/>
          <w:lang w:val="sr-Cyrl-RS"/>
        </w:rPr>
      </w:pPr>
      <w:r w:rsidRPr="0097593E">
        <w:rPr>
          <w:rFonts w:eastAsia="TimesNewRomanPS-BoldMT"/>
          <w:noProof/>
          <w:szCs w:val="24"/>
          <w:lang w:val="sr-Cyrl-RS"/>
        </w:rPr>
        <w:t xml:space="preserve">Вредност оквирног споразума износи </w:t>
      </w:r>
      <w:r>
        <w:rPr>
          <w:rFonts w:eastAsia="TimesNewRomanPS-BoldMT"/>
          <w:noProof/>
          <w:szCs w:val="24"/>
          <w:lang w:val="sr-Latn-RS"/>
        </w:rPr>
        <w:t xml:space="preserve">1.470.000.000,00 </w:t>
      </w:r>
      <w:r w:rsidRPr="00DA2A1F">
        <w:rPr>
          <w:szCs w:val="24"/>
          <w:lang w:val="sr-Cyrl-RS"/>
        </w:rPr>
        <w:t>(</w:t>
      </w:r>
      <w:proofErr w:type="spellStart"/>
      <w:r w:rsidRPr="00DA2A1F">
        <w:rPr>
          <w:szCs w:val="24"/>
          <w:lang w:val="sr-Cyrl-RS"/>
        </w:rPr>
        <w:t>словима:</w:t>
      </w:r>
      <w:r>
        <w:rPr>
          <w:szCs w:val="24"/>
          <w:lang w:val="sr-Cyrl-RS"/>
        </w:rPr>
        <w:t>једнамилијардачетиристотине</w:t>
      </w:r>
      <w:proofErr w:type="spellEnd"/>
      <w:r w:rsidR="002E17D7">
        <w:rPr>
          <w:szCs w:val="24"/>
          <w:lang w:val="sr-Cyrl-RS"/>
        </w:rPr>
        <w:t>-</w:t>
      </w:r>
    </w:p>
    <w:p w14:paraId="3E404180" w14:textId="5417819E" w:rsidR="008C718E" w:rsidRPr="002E17D7" w:rsidRDefault="008C718E" w:rsidP="008C718E">
      <w:pPr>
        <w:autoSpaceDE w:val="0"/>
        <w:autoSpaceDN w:val="0"/>
        <w:adjustRightInd w:val="0"/>
        <w:spacing w:line="240" w:lineRule="auto"/>
        <w:rPr>
          <w:rFonts w:eastAsia="TimesNewRomanPS-BoldMT"/>
          <w:bCs/>
          <w:noProof/>
          <w:szCs w:val="24"/>
          <w:lang w:val="sr-Cyrl-RS"/>
        </w:rPr>
      </w:pPr>
      <w:proofErr w:type="spellStart"/>
      <w:r>
        <w:rPr>
          <w:szCs w:val="24"/>
          <w:lang w:val="sr-Cyrl-RS"/>
        </w:rPr>
        <w:t>седамдесетмилиона</w:t>
      </w:r>
      <w:proofErr w:type="spellEnd"/>
      <w:r w:rsidRPr="00DA2A1F">
        <w:rPr>
          <w:szCs w:val="24"/>
          <w:lang w:val="sr-Cyrl-RS"/>
        </w:rPr>
        <w:t>)</w:t>
      </w:r>
      <w:r>
        <w:rPr>
          <w:szCs w:val="24"/>
          <w:lang w:val="sr-Latn-RS"/>
        </w:rPr>
        <w:t xml:space="preserve"> </w:t>
      </w:r>
      <w:proofErr w:type="spellStart"/>
      <w:r w:rsidRPr="0097593E">
        <w:rPr>
          <w:szCs w:val="24"/>
        </w:rPr>
        <w:t>динара</w:t>
      </w:r>
      <w:proofErr w:type="spellEnd"/>
      <w:r w:rsidRPr="0097593E">
        <w:rPr>
          <w:rFonts w:eastAsia="TimesNewRomanPS-BoldMT"/>
          <w:noProof/>
          <w:szCs w:val="24"/>
          <w:lang w:val="sr-Cyrl-RS"/>
        </w:rPr>
        <w:t xml:space="preserve"> без обрачунатог ПДВ, односно </w:t>
      </w:r>
      <w:r>
        <w:rPr>
          <w:rFonts w:eastAsia="TimesNewRomanPS-BoldMT"/>
          <w:noProof/>
          <w:szCs w:val="24"/>
          <w:lang w:val="sr-Cyrl-RS"/>
        </w:rPr>
        <w:t xml:space="preserve">1.764.000.000,00 </w:t>
      </w:r>
      <w:r w:rsidRPr="0097593E">
        <w:rPr>
          <w:rFonts w:eastAsia="TimesNewRomanPS-BoldMT"/>
          <w:bCs/>
          <w:noProof/>
          <w:szCs w:val="24"/>
          <w:lang w:val="sr-Cyrl-RS"/>
        </w:rPr>
        <w:t>(</w:t>
      </w:r>
      <w:r>
        <w:rPr>
          <w:rFonts w:eastAsia="TimesNewRomanPS-BoldMT"/>
          <w:bCs/>
          <w:noProof/>
          <w:szCs w:val="24"/>
          <w:lang w:val="sr-Cyrl-RS"/>
        </w:rPr>
        <w:t>једнамилијардаседамстотинашездесетчетиримилиона</w:t>
      </w:r>
      <w:r w:rsidRPr="0097593E">
        <w:rPr>
          <w:rFonts w:eastAsia="TimesNewRomanPS-BoldMT"/>
          <w:bCs/>
          <w:noProof/>
          <w:szCs w:val="24"/>
          <w:lang w:val="sr-Cyrl-RS"/>
        </w:rPr>
        <w:t>) динара са обрачунатим ПДВ</w:t>
      </w:r>
      <w:r w:rsidRPr="0097593E">
        <w:rPr>
          <w:rFonts w:eastAsia="TimesNewRomanPS-BoldMT"/>
          <w:bCs/>
          <w:noProof/>
          <w:szCs w:val="24"/>
          <w:lang w:val="sr-Latn-RS"/>
        </w:rPr>
        <w:t>-</w:t>
      </w:r>
      <w:r w:rsidRPr="0097593E">
        <w:rPr>
          <w:rFonts w:eastAsia="TimesNewRomanPS-BoldMT"/>
          <w:bCs/>
          <w:noProof/>
          <w:szCs w:val="24"/>
          <w:lang w:val="sr-Cyrl-RS"/>
        </w:rPr>
        <w:t>ом.</w:t>
      </w:r>
    </w:p>
    <w:p w14:paraId="34D9A843" w14:textId="69B3EE5E" w:rsidR="00713CDA" w:rsidRPr="001B69B2" w:rsidRDefault="001C6FCC" w:rsidP="00713CDA">
      <w:pPr>
        <w:autoSpaceDE w:val="0"/>
        <w:autoSpaceDN w:val="0"/>
        <w:adjustRightInd w:val="0"/>
        <w:spacing w:line="240" w:lineRule="auto"/>
        <w:rPr>
          <w:rFonts w:eastAsia="TimesNewRomanPS-BoldMT"/>
          <w:noProof/>
          <w:szCs w:val="24"/>
          <w:lang w:val="sr-Cyrl-RS"/>
        </w:rPr>
      </w:pPr>
      <w:r>
        <w:rPr>
          <w:rFonts w:eastAsia="TimesNewRomanPS-BoldMT"/>
          <w:noProof/>
          <w:szCs w:val="24"/>
          <w:lang w:val="sr-Cyrl-RS"/>
        </w:rPr>
        <w:t xml:space="preserve">Појединачне уговоре </w:t>
      </w:r>
      <w:r w:rsidR="00423BE8">
        <w:rPr>
          <w:rFonts w:eastAsia="TimesNewRomanPS-BoldMT"/>
          <w:noProof/>
          <w:szCs w:val="24"/>
          <w:lang w:val="sr-Cyrl-RS"/>
        </w:rPr>
        <w:t xml:space="preserve">за реконструкцију и изградњу, </w:t>
      </w:r>
      <w:r>
        <w:rPr>
          <w:rFonts w:eastAsia="TimesNewRomanPS-BoldMT"/>
          <w:noProof/>
          <w:szCs w:val="24"/>
          <w:lang w:val="sr-Cyrl-RS"/>
        </w:rPr>
        <w:t xml:space="preserve">односно </w:t>
      </w:r>
      <w:r w:rsidR="00FF0E39">
        <w:rPr>
          <w:rFonts w:eastAsia="TimesNewRomanPS-BoldMT"/>
          <w:noProof/>
          <w:szCs w:val="24"/>
          <w:lang w:val="sr-Cyrl-RS"/>
        </w:rPr>
        <w:t>Наруџбениц</w:t>
      </w:r>
      <w:r w:rsidR="00713CDA" w:rsidRPr="001B69B2">
        <w:rPr>
          <w:rFonts w:eastAsia="TimesNewRomanPS-BoldMT"/>
          <w:noProof/>
          <w:szCs w:val="24"/>
          <w:lang w:val="sr-Cyrl-RS"/>
        </w:rPr>
        <w:t>е за набавку добара ће Наручилац испостављати по ј</w:t>
      </w:r>
      <w:r w:rsidR="00713CDA">
        <w:rPr>
          <w:rFonts w:eastAsia="TimesNewRomanPS-BoldMT"/>
          <w:noProof/>
          <w:szCs w:val="24"/>
          <w:lang w:val="sr-Cyrl-RS"/>
        </w:rPr>
        <w:t>единичним ценама из прихваћене П</w:t>
      </w:r>
      <w:r w:rsidR="00713CDA" w:rsidRPr="001B69B2">
        <w:rPr>
          <w:rFonts w:eastAsia="TimesNewRomanPS-BoldMT"/>
          <w:noProof/>
          <w:szCs w:val="24"/>
          <w:lang w:val="sr-Cyrl-RS"/>
        </w:rPr>
        <w:t xml:space="preserve">онуде </w:t>
      </w:r>
      <w:r w:rsidR="00A20135">
        <w:rPr>
          <w:rFonts w:eastAsia="Times New Roman"/>
          <w:noProof/>
          <w:szCs w:val="24"/>
          <w:lang w:val="sr-Cyrl-RS" w:eastAsia="sr-Cyrl-RS"/>
        </w:rPr>
        <w:t>Извођач</w:t>
      </w:r>
      <w:r w:rsidR="00713CDA" w:rsidRPr="001B69B2">
        <w:rPr>
          <w:rFonts w:eastAsia="Times New Roman"/>
          <w:noProof/>
          <w:szCs w:val="24"/>
          <w:lang w:val="sr-Cyrl-RS" w:eastAsia="sr-Cyrl-RS"/>
        </w:rPr>
        <w:t>а</w:t>
      </w:r>
      <w:r w:rsidR="00713CDA" w:rsidRPr="001B69B2">
        <w:rPr>
          <w:rFonts w:eastAsia="TimesNewRomanPS-BoldMT"/>
          <w:noProof/>
          <w:szCs w:val="24"/>
          <w:lang w:val="sr-Cyrl-RS"/>
        </w:rPr>
        <w:t>. Укупна вредност свих</w:t>
      </w:r>
      <w:r>
        <w:rPr>
          <w:rFonts w:eastAsia="TimesNewRomanPS-BoldMT"/>
          <w:noProof/>
          <w:szCs w:val="24"/>
          <w:lang w:val="sr-Cyrl-RS"/>
        </w:rPr>
        <w:t xml:space="preserve"> појединачних уговора</w:t>
      </w:r>
      <w:r w:rsidR="00423BE8">
        <w:rPr>
          <w:rFonts w:eastAsia="TimesNewRomanPS-BoldMT"/>
          <w:noProof/>
          <w:szCs w:val="24"/>
          <w:lang w:val="sr-Cyrl-RS"/>
        </w:rPr>
        <w:t xml:space="preserve"> </w:t>
      </w:r>
      <w:r>
        <w:rPr>
          <w:rFonts w:eastAsia="TimesNewRomanPS-BoldMT"/>
          <w:noProof/>
          <w:szCs w:val="24"/>
          <w:lang w:val="sr-Cyrl-RS"/>
        </w:rPr>
        <w:t>/</w:t>
      </w:r>
      <w:r w:rsidR="00713CDA" w:rsidRPr="001B69B2">
        <w:rPr>
          <w:rFonts w:eastAsia="TimesNewRomanPS-BoldMT"/>
          <w:noProof/>
          <w:szCs w:val="24"/>
          <w:lang w:val="sr-Cyrl-RS"/>
        </w:rPr>
        <w:t xml:space="preserve"> </w:t>
      </w:r>
      <w:r w:rsidR="00423BE8">
        <w:rPr>
          <w:rFonts w:eastAsia="TimesNewRomanPS-BoldMT"/>
          <w:noProof/>
          <w:szCs w:val="24"/>
          <w:lang w:val="sr-Cyrl-RS"/>
        </w:rPr>
        <w:t xml:space="preserve">издатих </w:t>
      </w:r>
      <w:r w:rsidR="00FF0E39">
        <w:rPr>
          <w:rFonts w:eastAsia="TimesNewRomanPS-BoldMT"/>
          <w:noProof/>
          <w:szCs w:val="24"/>
          <w:lang w:val="sr-Cyrl-RS"/>
        </w:rPr>
        <w:t>Наруџбениц</w:t>
      </w:r>
      <w:r w:rsidR="00713CDA" w:rsidRPr="001B69B2">
        <w:rPr>
          <w:rFonts w:eastAsia="TimesNewRomanPS-BoldMT"/>
          <w:noProof/>
          <w:szCs w:val="24"/>
          <w:lang w:val="sr-Cyrl-RS"/>
        </w:rPr>
        <w:t xml:space="preserve">а </w:t>
      </w:r>
      <w:r w:rsidR="00713CDA">
        <w:rPr>
          <w:rFonts w:eastAsia="TimesNewRomanPS-BoldMT"/>
          <w:noProof/>
          <w:szCs w:val="24"/>
          <w:lang w:val="sr-Cyrl-RS"/>
        </w:rPr>
        <w:t>не може бити већа од вредности O</w:t>
      </w:r>
      <w:r w:rsidR="00713CDA" w:rsidRPr="001B69B2">
        <w:rPr>
          <w:rFonts w:eastAsia="TimesNewRomanPS-BoldMT"/>
          <w:noProof/>
          <w:szCs w:val="24"/>
          <w:lang w:val="sr-Cyrl-RS"/>
        </w:rPr>
        <w:t>квирног споразума из става 1. овог члана.</w:t>
      </w:r>
    </w:p>
    <w:p w14:paraId="147469F3" w14:textId="245E52E8" w:rsidR="00314D17" w:rsidRPr="0097593E" w:rsidRDefault="00314D17" w:rsidP="003A4198">
      <w:pPr>
        <w:autoSpaceDE w:val="0"/>
        <w:autoSpaceDN w:val="0"/>
        <w:adjustRightInd w:val="0"/>
        <w:spacing w:line="240" w:lineRule="auto"/>
        <w:rPr>
          <w:rFonts w:eastAsia="TimesNewRomanPS-BoldMT"/>
          <w:noProof/>
          <w:szCs w:val="24"/>
          <w:lang w:val="sr-Cyrl-RS"/>
        </w:rPr>
      </w:pPr>
      <w:r w:rsidRPr="0097593E">
        <w:t xml:space="preserve">У </w:t>
      </w:r>
      <w:proofErr w:type="spellStart"/>
      <w:r w:rsidRPr="0097593E">
        <w:t>укупну</w:t>
      </w:r>
      <w:proofErr w:type="spellEnd"/>
      <w:r w:rsidRPr="0097593E">
        <w:t xml:space="preserve"> </w:t>
      </w:r>
      <w:proofErr w:type="spellStart"/>
      <w:r w:rsidRPr="0097593E">
        <w:t>цену</w:t>
      </w:r>
      <w:proofErr w:type="spellEnd"/>
      <w:r w:rsidRPr="0097593E">
        <w:t xml:space="preserve"> </w:t>
      </w:r>
      <w:proofErr w:type="spellStart"/>
      <w:r w:rsidRPr="0097593E">
        <w:t>из</w:t>
      </w:r>
      <w:proofErr w:type="spellEnd"/>
      <w:r w:rsidRPr="0097593E">
        <w:t xml:space="preserve"> </w:t>
      </w:r>
      <w:proofErr w:type="spellStart"/>
      <w:r w:rsidRPr="0097593E">
        <w:t>става</w:t>
      </w:r>
      <w:proofErr w:type="spellEnd"/>
      <w:r w:rsidRPr="0097593E">
        <w:rPr>
          <w:lang w:val="sr-Cyrl-RS"/>
        </w:rPr>
        <w:t xml:space="preserve"> 1. овог члана</w:t>
      </w:r>
      <w:r w:rsidRPr="0097593E">
        <w:t xml:space="preserve"> </w:t>
      </w:r>
      <w:proofErr w:type="spellStart"/>
      <w:r w:rsidRPr="0097593E">
        <w:t>укључени</w:t>
      </w:r>
      <w:proofErr w:type="spellEnd"/>
      <w:r w:rsidRPr="0097593E">
        <w:t xml:space="preserve"> </w:t>
      </w:r>
      <w:proofErr w:type="spellStart"/>
      <w:r w:rsidRPr="0097593E">
        <w:t>су</w:t>
      </w:r>
      <w:proofErr w:type="spellEnd"/>
      <w:r w:rsidRPr="0097593E">
        <w:t xml:space="preserve"> и </w:t>
      </w:r>
      <w:proofErr w:type="spellStart"/>
      <w:r w:rsidRPr="0097593E">
        <w:t>сви</w:t>
      </w:r>
      <w:proofErr w:type="spellEnd"/>
      <w:r w:rsidRPr="0097593E">
        <w:t xml:space="preserve"> </w:t>
      </w:r>
      <w:proofErr w:type="spellStart"/>
      <w:r w:rsidRPr="0097593E">
        <w:t>други</w:t>
      </w:r>
      <w:proofErr w:type="spellEnd"/>
      <w:r w:rsidRPr="0097593E">
        <w:t xml:space="preserve"> </w:t>
      </w:r>
      <w:proofErr w:type="spellStart"/>
      <w:r w:rsidRPr="0097593E">
        <w:t>зависни</w:t>
      </w:r>
      <w:proofErr w:type="spellEnd"/>
      <w:r w:rsidRPr="0097593E">
        <w:t xml:space="preserve"> и </w:t>
      </w:r>
      <w:proofErr w:type="spellStart"/>
      <w:r w:rsidRPr="0097593E">
        <w:t>пратећи</w:t>
      </w:r>
      <w:proofErr w:type="spellEnd"/>
      <w:r w:rsidRPr="0097593E">
        <w:t xml:space="preserve"> </w:t>
      </w:r>
      <w:proofErr w:type="spellStart"/>
      <w:r w:rsidRPr="0097593E">
        <w:t>трошкови</w:t>
      </w:r>
      <w:proofErr w:type="spellEnd"/>
      <w:r w:rsidRPr="0097593E">
        <w:t xml:space="preserve"> </w:t>
      </w:r>
      <w:proofErr w:type="spellStart"/>
      <w:r w:rsidRPr="0097593E">
        <w:t>који</w:t>
      </w:r>
      <w:proofErr w:type="spellEnd"/>
      <w:r w:rsidRPr="0097593E">
        <w:t xml:space="preserve"> </w:t>
      </w:r>
      <w:proofErr w:type="spellStart"/>
      <w:r w:rsidRPr="0097593E">
        <w:t>могу</w:t>
      </w:r>
      <w:proofErr w:type="spellEnd"/>
      <w:r w:rsidRPr="0097593E">
        <w:t xml:space="preserve"> </w:t>
      </w:r>
      <w:proofErr w:type="spellStart"/>
      <w:r w:rsidRPr="0097593E">
        <w:t>настати</w:t>
      </w:r>
      <w:proofErr w:type="spellEnd"/>
      <w:r w:rsidRPr="0097593E">
        <w:t xml:space="preserve"> у </w:t>
      </w:r>
      <w:proofErr w:type="spellStart"/>
      <w:r w:rsidRPr="0097593E">
        <w:t>реализацији</w:t>
      </w:r>
      <w:proofErr w:type="spellEnd"/>
      <w:r w:rsidRPr="0097593E">
        <w:t xml:space="preserve"> </w:t>
      </w:r>
      <w:proofErr w:type="spellStart"/>
      <w:r w:rsidR="00DD2D0D" w:rsidRPr="00DD2D0D">
        <w:rPr>
          <w:lang w:val="sr-Cyrl-RS"/>
        </w:rPr>
        <w:t>Oквирног</w:t>
      </w:r>
      <w:proofErr w:type="spellEnd"/>
      <w:r w:rsidR="00DD2D0D" w:rsidRPr="00DD2D0D">
        <w:rPr>
          <w:lang w:val="sr-Cyrl-RS"/>
        </w:rPr>
        <w:t xml:space="preserve"> споразума</w:t>
      </w:r>
      <w:r w:rsidRPr="0097593E">
        <w:t xml:space="preserve">. </w:t>
      </w:r>
    </w:p>
    <w:p w14:paraId="789E4C5B" w14:textId="5D7DB90F" w:rsidR="00713CDA" w:rsidRDefault="00713CDA" w:rsidP="00713CDA">
      <w:pPr>
        <w:ind w:right="6"/>
        <w:rPr>
          <w:szCs w:val="24"/>
        </w:rPr>
      </w:pPr>
      <w:r w:rsidRPr="001B69B2">
        <w:rPr>
          <w:iCs/>
          <w:noProof/>
          <w:szCs w:val="24"/>
          <w:lang w:val="sr-Cyrl-RS"/>
        </w:rPr>
        <w:t>Јединичне цене из</w:t>
      </w:r>
      <w:r>
        <w:rPr>
          <w:iCs/>
          <w:noProof/>
          <w:szCs w:val="24"/>
          <w:lang w:val="sr-Cyrl-RS"/>
        </w:rPr>
        <w:t xml:space="preserve"> Обрасца структуре цене из прихваћене П</w:t>
      </w:r>
      <w:r w:rsidRPr="001B69B2">
        <w:rPr>
          <w:iCs/>
          <w:noProof/>
          <w:szCs w:val="24"/>
          <w:lang w:val="sr-Cyrl-RS"/>
        </w:rPr>
        <w:t xml:space="preserve">онуде </w:t>
      </w:r>
      <w:r w:rsidR="00A20135">
        <w:rPr>
          <w:iCs/>
          <w:noProof/>
          <w:szCs w:val="24"/>
          <w:lang w:val="sr-Cyrl-RS"/>
        </w:rPr>
        <w:t>Извођач</w:t>
      </w:r>
      <w:r w:rsidRPr="001B69B2">
        <w:rPr>
          <w:iCs/>
          <w:noProof/>
          <w:szCs w:val="24"/>
          <w:lang w:val="sr-Cyrl-RS"/>
        </w:rPr>
        <w:t>а су фиксне и не могу се мењати</w:t>
      </w:r>
      <w:r w:rsidRPr="001B69B2">
        <w:rPr>
          <w:szCs w:val="24"/>
          <w:lang w:val="sr-Cyrl-RS"/>
        </w:rPr>
        <w:t xml:space="preserve">. </w:t>
      </w:r>
    </w:p>
    <w:p w14:paraId="6892FFA7" w14:textId="77777777" w:rsidR="00DD2D0D" w:rsidRPr="00DD2D0D" w:rsidRDefault="00DD2D0D" w:rsidP="00DD2D0D">
      <w:pPr>
        <w:spacing w:after="0" w:line="257" w:lineRule="auto"/>
        <w:ind w:right="6"/>
        <w:rPr>
          <w:iCs/>
          <w:noProof/>
          <w:szCs w:val="24"/>
        </w:rPr>
      </w:pPr>
    </w:p>
    <w:p w14:paraId="1378F6C4" w14:textId="77777777" w:rsidR="00713CDA" w:rsidRPr="001B69B2" w:rsidRDefault="00713CDA" w:rsidP="00713CDA">
      <w:pPr>
        <w:autoSpaceDE w:val="0"/>
        <w:autoSpaceDN w:val="0"/>
        <w:adjustRightInd w:val="0"/>
        <w:spacing w:line="240" w:lineRule="auto"/>
        <w:rPr>
          <w:rFonts w:eastAsia="Times New Roman"/>
          <w:b/>
          <w:noProof/>
          <w:szCs w:val="24"/>
          <w:lang w:val="sr-Cyrl-RS" w:eastAsia="sr-Cyrl-RS"/>
        </w:rPr>
      </w:pPr>
      <w:r w:rsidRPr="001B69B2">
        <w:rPr>
          <w:rFonts w:eastAsia="Times New Roman"/>
          <w:b/>
          <w:noProof/>
          <w:szCs w:val="24"/>
          <w:lang w:val="sr-Cyrl-RS" w:eastAsia="sr-Cyrl-RS"/>
        </w:rPr>
        <w:t>НАЧИН И УСЛОВИ РЕАЛИЗАЦИЈЕ</w:t>
      </w:r>
    </w:p>
    <w:p w14:paraId="4F2E6A86" w14:textId="07842CFA" w:rsidR="003A4198" w:rsidRPr="00C22795" w:rsidRDefault="00485EC2" w:rsidP="004D1B63">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4</w:t>
      </w:r>
      <w:r w:rsidR="003A4198" w:rsidRPr="00C22795">
        <w:rPr>
          <w:rFonts w:eastAsia="Times New Roman"/>
          <w:b/>
          <w:noProof/>
          <w:szCs w:val="24"/>
          <w:lang w:val="sr-Cyrl-RS" w:eastAsia="sr-Cyrl-RS"/>
        </w:rPr>
        <w:t>.</w:t>
      </w:r>
    </w:p>
    <w:p w14:paraId="42B968F3" w14:textId="464FFD8E" w:rsidR="003A4198" w:rsidRPr="00C22795" w:rsidRDefault="003A4198" w:rsidP="003A4198">
      <w:pPr>
        <w:autoSpaceDE w:val="0"/>
        <w:autoSpaceDN w:val="0"/>
        <w:adjustRightInd w:val="0"/>
        <w:spacing w:line="240" w:lineRule="auto"/>
        <w:rPr>
          <w:rFonts w:eastAsia="Times New Roman"/>
          <w:noProof/>
          <w:szCs w:val="24"/>
          <w:lang w:val="sr-Cyrl-RS"/>
        </w:rPr>
      </w:pPr>
      <w:r w:rsidRPr="00C22795">
        <w:rPr>
          <w:rFonts w:eastAsia="Times New Roman"/>
          <w:noProof/>
          <w:szCs w:val="24"/>
          <w:lang w:val="sr-Cyrl-RS"/>
        </w:rPr>
        <w:t xml:space="preserve">Након ступања на снагу </w:t>
      </w:r>
      <w:r w:rsidR="00124F1A">
        <w:rPr>
          <w:rFonts w:eastAsia="Times New Roman"/>
          <w:noProof/>
          <w:szCs w:val="24"/>
          <w:lang w:val="sr-Cyrl-RS"/>
        </w:rPr>
        <w:t>О</w:t>
      </w:r>
      <w:r w:rsidRPr="00C22795">
        <w:rPr>
          <w:rFonts w:eastAsia="Times New Roman"/>
          <w:noProof/>
          <w:szCs w:val="24"/>
          <w:lang w:val="sr-Cyrl-RS"/>
        </w:rPr>
        <w:t xml:space="preserve">квирног споразума, када настане потреба Наручиоца за предметом набавке, Наручилац ће </w:t>
      </w:r>
      <w:r w:rsidR="00A20135">
        <w:rPr>
          <w:rFonts w:eastAsia="Times New Roman"/>
          <w:noProof/>
          <w:szCs w:val="24"/>
          <w:lang w:val="sr-Cyrl-RS"/>
        </w:rPr>
        <w:t>Извођач</w:t>
      </w:r>
      <w:r w:rsidR="004D1B63" w:rsidRPr="00C22795">
        <w:rPr>
          <w:rFonts w:eastAsia="Times New Roman"/>
          <w:noProof/>
          <w:szCs w:val="24"/>
          <w:lang w:val="sr-Cyrl-RS"/>
        </w:rPr>
        <w:t xml:space="preserve">у </w:t>
      </w:r>
      <w:proofErr w:type="spellStart"/>
      <w:r w:rsidR="003F414F">
        <w:t>упутити</w:t>
      </w:r>
      <w:proofErr w:type="spellEnd"/>
      <w:r w:rsidRPr="00C22795">
        <w:rPr>
          <w:rFonts w:eastAsia="Times New Roman"/>
          <w:noProof/>
          <w:szCs w:val="24"/>
          <w:lang w:val="sr-Cyrl-RS"/>
        </w:rPr>
        <w:t xml:space="preserve"> позив за</w:t>
      </w:r>
      <w:r w:rsidR="001C6FCC">
        <w:rPr>
          <w:rFonts w:eastAsia="Times New Roman"/>
          <w:noProof/>
          <w:szCs w:val="24"/>
          <w:lang w:val="sr-Cyrl-RS"/>
        </w:rPr>
        <w:t xml:space="preserve"> закључење уговора односно</w:t>
      </w:r>
      <w:r w:rsidRPr="00C22795">
        <w:rPr>
          <w:rFonts w:eastAsia="Times New Roman"/>
          <w:noProof/>
          <w:szCs w:val="24"/>
          <w:lang w:val="sr-Cyrl-RS"/>
        </w:rPr>
        <w:t xml:space="preserve"> </w:t>
      </w:r>
      <w:r w:rsidR="00423BE8">
        <w:rPr>
          <w:rFonts w:eastAsia="Times New Roman"/>
          <w:noProof/>
          <w:szCs w:val="24"/>
          <w:lang w:val="sr-Cyrl-RS"/>
        </w:rPr>
        <w:t>издати</w:t>
      </w:r>
      <w:r w:rsidR="00713CDA">
        <w:rPr>
          <w:rFonts w:eastAsia="Times New Roman"/>
          <w:noProof/>
          <w:szCs w:val="24"/>
          <w:lang w:val="sr-Cyrl-RS"/>
        </w:rPr>
        <w:t xml:space="preserve"> </w:t>
      </w:r>
      <w:r w:rsidR="00423BE8">
        <w:rPr>
          <w:rFonts w:eastAsia="Times New Roman"/>
          <w:noProof/>
          <w:szCs w:val="24"/>
          <w:lang w:val="sr-Cyrl-RS"/>
        </w:rPr>
        <w:t>Н</w:t>
      </w:r>
      <w:r w:rsidR="00713CDA">
        <w:rPr>
          <w:rFonts w:eastAsia="Times New Roman"/>
          <w:noProof/>
          <w:szCs w:val="24"/>
          <w:lang w:val="sr-Cyrl-RS"/>
        </w:rPr>
        <w:t>аруџбениц</w:t>
      </w:r>
      <w:r w:rsidR="00423BE8">
        <w:rPr>
          <w:rFonts w:eastAsia="Times New Roman"/>
          <w:noProof/>
          <w:szCs w:val="24"/>
          <w:lang w:val="sr-Cyrl-RS"/>
        </w:rPr>
        <w:t>у Извођачу</w:t>
      </w:r>
      <w:r w:rsidRPr="00C22795">
        <w:rPr>
          <w:rFonts w:eastAsia="Times New Roman"/>
          <w:noProof/>
          <w:szCs w:val="24"/>
          <w:lang w:val="sr-Cyrl-RS"/>
        </w:rPr>
        <w:t xml:space="preserve">. </w:t>
      </w:r>
    </w:p>
    <w:p w14:paraId="2BF34F58" w14:textId="0C7EF534" w:rsidR="003A4198" w:rsidRPr="00C22795" w:rsidRDefault="003A4198" w:rsidP="00405C9E">
      <w:pPr>
        <w:autoSpaceDE w:val="0"/>
        <w:autoSpaceDN w:val="0"/>
        <w:adjustRightInd w:val="0"/>
        <w:spacing w:after="0" w:line="240" w:lineRule="auto"/>
        <w:rPr>
          <w:rFonts w:eastAsia="Times New Roman"/>
          <w:noProof/>
          <w:szCs w:val="24"/>
          <w:lang w:val="sr-Cyrl-RS"/>
        </w:rPr>
      </w:pPr>
      <w:r w:rsidRPr="00C22795">
        <w:rPr>
          <w:rFonts w:eastAsia="Times New Roman"/>
          <w:noProof/>
          <w:szCs w:val="24"/>
          <w:lang w:val="sr-Cyrl-RS"/>
        </w:rPr>
        <w:t xml:space="preserve">Наручилац ће у позиву </w:t>
      </w:r>
      <w:r w:rsidR="00423BE8">
        <w:rPr>
          <w:rFonts w:eastAsia="Times New Roman"/>
          <w:noProof/>
          <w:szCs w:val="24"/>
          <w:lang w:val="sr-Cyrl-RS"/>
        </w:rPr>
        <w:t xml:space="preserve">за закључење уговора </w:t>
      </w:r>
      <w:r w:rsidRPr="00C22795">
        <w:rPr>
          <w:rFonts w:eastAsia="Times New Roman"/>
          <w:noProof/>
          <w:szCs w:val="24"/>
          <w:lang w:val="sr-Cyrl-RS"/>
        </w:rPr>
        <w:t xml:space="preserve">навести: </w:t>
      </w:r>
    </w:p>
    <w:p w14:paraId="63A9B602" w14:textId="7D918522" w:rsidR="003A4198" w:rsidRPr="00C22795" w:rsidRDefault="001F6C31" w:rsidP="003A419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Pr>
          <w:rFonts w:ascii="Times New Roman" w:eastAsia="Times New Roman" w:hAnsi="Times New Roman"/>
          <w:noProof/>
          <w:sz w:val="24"/>
          <w:szCs w:val="24"/>
          <w:lang w:val="sr-Cyrl-RS" w:eastAsia="en-US"/>
        </w:rPr>
        <w:lastRenderedPageBreak/>
        <w:t xml:space="preserve">радове </w:t>
      </w:r>
      <w:r w:rsidR="000F2462">
        <w:rPr>
          <w:rFonts w:ascii="Times New Roman" w:eastAsia="Times New Roman" w:hAnsi="Times New Roman"/>
          <w:noProof/>
          <w:sz w:val="24"/>
          <w:szCs w:val="24"/>
          <w:lang w:val="sr-Cyrl-RS" w:eastAsia="en-US"/>
        </w:rPr>
        <w:t>који се изводе</w:t>
      </w:r>
    </w:p>
    <w:p w14:paraId="00B86696" w14:textId="67573B5D" w:rsidR="003A4198" w:rsidRPr="00DD2D0D" w:rsidRDefault="004D1B63" w:rsidP="003A419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sidRPr="00734080">
        <w:rPr>
          <w:rFonts w:ascii="Times New Roman" w:hAnsi="Times New Roman"/>
          <w:noProof/>
          <w:sz w:val="24"/>
          <w:szCs w:val="24"/>
          <w:lang w:val="sr-Cyrl-RS"/>
        </w:rPr>
        <w:t>рок за</w:t>
      </w:r>
      <w:r w:rsidR="001C6FCC">
        <w:rPr>
          <w:rFonts w:ascii="Times New Roman" w:hAnsi="Times New Roman"/>
          <w:noProof/>
          <w:sz w:val="24"/>
          <w:szCs w:val="24"/>
          <w:lang w:val="sr-Cyrl-RS"/>
        </w:rPr>
        <w:t xml:space="preserve"> закључење уговора</w:t>
      </w:r>
      <w:r w:rsidR="00DD2D0D">
        <w:rPr>
          <w:rFonts w:ascii="Times New Roman" w:hAnsi="Times New Roman"/>
          <w:noProof/>
          <w:sz w:val="24"/>
          <w:szCs w:val="24"/>
          <w:lang w:val="en-US"/>
        </w:rPr>
        <w:t>.</w:t>
      </w:r>
    </w:p>
    <w:p w14:paraId="01FDA789" w14:textId="77777777" w:rsidR="00DD2D0D" w:rsidRPr="00734080" w:rsidRDefault="00DD2D0D" w:rsidP="00DD2D0D">
      <w:pPr>
        <w:pStyle w:val="ListParagraph"/>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p>
    <w:p w14:paraId="0102C4F6" w14:textId="5A3F1331" w:rsidR="001C6FCC" w:rsidRDefault="003A4198" w:rsidP="001C6FCC">
      <w:pPr>
        <w:autoSpaceDE w:val="0"/>
        <w:autoSpaceDN w:val="0"/>
        <w:adjustRightInd w:val="0"/>
        <w:spacing w:line="240" w:lineRule="auto"/>
        <w:rPr>
          <w:rFonts w:eastAsia="Times New Roman"/>
          <w:noProof/>
          <w:szCs w:val="24"/>
          <w:lang w:val="sr-Cyrl-RS"/>
        </w:rPr>
      </w:pPr>
      <w:r w:rsidRPr="00C22795">
        <w:rPr>
          <w:rFonts w:eastAsia="Times New Roman"/>
          <w:noProof/>
          <w:szCs w:val="24"/>
          <w:lang w:val="sr-Cyrl-RS"/>
        </w:rPr>
        <w:t>Уз позив доставља се</w:t>
      </w:r>
      <w:r w:rsidR="001C6FCC">
        <w:rPr>
          <w:rFonts w:eastAsia="Times New Roman"/>
          <w:noProof/>
          <w:szCs w:val="24"/>
          <w:lang w:val="sr-Cyrl-RS"/>
        </w:rPr>
        <w:t xml:space="preserve"> уговор на закључење</w:t>
      </w:r>
      <w:r w:rsidRPr="00C22795">
        <w:rPr>
          <w:rFonts w:eastAsia="Times New Roman"/>
          <w:noProof/>
          <w:szCs w:val="24"/>
          <w:lang w:val="sr-Cyrl-RS"/>
        </w:rPr>
        <w:t>.</w:t>
      </w:r>
      <w:r w:rsidR="00423BE8">
        <w:rPr>
          <w:rFonts w:eastAsia="Times New Roman"/>
          <w:noProof/>
          <w:szCs w:val="24"/>
          <w:lang w:val="sr-Cyrl-RS"/>
        </w:rPr>
        <w:t xml:space="preserve"> </w:t>
      </w:r>
      <w:r w:rsidR="00A20135">
        <w:rPr>
          <w:rFonts w:eastAsia="Times New Roman"/>
          <w:noProof/>
          <w:szCs w:val="24"/>
          <w:lang w:val="sr-Cyrl-RS"/>
        </w:rPr>
        <w:t>Извођач</w:t>
      </w:r>
      <w:r w:rsidR="001C6FCC" w:rsidRPr="00C22795">
        <w:rPr>
          <w:rFonts w:eastAsia="Times New Roman"/>
          <w:noProof/>
          <w:szCs w:val="24"/>
          <w:lang w:val="sr-Cyrl-RS"/>
        </w:rPr>
        <w:t xml:space="preserve">  је  дужан  да  се  у  року  од пет дана  одазове  позиву за закључење појединачног уговора</w:t>
      </w:r>
      <w:r w:rsidR="001C6FCC">
        <w:rPr>
          <w:rFonts w:eastAsia="Times New Roman"/>
          <w:noProof/>
          <w:szCs w:val="24"/>
          <w:lang w:val="sr-Cyrl-RS"/>
        </w:rPr>
        <w:t>.</w:t>
      </w:r>
    </w:p>
    <w:p w14:paraId="0959C83F" w14:textId="5FD52E81" w:rsidR="00423BE8" w:rsidRDefault="00423BE8" w:rsidP="001C6FCC">
      <w:pPr>
        <w:autoSpaceDE w:val="0"/>
        <w:autoSpaceDN w:val="0"/>
        <w:adjustRightInd w:val="0"/>
        <w:spacing w:line="240" w:lineRule="auto"/>
        <w:rPr>
          <w:rFonts w:eastAsia="Times New Roman"/>
          <w:noProof/>
          <w:szCs w:val="24"/>
          <w:lang w:val="sr-Cyrl-RS"/>
        </w:rPr>
      </w:pPr>
      <w:r>
        <w:rPr>
          <w:rFonts w:eastAsia="Times New Roman"/>
          <w:noProof/>
          <w:szCs w:val="24"/>
          <w:lang w:val="sr-Cyrl-RS"/>
        </w:rPr>
        <w:t xml:space="preserve">Наручилац ће у издатој </w:t>
      </w:r>
      <w:r w:rsidR="00FF0E39">
        <w:rPr>
          <w:rFonts w:eastAsia="Times New Roman"/>
          <w:noProof/>
          <w:szCs w:val="24"/>
          <w:lang w:val="sr-Cyrl-RS"/>
        </w:rPr>
        <w:t>Наруџбениц</w:t>
      </w:r>
      <w:r>
        <w:rPr>
          <w:rFonts w:eastAsia="Times New Roman"/>
          <w:noProof/>
          <w:szCs w:val="24"/>
          <w:lang w:val="sr-Cyrl-RS"/>
        </w:rPr>
        <w:t>и навести:</w:t>
      </w:r>
    </w:p>
    <w:p w14:paraId="0BC95DB4" w14:textId="6857F9F4" w:rsidR="00423BE8" w:rsidRPr="00C22795" w:rsidRDefault="00423BE8" w:rsidP="00423BE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Pr>
          <w:rFonts w:ascii="Times New Roman" w:eastAsia="Times New Roman" w:hAnsi="Times New Roman"/>
          <w:noProof/>
          <w:sz w:val="24"/>
          <w:szCs w:val="24"/>
          <w:lang w:val="sr-Cyrl-RS" w:eastAsia="en-US"/>
        </w:rPr>
        <w:t>количину добара која се наручују са јединичним и укупним ценама</w:t>
      </w:r>
    </w:p>
    <w:p w14:paraId="471C6C80" w14:textId="74FD5675" w:rsidR="00423BE8" w:rsidRPr="00423BE8" w:rsidRDefault="00423BE8" w:rsidP="00423BE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sidRPr="00734080">
        <w:rPr>
          <w:rFonts w:ascii="Times New Roman" w:hAnsi="Times New Roman"/>
          <w:noProof/>
          <w:sz w:val="24"/>
          <w:szCs w:val="24"/>
          <w:lang w:val="sr-Cyrl-RS"/>
        </w:rPr>
        <w:t xml:space="preserve">рок </w:t>
      </w:r>
      <w:r>
        <w:rPr>
          <w:rFonts w:ascii="Times New Roman" w:hAnsi="Times New Roman"/>
          <w:noProof/>
          <w:sz w:val="24"/>
          <w:szCs w:val="24"/>
          <w:lang w:val="sr-Cyrl-RS"/>
        </w:rPr>
        <w:t>испоруке</w:t>
      </w:r>
    </w:p>
    <w:p w14:paraId="0BE9D317" w14:textId="1F3A5E70" w:rsidR="00423BE8" w:rsidRPr="00423BE8" w:rsidRDefault="00423BE8" w:rsidP="00423BE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Pr>
          <w:rFonts w:ascii="Times New Roman" w:hAnsi="Times New Roman"/>
          <w:noProof/>
          <w:sz w:val="24"/>
          <w:szCs w:val="24"/>
          <w:lang w:val="sr-Cyrl-RS"/>
        </w:rPr>
        <w:t>место испоруке</w:t>
      </w:r>
    </w:p>
    <w:p w14:paraId="130EFB12" w14:textId="7B10E38B" w:rsidR="00423BE8" w:rsidRPr="00423BE8" w:rsidRDefault="00423BE8" w:rsidP="00423BE8">
      <w:pPr>
        <w:pStyle w:val="ListParagraph"/>
        <w:numPr>
          <w:ilvl w:val="0"/>
          <w:numId w:val="20"/>
        </w:numPr>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r>
        <w:rPr>
          <w:rFonts w:ascii="Times New Roman" w:hAnsi="Times New Roman"/>
          <w:noProof/>
          <w:sz w:val="24"/>
          <w:szCs w:val="24"/>
          <w:lang w:val="sr-Cyrl-RS"/>
        </w:rPr>
        <w:t>остале захтеве у складу са Оквирним споразумом и конкурсном документацијом</w:t>
      </w:r>
      <w:r w:rsidR="00DD2D0D">
        <w:rPr>
          <w:rFonts w:ascii="Times New Roman" w:hAnsi="Times New Roman"/>
          <w:noProof/>
          <w:sz w:val="24"/>
          <w:szCs w:val="24"/>
          <w:lang w:val="en-US"/>
        </w:rPr>
        <w:t>.</w:t>
      </w:r>
    </w:p>
    <w:p w14:paraId="1C7249D9" w14:textId="77777777" w:rsidR="00423BE8" w:rsidRPr="00734080" w:rsidRDefault="00423BE8" w:rsidP="00423BE8">
      <w:pPr>
        <w:pStyle w:val="ListParagraph"/>
        <w:autoSpaceDE w:val="0"/>
        <w:autoSpaceDN w:val="0"/>
        <w:adjustRightInd w:val="0"/>
        <w:spacing w:after="0" w:line="240" w:lineRule="auto"/>
        <w:contextualSpacing w:val="0"/>
        <w:rPr>
          <w:rFonts w:ascii="Times New Roman" w:eastAsia="Times New Roman" w:hAnsi="Times New Roman"/>
          <w:noProof/>
          <w:sz w:val="24"/>
          <w:szCs w:val="24"/>
          <w:lang w:val="sr-Cyrl-RS" w:eastAsia="en-US"/>
        </w:rPr>
      </w:pPr>
    </w:p>
    <w:p w14:paraId="624ACF55" w14:textId="36B09B6D" w:rsidR="001C6FCC" w:rsidRPr="00C22795" w:rsidRDefault="001C6FCC" w:rsidP="001C6FCC">
      <w:pPr>
        <w:autoSpaceDE w:val="0"/>
        <w:autoSpaceDN w:val="0"/>
        <w:adjustRightInd w:val="0"/>
        <w:spacing w:line="240" w:lineRule="auto"/>
        <w:rPr>
          <w:rFonts w:eastAsia="Times New Roman"/>
          <w:bCs/>
          <w:noProof/>
          <w:szCs w:val="24"/>
          <w:lang w:val="sr-Cyrl-RS"/>
        </w:rPr>
      </w:pPr>
      <w:r w:rsidRPr="00C22795">
        <w:rPr>
          <w:rFonts w:eastAsia="Times New Roman"/>
          <w:bCs/>
          <w:noProof/>
          <w:szCs w:val="24"/>
          <w:lang w:val="sr-Cyrl-RS"/>
        </w:rPr>
        <w:t>Уговори</w:t>
      </w:r>
      <w:r>
        <w:rPr>
          <w:rFonts w:eastAsia="Times New Roman"/>
          <w:bCs/>
          <w:noProof/>
          <w:szCs w:val="24"/>
          <w:lang w:val="sr-Cyrl-RS"/>
        </w:rPr>
        <w:t xml:space="preserve"> </w:t>
      </w:r>
      <w:r w:rsidRPr="00C22795">
        <w:rPr>
          <w:rFonts w:eastAsia="Times New Roman"/>
          <w:bCs/>
          <w:noProof/>
          <w:szCs w:val="24"/>
          <w:lang w:val="sr-Cyrl-RS"/>
        </w:rPr>
        <w:t xml:space="preserve">о јавној набавци који се закључују на основу </w:t>
      </w:r>
      <w:r w:rsidR="002A7B90">
        <w:rPr>
          <w:rFonts w:eastAsia="Times New Roman"/>
          <w:bCs/>
          <w:noProof/>
          <w:szCs w:val="24"/>
          <w:lang w:val="sr-Cyrl-RS"/>
        </w:rPr>
        <w:t>О</w:t>
      </w:r>
      <w:r w:rsidRPr="00C22795">
        <w:rPr>
          <w:rFonts w:eastAsia="Times New Roman"/>
          <w:bCs/>
          <w:noProof/>
          <w:szCs w:val="24"/>
          <w:lang w:val="sr-Cyrl-RS"/>
        </w:rPr>
        <w:t>квирног споразума</w:t>
      </w:r>
      <w:r w:rsidR="002A7B90">
        <w:rPr>
          <w:rFonts w:eastAsia="Times New Roman"/>
          <w:bCs/>
          <w:noProof/>
          <w:szCs w:val="24"/>
          <w:lang w:val="sr-Cyrl-RS"/>
        </w:rPr>
        <w:t xml:space="preserve">, односно Наруџбенице које се издају, </w:t>
      </w:r>
      <w:r w:rsidRPr="00C22795">
        <w:rPr>
          <w:rFonts w:eastAsia="Times New Roman"/>
          <w:bCs/>
          <w:noProof/>
          <w:szCs w:val="24"/>
          <w:lang w:val="sr-Cyrl-RS"/>
        </w:rPr>
        <w:t xml:space="preserve">морају се </w:t>
      </w:r>
      <w:r w:rsidR="002A7B90">
        <w:rPr>
          <w:rFonts w:eastAsia="Times New Roman"/>
          <w:bCs/>
          <w:noProof/>
          <w:szCs w:val="24"/>
          <w:lang w:val="sr-Cyrl-RS"/>
        </w:rPr>
        <w:t>закључити</w:t>
      </w:r>
      <w:r w:rsidRPr="00C22795">
        <w:rPr>
          <w:rFonts w:eastAsia="Times New Roman"/>
          <w:bCs/>
          <w:noProof/>
          <w:szCs w:val="24"/>
          <w:lang w:val="sr-Cyrl-RS"/>
        </w:rPr>
        <w:t xml:space="preserve"> </w:t>
      </w:r>
      <w:r w:rsidR="002A7B90">
        <w:rPr>
          <w:rFonts w:eastAsia="Times New Roman"/>
          <w:bCs/>
          <w:noProof/>
          <w:szCs w:val="24"/>
          <w:lang w:val="sr-Cyrl-RS"/>
        </w:rPr>
        <w:t xml:space="preserve">односно издати </w:t>
      </w:r>
      <w:r w:rsidRPr="00C22795">
        <w:rPr>
          <w:rFonts w:eastAsia="Times New Roman"/>
          <w:bCs/>
          <w:noProof/>
          <w:szCs w:val="24"/>
          <w:lang w:val="sr-Cyrl-RS"/>
        </w:rPr>
        <w:t xml:space="preserve">пре завршетка трајања </w:t>
      </w:r>
      <w:r w:rsidR="002A7B90">
        <w:rPr>
          <w:rFonts w:eastAsia="Times New Roman"/>
          <w:bCs/>
          <w:noProof/>
          <w:szCs w:val="24"/>
          <w:lang w:val="sr-Cyrl-RS"/>
        </w:rPr>
        <w:t>О</w:t>
      </w:r>
      <w:r w:rsidRPr="00C22795">
        <w:rPr>
          <w:rFonts w:eastAsia="Times New Roman"/>
          <w:bCs/>
          <w:noProof/>
          <w:szCs w:val="24"/>
          <w:lang w:val="sr-Cyrl-RS"/>
        </w:rPr>
        <w:t>квирног споразума, с тим да се трајање појединих уговора</w:t>
      </w:r>
      <w:r w:rsidR="002A7B90" w:rsidRPr="002A7B90">
        <w:rPr>
          <w:rFonts w:eastAsia="Times New Roman"/>
          <w:bCs/>
          <w:noProof/>
          <w:szCs w:val="24"/>
          <w:lang w:val="sr-Cyrl-RS"/>
        </w:rPr>
        <w:t xml:space="preserve"> </w:t>
      </w:r>
      <w:r w:rsidR="002A7B90" w:rsidRPr="00C22795">
        <w:rPr>
          <w:rFonts w:eastAsia="Times New Roman"/>
          <w:bCs/>
          <w:noProof/>
          <w:szCs w:val="24"/>
          <w:lang w:val="sr-Cyrl-RS"/>
        </w:rPr>
        <w:t xml:space="preserve">закључених на основу </w:t>
      </w:r>
      <w:r w:rsidR="002A7B90">
        <w:rPr>
          <w:rFonts w:eastAsia="Times New Roman"/>
          <w:bCs/>
          <w:noProof/>
          <w:szCs w:val="24"/>
          <w:lang w:val="sr-Cyrl-RS"/>
        </w:rPr>
        <w:t>О</w:t>
      </w:r>
      <w:r w:rsidR="002A7B90" w:rsidRPr="00C22795">
        <w:rPr>
          <w:rFonts w:eastAsia="Times New Roman"/>
          <w:bCs/>
          <w:noProof/>
          <w:szCs w:val="24"/>
          <w:lang w:val="sr-Cyrl-RS"/>
        </w:rPr>
        <w:t>квирног споразума</w:t>
      </w:r>
      <w:r w:rsidR="002A7B90">
        <w:rPr>
          <w:rFonts w:eastAsia="Times New Roman"/>
          <w:bCs/>
          <w:noProof/>
          <w:szCs w:val="24"/>
          <w:lang w:val="sr-Cyrl-RS"/>
        </w:rPr>
        <w:t>, односно рок за реализацију Н</w:t>
      </w:r>
      <w:r w:rsidR="00373B32">
        <w:rPr>
          <w:rFonts w:eastAsia="Times New Roman"/>
          <w:bCs/>
          <w:noProof/>
          <w:szCs w:val="24"/>
          <w:lang w:val="sr-Cyrl-RS"/>
        </w:rPr>
        <w:t>аруџбеница</w:t>
      </w:r>
      <w:r w:rsidR="002A7B90">
        <w:rPr>
          <w:rFonts w:eastAsia="Times New Roman"/>
          <w:bCs/>
          <w:noProof/>
          <w:szCs w:val="24"/>
          <w:lang w:val="sr-Cyrl-RS"/>
        </w:rPr>
        <w:t>,</w:t>
      </w:r>
      <w:r w:rsidRPr="00C22795">
        <w:rPr>
          <w:rFonts w:eastAsia="Times New Roman"/>
          <w:bCs/>
          <w:noProof/>
          <w:szCs w:val="24"/>
          <w:lang w:val="sr-Cyrl-RS"/>
        </w:rPr>
        <w:t xml:space="preserve"> не мора</w:t>
      </w:r>
      <w:r w:rsidR="00DD2D0D">
        <w:rPr>
          <w:rFonts w:eastAsia="Times New Roman"/>
          <w:bCs/>
          <w:noProof/>
          <w:szCs w:val="24"/>
          <w:lang w:val="sr-Cyrl-RS"/>
        </w:rPr>
        <w:t>ју</w:t>
      </w:r>
      <w:r w:rsidRPr="00C22795">
        <w:rPr>
          <w:rFonts w:eastAsia="Times New Roman"/>
          <w:bCs/>
          <w:noProof/>
          <w:szCs w:val="24"/>
          <w:lang w:val="sr-Cyrl-RS"/>
        </w:rPr>
        <w:t xml:space="preserve"> подударати са трајањем </w:t>
      </w:r>
      <w:r w:rsidR="002A7B90">
        <w:rPr>
          <w:rFonts w:eastAsia="Times New Roman"/>
          <w:bCs/>
          <w:noProof/>
          <w:szCs w:val="24"/>
          <w:lang w:val="sr-Cyrl-RS"/>
        </w:rPr>
        <w:t>О</w:t>
      </w:r>
      <w:r w:rsidRPr="00C22795">
        <w:rPr>
          <w:rFonts w:eastAsia="Times New Roman"/>
          <w:bCs/>
          <w:noProof/>
          <w:szCs w:val="24"/>
          <w:lang w:val="sr-Cyrl-RS"/>
        </w:rPr>
        <w:t xml:space="preserve">квирног споразума већ по потреби </w:t>
      </w:r>
      <w:r w:rsidR="00DD2D0D">
        <w:rPr>
          <w:rFonts w:eastAsia="Times New Roman"/>
          <w:bCs/>
          <w:noProof/>
          <w:szCs w:val="24"/>
          <w:lang w:val="sr-Cyrl-RS"/>
        </w:rPr>
        <w:t>могу</w:t>
      </w:r>
      <w:r w:rsidRPr="00C22795">
        <w:rPr>
          <w:rFonts w:eastAsia="Times New Roman"/>
          <w:bCs/>
          <w:noProof/>
          <w:szCs w:val="24"/>
          <w:lang w:val="sr-Cyrl-RS"/>
        </w:rPr>
        <w:t xml:space="preserve"> трајати краће или дуже.</w:t>
      </w:r>
    </w:p>
    <w:p w14:paraId="554ED424" w14:textId="379D5FAC" w:rsidR="00734080" w:rsidRDefault="00734080" w:rsidP="00734080">
      <w:pPr>
        <w:autoSpaceDE w:val="0"/>
        <w:autoSpaceDN w:val="0"/>
        <w:adjustRightInd w:val="0"/>
        <w:spacing w:line="240" w:lineRule="auto"/>
        <w:rPr>
          <w:rFonts w:eastAsia="Times New Roman"/>
          <w:bCs/>
          <w:noProof/>
          <w:szCs w:val="24"/>
          <w:lang w:val="sr-Cyrl-RS"/>
        </w:rPr>
      </w:pPr>
      <w:r>
        <w:rPr>
          <w:rFonts w:eastAsia="Times New Roman"/>
          <w:bCs/>
          <w:noProof/>
          <w:szCs w:val="24"/>
          <w:lang w:val="sr-Cyrl-RS"/>
        </w:rPr>
        <w:t>Наручилац ће п</w:t>
      </w:r>
      <w:r w:rsidRPr="001B69B2">
        <w:rPr>
          <w:rFonts w:eastAsia="Times New Roman"/>
          <w:bCs/>
          <w:noProof/>
          <w:szCs w:val="24"/>
          <w:lang w:val="sr-Cyrl-RS"/>
        </w:rPr>
        <w:t>ружи</w:t>
      </w:r>
      <w:r>
        <w:rPr>
          <w:rFonts w:eastAsia="Times New Roman"/>
          <w:bCs/>
          <w:noProof/>
          <w:szCs w:val="24"/>
          <w:lang w:val="sr-Cyrl-RS"/>
        </w:rPr>
        <w:t>ти</w:t>
      </w:r>
      <w:r w:rsidRPr="001B69B2">
        <w:rPr>
          <w:rFonts w:eastAsia="Times New Roman"/>
          <w:bCs/>
          <w:noProof/>
          <w:szCs w:val="24"/>
          <w:lang w:val="sr-Cyrl-RS"/>
        </w:rPr>
        <w:t xml:space="preserve"> </w:t>
      </w:r>
      <w:r w:rsidR="00A20135">
        <w:rPr>
          <w:rFonts w:eastAsia="Times New Roman"/>
          <w:bCs/>
          <w:noProof/>
          <w:szCs w:val="24"/>
          <w:lang w:val="sr-Cyrl-RS"/>
        </w:rPr>
        <w:t>Извођач</w:t>
      </w:r>
      <w:r w:rsidRPr="001B69B2">
        <w:rPr>
          <w:rFonts w:eastAsia="Times New Roman"/>
          <w:bCs/>
          <w:noProof/>
          <w:szCs w:val="24"/>
          <w:lang w:val="sr-Cyrl-RS"/>
        </w:rPr>
        <w:t xml:space="preserve">у све неопходне информације и логистичку подршку која је неопходна за извршење обавеза из овог </w:t>
      </w:r>
      <w:r>
        <w:rPr>
          <w:rFonts w:eastAsia="Times New Roman"/>
          <w:bCs/>
          <w:noProof/>
          <w:szCs w:val="24"/>
          <w:lang w:val="sr-Cyrl-RS"/>
        </w:rPr>
        <w:t>Оквирног споразума.</w:t>
      </w:r>
    </w:p>
    <w:p w14:paraId="3F57BC8E" w14:textId="77777777" w:rsidR="00DD2D0D" w:rsidRDefault="00DD2D0D" w:rsidP="00DD2D0D">
      <w:pPr>
        <w:autoSpaceDE w:val="0"/>
        <w:autoSpaceDN w:val="0"/>
        <w:adjustRightInd w:val="0"/>
        <w:spacing w:after="0" w:line="240" w:lineRule="auto"/>
        <w:rPr>
          <w:rFonts w:eastAsia="Times New Roman"/>
          <w:bCs/>
          <w:noProof/>
          <w:szCs w:val="24"/>
          <w:lang w:val="sr-Cyrl-RS"/>
        </w:rPr>
      </w:pPr>
    </w:p>
    <w:p w14:paraId="00AEC8FB" w14:textId="77777777"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НАЧИН И РОК ПЛАЋАЊА</w:t>
      </w:r>
    </w:p>
    <w:p w14:paraId="4C60E986" w14:textId="2369241C" w:rsidR="003A4198" w:rsidRPr="00C22795" w:rsidRDefault="00485EC2" w:rsidP="003A4198">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5</w:t>
      </w:r>
      <w:r w:rsidR="003A4198" w:rsidRPr="00C22795">
        <w:rPr>
          <w:rFonts w:eastAsia="Times New Roman"/>
          <w:b/>
          <w:noProof/>
          <w:szCs w:val="24"/>
          <w:lang w:val="sr-Cyrl-RS" w:eastAsia="sr-Cyrl-RS"/>
        </w:rPr>
        <w:t>.</w:t>
      </w:r>
    </w:p>
    <w:p w14:paraId="0529A0B4" w14:textId="7A04197D" w:rsidR="002A7B90" w:rsidRPr="002A7B90" w:rsidRDefault="002A7B90" w:rsidP="002A7B90">
      <w:pPr>
        <w:widowControl w:val="0"/>
        <w:tabs>
          <w:tab w:val="left" w:pos="426"/>
          <w:tab w:val="left" w:pos="1440"/>
        </w:tabs>
        <w:autoSpaceDE w:val="0"/>
        <w:autoSpaceDN w:val="0"/>
        <w:adjustRightInd w:val="0"/>
        <w:spacing w:line="240" w:lineRule="auto"/>
        <w:rPr>
          <w:rFonts w:eastAsia="TimesNewRomanPSMT"/>
          <w:color w:val="000000"/>
          <w:szCs w:val="24"/>
          <w:lang w:val="sr-Cyrl-RS"/>
        </w:rPr>
      </w:pPr>
      <w:bookmarkStart w:id="2" w:name="_Hlk164606475"/>
      <w:r w:rsidRPr="002A7B90">
        <w:rPr>
          <w:iCs/>
          <w:noProof/>
          <w:szCs w:val="24"/>
          <w:lang w:val="sr-Cyrl-RS"/>
        </w:rPr>
        <w:t xml:space="preserve">Наручилац ће Извођачу извршити плаћање за </w:t>
      </w:r>
      <w:bookmarkStart w:id="3" w:name="_Hlk164601974"/>
      <w:r w:rsidRPr="002A7B90">
        <w:rPr>
          <w:rFonts w:eastAsia="TimesNewRomanPSMT"/>
          <w:color w:val="000000"/>
          <w:szCs w:val="24"/>
          <w:lang w:val="sr-Cyrl-RS"/>
        </w:rPr>
        <w:t>радове на изградњи и реконструкцији на следећи начин:</w:t>
      </w:r>
    </w:p>
    <w:p w14:paraId="2906D4CF" w14:textId="03DC263D" w:rsidR="002A7B90" w:rsidRPr="006C3F9A" w:rsidRDefault="002A7B90" w:rsidP="002A7B90">
      <w:pPr>
        <w:widowControl w:val="0"/>
        <w:numPr>
          <w:ilvl w:val="0"/>
          <w:numId w:val="30"/>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bookmarkStart w:id="4" w:name="_Hlk164602020"/>
      <w:bookmarkEnd w:id="2"/>
      <w:bookmarkEnd w:id="3"/>
      <w:r w:rsidRPr="002A7B90">
        <w:rPr>
          <w:rFonts w:eastAsia="TimesNewRomanPSMT"/>
          <w:bCs/>
          <w:color w:val="000000"/>
          <w:szCs w:val="24"/>
          <w:lang w:val="sr-Cyrl-RS"/>
        </w:rPr>
        <w:t xml:space="preserve">Наручилац ће извршити плаћање аванса, као бескаматне позајмице за мобилизацију и финансијску подршку након закључења уговора, а на основу достављеног предрачуна, након што Извођач достави Наручиоцу Гаранцију за повраћај </w:t>
      </w:r>
      <w:r w:rsidRPr="00E67B3B">
        <w:rPr>
          <w:rFonts w:eastAsia="TimesNewRomanPSMT"/>
          <w:bCs/>
          <w:color w:val="000000"/>
          <w:szCs w:val="24"/>
          <w:lang w:val="sr-Cyrl-RS"/>
        </w:rPr>
        <w:t xml:space="preserve">аванса, у форми </w:t>
      </w:r>
      <w:r w:rsidR="00E67B3B" w:rsidRPr="00E67B3B">
        <w:rPr>
          <w:rFonts w:eastAsia="TimesNewRomanPSMT"/>
          <w:bCs/>
          <w:color w:val="000000"/>
          <w:szCs w:val="24"/>
          <w:lang w:val="sr-Cyrl-RS"/>
        </w:rPr>
        <w:t>менице</w:t>
      </w:r>
      <w:r w:rsidRPr="00E67B3B">
        <w:rPr>
          <w:rFonts w:eastAsia="TimesNewRomanPSMT"/>
          <w:bCs/>
          <w:color w:val="000000"/>
          <w:szCs w:val="24"/>
          <w:lang w:val="sr-Cyrl-RS"/>
        </w:rPr>
        <w:t>, у</w:t>
      </w:r>
      <w:r w:rsidRPr="002A7B90">
        <w:rPr>
          <w:rFonts w:eastAsia="TimesNewRomanPSMT"/>
          <w:bCs/>
          <w:color w:val="000000"/>
          <w:szCs w:val="24"/>
          <w:lang w:val="sr-Cyrl-RS"/>
        </w:rPr>
        <w:t xml:space="preserve"> складу са уговором. Наручилац ће извршити плаћање аванса у року од 30 (тридесет) дана од дана када гаранција за повраћај аванса буде предата. Извођач је обавезан да у року од 10 (десет) дана од дана закључења уговора преда Наручиоцу гаранцију за повраћај аванса. Аванс се може искључиво користити за покретање градилишних активности, мобилизацију градилишта и извођење радова, који су предмет јавне набавке, односно набавку опреме и материјала. Укупан износ аванса ће износити </w:t>
      </w:r>
      <w:r w:rsidRPr="006C3F9A">
        <w:rPr>
          <w:rFonts w:eastAsia="TimesNewRomanPSMT"/>
          <w:bCs/>
          <w:color w:val="000000"/>
          <w:szCs w:val="24"/>
          <w:lang w:val="sr-Cyrl-RS"/>
        </w:rPr>
        <w:t xml:space="preserve">20% од уговорне цене (без ПДВ-а). Извођач ће вршити правдање и повраћај аванса на начин да ће после сваких изведених радова, Извођач умањити његову привремену ситуацију за 20% (сразмерни део примљеног аванса).  </w:t>
      </w:r>
    </w:p>
    <w:p w14:paraId="061EE49E" w14:textId="77777777" w:rsidR="002A7B90" w:rsidRPr="002A7B90" w:rsidRDefault="002A7B90" w:rsidP="002A7B90">
      <w:pPr>
        <w:widowControl w:val="0"/>
        <w:numPr>
          <w:ilvl w:val="0"/>
          <w:numId w:val="30"/>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r w:rsidRPr="002A7B90">
        <w:rPr>
          <w:rFonts w:eastAsia="TimesNewRomanPSMT"/>
          <w:bCs/>
          <w:color w:val="000000"/>
          <w:szCs w:val="24"/>
          <w:lang w:val="sr-Cyrl-RS"/>
        </w:rPr>
        <w:t>Наручилац се обавезује да ће Извођачу извршити плаћање на основу привремених  ситуација и окончане ситуације којима се исказују радови на начин и по спецификацији која је дата у техничкој и уговорној документацији. Примљени износ на име аванса Извођач је дужан да правда тако што ће сваку испостављену привремену ситуацију умањити сразмерно проценту примљеног аванса. Извођач је у обавези да цео износ примљеног аванса оправда привременим ситуацијама, односно окончаном ситуацијом. Наручилац ће платити Извођачу:</w:t>
      </w:r>
    </w:p>
    <w:bookmarkEnd w:id="4"/>
    <w:p w14:paraId="6A352596" w14:textId="77777777" w:rsidR="002A7B90" w:rsidRPr="002A7B90" w:rsidRDefault="002A7B90" w:rsidP="002A7B90">
      <w:pPr>
        <w:widowControl w:val="0"/>
        <w:numPr>
          <w:ilvl w:val="1"/>
          <w:numId w:val="30"/>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r w:rsidRPr="002A7B90">
        <w:rPr>
          <w:rFonts w:eastAsia="TimesNewRomanPSMT"/>
          <w:bCs/>
          <w:color w:val="000000"/>
          <w:szCs w:val="24"/>
          <w:lang w:val="sr-Cyrl-RS"/>
        </w:rPr>
        <w:t xml:space="preserve">износ из сваке оверене привремене ситуације на основу достављене уредне фактуре у року од 30 (тридесет) дана након што Надзор и Наручилац овере комплетну </w:t>
      </w:r>
      <w:r w:rsidRPr="002A7B90">
        <w:rPr>
          <w:rFonts w:eastAsia="TimesNewRomanPSMT"/>
          <w:bCs/>
          <w:color w:val="000000"/>
          <w:szCs w:val="24"/>
          <w:lang w:val="sr-Cyrl-RS"/>
        </w:rPr>
        <w:lastRenderedPageBreak/>
        <w:t>привремену ситуацију са пратећом документацијом, и</w:t>
      </w:r>
    </w:p>
    <w:p w14:paraId="13EFE16F" w14:textId="77777777" w:rsidR="002A7B90" w:rsidRDefault="002A7B90" w:rsidP="002A7B90">
      <w:pPr>
        <w:widowControl w:val="0"/>
        <w:numPr>
          <w:ilvl w:val="1"/>
          <w:numId w:val="30"/>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r w:rsidRPr="002A7B90">
        <w:rPr>
          <w:rFonts w:eastAsia="TimesNewRomanPSMT"/>
          <w:bCs/>
          <w:color w:val="000000"/>
          <w:szCs w:val="24"/>
          <w:lang w:val="sr-Cyrl-RS"/>
        </w:rPr>
        <w:t>износ  из оверене Окончане ситуације на основу достављене уредне фактуре у року од 30 (тридесет) дана након што Надзор и Наручилац овере комплетну окончану ситуацију са свим пратећим документима.</w:t>
      </w:r>
    </w:p>
    <w:p w14:paraId="2A06357E" w14:textId="77777777" w:rsidR="00DD2D0D" w:rsidRPr="002A7B90" w:rsidRDefault="00DD2D0D" w:rsidP="00DD2D0D">
      <w:pPr>
        <w:widowControl w:val="0"/>
        <w:tabs>
          <w:tab w:val="left" w:pos="680"/>
          <w:tab w:val="left" w:pos="1440"/>
        </w:tabs>
        <w:autoSpaceDE w:val="0"/>
        <w:autoSpaceDN w:val="0"/>
        <w:adjustRightInd w:val="0"/>
        <w:spacing w:line="240" w:lineRule="auto"/>
        <w:ind w:left="1440"/>
        <w:contextualSpacing/>
        <w:rPr>
          <w:rFonts w:eastAsia="TimesNewRomanPSMT"/>
          <w:bCs/>
          <w:color w:val="000000"/>
          <w:szCs w:val="24"/>
          <w:lang w:val="sr-Cyrl-RS"/>
        </w:rPr>
      </w:pPr>
    </w:p>
    <w:p w14:paraId="06C5D904" w14:textId="2F026052" w:rsidR="002A7B90" w:rsidRPr="002A7B90" w:rsidRDefault="002A7B90" w:rsidP="002A7B90">
      <w:pPr>
        <w:widowControl w:val="0"/>
        <w:tabs>
          <w:tab w:val="left" w:pos="426"/>
          <w:tab w:val="left" w:pos="1440"/>
        </w:tabs>
        <w:autoSpaceDE w:val="0"/>
        <w:autoSpaceDN w:val="0"/>
        <w:adjustRightInd w:val="0"/>
        <w:spacing w:line="240" w:lineRule="auto"/>
        <w:rPr>
          <w:rFonts w:eastAsia="TimesNewRomanPSMT"/>
          <w:color w:val="000000"/>
          <w:szCs w:val="24"/>
          <w:lang w:val="sr-Cyrl-RS"/>
        </w:rPr>
      </w:pPr>
      <w:r w:rsidRPr="002A7B90">
        <w:rPr>
          <w:iCs/>
          <w:noProof/>
          <w:szCs w:val="24"/>
          <w:lang w:val="sr-Cyrl-RS"/>
        </w:rPr>
        <w:t xml:space="preserve">Наручилац ће Извођачу извршити плаћање за </w:t>
      </w:r>
      <w:r>
        <w:rPr>
          <w:rFonts w:eastAsia="TimesNewRomanPSMT"/>
          <w:color w:val="000000"/>
          <w:szCs w:val="24"/>
          <w:lang w:val="sr-Cyrl-RS"/>
        </w:rPr>
        <w:t>опремање</w:t>
      </w:r>
      <w:r w:rsidRPr="002A7B90">
        <w:rPr>
          <w:rFonts w:eastAsia="TimesNewRomanPSMT"/>
          <w:color w:val="000000"/>
          <w:szCs w:val="24"/>
          <w:lang w:val="sr-Cyrl-RS"/>
        </w:rPr>
        <w:t xml:space="preserve"> на следећи начин:</w:t>
      </w:r>
    </w:p>
    <w:p w14:paraId="6E565A9C" w14:textId="77777777" w:rsidR="002A7B90" w:rsidRPr="006C0A9B" w:rsidRDefault="002A7B90" w:rsidP="002A7B90">
      <w:pPr>
        <w:widowControl w:val="0"/>
        <w:numPr>
          <w:ilvl w:val="0"/>
          <w:numId w:val="32"/>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r w:rsidRPr="002A7B90">
        <w:rPr>
          <w:rFonts w:eastAsia="TimesNewRomanPSMT"/>
          <w:bCs/>
          <w:color w:val="000000"/>
          <w:szCs w:val="24"/>
          <w:lang w:val="sr-Cyrl-RS"/>
        </w:rPr>
        <w:t xml:space="preserve">Наручилац ће након сваке Наруџбенице издате на основу закљученог Оквирног споразума извршити Извођачу плаћање аванса за добра која наручује, а на основу достављеног предрачуна, након што Извођач достави Наручиоцу Гаранцију за повраћај аванса, </w:t>
      </w:r>
      <w:r w:rsidRPr="00E67B3B">
        <w:rPr>
          <w:rFonts w:eastAsia="TimesNewRomanPSMT"/>
          <w:bCs/>
          <w:color w:val="000000"/>
          <w:szCs w:val="24"/>
          <w:lang w:val="sr-Cyrl-RS"/>
        </w:rPr>
        <w:t>у форми менице. Наручилац ће извршити плаћање аванса у року од 30 (тридесет) дана од дан</w:t>
      </w:r>
      <w:r w:rsidRPr="002A7B90">
        <w:rPr>
          <w:rFonts w:eastAsia="TimesNewRomanPSMT"/>
          <w:bCs/>
          <w:color w:val="000000"/>
          <w:szCs w:val="24"/>
          <w:lang w:val="sr-Cyrl-RS"/>
        </w:rPr>
        <w:t xml:space="preserve">а када гаранција за повраћај аванса буде предата. Извођач је обавезан да у року од 10 (десет) дана од дана испостављања Наруџбенице преда Наручиоцу гаранцију за повраћај аванса. </w:t>
      </w:r>
      <w:r w:rsidRPr="006C0A9B">
        <w:rPr>
          <w:rFonts w:eastAsia="TimesNewRomanPSMT"/>
          <w:bCs/>
          <w:color w:val="000000"/>
          <w:szCs w:val="24"/>
          <w:lang w:val="sr-Cyrl-RS"/>
        </w:rPr>
        <w:t xml:space="preserve">Укупан износ аванса ће износити 50% од цене добара која се наручују (без ПДВ-а). Извођач ће вршити правдање и повраћај аванса на начин да ће након испоруке добара умањити рачун за испоручена добра за 50% (сразмерни део примљеног аванса).  </w:t>
      </w:r>
    </w:p>
    <w:p w14:paraId="01DEFA4D" w14:textId="77777777" w:rsidR="002A7B90" w:rsidRDefault="002A7B90" w:rsidP="002A7B90">
      <w:pPr>
        <w:widowControl w:val="0"/>
        <w:numPr>
          <w:ilvl w:val="0"/>
          <w:numId w:val="32"/>
        </w:numPr>
        <w:tabs>
          <w:tab w:val="left" w:pos="680"/>
          <w:tab w:val="left" w:pos="1440"/>
        </w:tabs>
        <w:autoSpaceDE w:val="0"/>
        <w:autoSpaceDN w:val="0"/>
        <w:adjustRightInd w:val="0"/>
        <w:spacing w:line="240" w:lineRule="auto"/>
        <w:contextualSpacing/>
        <w:rPr>
          <w:rFonts w:eastAsia="TimesNewRomanPSMT"/>
          <w:bCs/>
          <w:color w:val="000000"/>
          <w:szCs w:val="24"/>
          <w:lang w:val="sr-Cyrl-RS"/>
        </w:rPr>
      </w:pPr>
      <w:r w:rsidRPr="002A7B90">
        <w:rPr>
          <w:rFonts w:eastAsia="TimesNewRomanPSMT"/>
          <w:bCs/>
          <w:color w:val="000000"/>
          <w:szCs w:val="24"/>
          <w:lang w:val="sr-Cyrl-RS"/>
        </w:rPr>
        <w:t xml:space="preserve">Наручилац се обавезује да Извођачу изврши плаћање за испоручена добра након испоруке, у року од 30 (тридесет) дана од дана пријема уредне фактуре и </w:t>
      </w:r>
      <w:r w:rsidRPr="002A7B90">
        <w:rPr>
          <w:rFonts w:eastAsia="TimesNewRomanPSMT"/>
          <w:bCs/>
          <w:i/>
          <w:iCs/>
          <w:color w:val="000000"/>
          <w:szCs w:val="24"/>
          <w:lang w:val="sr-Cyrl-RS"/>
        </w:rPr>
        <w:t>Записника о испоруци добара</w:t>
      </w:r>
      <w:r w:rsidRPr="002A7B90">
        <w:rPr>
          <w:rFonts w:eastAsia="TimesNewRomanPSMT"/>
          <w:bCs/>
          <w:color w:val="000000"/>
          <w:szCs w:val="24"/>
          <w:lang w:val="sr-Cyrl-RS"/>
        </w:rPr>
        <w:t xml:space="preserve"> који сачињава Извођач и који мора да садржи детаљну спецификацију, односно врсту, опис и обим испоручених добара, који потписују овлашћени представници Наручиоца и Извођача.</w:t>
      </w:r>
    </w:p>
    <w:p w14:paraId="761101DC" w14:textId="77777777" w:rsidR="002A7B90" w:rsidRPr="002A7B90" w:rsidRDefault="002A7B90" w:rsidP="002A7B90">
      <w:pPr>
        <w:widowControl w:val="0"/>
        <w:tabs>
          <w:tab w:val="left" w:pos="680"/>
          <w:tab w:val="left" w:pos="1440"/>
        </w:tabs>
        <w:autoSpaceDE w:val="0"/>
        <w:autoSpaceDN w:val="0"/>
        <w:adjustRightInd w:val="0"/>
        <w:spacing w:line="240" w:lineRule="auto"/>
        <w:ind w:left="360"/>
        <w:contextualSpacing/>
        <w:rPr>
          <w:rFonts w:eastAsia="TimesNewRomanPSMT"/>
          <w:bCs/>
          <w:color w:val="000000"/>
          <w:szCs w:val="24"/>
          <w:lang w:val="sr-Cyrl-RS"/>
        </w:rPr>
      </w:pPr>
    </w:p>
    <w:p w14:paraId="6E56A867" w14:textId="1FE575F8" w:rsidR="003A4198" w:rsidRDefault="0097593E" w:rsidP="002A7B90">
      <w:pPr>
        <w:widowControl w:val="0"/>
        <w:tabs>
          <w:tab w:val="left" w:pos="680"/>
          <w:tab w:val="left" w:pos="1440"/>
        </w:tabs>
        <w:autoSpaceDE w:val="0"/>
        <w:autoSpaceDN w:val="0"/>
        <w:adjustRightInd w:val="0"/>
        <w:spacing w:line="240" w:lineRule="auto"/>
        <w:rPr>
          <w:rFonts w:eastAsia="TimesNewRomanPS-BoldMT"/>
          <w:bCs/>
          <w:noProof/>
          <w:szCs w:val="24"/>
          <w:lang w:val="sr-Cyrl-RS"/>
        </w:rPr>
      </w:pPr>
      <w:r w:rsidRPr="0097593E">
        <w:rPr>
          <w:noProof/>
          <w:szCs w:val="24"/>
          <w:lang w:val="sr-Cyrl-RS"/>
        </w:rPr>
        <w:t xml:space="preserve">Уз рачун из претходног става се Наручиоцу доставља и копија обострано потписаног </w:t>
      </w:r>
      <w:r w:rsidR="001B6993" w:rsidRPr="002A7B90">
        <w:rPr>
          <w:rFonts w:eastAsia="TimesNewRomanPSMT"/>
          <w:bCs/>
          <w:i/>
          <w:iCs/>
          <w:color w:val="000000"/>
          <w:szCs w:val="24"/>
          <w:lang w:val="sr-Cyrl-RS"/>
        </w:rPr>
        <w:t>Записника о испоруци добара</w:t>
      </w:r>
      <w:r w:rsidRPr="0097593E">
        <w:rPr>
          <w:noProof/>
          <w:szCs w:val="24"/>
          <w:lang w:val="sr-Cyrl-RS"/>
        </w:rPr>
        <w:t xml:space="preserve"> којим се потврђује квантитативни и квалитативни пријем </w:t>
      </w:r>
      <w:r w:rsidR="00373B32">
        <w:rPr>
          <w:rFonts w:eastAsia="TimesNewRomanPS-BoldMT"/>
          <w:bCs/>
          <w:noProof/>
          <w:szCs w:val="24"/>
          <w:lang w:val="sr-Cyrl-RS"/>
        </w:rPr>
        <w:t>добара.</w:t>
      </w:r>
    </w:p>
    <w:p w14:paraId="55914065" w14:textId="77777777" w:rsidR="001B6993" w:rsidRPr="00C22795" w:rsidRDefault="001B6993" w:rsidP="00BD55E0">
      <w:pPr>
        <w:widowControl w:val="0"/>
        <w:tabs>
          <w:tab w:val="left" w:pos="680"/>
          <w:tab w:val="left" w:pos="1440"/>
        </w:tabs>
        <w:autoSpaceDE w:val="0"/>
        <w:autoSpaceDN w:val="0"/>
        <w:adjustRightInd w:val="0"/>
        <w:spacing w:after="0" w:line="240" w:lineRule="auto"/>
        <w:rPr>
          <w:noProof/>
          <w:szCs w:val="24"/>
          <w:lang w:val="sr-Cyrl-RS"/>
        </w:rPr>
      </w:pPr>
    </w:p>
    <w:p w14:paraId="1EE2B915" w14:textId="4C2F88F4" w:rsidR="003A4198" w:rsidRPr="00C22795" w:rsidRDefault="003A4198" w:rsidP="003A4198">
      <w:pPr>
        <w:tabs>
          <w:tab w:val="left" w:pos="720"/>
          <w:tab w:val="left" w:pos="1080"/>
        </w:tabs>
        <w:rPr>
          <w:b/>
          <w:noProof/>
          <w:szCs w:val="24"/>
          <w:lang w:val="sr-Cyrl-RS"/>
        </w:rPr>
      </w:pPr>
      <w:r w:rsidRPr="00C22795">
        <w:rPr>
          <w:b/>
          <w:noProof/>
          <w:szCs w:val="24"/>
          <w:lang w:val="sr-Cyrl-RS"/>
        </w:rPr>
        <w:t xml:space="preserve">РОК И МЕСТО </w:t>
      </w:r>
      <w:r w:rsidR="004D1B63" w:rsidRPr="00C22795">
        <w:rPr>
          <w:b/>
          <w:noProof/>
          <w:szCs w:val="24"/>
          <w:lang w:val="sr-Cyrl-RS"/>
        </w:rPr>
        <w:t>ИСПОРУКЕ</w:t>
      </w:r>
    </w:p>
    <w:p w14:paraId="76F6AD11" w14:textId="23015ED6" w:rsidR="003A4198" w:rsidRPr="00C22795" w:rsidRDefault="00485EC2" w:rsidP="003A4198">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6</w:t>
      </w:r>
      <w:r w:rsidR="003A4198" w:rsidRPr="00C22795">
        <w:rPr>
          <w:rFonts w:eastAsia="Times New Roman"/>
          <w:b/>
          <w:noProof/>
          <w:szCs w:val="24"/>
          <w:lang w:val="sr-Cyrl-RS" w:eastAsia="sr-Cyrl-RS"/>
        </w:rPr>
        <w:t>.</w:t>
      </w:r>
    </w:p>
    <w:p w14:paraId="3FB675B5" w14:textId="73205722" w:rsidR="002A7B90" w:rsidRPr="00C22795" w:rsidRDefault="002A7B90" w:rsidP="002A7B90">
      <w:pPr>
        <w:rPr>
          <w:szCs w:val="24"/>
          <w:lang w:val="sr-Cyrl-RS"/>
        </w:rPr>
      </w:pPr>
      <w:r w:rsidRPr="002A7B90">
        <w:rPr>
          <w:szCs w:val="24"/>
          <w:lang w:val="sr-Cyrl-RS"/>
        </w:rPr>
        <w:t xml:space="preserve">Рок за завршетак радова након закљученог уговора за реконструкцију / изградњу </w:t>
      </w:r>
      <w:r>
        <w:rPr>
          <w:szCs w:val="24"/>
          <w:lang w:val="sr-Cyrl-RS"/>
        </w:rPr>
        <w:t>је  ____________________________________ дан__ од дана закључења уговора.</w:t>
      </w:r>
    </w:p>
    <w:p w14:paraId="6AD77543" w14:textId="4CEB9E0A" w:rsidR="000613E3" w:rsidRDefault="002A7B90" w:rsidP="003A4198">
      <w:pPr>
        <w:rPr>
          <w:szCs w:val="24"/>
          <w:lang w:val="sr-Cyrl-RS"/>
        </w:rPr>
      </w:pPr>
      <w:r w:rsidRPr="002A7B90">
        <w:rPr>
          <w:szCs w:val="24"/>
          <w:lang w:val="sr-Cyrl-RS"/>
        </w:rPr>
        <w:t xml:space="preserve">Рок испоруке добара након издавања сваке појединачне Наруџбенице од стране Наручиоца </w:t>
      </w:r>
      <w:r w:rsidR="0097593E" w:rsidRPr="0097593E">
        <w:rPr>
          <w:szCs w:val="24"/>
          <w:lang w:val="sr-Cyrl-RS"/>
        </w:rPr>
        <w:t xml:space="preserve">_______________________ дан_ од дана </w:t>
      </w:r>
      <w:r>
        <w:rPr>
          <w:szCs w:val="24"/>
          <w:lang w:val="sr-Cyrl-RS"/>
        </w:rPr>
        <w:t>издавања</w:t>
      </w:r>
      <w:r w:rsidR="00373B32">
        <w:rPr>
          <w:szCs w:val="24"/>
          <w:lang w:val="sr-Cyrl-RS"/>
        </w:rPr>
        <w:t xml:space="preserve"> </w:t>
      </w:r>
      <w:r>
        <w:rPr>
          <w:szCs w:val="24"/>
          <w:lang w:val="sr-Cyrl-RS"/>
        </w:rPr>
        <w:t>Н</w:t>
      </w:r>
      <w:r w:rsidR="00373B32">
        <w:rPr>
          <w:szCs w:val="24"/>
          <w:lang w:val="sr-Cyrl-RS"/>
        </w:rPr>
        <w:t>аруџбенице</w:t>
      </w:r>
      <w:r w:rsidR="0097593E" w:rsidRPr="0097593E">
        <w:rPr>
          <w:szCs w:val="24"/>
          <w:lang w:val="sr-Cyrl-RS"/>
        </w:rPr>
        <w:t>.</w:t>
      </w:r>
    </w:p>
    <w:p w14:paraId="71786A5E" w14:textId="631515C0" w:rsidR="003F414F" w:rsidRPr="0097593E" w:rsidRDefault="003F414F" w:rsidP="0040594F">
      <w:pPr>
        <w:suppressAutoHyphens/>
        <w:spacing w:line="257" w:lineRule="auto"/>
        <w:rPr>
          <w:lang w:val="sr-Cyrl-RS"/>
        </w:rPr>
      </w:pPr>
      <w:proofErr w:type="spellStart"/>
      <w:r w:rsidRPr="0097593E">
        <w:t>При</w:t>
      </w:r>
      <w:proofErr w:type="spellEnd"/>
      <w:r w:rsidRPr="0097593E">
        <w:t xml:space="preserve"> </w:t>
      </w:r>
      <w:proofErr w:type="spellStart"/>
      <w:r w:rsidRPr="0097593E">
        <w:t>закључивању</w:t>
      </w:r>
      <w:proofErr w:type="spellEnd"/>
      <w:r w:rsidRPr="0097593E">
        <w:t xml:space="preserve"> </w:t>
      </w:r>
      <w:proofErr w:type="spellStart"/>
      <w:r w:rsidRPr="0097593E">
        <w:t>појединачних</w:t>
      </w:r>
      <w:proofErr w:type="spellEnd"/>
      <w:r w:rsidRPr="0097593E">
        <w:t xml:space="preserve"> </w:t>
      </w:r>
      <w:proofErr w:type="spellStart"/>
      <w:r w:rsidRPr="0097593E">
        <w:t>уговора</w:t>
      </w:r>
      <w:proofErr w:type="spellEnd"/>
      <w:r w:rsidR="00373B32">
        <w:rPr>
          <w:lang w:val="sr-Cyrl-RS"/>
        </w:rPr>
        <w:t xml:space="preserve"> односно </w:t>
      </w:r>
      <w:r w:rsidR="002A7B90">
        <w:rPr>
          <w:lang w:val="sr-Cyrl-RS"/>
        </w:rPr>
        <w:t>издавању</w:t>
      </w:r>
      <w:r w:rsidR="00373B32">
        <w:rPr>
          <w:lang w:val="sr-Cyrl-RS"/>
        </w:rPr>
        <w:t xml:space="preserve"> појединачних </w:t>
      </w:r>
      <w:r w:rsidR="002A7B90">
        <w:rPr>
          <w:lang w:val="sr-Cyrl-RS"/>
        </w:rPr>
        <w:t>Н</w:t>
      </w:r>
      <w:r w:rsidR="00373B32">
        <w:rPr>
          <w:lang w:val="sr-Cyrl-RS"/>
        </w:rPr>
        <w:t xml:space="preserve">аруџбеница </w:t>
      </w:r>
      <w:proofErr w:type="spellStart"/>
      <w:r w:rsidRPr="0097593E">
        <w:t>не</w:t>
      </w:r>
      <w:proofErr w:type="spellEnd"/>
      <w:r w:rsidRPr="0097593E">
        <w:t xml:space="preserve"> </w:t>
      </w:r>
      <w:proofErr w:type="spellStart"/>
      <w:r w:rsidRPr="0097593E">
        <w:t>могу</w:t>
      </w:r>
      <w:proofErr w:type="spellEnd"/>
      <w:r w:rsidRPr="0097593E">
        <w:t xml:space="preserve"> </w:t>
      </w:r>
      <w:proofErr w:type="spellStart"/>
      <w:r w:rsidRPr="0097593E">
        <w:t>се</w:t>
      </w:r>
      <w:proofErr w:type="spellEnd"/>
      <w:r w:rsidRPr="0097593E">
        <w:t xml:space="preserve"> </w:t>
      </w:r>
      <w:proofErr w:type="spellStart"/>
      <w:r w:rsidRPr="0097593E">
        <w:t>мењати</w:t>
      </w:r>
      <w:proofErr w:type="spellEnd"/>
      <w:r w:rsidRPr="0097593E">
        <w:t xml:space="preserve"> </w:t>
      </w:r>
      <w:proofErr w:type="spellStart"/>
      <w:r w:rsidRPr="0097593E">
        <w:t>битни</w:t>
      </w:r>
      <w:proofErr w:type="spellEnd"/>
      <w:r w:rsidRPr="0097593E">
        <w:t xml:space="preserve"> </w:t>
      </w:r>
      <w:proofErr w:type="spellStart"/>
      <w:r w:rsidRPr="0097593E">
        <w:t>услови</w:t>
      </w:r>
      <w:proofErr w:type="spellEnd"/>
      <w:r w:rsidRPr="0097593E">
        <w:t xml:space="preserve"> </w:t>
      </w:r>
      <w:proofErr w:type="spellStart"/>
      <w:r w:rsidRPr="0097593E">
        <w:t>из</w:t>
      </w:r>
      <w:proofErr w:type="spellEnd"/>
      <w:r w:rsidRPr="0097593E">
        <w:t xml:space="preserve"> </w:t>
      </w:r>
      <w:r w:rsidR="002A7B90">
        <w:rPr>
          <w:lang w:val="sr-Cyrl-RS"/>
        </w:rPr>
        <w:t>Оквирног с</w:t>
      </w:r>
      <w:proofErr w:type="spellStart"/>
      <w:r w:rsidRPr="0097593E">
        <w:t>поразума</w:t>
      </w:r>
      <w:proofErr w:type="spellEnd"/>
      <w:r w:rsidR="004875DE" w:rsidRPr="0097593E">
        <w:rPr>
          <w:lang w:val="sr-Cyrl-RS"/>
        </w:rPr>
        <w:t>.</w:t>
      </w:r>
    </w:p>
    <w:p w14:paraId="0E0AFA8C" w14:textId="7080DA36" w:rsidR="003F414F" w:rsidRPr="0097593E" w:rsidRDefault="003F414F" w:rsidP="0040594F">
      <w:pPr>
        <w:suppressAutoHyphens/>
        <w:spacing w:line="257" w:lineRule="auto"/>
      </w:pPr>
      <w:proofErr w:type="spellStart"/>
      <w:r w:rsidRPr="0097593E">
        <w:t>Појединачни</w:t>
      </w:r>
      <w:proofErr w:type="spellEnd"/>
      <w:r w:rsidRPr="0097593E">
        <w:t xml:space="preserve"> </w:t>
      </w:r>
      <w:proofErr w:type="spellStart"/>
      <w:r w:rsidRPr="0097593E">
        <w:t>уговор</w:t>
      </w:r>
      <w:proofErr w:type="spellEnd"/>
      <w:r w:rsidRPr="0097593E">
        <w:t xml:space="preserve"> </w:t>
      </w:r>
      <w:r w:rsidR="000C31C5" w:rsidRPr="0097593E">
        <w:t xml:space="preserve">о </w:t>
      </w:r>
      <w:proofErr w:type="spellStart"/>
      <w:r w:rsidR="000C31C5" w:rsidRPr="0097593E">
        <w:t>јавној</w:t>
      </w:r>
      <w:proofErr w:type="spellEnd"/>
      <w:r w:rsidR="000C31C5" w:rsidRPr="0097593E">
        <w:t xml:space="preserve"> </w:t>
      </w:r>
      <w:proofErr w:type="spellStart"/>
      <w:r w:rsidR="000C31C5" w:rsidRPr="0097593E">
        <w:t>набавци</w:t>
      </w:r>
      <w:proofErr w:type="spellEnd"/>
      <w:r w:rsidR="000C31C5" w:rsidRPr="0097593E">
        <w:t xml:space="preserve"> </w:t>
      </w:r>
      <w:r w:rsidR="000C31C5">
        <w:rPr>
          <w:lang w:val="sr-Cyrl-RS"/>
        </w:rPr>
        <w:t>се закључује, односно Н</w:t>
      </w:r>
      <w:r w:rsidR="00373B32">
        <w:rPr>
          <w:lang w:val="sr-Cyrl-RS"/>
        </w:rPr>
        <w:t xml:space="preserve">аруџбеница </w:t>
      </w:r>
      <w:r w:rsidR="000C31C5">
        <w:rPr>
          <w:lang w:val="sr-Cyrl-RS"/>
        </w:rPr>
        <w:t>се издаје,</w:t>
      </w:r>
      <w:r w:rsidRPr="0097593E">
        <w:t xml:space="preserve"> </w:t>
      </w:r>
      <w:proofErr w:type="spellStart"/>
      <w:r w:rsidRPr="0097593E">
        <w:t>под</w:t>
      </w:r>
      <w:proofErr w:type="spellEnd"/>
      <w:r w:rsidRPr="0097593E">
        <w:t xml:space="preserve"> </w:t>
      </w:r>
      <w:proofErr w:type="spellStart"/>
      <w:r w:rsidRPr="0097593E">
        <w:t>условима</w:t>
      </w:r>
      <w:proofErr w:type="spellEnd"/>
      <w:r w:rsidRPr="0097593E">
        <w:t xml:space="preserve"> </w:t>
      </w:r>
      <w:proofErr w:type="spellStart"/>
      <w:r w:rsidRPr="0097593E">
        <w:t>из</w:t>
      </w:r>
      <w:proofErr w:type="spellEnd"/>
      <w:r w:rsidRPr="0097593E">
        <w:t xml:space="preserve"> </w:t>
      </w:r>
      <w:r w:rsidR="000C31C5">
        <w:rPr>
          <w:lang w:val="sr-Cyrl-RS"/>
        </w:rPr>
        <w:t>Оквирног с</w:t>
      </w:r>
      <w:proofErr w:type="spellStart"/>
      <w:r w:rsidRPr="0097593E">
        <w:t>поразума</w:t>
      </w:r>
      <w:proofErr w:type="spellEnd"/>
      <w:r w:rsidRPr="0097593E">
        <w:t xml:space="preserve"> у </w:t>
      </w:r>
      <w:proofErr w:type="spellStart"/>
      <w:r w:rsidRPr="0097593E">
        <w:t>погледу</w:t>
      </w:r>
      <w:proofErr w:type="spellEnd"/>
      <w:r w:rsidRPr="0097593E">
        <w:t xml:space="preserve"> </w:t>
      </w:r>
      <w:proofErr w:type="spellStart"/>
      <w:r w:rsidRPr="0097593E">
        <w:t>предмета</w:t>
      </w:r>
      <w:proofErr w:type="spellEnd"/>
      <w:r w:rsidRPr="0097593E">
        <w:t xml:space="preserve"> </w:t>
      </w:r>
      <w:proofErr w:type="spellStart"/>
      <w:r w:rsidRPr="0097593E">
        <w:t>набавке</w:t>
      </w:r>
      <w:proofErr w:type="spellEnd"/>
      <w:r w:rsidRPr="0097593E">
        <w:t xml:space="preserve">, </w:t>
      </w:r>
      <w:proofErr w:type="spellStart"/>
      <w:r w:rsidRPr="0097593E">
        <w:t>рока</w:t>
      </w:r>
      <w:proofErr w:type="spellEnd"/>
      <w:r w:rsidRPr="0097593E">
        <w:t xml:space="preserve"> </w:t>
      </w:r>
      <w:proofErr w:type="spellStart"/>
      <w:r w:rsidRPr="0097593E">
        <w:t>испоруке</w:t>
      </w:r>
      <w:proofErr w:type="spellEnd"/>
      <w:r w:rsidRPr="0097593E">
        <w:t xml:space="preserve">, </w:t>
      </w:r>
      <w:proofErr w:type="spellStart"/>
      <w:r w:rsidRPr="0097593E">
        <w:t>начина</w:t>
      </w:r>
      <w:proofErr w:type="spellEnd"/>
      <w:r w:rsidRPr="0097593E">
        <w:t xml:space="preserve"> и </w:t>
      </w:r>
      <w:proofErr w:type="spellStart"/>
      <w:r w:rsidRPr="0097593E">
        <w:t>рокова</w:t>
      </w:r>
      <w:proofErr w:type="spellEnd"/>
      <w:r w:rsidRPr="0097593E">
        <w:t xml:space="preserve"> </w:t>
      </w:r>
      <w:proofErr w:type="spellStart"/>
      <w:r w:rsidRPr="0097593E">
        <w:t>плаћања</w:t>
      </w:r>
      <w:proofErr w:type="spellEnd"/>
      <w:r w:rsidRPr="0097593E">
        <w:t xml:space="preserve">, </w:t>
      </w:r>
      <w:proofErr w:type="spellStart"/>
      <w:r w:rsidRPr="0097593E">
        <w:t>средст</w:t>
      </w:r>
      <w:proofErr w:type="spellEnd"/>
      <w:r w:rsidR="009B55F3">
        <w:rPr>
          <w:lang w:val="sr-Cyrl-RS"/>
        </w:rPr>
        <w:t>а</w:t>
      </w:r>
      <w:proofErr w:type="spellStart"/>
      <w:r w:rsidRPr="0097593E">
        <w:t>ва</w:t>
      </w:r>
      <w:proofErr w:type="spellEnd"/>
      <w:r w:rsidRPr="0097593E">
        <w:t xml:space="preserve"> </w:t>
      </w:r>
      <w:proofErr w:type="spellStart"/>
      <w:r w:rsidRPr="0097593E">
        <w:t>обезбеђења</w:t>
      </w:r>
      <w:proofErr w:type="spellEnd"/>
      <w:r w:rsidRPr="0097593E">
        <w:t xml:space="preserve">. </w:t>
      </w:r>
    </w:p>
    <w:p w14:paraId="5482124A" w14:textId="7592273A" w:rsidR="003F414F" w:rsidRPr="0097593E" w:rsidRDefault="003F414F" w:rsidP="0040594F">
      <w:pPr>
        <w:suppressAutoHyphens/>
        <w:spacing w:line="257" w:lineRule="auto"/>
        <w:rPr>
          <w:szCs w:val="24"/>
          <w:lang w:val="sr-Cyrl-RS"/>
        </w:rPr>
      </w:pPr>
      <w:proofErr w:type="spellStart"/>
      <w:r w:rsidRPr="0097593E">
        <w:t>Појединачним</w:t>
      </w:r>
      <w:proofErr w:type="spellEnd"/>
      <w:r w:rsidRPr="0097593E">
        <w:t xml:space="preserve"> </w:t>
      </w:r>
      <w:proofErr w:type="spellStart"/>
      <w:r w:rsidRPr="0097593E">
        <w:t>уговором</w:t>
      </w:r>
      <w:proofErr w:type="spellEnd"/>
      <w:r w:rsidR="000C31C5">
        <w:rPr>
          <w:lang w:val="sr-Cyrl-RS"/>
        </w:rPr>
        <w:t xml:space="preserve"> </w:t>
      </w:r>
      <w:proofErr w:type="spellStart"/>
      <w:r w:rsidRPr="0097593E">
        <w:t>закљученим</w:t>
      </w:r>
      <w:proofErr w:type="spellEnd"/>
      <w:r w:rsidRPr="0097593E">
        <w:t xml:space="preserve"> </w:t>
      </w:r>
      <w:proofErr w:type="spellStart"/>
      <w:r w:rsidRPr="0097593E">
        <w:t>по</w:t>
      </w:r>
      <w:proofErr w:type="spellEnd"/>
      <w:r w:rsidRPr="0097593E">
        <w:t xml:space="preserve"> </w:t>
      </w:r>
      <w:proofErr w:type="spellStart"/>
      <w:r w:rsidRPr="0097593E">
        <w:t>основу</w:t>
      </w:r>
      <w:proofErr w:type="spellEnd"/>
      <w:r w:rsidRPr="0097593E">
        <w:t xml:space="preserve"> </w:t>
      </w:r>
      <w:proofErr w:type="spellStart"/>
      <w:r w:rsidRPr="0097593E">
        <w:t>овог</w:t>
      </w:r>
      <w:proofErr w:type="spellEnd"/>
      <w:r w:rsidRPr="0097593E">
        <w:t xml:space="preserve"> </w:t>
      </w:r>
      <w:proofErr w:type="spellStart"/>
      <w:r w:rsidRPr="0097593E">
        <w:t>споразума</w:t>
      </w:r>
      <w:proofErr w:type="spellEnd"/>
      <w:r w:rsidRPr="0097593E">
        <w:t xml:space="preserve"> </w:t>
      </w:r>
      <w:r w:rsidR="000C31C5">
        <w:rPr>
          <w:lang w:val="sr-Cyrl-RS"/>
        </w:rPr>
        <w:t>односно издатом Н</w:t>
      </w:r>
      <w:proofErr w:type="spellStart"/>
      <w:r w:rsidR="000C31C5" w:rsidRPr="000C31C5">
        <w:t>аруџбеницом</w:t>
      </w:r>
      <w:proofErr w:type="spellEnd"/>
      <w:r w:rsidR="000C31C5" w:rsidRPr="000C31C5">
        <w:t xml:space="preserve"> </w:t>
      </w:r>
      <w:proofErr w:type="spellStart"/>
      <w:r w:rsidRPr="0097593E">
        <w:t>не</w:t>
      </w:r>
      <w:proofErr w:type="spellEnd"/>
      <w:r w:rsidRPr="0097593E">
        <w:t xml:space="preserve"> </w:t>
      </w:r>
      <w:proofErr w:type="spellStart"/>
      <w:r w:rsidRPr="0097593E">
        <w:t>може</w:t>
      </w:r>
      <w:proofErr w:type="spellEnd"/>
      <w:r w:rsidRPr="0097593E">
        <w:t xml:space="preserve"> </w:t>
      </w:r>
      <w:proofErr w:type="spellStart"/>
      <w:r w:rsidRPr="0097593E">
        <w:t>се</w:t>
      </w:r>
      <w:proofErr w:type="spellEnd"/>
      <w:r w:rsidRPr="0097593E">
        <w:t xml:space="preserve"> </w:t>
      </w:r>
      <w:proofErr w:type="spellStart"/>
      <w:r w:rsidRPr="0097593E">
        <w:t>предвидети</w:t>
      </w:r>
      <w:proofErr w:type="spellEnd"/>
      <w:r w:rsidRPr="0097593E">
        <w:t xml:space="preserve"> </w:t>
      </w:r>
      <w:proofErr w:type="spellStart"/>
      <w:r w:rsidRPr="0097593E">
        <w:t>обавеза</w:t>
      </w:r>
      <w:proofErr w:type="spellEnd"/>
      <w:r w:rsidRPr="0097593E">
        <w:t xml:space="preserve"> </w:t>
      </w:r>
      <w:proofErr w:type="spellStart"/>
      <w:r w:rsidRPr="0097593E">
        <w:t>давања</w:t>
      </w:r>
      <w:proofErr w:type="spellEnd"/>
      <w:r w:rsidRPr="0097593E">
        <w:t xml:space="preserve"> </w:t>
      </w:r>
      <w:proofErr w:type="spellStart"/>
      <w:r w:rsidRPr="0097593E">
        <w:t>никаквог</w:t>
      </w:r>
      <w:proofErr w:type="spellEnd"/>
      <w:r w:rsidRPr="0097593E">
        <w:t xml:space="preserve"> </w:t>
      </w:r>
      <w:proofErr w:type="spellStart"/>
      <w:r w:rsidRPr="0097593E">
        <w:t>депозита</w:t>
      </w:r>
      <w:proofErr w:type="spellEnd"/>
      <w:r w:rsidRPr="0097593E">
        <w:t xml:space="preserve">, </w:t>
      </w:r>
      <w:proofErr w:type="spellStart"/>
      <w:r w:rsidRPr="0097593E">
        <w:t>аконтације</w:t>
      </w:r>
      <w:proofErr w:type="spellEnd"/>
      <w:r w:rsidRPr="0097593E">
        <w:t xml:space="preserve"> </w:t>
      </w:r>
      <w:proofErr w:type="spellStart"/>
      <w:r w:rsidRPr="0097593E">
        <w:t>или</w:t>
      </w:r>
      <w:proofErr w:type="spellEnd"/>
      <w:r w:rsidRPr="0097593E">
        <w:t xml:space="preserve"> </w:t>
      </w:r>
      <w:proofErr w:type="spellStart"/>
      <w:r w:rsidRPr="0097593E">
        <w:t>учешћа</w:t>
      </w:r>
      <w:proofErr w:type="spellEnd"/>
      <w:r w:rsidRPr="0097593E">
        <w:t xml:space="preserve"> </w:t>
      </w:r>
      <w:proofErr w:type="spellStart"/>
      <w:r w:rsidRPr="0097593E">
        <w:t>од</w:t>
      </w:r>
      <w:proofErr w:type="spellEnd"/>
      <w:r w:rsidRPr="0097593E">
        <w:t xml:space="preserve"> </w:t>
      </w:r>
      <w:proofErr w:type="spellStart"/>
      <w:r w:rsidRPr="0097593E">
        <w:t>стране</w:t>
      </w:r>
      <w:proofErr w:type="spellEnd"/>
      <w:r w:rsidRPr="0097593E">
        <w:t xml:space="preserve"> </w:t>
      </w:r>
      <w:proofErr w:type="spellStart"/>
      <w:r w:rsidRPr="0097593E">
        <w:t>Наручиоца</w:t>
      </w:r>
      <w:proofErr w:type="spellEnd"/>
      <w:r w:rsidR="000C31C5">
        <w:rPr>
          <w:lang w:val="sr-Cyrl-RS"/>
        </w:rPr>
        <w:t>, осим оних који су предвиђени овим Оквирним споразумом</w:t>
      </w:r>
      <w:r w:rsidRPr="0097593E">
        <w:t>.</w:t>
      </w:r>
    </w:p>
    <w:p w14:paraId="374DA128" w14:textId="0D0C4122" w:rsidR="000613E3" w:rsidRDefault="000613E3" w:rsidP="00B7293A">
      <w:pPr>
        <w:autoSpaceDE w:val="0"/>
        <w:autoSpaceDN w:val="0"/>
        <w:adjustRightInd w:val="0"/>
        <w:spacing w:after="0"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7.</w:t>
      </w:r>
    </w:p>
    <w:p w14:paraId="2A2B6EC0" w14:textId="6260CA2D" w:rsidR="00EE2E6F" w:rsidRDefault="000C31C5" w:rsidP="00EE2E6F">
      <w:pPr>
        <w:autoSpaceDE w:val="0"/>
        <w:autoSpaceDN w:val="0"/>
        <w:adjustRightInd w:val="0"/>
        <w:spacing w:after="0" w:line="240" w:lineRule="auto"/>
        <w:rPr>
          <w:lang w:val="sr-Cyrl-RS"/>
        </w:rPr>
      </w:pPr>
      <w:r>
        <w:rPr>
          <w:lang w:val="sr-Cyrl-RS"/>
        </w:rPr>
        <w:t>Извођач</w:t>
      </w:r>
      <w:r w:rsidR="00EE2E6F" w:rsidRPr="0078614A">
        <w:t xml:space="preserve"> </w:t>
      </w:r>
      <w:proofErr w:type="spellStart"/>
      <w:r w:rsidR="00EE2E6F" w:rsidRPr="0078614A">
        <w:t>се</w:t>
      </w:r>
      <w:proofErr w:type="spellEnd"/>
      <w:r w:rsidR="00EE2E6F" w:rsidRPr="0078614A">
        <w:t xml:space="preserve"> </w:t>
      </w:r>
      <w:proofErr w:type="spellStart"/>
      <w:r w:rsidR="00EE2E6F" w:rsidRPr="0078614A">
        <w:t>обавезује</w:t>
      </w:r>
      <w:proofErr w:type="spellEnd"/>
      <w:r w:rsidR="00EE2E6F" w:rsidRPr="0078614A">
        <w:t xml:space="preserve"> </w:t>
      </w:r>
      <w:r w:rsidR="004875DE" w:rsidRPr="0078614A">
        <w:rPr>
          <w:lang w:val="sr-Cyrl-RS"/>
        </w:rPr>
        <w:t xml:space="preserve">да </w:t>
      </w:r>
      <w:proofErr w:type="spellStart"/>
      <w:r w:rsidR="004875DE" w:rsidRPr="0078614A">
        <w:t>обезбеди</w:t>
      </w:r>
      <w:proofErr w:type="spellEnd"/>
      <w:r w:rsidR="004875DE" w:rsidRPr="0078614A">
        <w:t xml:space="preserve"> </w:t>
      </w:r>
      <w:proofErr w:type="spellStart"/>
      <w:r w:rsidR="004875DE" w:rsidRPr="0078614A">
        <w:t>Наручиоцу</w:t>
      </w:r>
      <w:proofErr w:type="spellEnd"/>
      <w:r w:rsidR="004875DE" w:rsidRPr="0078614A">
        <w:t xml:space="preserve"> </w:t>
      </w:r>
      <w:proofErr w:type="spellStart"/>
      <w:r w:rsidR="004875DE" w:rsidRPr="0078614A">
        <w:t>испоруку</w:t>
      </w:r>
      <w:proofErr w:type="spellEnd"/>
      <w:r w:rsidR="004875DE" w:rsidRPr="0078614A">
        <w:t xml:space="preserve">, </w:t>
      </w:r>
      <w:proofErr w:type="spellStart"/>
      <w:r w:rsidR="004875DE" w:rsidRPr="006D5D54">
        <w:t>коришћење</w:t>
      </w:r>
      <w:proofErr w:type="spellEnd"/>
      <w:r w:rsidR="004875DE" w:rsidRPr="006D5D54">
        <w:t xml:space="preserve"> и </w:t>
      </w:r>
      <w:proofErr w:type="spellStart"/>
      <w:r w:rsidR="004875DE" w:rsidRPr="006D5D54">
        <w:t>одржавање</w:t>
      </w:r>
      <w:proofErr w:type="spellEnd"/>
      <w:r w:rsidR="004875DE" w:rsidRPr="006D5D54">
        <w:t xml:space="preserve"> </w:t>
      </w:r>
      <w:r w:rsidR="00373B32">
        <w:rPr>
          <w:lang w:val="sr-Cyrl-RS"/>
        </w:rPr>
        <w:t>добара</w:t>
      </w:r>
      <w:r>
        <w:rPr>
          <w:lang w:val="sr-Cyrl-RS"/>
        </w:rPr>
        <w:t xml:space="preserve"> и</w:t>
      </w:r>
      <w:r w:rsidR="000F2462">
        <w:rPr>
          <w:lang w:val="sr-Cyrl-RS"/>
        </w:rPr>
        <w:t xml:space="preserve"> извођење радова</w:t>
      </w:r>
      <w:r w:rsidR="004875DE" w:rsidRPr="006D5D54">
        <w:t xml:space="preserve"> </w:t>
      </w:r>
      <w:proofErr w:type="spellStart"/>
      <w:r w:rsidR="004875DE" w:rsidRPr="006D5D54">
        <w:t>на</w:t>
      </w:r>
      <w:proofErr w:type="spellEnd"/>
      <w:r w:rsidR="004875DE" w:rsidRPr="0078614A">
        <w:t xml:space="preserve"> </w:t>
      </w:r>
      <w:proofErr w:type="spellStart"/>
      <w:r w:rsidR="004875DE" w:rsidRPr="0078614A">
        <w:t>начин</w:t>
      </w:r>
      <w:proofErr w:type="spellEnd"/>
      <w:r w:rsidR="004875DE" w:rsidRPr="0078614A">
        <w:t xml:space="preserve"> и </w:t>
      </w:r>
      <w:proofErr w:type="spellStart"/>
      <w:r w:rsidR="004875DE" w:rsidRPr="0078614A">
        <w:t>под</w:t>
      </w:r>
      <w:proofErr w:type="spellEnd"/>
      <w:r w:rsidR="004875DE" w:rsidRPr="0078614A">
        <w:t xml:space="preserve"> </w:t>
      </w:r>
      <w:proofErr w:type="spellStart"/>
      <w:r w:rsidR="004875DE" w:rsidRPr="0078614A">
        <w:t>условима</w:t>
      </w:r>
      <w:proofErr w:type="spellEnd"/>
      <w:r w:rsidR="004875DE" w:rsidRPr="0078614A">
        <w:t xml:space="preserve"> </w:t>
      </w:r>
      <w:proofErr w:type="spellStart"/>
      <w:r w:rsidR="004875DE" w:rsidRPr="0078614A">
        <w:t>утврђеним</w:t>
      </w:r>
      <w:proofErr w:type="spellEnd"/>
      <w:r w:rsidR="004875DE" w:rsidRPr="0078614A">
        <w:t xml:space="preserve"> </w:t>
      </w:r>
      <w:proofErr w:type="spellStart"/>
      <w:r w:rsidR="004875DE" w:rsidRPr="0078614A">
        <w:t>Техничком</w:t>
      </w:r>
      <w:proofErr w:type="spellEnd"/>
      <w:r w:rsidR="004875DE" w:rsidRPr="0078614A">
        <w:t xml:space="preserve"> </w:t>
      </w:r>
      <w:proofErr w:type="spellStart"/>
      <w:r w:rsidR="004875DE" w:rsidRPr="0078614A">
        <w:t>спецификацијом</w:t>
      </w:r>
      <w:proofErr w:type="spellEnd"/>
      <w:r w:rsidR="0078614A">
        <w:rPr>
          <w:lang w:val="sr-Cyrl-RS"/>
        </w:rPr>
        <w:t>.</w:t>
      </w:r>
    </w:p>
    <w:p w14:paraId="4D31E85A" w14:textId="77777777" w:rsidR="00BD55E0" w:rsidRPr="00F34F79" w:rsidRDefault="00BD55E0" w:rsidP="00EE2E6F">
      <w:pPr>
        <w:autoSpaceDE w:val="0"/>
        <w:autoSpaceDN w:val="0"/>
        <w:adjustRightInd w:val="0"/>
        <w:spacing w:after="0" w:line="240" w:lineRule="auto"/>
        <w:rPr>
          <w:rFonts w:eastAsia="Times New Roman"/>
          <w:b/>
          <w:noProof/>
          <w:szCs w:val="24"/>
          <w:lang w:val="sr-Latn-RS" w:eastAsia="sr-Cyrl-RS"/>
        </w:rPr>
      </w:pPr>
    </w:p>
    <w:p w14:paraId="522B05A9" w14:textId="77777777" w:rsidR="00751F24" w:rsidRPr="00B7293A" w:rsidRDefault="00751F24" w:rsidP="00B7293A">
      <w:pPr>
        <w:spacing w:after="0" w:line="240" w:lineRule="auto"/>
        <w:rPr>
          <w:rFonts w:eastAsia="Times New Roman"/>
          <w:szCs w:val="24"/>
          <w:lang w:val="sr-Cyrl-RS"/>
        </w:rPr>
      </w:pPr>
    </w:p>
    <w:p w14:paraId="4D2711E0" w14:textId="02009720" w:rsidR="003A4198" w:rsidRPr="00C22795" w:rsidRDefault="003A4198" w:rsidP="003A4198">
      <w:pPr>
        <w:tabs>
          <w:tab w:val="left" w:pos="720"/>
          <w:tab w:val="left" w:pos="1080"/>
        </w:tabs>
        <w:rPr>
          <w:b/>
          <w:noProof/>
          <w:szCs w:val="24"/>
          <w:lang w:val="sr-Cyrl-RS"/>
        </w:rPr>
      </w:pPr>
      <w:r w:rsidRPr="00C22795">
        <w:rPr>
          <w:b/>
          <w:noProof/>
          <w:szCs w:val="24"/>
          <w:lang w:val="sr-Cyrl-RS"/>
        </w:rPr>
        <w:t>ГАРАНТНИ РОК</w:t>
      </w:r>
    </w:p>
    <w:p w14:paraId="7732CA10" w14:textId="77777777" w:rsidR="000613E3" w:rsidRPr="00C22795" w:rsidRDefault="000613E3" w:rsidP="000613E3">
      <w:pPr>
        <w:jc w:val="center"/>
        <w:rPr>
          <w:rFonts w:eastAsia="Times New Roman"/>
          <w:b/>
          <w:noProof/>
          <w:szCs w:val="24"/>
          <w:lang w:val="sr-Cyrl-RS" w:eastAsia="sr-Cyrl-RS"/>
        </w:rPr>
      </w:pPr>
      <w:r w:rsidRPr="00C22795">
        <w:rPr>
          <w:rFonts w:eastAsia="Times New Roman"/>
          <w:b/>
          <w:noProof/>
          <w:szCs w:val="24"/>
          <w:lang w:val="sr-Cyrl-RS" w:eastAsia="sr-Cyrl-RS"/>
        </w:rPr>
        <w:t>Члан 8.</w:t>
      </w:r>
    </w:p>
    <w:p w14:paraId="4742C7FD" w14:textId="022F9F53" w:rsidR="000613E3" w:rsidRPr="00C22795" w:rsidRDefault="00A20135" w:rsidP="000613E3">
      <w:pPr>
        <w:rPr>
          <w:rFonts w:eastAsia="TimesNewRomanPSMT"/>
          <w:bCs/>
          <w:iCs/>
          <w:szCs w:val="24"/>
          <w:lang w:val="sr-Cyrl-RS"/>
        </w:rPr>
      </w:pPr>
      <w:proofErr w:type="spellStart"/>
      <w:r>
        <w:rPr>
          <w:rFonts w:eastAsia="TimesNewRomanPSMT"/>
          <w:bCs/>
          <w:iCs/>
          <w:szCs w:val="24"/>
        </w:rPr>
        <w:t>Извођач</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је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дужан</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да</w:t>
      </w:r>
      <w:proofErr w:type="spellEnd"/>
      <w:r w:rsidR="000613E3" w:rsidRPr="00C22795">
        <w:rPr>
          <w:rFonts w:eastAsia="TimesNewRomanPSMT"/>
          <w:bCs/>
          <w:iCs/>
          <w:szCs w:val="24"/>
        </w:rPr>
        <w:t xml:space="preserve"> </w:t>
      </w:r>
      <w:r w:rsidR="000613E3" w:rsidRPr="00C22795">
        <w:rPr>
          <w:rFonts w:eastAsia="TimesNewRomanPSMT"/>
          <w:bCs/>
          <w:iCs/>
          <w:szCs w:val="24"/>
          <w:lang w:val="sr-Cyrl-RS"/>
        </w:rPr>
        <w:t xml:space="preserve">изврши своје обавезе </w:t>
      </w:r>
      <w:r w:rsidR="000613E3" w:rsidRPr="00C22795">
        <w:rPr>
          <w:rFonts w:eastAsia="TimesNewRomanPSMT"/>
          <w:bCs/>
          <w:iCs/>
          <w:szCs w:val="24"/>
        </w:rPr>
        <w:t xml:space="preserve">у </w:t>
      </w:r>
      <w:proofErr w:type="spellStart"/>
      <w:r w:rsidR="000613E3" w:rsidRPr="00C22795">
        <w:rPr>
          <w:rFonts w:eastAsia="TimesNewRomanPSMT"/>
          <w:bCs/>
          <w:iCs/>
          <w:szCs w:val="24"/>
        </w:rPr>
        <w:t>складу</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са</w:t>
      </w:r>
      <w:proofErr w:type="spellEnd"/>
      <w:r w:rsidR="000613E3" w:rsidRPr="00C22795">
        <w:rPr>
          <w:rFonts w:eastAsia="TimesNewRomanPSMT"/>
          <w:bCs/>
          <w:iCs/>
          <w:szCs w:val="24"/>
        </w:rPr>
        <w:t xml:space="preserve"> </w:t>
      </w:r>
      <w:r w:rsidR="00BD55E0">
        <w:rPr>
          <w:rFonts w:eastAsia="TimesNewRomanPSMT"/>
          <w:bCs/>
          <w:iCs/>
          <w:szCs w:val="24"/>
          <w:lang w:val="sr-Cyrl-RS"/>
        </w:rPr>
        <w:t>О</w:t>
      </w:r>
      <w:r w:rsidR="000613E3" w:rsidRPr="00C22795">
        <w:rPr>
          <w:rFonts w:eastAsia="TimesNewRomanPSMT"/>
          <w:bCs/>
          <w:iCs/>
          <w:szCs w:val="24"/>
          <w:lang w:val="sr-Cyrl-RS"/>
        </w:rPr>
        <w:t xml:space="preserve">квирним споразумом, </w:t>
      </w:r>
      <w:r w:rsidR="000C31C5">
        <w:rPr>
          <w:rFonts w:eastAsia="TimesNewRomanPSMT"/>
          <w:bCs/>
          <w:iCs/>
          <w:szCs w:val="24"/>
          <w:lang w:val="sr-Cyrl-RS"/>
        </w:rPr>
        <w:t xml:space="preserve">уговором о извођењу радова, </w:t>
      </w:r>
      <w:r w:rsidR="00FF0E39">
        <w:rPr>
          <w:rFonts w:eastAsia="TimesNewRomanPSMT"/>
          <w:bCs/>
          <w:iCs/>
          <w:szCs w:val="24"/>
          <w:lang w:val="sr-Cyrl-RS"/>
        </w:rPr>
        <w:t>Наруџбениц</w:t>
      </w:r>
      <w:r w:rsidR="00F34F79">
        <w:rPr>
          <w:rFonts w:eastAsia="TimesNewRomanPSMT"/>
          <w:bCs/>
          <w:iCs/>
          <w:szCs w:val="24"/>
          <w:lang w:val="sr-Cyrl-RS"/>
        </w:rPr>
        <w:t>ом</w:t>
      </w:r>
      <w:r w:rsidR="000613E3" w:rsidRPr="00C22795">
        <w:rPr>
          <w:rFonts w:eastAsia="TimesNewRomanPSMT"/>
          <w:bCs/>
          <w:iCs/>
          <w:szCs w:val="24"/>
        </w:rPr>
        <w:t xml:space="preserve"> </w:t>
      </w:r>
      <w:r w:rsidR="000613E3" w:rsidRPr="00C22795">
        <w:rPr>
          <w:rFonts w:eastAsia="TimesNewRomanPSMT"/>
          <w:bCs/>
          <w:iCs/>
          <w:szCs w:val="24"/>
          <w:lang w:val="sr-Cyrl-RS"/>
        </w:rPr>
        <w:t xml:space="preserve">о набавци </w:t>
      </w:r>
      <w:r w:rsidR="00F34F79">
        <w:rPr>
          <w:rFonts w:eastAsia="TimesNewRomanPSMT"/>
          <w:bCs/>
          <w:iCs/>
          <w:szCs w:val="24"/>
          <w:lang w:val="sr-Cyrl-RS"/>
        </w:rPr>
        <w:t xml:space="preserve">добара </w:t>
      </w:r>
      <w:r w:rsidR="000613E3" w:rsidRPr="00C22795">
        <w:rPr>
          <w:rFonts w:eastAsia="TimesNewRomanPSMT"/>
          <w:bCs/>
          <w:iCs/>
          <w:szCs w:val="24"/>
        </w:rPr>
        <w:t xml:space="preserve">и </w:t>
      </w:r>
      <w:proofErr w:type="spellStart"/>
      <w:r w:rsidR="000613E3" w:rsidRPr="00C22795">
        <w:rPr>
          <w:rFonts w:eastAsia="TimesNewRomanPSMT"/>
          <w:bCs/>
          <w:iCs/>
          <w:szCs w:val="24"/>
        </w:rPr>
        <w:t>свим</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важећим</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прописима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који</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регулишу</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област</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из</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које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је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предмет</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јавне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набавке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Лица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одређена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од</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стране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Наручиоца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ће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вршити</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контролу</w:t>
      </w:r>
      <w:proofErr w:type="spellEnd"/>
      <w:r w:rsidR="000613E3" w:rsidRPr="00C22795">
        <w:rPr>
          <w:rFonts w:eastAsia="TimesNewRomanPSMT"/>
          <w:bCs/>
          <w:iCs/>
          <w:szCs w:val="24"/>
        </w:rPr>
        <w:t xml:space="preserve"> </w:t>
      </w:r>
      <w:r w:rsidR="000613E3" w:rsidRPr="00C22795">
        <w:rPr>
          <w:rFonts w:eastAsia="TimesNewRomanPSMT"/>
          <w:bCs/>
          <w:iCs/>
          <w:szCs w:val="24"/>
          <w:lang w:val="sr-Cyrl-RS"/>
        </w:rPr>
        <w:t>извршења уговора</w:t>
      </w:r>
      <w:r w:rsidR="00BD55E0">
        <w:rPr>
          <w:rFonts w:eastAsia="TimesNewRomanPSMT"/>
          <w:bCs/>
          <w:iCs/>
          <w:szCs w:val="24"/>
          <w:lang w:val="sr-Cyrl-RS"/>
        </w:rPr>
        <w:t xml:space="preserve">, односно реализације </w:t>
      </w:r>
      <w:r w:rsidR="00FF0E39">
        <w:rPr>
          <w:rFonts w:eastAsia="TimesNewRomanPSMT"/>
          <w:bCs/>
          <w:iCs/>
          <w:szCs w:val="24"/>
          <w:lang w:val="sr-Cyrl-RS"/>
        </w:rPr>
        <w:t>Наруџбениц</w:t>
      </w:r>
      <w:r w:rsidR="00BD55E0">
        <w:rPr>
          <w:rFonts w:eastAsia="TimesNewRomanPSMT"/>
          <w:bCs/>
          <w:iCs/>
          <w:szCs w:val="24"/>
          <w:lang w:val="sr-Cyrl-RS"/>
        </w:rPr>
        <w:t>а</w:t>
      </w:r>
      <w:r w:rsidR="000613E3" w:rsidRPr="00C22795">
        <w:rPr>
          <w:rFonts w:eastAsia="TimesNewRomanPSMT"/>
          <w:bCs/>
          <w:iCs/>
          <w:szCs w:val="24"/>
        </w:rPr>
        <w:t xml:space="preserve"> и </w:t>
      </w:r>
      <w:proofErr w:type="spellStart"/>
      <w:r w:rsidR="000613E3" w:rsidRPr="00C22795">
        <w:rPr>
          <w:rFonts w:eastAsia="TimesNewRomanPSMT"/>
          <w:bCs/>
          <w:iCs/>
          <w:szCs w:val="24"/>
        </w:rPr>
        <w:t>имају</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право</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да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указују</w:t>
      </w:r>
      <w:proofErr w:type="spellEnd"/>
      <w:r w:rsidR="000613E3" w:rsidRPr="00C22795">
        <w:rPr>
          <w:rFonts w:eastAsia="TimesNewRomanPSMT"/>
          <w:bCs/>
          <w:iCs/>
          <w:szCs w:val="24"/>
        </w:rPr>
        <w:t xml:space="preserve"> у </w:t>
      </w:r>
      <w:proofErr w:type="spellStart"/>
      <w:r w:rsidR="000613E3" w:rsidRPr="00C22795">
        <w:rPr>
          <w:rFonts w:eastAsia="TimesNewRomanPSMT"/>
          <w:bCs/>
          <w:iCs/>
          <w:szCs w:val="24"/>
        </w:rPr>
        <w:t>писаној</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форми</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на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недостатке</w:t>
      </w:r>
      <w:proofErr w:type="spellEnd"/>
      <w:r w:rsidR="000613E3" w:rsidRPr="00C22795">
        <w:rPr>
          <w:rFonts w:eastAsia="TimesNewRomanPSMT"/>
          <w:bCs/>
          <w:iCs/>
          <w:szCs w:val="24"/>
          <w:lang w:val="sr-Cyrl-RS"/>
        </w:rPr>
        <w:t xml:space="preserve"> у извршењу уговорних обавеза од стране </w:t>
      </w:r>
      <w:r>
        <w:rPr>
          <w:rFonts w:eastAsia="TimesNewRomanPSMT"/>
          <w:bCs/>
          <w:iCs/>
          <w:szCs w:val="24"/>
          <w:lang w:val="sr-Cyrl-RS"/>
        </w:rPr>
        <w:t>Извођач</w:t>
      </w:r>
      <w:r w:rsidR="000613E3" w:rsidRPr="00C22795">
        <w:rPr>
          <w:rFonts w:eastAsia="TimesNewRomanPSMT"/>
          <w:bCs/>
          <w:iCs/>
          <w:szCs w:val="24"/>
          <w:lang w:val="sr-Cyrl-RS"/>
        </w:rPr>
        <w:t>а</w:t>
      </w:r>
      <w:r w:rsidR="000613E3" w:rsidRPr="00C22795">
        <w:rPr>
          <w:rFonts w:eastAsia="TimesNewRomanPSMT"/>
          <w:bCs/>
          <w:iCs/>
          <w:szCs w:val="24"/>
        </w:rPr>
        <w:t xml:space="preserve">, </w:t>
      </w:r>
      <w:proofErr w:type="spellStart"/>
      <w:r w:rsidR="000613E3" w:rsidRPr="00C22795">
        <w:rPr>
          <w:rFonts w:eastAsia="TimesNewRomanPSMT"/>
          <w:bCs/>
          <w:iCs/>
          <w:szCs w:val="24"/>
        </w:rPr>
        <w:t>које</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је</w:t>
      </w:r>
      <w:proofErr w:type="spellEnd"/>
      <w:r w:rsidR="000613E3" w:rsidRPr="00C22795">
        <w:rPr>
          <w:rFonts w:eastAsia="TimesNewRomanPSMT"/>
          <w:bCs/>
          <w:iCs/>
          <w:szCs w:val="24"/>
        </w:rPr>
        <w:t xml:space="preserve"> </w:t>
      </w:r>
      <w:proofErr w:type="spellStart"/>
      <w:r>
        <w:rPr>
          <w:rFonts w:eastAsia="TimesNewRomanPSMT"/>
          <w:bCs/>
          <w:iCs/>
          <w:szCs w:val="24"/>
        </w:rPr>
        <w:t>Извођач</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дужан</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да</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отклони</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без</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одлагања</w:t>
      </w:r>
      <w:proofErr w:type="spellEnd"/>
      <w:r w:rsidR="000613E3" w:rsidRPr="00C22795">
        <w:rPr>
          <w:rFonts w:eastAsia="TimesNewRomanPSMT"/>
          <w:bCs/>
          <w:iCs/>
          <w:szCs w:val="24"/>
        </w:rPr>
        <w:t xml:space="preserve"> у </w:t>
      </w:r>
      <w:proofErr w:type="spellStart"/>
      <w:r w:rsidR="000613E3" w:rsidRPr="00C22795">
        <w:rPr>
          <w:rFonts w:eastAsia="TimesNewRomanPSMT"/>
          <w:bCs/>
          <w:iCs/>
          <w:szCs w:val="24"/>
        </w:rPr>
        <w:t>разумном</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року</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сходно</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својим</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уговорним</w:t>
      </w:r>
      <w:proofErr w:type="spellEnd"/>
      <w:r w:rsidR="000613E3" w:rsidRPr="00C22795">
        <w:rPr>
          <w:rFonts w:eastAsia="TimesNewRomanPSMT"/>
          <w:bCs/>
          <w:iCs/>
          <w:szCs w:val="24"/>
        </w:rPr>
        <w:t xml:space="preserve"> и </w:t>
      </w:r>
      <w:proofErr w:type="spellStart"/>
      <w:r w:rsidR="000613E3" w:rsidRPr="00C22795">
        <w:rPr>
          <w:rFonts w:eastAsia="TimesNewRomanPSMT"/>
          <w:bCs/>
          <w:iCs/>
          <w:szCs w:val="24"/>
        </w:rPr>
        <w:t>законским</w:t>
      </w:r>
      <w:proofErr w:type="spellEnd"/>
      <w:r w:rsidR="000613E3" w:rsidRPr="00C22795">
        <w:rPr>
          <w:rFonts w:eastAsia="TimesNewRomanPSMT"/>
          <w:bCs/>
          <w:iCs/>
          <w:szCs w:val="24"/>
        </w:rPr>
        <w:t xml:space="preserve"> </w:t>
      </w:r>
      <w:proofErr w:type="spellStart"/>
      <w:r w:rsidR="000613E3" w:rsidRPr="00C22795">
        <w:rPr>
          <w:rFonts w:eastAsia="TimesNewRomanPSMT"/>
          <w:bCs/>
          <w:iCs/>
          <w:szCs w:val="24"/>
        </w:rPr>
        <w:t>обавезама</w:t>
      </w:r>
      <w:proofErr w:type="spellEnd"/>
      <w:r w:rsidR="000613E3" w:rsidRPr="00C22795">
        <w:rPr>
          <w:rFonts w:eastAsia="TimesNewRomanPSMT"/>
          <w:bCs/>
          <w:iCs/>
          <w:szCs w:val="24"/>
        </w:rPr>
        <w:t>.</w:t>
      </w:r>
      <w:r w:rsidR="000613E3" w:rsidRPr="00C22795">
        <w:rPr>
          <w:rFonts w:eastAsia="TimesNewRomanPSMT"/>
          <w:bCs/>
          <w:iCs/>
          <w:szCs w:val="24"/>
          <w:lang w:val="sr-Cyrl-RS"/>
        </w:rPr>
        <w:t xml:space="preserve"> </w:t>
      </w:r>
    </w:p>
    <w:p w14:paraId="0990A8AD" w14:textId="154CD35D" w:rsidR="000C31C5" w:rsidRPr="00C640AB" w:rsidRDefault="000C31C5" w:rsidP="000C31C5">
      <w:pPr>
        <w:widowControl w:val="0"/>
        <w:tabs>
          <w:tab w:val="left" w:pos="680"/>
          <w:tab w:val="left" w:pos="1440"/>
        </w:tabs>
        <w:autoSpaceDE w:val="0"/>
        <w:autoSpaceDN w:val="0"/>
        <w:adjustRightInd w:val="0"/>
        <w:spacing w:line="240" w:lineRule="auto"/>
        <w:rPr>
          <w:bCs/>
          <w:color w:val="000000"/>
          <w:lang w:val="sr-Cyrl-RS"/>
        </w:rPr>
      </w:pPr>
      <w:r w:rsidRPr="008E5F6F">
        <w:rPr>
          <w:bCs/>
          <w:color w:val="000000"/>
          <w:lang w:val="sr-Cyrl-RS"/>
        </w:rPr>
        <w:t xml:space="preserve">Гарантни рок за квалитет и солидност </w:t>
      </w:r>
      <w:r w:rsidR="00BD55E0">
        <w:rPr>
          <w:bCs/>
          <w:color w:val="000000"/>
          <w:lang w:val="sr-Cyrl-RS"/>
        </w:rPr>
        <w:t>р</w:t>
      </w:r>
      <w:r w:rsidRPr="008E5F6F">
        <w:rPr>
          <w:bCs/>
          <w:color w:val="000000"/>
          <w:lang w:val="sr-Cyrl-RS"/>
        </w:rPr>
        <w:t xml:space="preserve">адова </w:t>
      </w:r>
      <w:r w:rsidRPr="000C31C5">
        <w:rPr>
          <w:bCs/>
          <w:color w:val="000000"/>
          <w:lang w:val="sr-Cyrl-RS"/>
        </w:rPr>
        <w:t xml:space="preserve">је  ____ (______________) </w:t>
      </w:r>
      <w:r>
        <w:rPr>
          <w:bCs/>
          <w:color w:val="000000"/>
          <w:lang w:val="sr-Cyrl-RS"/>
        </w:rPr>
        <w:t>године</w:t>
      </w:r>
      <w:r w:rsidRPr="00C640AB">
        <w:rPr>
          <w:bCs/>
          <w:color w:val="000000"/>
          <w:lang w:val="sr-Cyrl-RS"/>
        </w:rPr>
        <w:t xml:space="preserve"> од дана потписивања Потврде о пријему </w:t>
      </w:r>
      <w:r w:rsidR="00BD55E0">
        <w:rPr>
          <w:bCs/>
          <w:color w:val="000000"/>
          <w:lang w:val="sr-Cyrl-RS"/>
        </w:rPr>
        <w:t>р</w:t>
      </w:r>
      <w:r w:rsidRPr="00C640AB">
        <w:rPr>
          <w:bCs/>
          <w:color w:val="000000"/>
          <w:lang w:val="sr-Cyrl-RS"/>
        </w:rPr>
        <w:t>адова (Општи гарантни период)</w:t>
      </w:r>
      <w:r>
        <w:rPr>
          <w:bCs/>
          <w:color w:val="000000"/>
          <w:lang w:val="sr-Cyrl-RS"/>
        </w:rPr>
        <w:t>.</w:t>
      </w:r>
    </w:p>
    <w:p w14:paraId="0DA3BBCF" w14:textId="486D42B9" w:rsidR="000C31C5" w:rsidRPr="00C640AB" w:rsidRDefault="000C31C5" w:rsidP="000C31C5">
      <w:pPr>
        <w:widowControl w:val="0"/>
        <w:tabs>
          <w:tab w:val="left" w:pos="680"/>
          <w:tab w:val="left" w:pos="1440"/>
        </w:tabs>
        <w:autoSpaceDE w:val="0"/>
        <w:autoSpaceDN w:val="0"/>
        <w:adjustRightInd w:val="0"/>
        <w:spacing w:line="240" w:lineRule="auto"/>
        <w:rPr>
          <w:bCs/>
          <w:color w:val="000000"/>
          <w:lang w:val="sr-Cyrl-RS"/>
        </w:rPr>
      </w:pPr>
      <w:r w:rsidRPr="00C640AB">
        <w:rPr>
          <w:bCs/>
          <w:color w:val="000000"/>
          <w:lang w:val="sr-Cyrl-RS"/>
        </w:rPr>
        <w:t xml:space="preserve">Гарантни рок </w:t>
      </w:r>
      <w:r>
        <w:rPr>
          <w:bCs/>
          <w:color w:val="000000"/>
          <w:lang w:val="sr-Cyrl-RS"/>
        </w:rPr>
        <w:t>з</w:t>
      </w:r>
      <w:r w:rsidRPr="00C640AB">
        <w:rPr>
          <w:bCs/>
          <w:color w:val="000000"/>
          <w:lang w:val="sr-Cyrl-RS"/>
        </w:rPr>
        <w:t xml:space="preserve">а конструктивне елементе (укључујући фундирање) и хидроизолационе радове </w:t>
      </w:r>
      <w:r w:rsidRPr="000C31C5">
        <w:rPr>
          <w:bCs/>
          <w:color w:val="000000"/>
          <w:lang w:val="sr-Cyrl-RS"/>
        </w:rPr>
        <w:t xml:space="preserve">је  ____ (______________) </w:t>
      </w:r>
      <w:r w:rsidRPr="008E5F6F">
        <w:rPr>
          <w:bCs/>
          <w:color w:val="000000"/>
          <w:lang w:val="sr-Cyrl-RS"/>
        </w:rPr>
        <w:t xml:space="preserve">година од дана </w:t>
      </w:r>
      <w:r w:rsidRPr="00C640AB">
        <w:rPr>
          <w:bCs/>
          <w:color w:val="000000"/>
          <w:lang w:val="sr-Cyrl-RS"/>
        </w:rPr>
        <w:t xml:space="preserve">потписивања Потврде о пријему </w:t>
      </w:r>
      <w:r w:rsidR="00BD55E0">
        <w:rPr>
          <w:bCs/>
          <w:color w:val="000000"/>
          <w:lang w:val="sr-Cyrl-RS"/>
        </w:rPr>
        <w:t>р</w:t>
      </w:r>
      <w:r w:rsidRPr="00C640AB">
        <w:rPr>
          <w:bCs/>
          <w:color w:val="000000"/>
          <w:lang w:val="sr-Cyrl-RS"/>
        </w:rPr>
        <w:t>адова</w:t>
      </w:r>
      <w:r>
        <w:rPr>
          <w:bCs/>
          <w:color w:val="000000"/>
          <w:lang w:val="sr-Cyrl-RS"/>
        </w:rPr>
        <w:t>.</w:t>
      </w:r>
      <w:r w:rsidRPr="00C640AB">
        <w:rPr>
          <w:bCs/>
          <w:color w:val="000000"/>
          <w:lang w:val="sr-Cyrl-RS"/>
        </w:rPr>
        <w:t xml:space="preserve"> </w:t>
      </w:r>
    </w:p>
    <w:p w14:paraId="5D68A833" w14:textId="45FB21B1" w:rsidR="000C31C5" w:rsidRDefault="000C31C5" w:rsidP="000C31C5">
      <w:pPr>
        <w:widowControl w:val="0"/>
        <w:tabs>
          <w:tab w:val="left" w:pos="680"/>
          <w:tab w:val="left" w:pos="1440"/>
        </w:tabs>
        <w:autoSpaceDE w:val="0"/>
        <w:autoSpaceDN w:val="0"/>
        <w:adjustRightInd w:val="0"/>
        <w:spacing w:line="240" w:lineRule="auto"/>
        <w:rPr>
          <w:bCs/>
          <w:color w:val="000000"/>
          <w:lang w:val="sr-Cyrl-RS"/>
        </w:rPr>
      </w:pPr>
      <w:r w:rsidRPr="00C640AB">
        <w:rPr>
          <w:bCs/>
          <w:color w:val="000000"/>
          <w:lang w:val="sr-Cyrl-RS"/>
        </w:rPr>
        <w:t xml:space="preserve">За </w:t>
      </w:r>
      <w:r w:rsidR="00BD55E0">
        <w:rPr>
          <w:bCs/>
          <w:color w:val="000000"/>
          <w:lang w:val="sr-Cyrl-RS"/>
        </w:rPr>
        <w:t>о</w:t>
      </w:r>
      <w:r w:rsidRPr="00C640AB">
        <w:rPr>
          <w:bCs/>
          <w:color w:val="000000"/>
          <w:lang w:val="sr-Cyrl-RS"/>
        </w:rPr>
        <w:t xml:space="preserve">прему који </w:t>
      </w:r>
      <w:r>
        <w:rPr>
          <w:bCs/>
          <w:color w:val="000000"/>
          <w:lang w:val="sr-Cyrl-RS"/>
        </w:rPr>
        <w:t>Извођач</w:t>
      </w:r>
      <w:r w:rsidRPr="00C640AB">
        <w:rPr>
          <w:bCs/>
          <w:color w:val="000000"/>
          <w:lang w:val="sr-Cyrl-RS"/>
        </w:rPr>
        <w:t xml:space="preserve"> уграђује преноси се гаранција произвођача с тим што је </w:t>
      </w:r>
      <w:r>
        <w:rPr>
          <w:bCs/>
          <w:color w:val="000000"/>
          <w:lang w:val="sr-Cyrl-RS"/>
        </w:rPr>
        <w:t>Извођач</w:t>
      </w:r>
      <w:r w:rsidRPr="00C640AB">
        <w:rPr>
          <w:bCs/>
          <w:color w:val="000000"/>
          <w:lang w:val="sr-Cyrl-RS"/>
        </w:rPr>
        <w:t xml:space="preserve"> дужан да сву документацију о гаранцијама произвођача, са упутствима за употребу и атестима, прибави и преда Наручиоцу.</w:t>
      </w:r>
    </w:p>
    <w:p w14:paraId="54ABE8A0" w14:textId="77777777" w:rsidR="00786D51" w:rsidRPr="006C0A9B" w:rsidRDefault="000C31C5" w:rsidP="00786D51">
      <w:pPr>
        <w:widowControl w:val="0"/>
        <w:tabs>
          <w:tab w:val="left" w:pos="680"/>
          <w:tab w:val="left" w:pos="1440"/>
        </w:tabs>
        <w:autoSpaceDE w:val="0"/>
        <w:autoSpaceDN w:val="0"/>
        <w:adjustRightInd w:val="0"/>
        <w:spacing w:after="0" w:line="240" w:lineRule="auto"/>
        <w:rPr>
          <w:bCs/>
          <w:color w:val="000000"/>
          <w:lang w:val="sr-Cyrl-RS"/>
        </w:rPr>
      </w:pPr>
      <w:r w:rsidRPr="006C0A9B">
        <w:rPr>
          <w:bCs/>
          <w:color w:val="000000"/>
          <w:lang w:val="sr-Cyrl-RS"/>
        </w:rPr>
        <w:t>Гарантни рок за испоручена добра је</w:t>
      </w:r>
      <w:r w:rsidR="00786D51" w:rsidRPr="006C0A9B">
        <w:rPr>
          <w:bCs/>
          <w:color w:val="000000"/>
          <w:lang w:val="sr-Cyrl-RS"/>
        </w:rPr>
        <w:t>:</w:t>
      </w:r>
    </w:p>
    <w:p w14:paraId="6F55FFAC" w14:textId="3693A643" w:rsidR="00786D51" w:rsidRPr="006C0A9B" w:rsidRDefault="00786D51" w:rsidP="00786D51">
      <w:pPr>
        <w:pStyle w:val="ListParagraph"/>
        <w:widowControl w:val="0"/>
        <w:numPr>
          <w:ilvl w:val="0"/>
          <w:numId w:val="33"/>
        </w:numPr>
        <w:tabs>
          <w:tab w:val="left" w:pos="680"/>
          <w:tab w:val="left" w:pos="1440"/>
        </w:tabs>
        <w:autoSpaceDE w:val="0"/>
        <w:autoSpaceDN w:val="0"/>
        <w:adjustRightInd w:val="0"/>
        <w:spacing w:after="160" w:line="240" w:lineRule="auto"/>
        <w:rPr>
          <w:rFonts w:ascii="Times New Roman" w:hAnsi="Times New Roman"/>
          <w:bCs/>
          <w:color w:val="000000"/>
          <w:sz w:val="24"/>
          <w:lang w:val="sr-Cyrl-RS"/>
        </w:rPr>
      </w:pPr>
      <w:r w:rsidRPr="006C0A9B">
        <w:rPr>
          <w:rFonts w:ascii="Times New Roman" w:hAnsi="Times New Roman"/>
          <w:bCs/>
          <w:color w:val="000000"/>
          <w:sz w:val="24"/>
          <w:lang w:val="sr-Cyrl-RS"/>
        </w:rPr>
        <w:t xml:space="preserve">за аудио и видео опрему и опрему која се израђује по посебној спецификацији   ____ (______________) годин_ од дана потписивања </w:t>
      </w:r>
      <w:r w:rsidRPr="006C0A9B">
        <w:rPr>
          <w:rFonts w:ascii="Times New Roman" w:eastAsia="TimesNewRomanPSMT" w:hAnsi="Times New Roman"/>
          <w:bCs/>
          <w:i/>
          <w:iCs/>
          <w:color w:val="000000"/>
          <w:sz w:val="24"/>
          <w:szCs w:val="24"/>
          <w:lang w:val="sr-Cyrl-RS"/>
        </w:rPr>
        <w:t>Записника о испоруци добара</w:t>
      </w:r>
      <w:r w:rsidRPr="006C0A9B">
        <w:rPr>
          <w:rFonts w:ascii="Times New Roman" w:hAnsi="Times New Roman"/>
          <w:bCs/>
          <w:color w:val="000000"/>
          <w:sz w:val="24"/>
          <w:lang w:val="sr-Cyrl-RS"/>
        </w:rPr>
        <w:t>;</w:t>
      </w:r>
    </w:p>
    <w:p w14:paraId="513E55C1" w14:textId="405644A7" w:rsidR="00786D51" w:rsidRPr="006C0A9B" w:rsidRDefault="00786D51" w:rsidP="00786D51">
      <w:pPr>
        <w:pStyle w:val="ListParagraph"/>
        <w:widowControl w:val="0"/>
        <w:numPr>
          <w:ilvl w:val="0"/>
          <w:numId w:val="33"/>
        </w:numPr>
        <w:tabs>
          <w:tab w:val="left" w:pos="680"/>
          <w:tab w:val="left" w:pos="1440"/>
        </w:tabs>
        <w:autoSpaceDE w:val="0"/>
        <w:autoSpaceDN w:val="0"/>
        <w:adjustRightInd w:val="0"/>
        <w:spacing w:after="160" w:line="240" w:lineRule="auto"/>
        <w:rPr>
          <w:bCs/>
          <w:color w:val="000000"/>
          <w:lang w:val="sr-Cyrl-RS"/>
        </w:rPr>
      </w:pPr>
      <w:r w:rsidRPr="006C0A9B">
        <w:rPr>
          <w:rFonts w:ascii="Times New Roman" w:hAnsi="Times New Roman"/>
          <w:bCs/>
          <w:color w:val="000000"/>
          <w:sz w:val="24"/>
          <w:lang w:val="sr-Cyrl-RS"/>
        </w:rPr>
        <w:t xml:space="preserve">за сва остала испоручена добра   ____ (______________) годин_ од дана потписивања </w:t>
      </w:r>
    </w:p>
    <w:p w14:paraId="1309889E" w14:textId="70C64E64" w:rsidR="000C31C5" w:rsidRDefault="000C31C5" w:rsidP="000C31C5">
      <w:pPr>
        <w:widowControl w:val="0"/>
        <w:tabs>
          <w:tab w:val="left" w:pos="680"/>
          <w:tab w:val="left" w:pos="1440"/>
        </w:tabs>
        <w:autoSpaceDE w:val="0"/>
        <w:autoSpaceDN w:val="0"/>
        <w:adjustRightInd w:val="0"/>
        <w:spacing w:line="240" w:lineRule="auto"/>
        <w:rPr>
          <w:bCs/>
          <w:color w:val="000000"/>
          <w:lang w:val="sr-Cyrl-RS"/>
        </w:rPr>
      </w:pPr>
      <w:r w:rsidRPr="006C0A9B">
        <w:rPr>
          <w:bCs/>
          <w:color w:val="000000"/>
          <w:lang w:val="sr-Cyrl-RS"/>
        </w:rPr>
        <w:t>Обавеза Извођача у гарантном року: уколико настане било каква неисправност у току</w:t>
      </w:r>
      <w:r w:rsidRPr="000C31C5">
        <w:rPr>
          <w:bCs/>
          <w:color w:val="000000"/>
          <w:lang w:val="sr-Cyrl-RS"/>
        </w:rPr>
        <w:t xml:space="preserve"> експлоатације, Извођач је дужан да отклони неисправност у року од 5 (пет) радних дана од пријаве неисправности.</w:t>
      </w:r>
    </w:p>
    <w:p w14:paraId="14598355" w14:textId="775EB513" w:rsidR="00F34F79" w:rsidRDefault="00A20135" w:rsidP="000C31C5">
      <w:pPr>
        <w:spacing w:before="120"/>
        <w:rPr>
          <w:szCs w:val="24"/>
          <w:lang w:val="sr-Cyrl-RS"/>
        </w:rPr>
      </w:pPr>
      <w:r>
        <w:rPr>
          <w:szCs w:val="24"/>
          <w:lang w:val="sr-Cyrl-RS"/>
        </w:rPr>
        <w:t>Извођач</w:t>
      </w:r>
      <w:r w:rsidR="00F34F79" w:rsidRPr="00C50FA7">
        <w:rPr>
          <w:szCs w:val="24"/>
          <w:lang w:val="sr-Cyrl-RS"/>
        </w:rPr>
        <w:t xml:space="preserve"> гарантује да су сви радови изведени у складу са одредбама из </w:t>
      </w:r>
      <w:r w:rsidR="00F34F79">
        <w:rPr>
          <w:szCs w:val="24"/>
          <w:lang w:val="sr-Cyrl-RS"/>
        </w:rPr>
        <w:t>уговор</w:t>
      </w:r>
      <w:r w:rsidR="00F34F79" w:rsidRPr="00C50FA7">
        <w:rPr>
          <w:szCs w:val="24"/>
          <w:lang w:val="sr-Cyrl-RS"/>
        </w:rPr>
        <w:t>а, Техничком документацијом и законом и да немају скривених недостатака</w:t>
      </w:r>
      <w:r w:rsidR="00F34F79">
        <w:rPr>
          <w:szCs w:val="24"/>
          <w:lang w:val="sr-Cyrl-RS"/>
        </w:rPr>
        <w:t>.</w:t>
      </w:r>
    </w:p>
    <w:p w14:paraId="4AAE0E4A" w14:textId="77777777" w:rsidR="00BD55E0" w:rsidRPr="00F34F79" w:rsidRDefault="00BD55E0" w:rsidP="00BD55E0">
      <w:pPr>
        <w:spacing w:before="120" w:after="0" w:line="257" w:lineRule="auto"/>
        <w:rPr>
          <w:szCs w:val="24"/>
          <w:lang w:val="sr-Cyrl-RS"/>
        </w:rPr>
      </w:pPr>
    </w:p>
    <w:p w14:paraId="2244D0D6" w14:textId="10A3D47A"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СРЕДСТВА ОБЕЗБЕЂЕЊА ЗА ИЗВРШАВАЊЕ ОКВИРНОГ СПОРАЗУМА</w:t>
      </w:r>
    </w:p>
    <w:p w14:paraId="06B2258F" w14:textId="77777777" w:rsidR="003A4198" w:rsidRPr="00C22795" w:rsidRDefault="003A4198" w:rsidP="003A4198">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9.</w:t>
      </w:r>
    </w:p>
    <w:p w14:paraId="27FB7AE3" w14:textId="5E94E4C4" w:rsidR="004D1B63" w:rsidRPr="00082741" w:rsidRDefault="00A20135" w:rsidP="00AF7151">
      <w:pPr>
        <w:rPr>
          <w:rFonts w:eastAsiaTheme="minorHAnsi"/>
          <w:szCs w:val="24"/>
          <w:lang w:val="sr-Cyrl-RS"/>
        </w:rPr>
      </w:pPr>
      <w:r w:rsidRPr="00082741">
        <w:rPr>
          <w:rFonts w:eastAsiaTheme="minorHAnsi"/>
          <w:szCs w:val="24"/>
          <w:lang w:val="sr-Cyrl-RS"/>
        </w:rPr>
        <w:t>Извођач</w:t>
      </w:r>
      <w:r w:rsidR="004D1B63" w:rsidRPr="00082741">
        <w:rPr>
          <w:rFonts w:eastAsiaTheme="minorHAnsi"/>
          <w:szCs w:val="24"/>
          <w:lang w:val="sr-Cyrl-RS"/>
        </w:rPr>
        <w:t xml:space="preserve"> је обавезан да приликом закључења овог </w:t>
      </w:r>
      <w:r w:rsidR="00AF7151" w:rsidRPr="00082741">
        <w:rPr>
          <w:rFonts w:eastAsiaTheme="minorHAnsi"/>
          <w:szCs w:val="24"/>
          <w:lang w:val="sr-Cyrl-RS"/>
        </w:rPr>
        <w:t>О</w:t>
      </w:r>
      <w:r w:rsidR="004D1B63" w:rsidRPr="00082741">
        <w:rPr>
          <w:rFonts w:eastAsiaTheme="minorHAnsi"/>
          <w:szCs w:val="24"/>
          <w:lang w:val="sr-Cyrl-RS"/>
        </w:rPr>
        <w:t xml:space="preserve">квирног споразума преда Наручиоцу средства финансијског обезбеђења за извршење </w:t>
      </w:r>
      <w:r w:rsidR="00AF7151" w:rsidRPr="00082741">
        <w:rPr>
          <w:rFonts w:eastAsiaTheme="minorHAnsi"/>
          <w:szCs w:val="24"/>
          <w:lang w:val="sr-Cyrl-RS"/>
        </w:rPr>
        <w:t>О</w:t>
      </w:r>
      <w:r w:rsidR="004D1B63" w:rsidRPr="00082741">
        <w:rPr>
          <w:rFonts w:eastAsiaTheme="minorHAnsi"/>
          <w:szCs w:val="24"/>
          <w:lang w:val="sr-Cyrl-RS"/>
        </w:rPr>
        <w:t>квирног споразума.</w:t>
      </w:r>
    </w:p>
    <w:p w14:paraId="75A60F8F" w14:textId="494141CB" w:rsidR="004D1B63" w:rsidRPr="00082741" w:rsidRDefault="00A20135" w:rsidP="00AF7151">
      <w:pPr>
        <w:rPr>
          <w:rFonts w:eastAsiaTheme="minorHAnsi"/>
          <w:szCs w:val="24"/>
          <w:lang w:val="sr-Cyrl-RS"/>
        </w:rPr>
      </w:pPr>
      <w:r w:rsidRPr="00082741">
        <w:rPr>
          <w:rFonts w:eastAsiaTheme="minorHAnsi"/>
          <w:szCs w:val="24"/>
          <w:lang w:val="sr-Cyrl-RS"/>
        </w:rPr>
        <w:t>Извођач</w:t>
      </w:r>
      <w:r w:rsidR="004D1B63" w:rsidRPr="00082741">
        <w:rPr>
          <w:rFonts w:eastAsiaTheme="minorHAnsi"/>
          <w:szCs w:val="24"/>
          <w:lang w:val="sr-Cyrl-RS"/>
        </w:rPr>
        <w:t xml:space="preserve"> је обавезан да Наручиоцу достави:</w:t>
      </w:r>
    </w:p>
    <w:p w14:paraId="3CC55A94" w14:textId="2F95D4F5" w:rsidR="000A0001" w:rsidRPr="00082741" w:rsidRDefault="000A0001" w:rsidP="000A0001">
      <w:pPr>
        <w:spacing w:after="0"/>
        <w:rPr>
          <w:szCs w:val="24"/>
          <w:lang w:val="sr-Cyrl-RS"/>
        </w:rPr>
      </w:pPr>
      <w:r w:rsidRPr="00082741">
        <w:rPr>
          <w:szCs w:val="24"/>
          <w:lang w:val="sr-Cyrl-RS"/>
        </w:rPr>
        <w:t>банкарску гаранцију за</w:t>
      </w:r>
      <w:r w:rsidRPr="00082741">
        <w:rPr>
          <w:rFonts w:eastAsiaTheme="minorHAnsi"/>
          <w:szCs w:val="24"/>
          <w:lang w:val="sr-Cyrl-RS"/>
        </w:rPr>
        <w:t xml:space="preserve"> извршење Оквирног споразума</w:t>
      </w:r>
      <w:r w:rsidRPr="00082741">
        <w:rPr>
          <w:szCs w:val="24"/>
          <w:lang w:val="sr-Cyrl-RS"/>
        </w:rPr>
        <w:t xml:space="preserve"> са назначеним износом од </w:t>
      </w:r>
      <w:r w:rsidRPr="00082741">
        <w:rPr>
          <w:szCs w:val="24"/>
          <w:lang w:val="sr-Latn-RS"/>
        </w:rPr>
        <w:t>10</w:t>
      </w:r>
      <w:r w:rsidRPr="00082741">
        <w:rPr>
          <w:szCs w:val="24"/>
          <w:lang w:val="sr-Cyrl-RS"/>
        </w:rPr>
        <w:t>% од укупне вредности Оквирног споразума без ПДВ-а</w:t>
      </w:r>
      <w:r w:rsidRPr="00082741">
        <w:rPr>
          <w:rFonts w:eastAsiaTheme="minorHAnsi"/>
          <w:szCs w:val="24"/>
          <w:lang w:val="sr-Cyrl-RS"/>
        </w:rPr>
        <w:t xml:space="preserve"> са роком важења минимално 30 (тридесет) дана дужим од рока важења</w:t>
      </w:r>
      <w:r w:rsidR="00E37675" w:rsidRPr="00082741">
        <w:rPr>
          <w:rFonts w:eastAsiaTheme="minorHAnsi"/>
          <w:szCs w:val="24"/>
          <w:lang w:val="sr-Cyrl-RS"/>
        </w:rPr>
        <w:t xml:space="preserve"> Оквирног споразума</w:t>
      </w:r>
      <w:r w:rsidRPr="00082741">
        <w:rPr>
          <w:szCs w:val="24"/>
          <w:lang w:val="sr-Cyrl-RS"/>
        </w:rPr>
        <w:t xml:space="preserve">, која мора бити неопозива, без права на приговор, са клаузулама: безусловна и платива на први позив, у корист Наручиоца. Поднета банкарска гаранција не може да садржи додатне услове за исплату, краће рокове, мањи износ или промењену месну надлежност за решавање спорова. Уколико је понуђач страно лице потребно је да има нерезидентни рачун у Србији, имајући у виду да Наручилац врши плаћања преко Управе за трезор, а не преко пословних банака, те нема могућност да средства финансијског обезбеђења </w:t>
      </w:r>
      <w:r w:rsidRPr="00082741">
        <w:rPr>
          <w:szCs w:val="24"/>
          <w:lang w:val="sr-Cyrl-RS"/>
        </w:rPr>
        <w:lastRenderedPageBreak/>
        <w:t>наплати у иностраној банци. Износ на средствима финансијског обезбеђења мора да буде изражен у динарима.</w:t>
      </w:r>
    </w:p>
    <w:p w14:paraId="7C5C5CCF" w14:textId="5FE6B25B" w:rsidR="003A4198" w:rsidRPr="00082741" w:rsidRDefault="003A4198" w:rsidP="003A4198">
      <w:pPr>
        <w:pStyle w:val="ListParagraph"/>
        <w:ind w:left="0"/>
        <w:rPr>
          <w:rFonts w:ascii="Times New Roman" w:eastAsia="TimesNewRomanPSMT" w:hAnsi="Times New Roman"/>
          <w:bCs/>
          <w:iCs/>
          <w:noProof/>
          <w:sz w:val="24"/>
          <w:szCs w:val="24"/>
          <w:lang w:val="sr-Cyrl-RS"/>
        </w:rPr>
      </w:pPr>
      <w:r w:rsidRPr="00082741">
        <w:rPr>
          <w:rFonts w:ascii="Times New Roman" w:eastAsia="TimesNewRomanPSMT" w:hAnsi="Times New Roman"/>
          <w:bCs/>
          <w:iCs/>
          <w:noProof/>
          <w:sz w:val="24"/>
          <w:szCs w:val="24"/>
          <w:lang w:val="sr-Cyrl-RS"/>
        </w:rPr>
        <w:t xml:space="preserve">Наручилац ће уновчити дату </w:t>
      </w:r>
      <w:r w:rsidR="000A0001" w:rsidRPr="00082741">
        <w:rPr>
          <w:rFonts w:ascii="Times New Roman" w:eastAsia="TimesNewRomanPSMT" w:hAnsi="Times New Roman"/>
          <w:bCs/>
          <w:iCs/>
          <w:noProof/>
          <w:sz w:val="24"/>
          <w:szCs w:val="24"/>
          <w:lang w:val="sr-Cyrl-RS"/>
        </w:rPr>
        <w:t>банкарску гаранциу</w:t>
      </w:r>
      <w:r w:rsidRPr="00082741">
        <w:rPr>
          <w:rFonts w:ascii="Times New Roman" w:eastAsia="TimesNewRomanPSMT" w:hAnsi="Times New Roman"/>
          <w:bCs/>
          <w:iCs/>
          <w:noProof/>
          <w:sz w:val="24"/>
          <w:szCs w:val="24"/>
          <w:lang w:val="sr-Cyrl-RS"/>
        </w:rPr>
        <w:t xml:space="preserve"> уколико </w:t>
      </w:r>
      <w:r w:rsidR="00A20135" w:rsidRPr="00082741">
        <w:rPr>
          <w:rFonts w:ascii="Times New Roman" w:eastAsia="TimesNewRomanPSMT" w:hAnsi="Times New Roman"/>
          <w:bCs/>
          <w:iCs/>
          <w:noProof/>
          <w:sz w:val="24"/>
          <w:szCs w:val="24"/>
          <w:lang w:val="sr-Cyrl-RS"/>
        </w:rPr>
        <w:t>Извођач</w:t>
      </w:r>
      <w:r w:rsidRPr="00082741">
        <w:rPr>
          <w:rFonts w:ascii="Times New Roman" w:eastAsia="TimesNewRomanPSMT" w:hAnsi="Times New Roman"/>
          <w:bCs/>
          <w:iCs/>
          <w:noProof/>
          <w:sz w:val="24"/>
          <w:szCs w:val="24"/>
          <w:lang w:val="sr-Cyrl-RS"/>
        </w:rPr>
        <w:t xml:space="preserve">: </w:t>
      </w:r>
    </w:p>
    <w:p w14:paraId="7E616FC0" w14:textId="103D2B54" w:rsidR="003A4198" w:rsidRPr="00082741" w:rsidRDefault="003A4198" w:rsidP="003A4198">
      <w:pPr>
        <w:pStyle w:val="ListParagraph"/>
        <w:numPr>
          <w:ilvl w:val="0"/>
          <w:numId w:val="20"/>
        </w:numPr>
        <w:autoSpaceDE w:val="0"/>
        <w:autoSpaceDN w:val="0"/>
        <w:adjustRightInd w:val="0"/>
        <w:spacing w:after="0" w:line="240" w:lineRule="auto"/>
        <w:contextualSpacing w:val="0"/>
        <w:rPr>
          <w:rFonts w:ascii="Times New Roman" w:hAnsi="Times New Roman"/>
          <w:iCs/>
          <w:noProof/>
          <w:sz w:val="24"/>
          <w:szCs w:val="24"/>
          <w:lang w:val="sr-Cyrl-RS"/>
        </w:rPr>
      </w:pPr>
      <w:r w:rsidRPr="00082741">
        <w:rPr>
          <w:rFonts w:ascii="Times New Roman" w:hAnsi="Times New Roman"/>
          <w:iCs/>
          <w:noProof/>
          <w:sz w:val="24"/>
          <w:szCs w:val="24"/>
          <w:lang w:val="sr-Cyrl-RS"/>
        </w:rPr>
        <w:t xml:space="preserve">без оправданог разлога одбије да закључи појединачни уговор у складу са овим </w:t>
      </w:r>
      <w:r w:rsidR="00BD55E0" w:rsidRPr="00082741">
        <w:rPr>
          <w:rFonts w:ascii="Times New Roman" w:hAnsi="Times New Roman"/>
          <w:iCs/>
          <w:noProof/>
          <w:sz w:val="24"/>
          <w:szCs w:val="24"/>
          <w:lang w:val="sr-Cyrl-RS"/>
        </w:rPr>
        <w:t>О</w:t>
      </w:r>
      <w:r w:rsidRPr="00082741">
        <w:rPr>
          <w:rFonts w:ascii="Times New Roman" w:hAnsi="Times New Roman"/>
          <w:iCs/>
          <w:noProof/>
          <w:sz w:val="24"/>
          <w:szCs w:val="24"/>
          <w:lang w:val="sr-Cyrl-RS"/>
        </w:rPr>
        <w:t>квирним споразумом или</w:t>
      </w:r>
    </w:p>
    <w:p w14:paraId="7460B352" w14:textId="19F729D7" w:rsidR="00AF7151" w:rsidRPr="00082741" w:rsidRDefault="003A4198" w:rsidP="00F65C5C">
      <w:pPr>
        <w:pStyle w:val="ListParagraph"/>
        <w:numPr>
          <w:ilvl w:val="0"/>
          <w:numId w:val="20"/>
        </w:numPr>
        <w:suppressAutoHyphens/>
        <w:spacing w:after="0" w:line="100" w:lineRule="atLeast"/>
        <w:contextualSpacing w:val="0"/>
        <w:rPr>
          <w:rFonts w:ascii="Times New Roman" w:hAnsi="Times New Roman"/>
          <w:iCs/>
          <w:noProof/>
          <w:sz w:val="24"/>
          <w:szCs w:val="24"/>
          <w:lang w:val="sr-Cyrl-RS"/>
        </w:rPr>
      </w:pPr>
      <w:r w:rsidRPr="00082741">
        <w:rPr>
          <w:rFonts w:ascii="Times New Roman" w:hAnsi="Times New Roman"/>
          <w:iCs/>
          <w:noProof/>
          <w:sz w:val="24"/>
          <w:szCs w:val="24"/>
          <w:lang w:val="sr-Cyrl-RS"/>
        </w:rPr>
        <w:t xml:space="preserve">не достави средство обезбеђења уз појединачни уговор који Наручилац и </w:t>
      </w:r>
      <w:r w:rsidR="00A20135" w:rsidRPr="00082741">
        <w:rPr>
          <w:rFonts w:ascii="Times New Roman" w:hAnsi="Times New Roman"/>
          <w:iCs/>
          <w:noProof/>
          <w:sz w:val="24"/>
          <w:szCs w:val="24"/>
          <w:lang w:val="sr-Cyrl-RS"/>
        </w:rPr>
        <w:t>Извођач</w:t>
      </w:r>
      <w:r w:rsidRPr="00082741">
        <w:rPr>
          <w:rFonts w:ascii="Times New Roman" w:hAnsi="Times New Roman"/>
          <w:iCs/>
          <w:noProof/>
          <w:sz w:val="24"/>
          <w:szCs w:val="24"/>
          <w:lang w:val="sr-Cyrl-RS"/>
        </w:rPr>
        <w:t xml:space="preserve"> закључе по основу овог </w:t>
      </w:r>
      <w:r w:rsidR="00BD55E0" w:rsidRPr="00082741">
        <w:rPr>
          <w:rFonts w:ascii="Times New Roman" w:hAnsi="Times New Roman"/>
          <w:iCs/>
          <w:noProof/>
          <w:sz w:val="24"/>
          <w:szCs w:val="24"/>
          <w:lang w:val="sr-Cyrl-RS"/>
        </w:rPr>
        <w:t>О</w:t>
      </w:r>
      <w:r w:rsidRPr="00082741">
        <w:rPr>
          <w:rFonts w:ascii="Times New Roman" w:hAnsi="Times New Roman"/>
          <w:iCs/>
          <w:noProof/>
          <w:sz w:val="24"/>
          <w:szCs w:val="24"/>
          <w:lang w:val="sr-Cyrl-RS"/>
        </w:rPr>
        <w:t>квирног споразума</w:t>
      </w:r>
      <w:r w:rsidR="00AF7151" w:rsidRPr="00082741">
        <w:rPr>
          <w:rFonts w:ascii="Times New Roman" w:hAnsi="Times New Roman"/>
          <w:iCs/>
          <w:noProof/>
          <w:sz w:val="24"/>
          <w:szCs w:val="24"/>
          <w:lang w:val="sr-Cyrl-RS"/>
        </w:rPr>
        <w:t xml:space="preserve"> или</w:t>
      </w:r>
    </w:p>
    <w:p w14:paraId="7B97F28B" w14:textId="6DCBB273" w:rsidR="00AF7151" w:rsidRPr="00082741" w:rsidRDefault="00AF7151" w:rsidP="00BD55E0">
      <w:pPr>
        <w:pStyle w:val="ListParagraph"/>
        <w:numPr>
          <w:ilvl w:val="0"/>
          <w:numId w:val="20"/>
        </w:numPr>
        <w:spacing w:after="120" w:line="240" w:lineRule="auto"/>
        <w:ind w:left="714" w:hanging="357"/>
        <w:contextualSpacing w:val="0"/>
        <w:rPr>
          <w:rFonts w:ascii="Times New Roman" w:hAnsi="Times New Roman"/>
          <w:iCs/>
          <w:noProof/>
          <w:sz w:val="24"/>
          <w:szCs w:val="24"/>
          <w:lang w:val="sr-Cyrl-RS"/>
        </w:rPr>
      </w:pPr>
      <w:r w:rsidRPr="00082741">
        <w:rPr>
          <w:rFonts w:ascii="Times New Roman" w:hAnsi="Times New Roman"/>
          <w:iCs/>
          <w:noProof/>
          <w:sz w:val="24"/>
          <w:szCs w:val="24"/>
          <w:lang w:val="sr-Cyrl-RS"/>
        </w:rPr>
        <w:t>не достави средство обезбеђења пред</w:t>
      </w:r>
      <w:r w:rsidR="00E37675" w:rsidRPr="00082741">
        <w:rPr>
          <w:rFonts w:ascii="Times New Roman" w:hAnsi="Times New Roman"/>
          <w:iCs/>
          <w:noProof/>
          <w:sz w:val="24"/>
          <w:szCs w:val="24"/>
          <w:lang w:val="sr-Cyrl-RS"/>
        </w:rPr>
        <w:t>в</w:t>
      </w:r>
      <w:r w:rsidRPr="00082741">
        <w:rPr>
          <w:rFonts w:ascii="Times New Roman" w:hAnsi="Times New Roman"/>
          <w:iCs/>
          <w:noProof/>
          <w:sz w:val="24"/>
          <w:szCs w:val="24"/>
          <w:lang w:val="sr-Cyrl-RS"/>
        </w:rPr>
        <w:t>иђено Наруџбеницом издатом по основу овог Оквирног споразума</w:t>
      </w:r>
      <w:r w:rsidR="00BD55E0" w:rsidRPr="00082741">
        <w:rPr>
          <w:rFonts w:ascii="Times New Roman" w:hAnsi="Times New Roman"/>
          <w:iCs/>
          <w:noProof/>
          <w:sz w:val="24"/>
          <w:szCs w:val="24"/>
          <w:lang w:val="sr-Cyrl-RS"/>
        </w:rPr>
        <w:t>.</w:t>
      </w:r>
    </w:p>
    <w:p w14:paraId="00677A46" w14:textId="4C22C81C" w:rsidR="00F65C5C" w:rsidRPr="000A0001" w:rsidRDefault="00F65C5C" w:rsidP="00AF7151">
      <w:pPr>
        <w:rPr>
          <w:rFonts w:eastAsiaTheme="minorHAnsi"/>
          <w:szCs w:val="24"/>
          <w:lang w:val="sr-Cyrl-RS"/>
        </w:rPr>
      </w:pPr>
      <w:r w:rsidRPr="00082741">
        <w:rPr>
          <w:rFonts w:eastAsiaTheme="minorHAnsi"/>
          <w:szCs w:val="24"/>
          <w:lang w:val="sr-Cyrl-RS"/>
        </w:rPr>
        <w:t xml:space="preserve">Наручилац се обавезује да </w:t>
      </w:r>
      <w:r w:rsidR="000A0001" w:rsidRPr="00082741">
        <w:rPr>
          <w:rFonts w:eastAsiaTheme="minorHAnsi"/>
          <w:szCs w:val="24"/>
          <w:lang w:val="sr-Cyrl-RS"/>
        </w:rPr>
        <w:t>банкарску гаранцију</w:t>
      </w:r>
      <w:r w:rsidRPr="00082741">
        <w:rPr>
          <w:rFonts w:eastAsiaTheme="minorHAnsi"/>
          <w:szCs w:val="24"/>
          <w:lang w:val="sr-Cyrl-RS"/>
        </w:rPr>
        <w:t xml:space="preserve"> за извршење </w:t>
      </w:r>
      <w:r w:rsidR="00BD55E0" w:rsidRPr="00082741">
        <w:rPr>
          <w:rFonts w:eastAsiaTheme="minorHAnsi"/>
          <w:szCs w:val="24"/>
          <w:lang w:val="sr-Cyrl-RS"/>
        </w:rPr>
        <w:t>О</w:t>
      </w:r>
      <w:r w:rsidRPr="00082741">
        <w:rPr>
          <w:rFonts w:eastAsiaTheme="minorHAnsi"/>
          <w:szCs w:val="24"/>
          <w:lang w:val="sr-Cyrl-RS"/>
        </w:rPr>
        <w:t xml:space="preserve">квирног споразума, врати </w:t>
      </w:r>
      <w:r w:rsidR="00A20135" w:rsidRPr="00082741">
        <w:rPr>
          <w:rFonts w:eastAsiaTheme="minorHAnsi"/>
          <w:szCs w:val="24"/>
          <w:lang w:val="sr-Cyrl-RS"/>
        </w:rPr>
        <w:t>Извођач</w:t>
      </w:r>
      <w:r w:rsidRPr="00082741">
        <w:rPr>
          <w:rFonts w:eastAsiaTheme="minorHAnsi"/>
          <w:szCs w:val="24"/>
          <w:lang w:val="sr-Cyrl-RS"/>
        </w:rPr>
        <w:t xml:space="preserve">у у року од 30 (тридесет) дана од дана престанка његових обавеза преузетих по основу овог </w:t>
      </w:r>
      <w:r w:rsidR="00BD55E0" w:rsidRPr="00082741">
        <w:rPr>
          <w:rFonts w:eastAsiaTheme="minorHAnsi"/>
          <w:szCs w:val="24"/>
          <w:lang w:val="sr-Cyrl-RS"/>
        </w:rPr>
        <w:t>О</w:t>
      </w:r>
      <w:r w:rsidRPr="00082741">
        <w:rPr>
          <w:rFonts w:eastAsiaTheme="minorHAnsi"/>
          <w:szCs w:val="24"/>
          <w:lang w:val="sr-Cyrl-RS"/>
        </w:rPr>
        <w:t>квирног споразума.</w:t>
      </w:r>
    </w:p>
    <w:p w14:paraId="3BF69142" w14:textId="77777777" w:rsidR="00BD55E0" w:rsidRDefault="00BD55E0" w:rsidP="00BD55E0">
      <w:pPr>
        <w:spacing w:after="0" w:line="257" w:lineRule="auto"/>
        <w:rPr>
          <w:rFonts w:eastAsiaTheme="minorHAnsi"/>
          <w:szCs w:val="24"/>
          <w:lang w:val="sr-Cyrl-RS"/>
        </w:rPr>
      </w:pPr>
    </w:p>
    <w:p w14:paraId="604C4FFC" w14:textId="596FFD86" w:rsidR="003A4198" w:rsidRPr="000A0001" w:rsidRDefault="003A4198" w:rsidP="003A4198">
      <w:pPr>
        <w:autoSpaceDE w:val="0"/>
        <w:autoSpaceDN w:val="0"/>
        <w:adjustRightInd w:val="0"/>
        <w:spacing w:line="240" w:lineRule="auto"/>
        <w:rPr>
          <w:rFonts w:eastAsia="Times New Roman"/>
          <w:b/>
          <w:noProof/>
          <w:szCs w:val="24"/>
          <w:lang w:val="sr-Cyrl-RS" w:eastAsia="sr-Cyrl-RS"/>
        </w:rPr>
      </w:pPr>
      <w:r w:rsidRPr="000A0001">
        <w:rPr>
          <w:rFonts w:eastAsia="Times New Roman"/>
          <w:b/>
          <w:noProof/>
          <w:szCs w:val="24"/>
          <w:lang w:val="sr-Cyrl-RS" w:eastAsia="sr-Cyrl-RS"/>
        </w:rPr>
        <w:t xml:space="preserve">СРЕДСТВА ОБЕЗБЕЂЕЊА ЗА ИЗВРШЕЊЕ </w:t>
      </w:r>
      <w:r w:rsidR="00E34FE9" w:rsidRPr="000A0001">
        <w:rPr>
          <w:rFonts w:eastAsia="Times New Roman"/>
          <w:b/>
          <w:noProof/>
          <w:szCs w:val="24"/>
          <w:lang w:val="sr-Cyrl-RS" w:eastAsia="sr-Cyrl-RS"/>
        </w:rPr>
        <w:t>УГОВОРНИХ ОБАВЕЗА</w:t>
      </w:r>
    </w:p>
    <w:p w14:paraId="674566E1" w14:textId="77777777" w:rsidR="003A4198" w:rsidRPr="000A0001" w:rsidRDefault="003A4198" w:rsidP="003A4198">
      <w:pPr>
        <w:autoSpaceDE w:val="0"/>
        <w:autoSpaceDN w:val="0"/>
        <w:adjustRightInd w:val="0"/>
        <w:spacing w:line="240" w:lineRule="auto"/>
        <w:jc w:val="center"/>
        <w:rPr>
          <w:rFonts w:eastAsia="Times New Roman"/>
          <w:b/>
          <w:noProof/>
          <w:szCs w:val="24"/>
          <w:lang w:val="sr-Cyrl-RS" w:eastAsia="sr-Cyrl-RS"/>
        </w:rPr>
      </w:pPr>
      <w:r w:rsidRPr="000A0001">
        <w:rPr>
          <w:rFonts w:eastAsia="Times New Roman"/>
          <w:b/>
          <w:noProof/>
          <w:szCs w:val="24"/>
          <w:lang w:val="sr-Cyrl-RS" w:eastAsia="sr-Cyrl-RS"/>
        </w:rPr>
        <w:t>Члан 10.</w:t>
      </w:r>
    </w:p>
    <w:p w14:paraId="6257A470" w14:textId="2D1798FF" w:rsidR="000F7C65" w:rsidRPr="000A0001" w:rsidRDefault="000F7C65" w:rsidP="000F7C65">
      <w:pPr>
        <w:rPr>
          <w:rFonts w:eastAsiaTheme="minorHAnsi"/>
          <w:szCs w:val="24"/>
          <w:lang w:val="sr-Cyrl-RS"/>
        </w:rPr>
      </w:pPr>
      <w:r w:rsidRPr="000A0001">
        <w:rPr>
          <w:rFonts w:eastAsiaTheme="minorHAnsi"/>
          <w:szCs w:val="24"/>
          <w:lang w:val="sr-Cyrl-RS"/>
        </w:rPr>
        <w:t xml:space="preserve">Извођач је обавезан да приликом закључења уговора, односно након издавања </w:t>
      </w:r>
      <w:r w:rsidR="00FF0E39" w:rsidRPr="000A0001">
        <w:rPr>
          <w:rFonts w:eastAsiaTheme="minorHAnsi"/>
          <w:szCs w:val="24"/>
          <w:lang w:val="sr-Cyrl-RS"/>
        </w:rPr>
        <w:t>Наруџбениц</w:t>
      </w:r>
      <w:r w:rsidRPr="000A0001">
        <w:rPr>
          <w:rFonts w:eastAsiaTheme="minorHAnsi"/>
          <w:szCs w:val="24"/>
          <w:lang w:val="sr-Cyrl-RS"/>
        </w:rPr>
        <w:t>е на основу Оквирног споразума преда Наручиоцу средства финансијског обезбеђења за повраћај авансног плаћања:</w:t>
      </w:r>
    </w:p>
    <w:p w14:paraId="3BD2AB2A" w14:textId="77777777" w:rsidR="00AF7151" w:rsidRPr="000A0001" w:rsidRDefault="00AF7151" w:rsidP="00AF7151">
      <w:pPr>
        <w:spacing w:line="252" w:lineRule="auto"/>
        <w:rPr>
          <w:szCs w:val="24"/>
          <w:lang w:val="sr-Cyrl-RS"/>
        </w:rPr>
      </w:pPr>
      <w:r w:rsidRPr="000A0001">
        <w:rPr>
          <w:szCs w:val="24"/>
          <w:lang w:val="sr-Cyrl-RS"/>
        </w:rPr>
        <w:t xml:space="preserve">● бланко сопствену меницу као </w:t>
      </w:r>
      <w:proofErr w:type="spellStart"/>
      <w:r w:rsidRPr="000A0001">
        <w:rPr>
          <w:szCs w:val="24"/>
        </w:rPr>
        <w:t>средство</w:t>
      </w:r>
      <w:proofErr w:type="spellEnd"/>
      <w:r w:rsidRPr="000A0001">
        <w:rPr>
          <w:szCs w:val="24"/>
        </w:rPr>
        <w:t xml:space="preserve"> </w:t>
      </w:r>
      <w:proofErr w:type="spellStart"/>
      <w:r w:rsidRPr="000A0001">
        <w:rPr>
          <w:szCs w:val="24"/>
        </w:rPr>
        <w:t>финансијског</w:t>
      </w:r>
      <w:proofErr w:type="spellEnd"/>
      <w:r w:rsidRPr="000A0001">
        <w:rPr>
          <w:szCs w:val="24"/>
        </w:rPr>
        <w:t xml:space="preserve"> </w:t>
      </w:r>
      <w:proofErr w:type="spellStart"/>
      <w:r w:rsidRPr="000A0001">
        <w:rPr>
          <w:szCs w:val="24"/>
        </w:rPr>
        <w:t>обезбеђења</w:t>
      </w:r>
      <w:proofErr w:type="spellEnd"/>
      <w:r w:rsidRPr="000A0001">
        <w:rPr>
          <w:szCs w:val="24"/>
        </w:rPr>
        <w:t xml:space="preserve"> </w:t>
      </w:r>
      <w:proofErr w:type="spellStart"/>
      <w:r w:rsidRPr="000A0001">
        <w:rPr>
          <w:szCs w:val="24"/>
        </w:rPr>
        <w:t>за</w:t>
      </w:r>
      <w:proofErr w:type="spellEnd"/>
      <w:r w:rsidRPr="000A0001">
        <w:rPr>
          <w:szCs w:val="24"/>
        </w:rPr>
        <w:t xml:space="preserve"> </w:t>
      </w:r>
      <w:proofErr w:type="spellStart"/>
      <w:r w:rsidRPr="000A0001">
        <w:rPr>
          <w:szCs w:val="24"/>
        </w:rPr>
        <w:t>повраћај</w:t>
      </w:r>
      <w:proofErr w:type="spellEnd"/>
      <w:r w:rsidRPr="000A0001">
        <w:rPr>
          <w:szCs w:val="24"/>
        </w:rPr>
        <w:t xml:space="preserve"> </w:t>
      </w:r>
      <w:proofErr w:type="spellStart"/>
      <w:r w:rsidRPr="000A0001">
        <w:rPr>
          <w:szCs w:val="24"/>
        </w:rPr>
        <w:t>авансног</w:t>
      </w:r>
      <w:proofErr w:type="spellEnd"/>
      <w:r w:rsidRPr="000A0001">
        <w:rPr>
          <w:szCs w:val="24"/>
        </w:rPr>
        <w:t xml:space="preserve"> </w:t>
      </w:r>
      <w:proofErr w:type="spellStart"/>
      <w:r w:rsidRPr="000A0001">
        <w:rPr>
          <w:szCs w:val="24"/>
        </w:rPr>
        <w:t>плаћања</w:t>
      </w:r>
      <w:proofErr w:type="spellEnd"/>
      <w:r w:rsidRPr="000A0001">
        <w:rPr>
          <w:szCs w:val="24"/>
          <w:lang w:val="sr-Cyrl-RS"/>
        </w:rPr>
        <w:t>,  која је:</w:t>
      </w:r>
    </w:p>
    <w:p w14:paraId="1BFD4AB1" w14:textId="338EC751" w:rsidR="00AF7151" w:rsidRPr="000A0001" w:rsidRDefault="00AF7151" w:rsidP="00AF7151">
      <w:pPr>
        <w:spacing w:line="252" w:lineRule="auto"/>
        <w:rPr>
          <w:szCs w:val="24"/>
          <w:lang w:val="sr-Cyrl-RS"/>
        </w:rPr>
      </w:pPr>
      <w:r w:rsidRPr="000A0001">
        <w:rPr>
          <w:szCs w:val="24"/>
          <w:lang w:val="sr-Cyrl-RS"/>
        </w:rPr>
        <w:t xml:space="preserve">- издата са клаузулом "без протеста" и "без извештаја" потписана од стране законског заступника </w:t>
      </w:r>
      <w:r w:rsidR="000F7C65" w:rsidRPr="000A0001">
        <w:rPr>
          <w:rFonts w:eastAsiaTheme="minorHAnsi"/>
          <w:szCs w:val="24"/>
          <w:lang w:val="sr-Cyrl-RS"/>
        </w:rPr>
        <w:t>Извођач</w:t>
      </w:r>
      <w:r w:rsidRPr="000A0001">
        <w:rPr>
          <w:szCs w:val="24"/>
          <w:lang w:val="sr-Cyrl-RS"/>
        </w:rPr>
        <w:t>а или лица по овлашћењу законског заступника, на начин како прописује Закон о меници,</w:t>
      </w:r>
    </w:p>
    <w:p w14:paraId="5F27395F" w14:textId="026AACC7" w:rsidR="00AF7151" w:rsidRPr="000A0001" w:rsidRDefault="00AF7151" w:rsidP="00AF7151">
      <w:pPr>
        <w:spacing w:line="252" w:lineRule="auto"/>
        <w:rPr>
          <w:szCs w:val="24"/>
          <w:lang w:val="sr-Cyrl-RS"/>
        </w:rPr>
      </w:pPr>
      <w:r w:rsidRPr="000A0001">
        <w:rPr>
          <w:szCs w:val="24"/>
          <w:lang w:val="sr-Cyrl-RS"/>
        </w:rPr>
        <w:t xml:space="preserve">- 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и то документује овереним захтевом пословној банци да региструје меницу са одређеним серијским бројем, основ на основу којег се издаје меница и менично овлашћење </w:t>
      </w:r>
      <w:r w:rsidR="000F7C65" w:rsidRPr="000A0001">
        <w:rPr>
          <w:b/>
          <w:bCs/>
          <w:szCs w:val="24"/>
          <w:lang w:val="ru-RU"/>
        </w:rPr>
        <w:t>ЈН-О-</w:t>
      </w:r>
      <w:r w:rsidR="000A0001" w:rsidRPr="000A0001">
        <w:rPr>
          <w:b/>
          <w:bCs/>
          <w:szCs w:val="24"/>
          <w:lang w:val="ru-RU"/>
        </w:rPr>
        <w:t>06</w:t>
      </w:r>
      <w:r w:rsidR="000F7C65" w:rsidRPr="000A0001">
        <w:rPr>
          <w:b/>
          <w:bCs/>
          <w:szCs w:val="24"/>
          <w:lang w:val="ru-RU"/>
        </w:rPr>
        <w:t xml:space="preserve">/2024 </w:t>
      </w:r>
      <w:r w:rsidRPr="000A0001">
        <w:rPr>
          <w:szCs w:val="24"/>
          <w:lang w:val="sr-Cyrl-RS"/>
        </w:rPr>
        <w:t>и износ из основа.</w:t>
      </w:r>
    </w:p>
    <w:p w14:paraId="7ED0DFE1" w14:textId="030C496B" w:rsidR="00AF7151" w:rsidRPr="000A0001" w:rsidRDefault="00AF7151" w:rsidP="00AF7151">
      <w:pPr>
        <w:spacing w:line="252" w:lineRule="auto"/>
        <w:rPr>
          <w:szCs w:val="24"/>
          <w:lang w:val="sr-Cyrl-RS"/>
        </w:rPr>
      </w:pPr>
      <w:r w:rsidRPr="000A0001">
        <w:rPr>
          <w:szCs w:val="24"/>
          <w:lang w:val="sr-Cyrl-RS"/>
        </w:rPr>
        <w:t xml:space="preserve">● један примерак меничног писма – овлашћења којим </w:t>
      </w:r>
      <w:r w:rsidR="000F7C65" w:rsidRPr="000A0001">
        <w:rPr>
          <w:rFonts w:eastAsiaTheme="minorHAnsi"/>
          <w:szCs w:val="24"/>
          <w:lang w:val="sr-Cyrl-RS"/>
        </w:rPr>
        <w:t xml:space="preserve">Извођач </w:t>
      </w:r>
      <w:r w:rsidRPr="000A0001">
        <w:rPr>
          <w:szCs w:val="24"/>
          <w:lang w:val="sr-Cyrl-RS"/>
        </w:rPr>
        <w:t xml:space="preserve">овлашћује Наручиоца да може наплатити меницу на износ </w:t>
      </w:r>
      <w:proofErr w:type="spellStart"/>
      <w:r w:rsidRPr="000A0001">
        <w:rPr>
          <w:szCs w:val="24"/>
        </w:rPr>
        <w:t>уговоренo</w:t>
      </w:r>
      <w:proofErr w:type="spellEnd"/>
      <w:r w:rsidRPr="000A0001">
        <w:rPr>
          <w:szCs w:val="24"/>
          <w:lang w:val="sr-Cyrl-RS"/>
        </w:rPr>
        <w:t>г</w:t>
      </w:r>
      <w:r w:rsidRPr="000A0001">
        <w:rPr>
          <w:szCs w:val="24"/>
        </w:rPr>
        <w:t xml:space="preserve"> </w:t>
      </w:r>
      <w:proofErr w:type="spellStart"/>
      <w:r w:rsidRPr="000A0001">
        <w:rPr>
          <w:szCs w:val="24"/>
        </w:rPr>
        <w:t>аванса</w:t>
      </w:r>
      <w:proofErr w:type="spellEnd"/>
      <w:r w:rsidRPr="000A0001">
        <w:rPr>
          <w:szCs w:val="24"/>
        </w:rPr>
        <w:t xml:space="preserve">, </w:t>
      </w:r>
      <w:proofErr w:type="spellStart"/>
      <w:r w:rsidRPr="000A0001">
        <w:rPr>
          <w:b/>
          <w:bCs/>
          <w:szCs w:val="24"/>
        </w:rPr>
        <w:t>увећаног</w:t>
      </w:r>
      <w:proofErr w:type="spellEnd"/>
      <w:r w:rsidRPr="000A0001">
        <w:rPr>
          <w:b/>
          <w:bCs/>
          <w:szCs w:val="24"/>
        </w:rPr>
        <w:t xml:space="preserve"> </w:t>
      </w:r>
      <w:proofErr w:type="spellStart"/>
      <w:r w:rsidRPr="000A0001">
        <w:rPr>
          <w:b/>
          <w:bCs/>
          <w:szCs w:val="24"/>
        </w:rPr>
        <w:t>за</w:t>
      </w:r>
      <w:proofErr w:type="spellEnd"/>
      <w:r w:rsidRPr="000A0001">
        <w:rPr>
          <w:b/>
          <w:bCs/>
          <w:szCs w:val="24"/>
        </w:rPr>
        <w:t xml:space="preserve"> ПДВ</w:t>
      </w:r>
      <w:r w:rsidRPr="000A0001">
        <w:rPr>
          <w:szCs w:val="24"/>
          <w:lang w:val="sr-Cyrl-RS"/>
        </w:rPr>
        <w:t xml:space="preserve"> са роком важења минимално 30 (тридесет) дана дужим од рока извршења уговора, с тим да евентуални продужетак рока важења уговора има за последицу и продужење рока важења менице и меничног овлашћења, које мора бити издато на основу Закона о меници.</w:t>
      </w:r>
    </w:p>
    <w:p w14:paraId="2E29A9EF" w14:textId="623C3528" w:rsidR="00AF7151" w:rsidRPr="000A0001" w:rsidRDefault="00AF7151" w:rsidP="00AF7151">
      <w:pPr>
        <w:spacing w:line="252" w:lineRule="auto"/>
        <w:rPr>
          <w:szCs w:val="24"/>
          <w:lang w:val="sr-Cyrl-RS"/>
        </w:rPr>
      </w:pPr>
      <w:r w:rsidRPr="000A0001">
        <w:rPr>
          <w:szCs w:val="24"/>
          <w:lang w:val="sr-Cyrl-RS"/>
        </w:rPr>
        <w:t xml:space="preserve">● овлашћење којим законски заступник </w:t>
      </w:r>
      <w:r w:rsidR="000F7C65" w:rsidRPr="000A0001">
        <w:rPr>
          <w:rFonts w:eastAsiaTheme="minorHAnsi"/>
          <w:szCs w:val="24"/>
          <w:lang w:val="sr-Cyrl-RS"/>
        </w:rPr>
        <w:t xml:space="preserve">Извођача </w:t>
      </w:r>
      <w:r w:rsidRPr="000A0001">
        <w:rPr>
          <w:szCs w:val="24"/>
          <w:lang w:val="sr-Cyrl-RS"/>
        </w:rPr>
        <w:t xml:space="preserve">овлашћује лица за потписивање менице и меничног овлашћења за конкретан посао, у случају да меницу и менично овлашћење не потписује законски заступник </w:t>
      </w:r>
      <w:r w:rsidR="000F7C65" w:rsidRPr="000A0001">
        <w:rPr>
          <w:rFonts w:eastAsiaTheme="minorHAnsi"/>
          <w:szCs w:val="24"/>
          <w:lang w:val="sr-Cyrl-RS"/>
        </w:rPr>
        <w:t>Извођач</w:t>
      </w:r>
      <w:r w:rsidRPr="000A0001">
        <w:rPr>
          <w:szCs w:val="24"/>
          <w:lang w:val="sr-Cyrl-RS"/>
        </w:rPr>
        <w:t>а.</w:t>
      </w:r>
    </w:p>
    <w:p w14:paraId="0F68FE95" w14:textId="0F7900F9" w:rsidR="00AF7151" w:rsidRPr="000A0001" w:rsidRDefault="00AF7151" w:rsidP="00AF7151">
      <w:pPr>
        <w:spacing w:line="252" w:lineRule="auto"/>
        <w:rPr>
          <w:szCs w:val="24"/>
          <w:lang w:val="sr-Cyrl-RS"/>
        </w:rPr>
      </w:pPr>
      <w:r w:rsidRPr="000A0001">
        <w:rPr>
          <w:szCs w:val="24"/>
          <w:lang w:val="sr-Cyrl-RS"/>
        </w:rPr>
        <w:t xml:space="preserve">● фотокопију важећег Картона депонованих потписа овлашћених лица за располагање новчаним средствима </w:t>
      </w:r>
      <w:r w:rsidR="000F7C65" w:rsidRPr="000A0001">
        <w:rPr>
          <w:rFonts w:eastAsiaTheme="minorHAnsi"/>
          <w:szCs w:val="24"/>
          <w:lang w:val="sr-Cyrl-RS"/>
        </w:rPr>
        <w:t>Извођач</w:t>
      </w:r>
      <w:r w:rsidRPr="000A0001">
        <w:rPr>
          <w:szCs w:val="24"/>
          <w:lang w:val="sr-Cyrl-RS"/>
        </w:rPr>
        <w:t>а код пословне банке, оверену од стране банке на дан издавања менице и меничног овлашћења (потребно је да се поклапају датуми са меничног овлашћења и датум овере банке на фотокопији депо картона)</w:t>
      </w:r>
    </w:p>
    <w:p w14:paraId="49FB5BEA" w14:textId="77777777" w:rsidR="00AF7151" w:rsidRPr="000A0001" w:rsidRDefault="00AF7151" w:rsidP="00AF7151">
      <w:pPr>
        <w:spacing w:line="252" w:lineRule="auto"/>
        <w:rPr>
          <w:szCs w:val="24"/>
          <w:lang w:val="sr-Cyrl-RS"/>
        </w:rPr>
      </w:pPr>
      <w:r w:rsidRPr="000A0001">
        <w:rPr>
          <w:szCs w:val="24"/>
          <w:lang w:val="sr-Cyrl-RS"/>
        </w:rPr>
        <w:t>● фотокопију ОП обрасца</w:t>
      </w:r>
    </w:p>
    <w:p w14:paraId="4B020C47" w14:textId="77777777" w:rsidR="00AF7151" w:rsidRPr="000A0001" w:rsidRDefault="00AF7151" w:rsidP="00AF7151">
      <w:pPr>
        <w:spacing w:line="252" w:lineRule="auto"/>
        <w:rPr>
          <w:szCs w:val="24"/>
          <w:lang w:val="sr-Cyrl-RS"/>
        </w:rPr>
      </w:pPr>
      <w:r w:rsidRPr="000A0001">
        <w:rPr>
          <w:szCs w:val="24"/>
          <w:lang w:val="sr-Cyrl-RS"/>
        </w:rPr>
        <w:lastRenderedPageBreak/>
        <w:t>●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289DEBB1" w14:textId="3BDC9B16" w:rsidR="00AF7151" w:rsidRPr="000A0001" w:rsidRDefault="00AF7151" w:rsidP="00AF7151">
      <w:pPr>
        <w:spacing w:line="252" w:lineRule="auto"/>
        <w:rPr>
          <w:szCs w:val="24"/>
          <w:lang w:val="sr-Cyrl-RS"/>
        </w:rPr>
      </w:pPr>
      <w:r w:rsidRPr="000A0001">
        <w:rPr>
          <w:szCs w:val="24"/>
          <w:lang w:val="sr-Cyrl-RS"/>
        </w:rPr>
        <w:t>Гаранција за повраћај аванса мора да траје минимално 30 (тридесет) дана дуже од рока извршења уговора</w:t>
      </w:r>
      <w:r w:rsidR="000F7C65" w:rsidRPr="000A0001">
        <w:rPr>
          <w:szCs w:val="24"/>
          <w:lang w:val="sr-Cyrl-RS"/>
        </w:rPr>
        <w:t xml:space="preserve">, односно </w:t>
      </w:r>
      <w:r w:rsidR="00BD55E0" w:rsidRPr="000A0001">
        <w:rPr>
          <w:szCs w:val="24"/>
          <w:lang w:val="sr-Cyrl-RS"/>
        </w:rPr>
        <w:t xml:space="preserve">рока за </w:t>
      </w:r>
      <w:r w:rsidR="000F7C65" w:rsidRPr="000A0001">
        <w:rPr>
          <w:szCs w:val="24"/>
          <w:lang w:val="sr-Cyrl-RS"/>
        </w:rPr>
        <w:t>реализациј</w:t>
      </w:r>
      <w:r w:rsidR="00BD55E0" w:rsidRPr="000A0001">
        <w:rPr>
          <w:szCs w:val="24"/>
          <w:lang w:val="sr-Cyrl-RS"/>
        </w:rPr>
        <w:t>у</w:t>
      </w:r>
      <w:r w:rsidR="000F7C65" w:rsidRPr="000A0001">
        <w:rPr>
          <w:szCs w:val="24"/>
          <w:lang w:val="sr-Cyrl-RS"/>
        </w:rPr>
        <w:t xml:space="preserve"> Наруџбенице</w:t>
      </w:r>
      <w:r w:rsidRPr="000A0001">
        <w:rPr>
          <w:szCs w:val="24"/>
          <w:lang w:val="sr-Cyrl-RS"/>
        </w:rPr>
        <w:t>, с тим да евентуални продужетак рока важења уговора</w:t>
      </w:r>
      <w:r w:rsidR="000F7C65" w:rsidRPr="000A0001">
        <w:rPr>
          <w:szCs w:val="24"/>
          <w:lang w:val="sr-Cyrl-RS"/>
        </w:rPr>
        <w:t xml:space="preserve">, односно рока за реализацију Наруџбенице </w:t>
      </w:r>
      <w:r w:rsidRPr="000A0001">
        <w:rPr>
          <w:szCs w:val="24"/>
          <w:lang w:val="sr-Cyrl-RS"/>
        </w:rPr>
        <w:t xml:space="preserve">има за последицу и продужење рока важења гаранције. </w:t>
      </w:r>
    </w:p>
    <w:p w14:paraId="4D67AE5B" w14:textId="5763C160" w:rsidR="00AF7151" w:rsidRPr="000A0001" w:rsidRDefault="00AF7151" w:rsidP="00AF7151">
      <w:pPr>
        <w:spacing w:line="252" w:lineRule="auto"/>
        <w:rPr>
          <w:szCs w:val="24"/>
          <w:lang w:val="sr-Latn-RS"/>
        </w:rPr>
      </w:pPr>
      <w:r w:rsidRPr="000A0001">
        <w:rPr>
          <w:szCs w:val="24"/>
          <w:lang w:val="sr-Cyrl-RS"/>
        </w:rPr>
        <w:t xml:space="preserve">Гаранција за повраћај аванса може бити наплаћена у случају да је из било којих разлога потребно извршити повраћај аванса. Наручилац не може да исплати ниједан износ </w:t>
      </w:r>
      <w:r w:rsidR="000F7C65" w:rsidRPr="000A0001">
        <w:rPr>
          <w:rFonts w:eastAsiaTheme="minorHAnsi"/>
          <w:szCs w:val="24"/>
          <w:lang w:val="sr-Cyrl-RS"/>
        </w:rPr>
        <w:t>Извођач</w:t>
      </w:r>
      <w:r w:rsidRPr="000A0001">
        <w:rPr>
          <w:szCs w:val="24"/>
          <w:lang w:val="sr-Cyrl-RS"/>
        </w:rPr>
        <w:t>у пре него што прими тражено средство обезбеђења за повраћај аванса.</w:t>
      </w:r>
    </w:p>
    <w:p w14:paraId="1D98B6B9" w14:textId="718E802A" w:rsidR="00AF7151" w:rsidRDefault="00AF7151" w:rsidP="00AF7151">
      <w:pPr>
        <w:spacing w:line="252" w:lineRule="auto"/>
        <w:rPr>
          <w:szCs w:val="24"/>
          <w:lang w:val="sr-Cyrl-RS"/>
        </w:rPr>
      </w:pPr>
      <w:r w:rsidRPr="000A0001">
        <w:rPr>
          <w:szCs w:val="24"/>
          <w:lang w:val="sr-Cyrl-RS"/>
        </w:rPr>
        <w:t xml:space="preserve">Наручилац се обавезује да Гаранцију за повраћај аванса врати </w:t>
      </w:r>
      <w:r w:rsidR="000F7C65" w:rsidRPr="000A0001">
        <w:rPr>
          <w:rFonts w:eastAsiaTheme="minorHAnsi"/>
          <w:szCs w:val="24"/>
          <w:lang w:val="sr-Cyrl-RS"/>
        </w:rPr>
        <w:t>Извођач</w:t>
      </w:r>
      <w:r w:rsidRPr="000A0001">
        <w:rPr>
          <w:szCs w:val="24"/>
          <w:lang w:val="sr-Cyrl-RS"/>
        </w:rPr>
        <w:t xml:space="preserve">у у року од 30 (тридесет) дана од дана престанка његових обавеза преузетих по основу </w:t>
      </w:r>
      <w:r w:rsidR="000F7C65" w:rsidRPr="000A0001">
        <w:rPr>
          <w:szCs w:val="24"/>
          <w:lang w:val="sr-Cyrl-RS"/>
        </w:rPr>
        <w:t xml:space="preserve">закљученог </w:t>
      </w:r>
      <w:r w:rsidRPr="000A0001">
        <w:rPr>
          <w:szCs w:val="24"/>
          <w:lang w:val="sr-Cyrl-RS"/>
        </w:rPr>
        <w:t>уговора,</w:t>
      </w:r>
      <w:r w:rsidR="000F7C65" w:rsidRPr="000A0001">
        <w:rPr>
          <w:szCs w:val="24"/>
          <w:lang w:val="sr-Cyrl-RS"/>
        </w:rPr>
        <w:t xml:space="preserve"> односно издате Наруџбенице,</w:t>
      </w:r>
      <w:r w:rsidRPr="000A0001">
        <w:rPr>
          <w:szCs w:val="24"/>
          <w:lang w:val="sr-Cyrl-RS"/>
        </w:rPr>
        <w:t xml:space="preserve"> односно након потпуног правдања датог аванса.</w:t>
      </w:r>
    </w:p>
    <w:p w14:paraId="0186B1D2" w14:textId="4746B5FB" w:rsidR="00F65C5C" w:rsidRPr="000A0001" w:rsidRDefault="00A20135" w:rsidP="000F7C65">
      <w:pPr>
        <w:rPr>
          <w:rFonts w:eastAsiaTheme="minorHAnsi"/>
          <w:szCs w:val="24"/>
          <w:lang w:val="sr-Cyrl-RS"/>
        </w:rPr>
      </w:pPr>
      <w:bookmarkStart w:id="5" w:name="_Hlk164607483"/>
      <w:r w:rsidRPr="000A0001">
        <w:rPr>
          <w:rFonts w:eastAsiaTheme="minorHAnsi"/>
          <w:szCs w:val="24"/>
          <w:lang w:val="sr-Cyrl-RS"/>
        </w:rPr>
        <w:t>Извођач</w:t>
      </w:r>
      <w:r w:rsidR="00F65C5C" w:rsidRPr="000A0001">
        <w:rPr>
          <w:rFonts w:eastAsiaTheme="minorHAnsi"/>
          <w:szCs w:val="24"/>
          <w:lang w:val="sr-Cyrl-RS"/>
        </w:rPr>
        <w:t xml:space="preserve"> је обавезан да приликом закључења </w:t>
      </w:r>
      <w:r w:rsidR="00524004" w:rsidRPr="000A0001">
        <w:rPr>
          <w:rFonts w:eastAsiaTheme="minorHAnsi"/>
          <w:szCs w:val="24"/>
          <w:lang w:val="sr-Cyrl-RS"/>
        </w:rPr>
        <w:t>у</w:t>
      </w:r>
      <w:r w:rsidR="00F65C5C" w:rsidRPr="000A0001">
        <w:rPr>
          <w:rFonts w:eastAsiaTheme="minorHAnsi"/>
          <w:szCs w:val="24"/>
          <w:lang w:val="sr-Cyrl-RS"/>
        </w:rPr>
        <w:t>говора</w:t>
      </w:r>
      <w:r w:rsidR="000F7C65" w:rsidRPr="000A0001">
        <w:rPr>
          <w:rFonts w:eastAsiaTheme="minorHAnsi"/>
          <w:szCs w:val="24"/>
          <w:lang w:val="sr-Cyrl-RS"/>
        </w:rPr>
        <w:t xml:space="preserve">, односно након издавања </w:t>
      </w:r>
      <w:r w:rsidR="00FF0E39" w:rsidRPr="000A0001">
        <w:rPr>
          <w:rFonts w:eastAsiaTheme="minorHAnsi"/>
          <w:szCs w:val="24"/>
          <w:lang w:val="sr-Cyrl-RS"/>
        </w:rPr>
        <w:t>Наруџбениц</w:t>
      </w:r>
      <w:r w:rsidR="000F7C65" w:rsidRPr="000A0001">
        <w:rPr>
          <w:rFonts w:eastAsiaTheme="minorHAnsi"/>
          <w:szCs w:val="24"/>
          <w:lang w:val="sr-Cyrl-RS"/>
        </w:rPr>
        <w:t xml:space="preserve">е на основу Оквирног споразума </w:t>
      </w:r>
      <w:r w:rsidR="00F65C5C" w:rsidRPr="000A0001">
        <w:rPr>
          <w:rFonts w:eastAsiaTheme="minorHAnsi"/>
          <w:szCs w:val="24"/>
          <w:lang w:val="sr-Cyrl-RS"/>
        </w:rPr>
        <w:t xml:space="preserve">преда Наручиоцу средства финансијског обезбеђења за извршење </w:t>
      </w:r>
      <w:r w:rsidR="00E34FE9" w:rsidRPr="000A0001">
        <w:rPr>
          <w:rFonts w:eastAsiaTheme="minorHAnsi"/>
          <w:szCs w:val="24"/>
          <w:lang w:val="sr-Cyrl-RS"/>
        </w:rPr>
        <w:t>уговорних обавеза</w:t>
      </w:r>
      <w:r w:rsidR="00F65C5C" w:rsidRPr="000A0001">
        <w:rPr>
          <w:rFonts w:eastAsiaTheme="minorHAnsi"/>
          <w:szCs w:val="24"/>
          <w:lang w:val="sr-Cyrl-RS"/>
        </w:rPr>
        <w:t>.</w:t>
      </w:r>
    </w:p>
    <w:bookmarkEnd w:id="5"/>
    <w:p w14:paraId="27606895" w14:textId="563470F6" w:rsidR="00F65C5C" w:rsidRPr="000A0001" w:rsidRDefault="00A20135" w:rsidP="000F7C65">
      <w:pPr>
        <w:rPr>
          <w:rFonts w:eastAsiaTheme="minorHAnsi"/>
          <w:szCs w:val="24"/>
          <w:lang w:val="sr-Cyrl-RS"/>
        </w:rPr>
      </w:pPr>
      <w:r w:rsidRPr="000A0001">
        <w:rPr>
          <w:rFonts w:eastAsiaTheme="minorHAnsi"/>
          <w:szCs w:val="24"/>
          <w:lang w:val="sr-Cyrl-RS"/>
        </w:rPr>
        <w:t>Извођач</w:t>
      </w:r>
      <w:r w:rsidR="00F65C5C" w:rsidRPr="000A0001">
        <w:rPr>
          <w:rFonts w:eastAsiaTheme="minorHAnsi"/>
          <w:szCs w:val="24"/>
          <w:lang w:val="sr-Cyrl-RS"/>
        </w:rPr>
        <w:t xml:space="preserve"> је обавезан да Наручиоцу достави:</w:t>
      </w:r>
    </w:p>
    <w:p w14:paraId="3898E4D0" w14:textId="564949F9" w:rsidR="00F65C5C" w:rsidRPr="000A0001" w:rsidRDefault="00F65C5C" w:rsidP="00F65C5C">
      <w:pPr>
        <w:rPr>
          <w:rFonts w:eastAsiaTheme="minorHAnsi"/>
          <w:szCs w:val="24"/>
          <w:lang w:val="sr-Cyrl-RS"/>
        </w:rPr>
      </w:pPr>
      <w:r w:rsidRPr="000A0001">
        <w:rPr>
          <w:rFonts w:eastAsiaTheme="minorHAnsi"/>
          <w:szCs w:val="24"/>
          <w:lang w:val="sr-Cyrl-RS"/>
        </w:rPr>
        <w:t xml:space="preserve">● бланко сопствену меницу којом се гарантује квалитетно, уредно, потпуно, и у року испуњење уговорених обавеза </w:t>
      </w:r>
      <w:r w:rsidR="00A20135" w:rsidRPr="000A0001">
        <w:rPr>
          <w:rFonts w:eastAsiaTheme="minorHAnsi"/>
          <w:szCs w:val="24"/>
          <w:lang w:val="sr-Cyrl-RS"/>
        </w:rPr>
        <w:t>Извођач</w:t>
      </w:r>
      <w:r w:rsidRPr="000A0001">
        <w:rPr>
          <w:rFonts w:eastAsiaTheme="minorHAnsi"/>
          <w:szCs w:val="24"/>
          <w:lang w:val="sr-Cyrl-RS"/>
        </w:rPr>
        <w:t>а,  која је:</w:t>
      </w:r>
    </w:p>
    <w:p w14:paraId="5C8EC5E2" w14:textId="40B4C001" w:rsidR="00F65C5C" w:rsidRPr="000A0001" w:rsidRDefault="00F65C5C" w:rsidP="00F65C5C">
      <w:pPr>
        <w:rPr>
          <w:rFonts w:eastAsiaTheme="minorHAnsi"/>
          <w:szCs w:val="24"/>
          <w:lang w:val="sr-Cyrl-RS"/>
        </w:rPr>
      </w:pPr>
      <w:r w:rsidRPr="000A0001">
        <w:rPr>
          <w:rFonts w:eastAsiaTheme="minorHAnsi"/>
          <w:szCs w:val="24"/>
          <w:lang w:val="sr-Cyrl-RS"/>
        </w:rPr>
        <w:t xml:space="preserve">- издата са клаузулом "без протеста" и "без извештаја" потписана од стране законског заступника </w:t>
      </w:r>
      <w:r w:rsidR="00A20135" w:rsidRPr="000A0001">
        <w:rPr>
          <w:rFonts w:eastAsiaTheme="minorHAnsi"/>
          <w:szCs w:val="24"/>
          <w:lang w:val="sr-Cyrl-RS"/>
        </w:rPr>
        <w:t>Извођач</w:t>
      </w:r>
      <w:r w:rsidRPr="000A0001">
        <w:rPr>
          <w:rFonts w:eastAsiaTheme="minorHAnsi"/>
          <w:szCs w:val="24"/>
          <w:lang w:val="sr-Cyrl-RS"/>
        </w:rPr>
        <w:t>а или лица по овлашћењу законског заступника, на начин како прописује Закон о меници,</w:t>
      </w:r>
    </w:p>
    <w:p w14:paraId="6C4A47D0" w14:textId="68A13419" w:rsidR="00F65C5C" w:rsidRPr="000A0001" w:rsidRDefault="00F65C5C" w:rsidP="00F65C5C">
      <w:pPr>
        <w:rPr>
          <w:rFonts w:eastAsiaTheme="minorHAnsi"/>
          <w:szCs w:val="24"/>
          <w:lang w:val="sr-Cyrl-RS"/>
        </w:rPr>
      </w:pPr>
      <w:r w:rsidRPr="000A0001">
        <w:rPr>
          <w:rFonts w:eastAsiaTheme="minorHAnsi"/>
          <w:szCs w:val="24"/>
          <w:lang w:val="sr-Cyrl-RS"/>
        </w:rPr>
        <w:t>- 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и то документује овереним захтевом пословној банци да региструје меницу са одређеним серијским бројем, основ на основу којег се издаје меница и менично овлашћење</w:t>
      </w:r>
      <w:r w:rsidR="00B33175" w:rsidRPr="000A0001">
        <w:rPr>
          <w:rFonts w:eastAsiaTheme="minorHAnsi"/>
          <w:szCs w:val="24"/>
          <w:lang w:val="sr-Cyrl-RS"/>
        </w:rPr>
        <w:t xml:space="preserve"> </w:t>
      </w:r>
      <w:r w:rsidR="00B33175" w:rsidRPr="000A0001">
        <w:rPr>
          <w:b/>
          <w:szCs w:val="24"/>
          <w:lang w:val="ru-RU"/>
        </w:rPr>
        <w:t>ЈН-О-</w:t>
      </w:r>
      <w:r w:rsidR="000A0001" w:rsidRPr="000A0001">
        <w:rPr>
          <w:b/>
          <w:szCs w:val="24"/>
          <w:lang w:val="sr-Cyrl-RS"/>
        </w:rPr>
        <w:t>06</w:t>
      </w:r>
      <w:r w:rsidR="00B33175" w:rsidRPr="000A0001">
        <w:rPr>
          <w:b/>
          <w:szCs w:val="24"/>
          <w:lang w:val="ru-RU"/>
        </w:rPr>
        <w:t>/202</w:t>
      </w:r>
      <w:r w:rsidR="00A25E46" w:rsidRPr="000A0001">
        <w:rPr>
          <w:b/>
          <w:szCs w:val="24"/>
          <w:lang w:val="ru-RU"/>
        </w:rPr>
        <w:t>4</w:t>
      </w:r>
      <w:r w:rsidR="00B33175" w:rsidRPr="000A0001">
        <w:rPr>
          <w:b/>
          <w:szCs w:val="24"/>
          <w:lang w:val="ru-RU"/>
        </w:rPr>
        <w:t xml:space="preserve"> </w:t>
      </w:r>
      <w:r w:rsidRPr="000A0001">
        <w:rPr>
          <w:rFonts w:eastAsiaTheme="minorHAnsi"/>
          <w:szCs w:val="24"/>
          <w:lang w:val="sr-Cyrl-RS"/>
        </w:rPr>
        <w:t>и износ из основа.</w:t>
      </w:r>
    </w:p>
    <w:p w14:paraId="78B1F929" w14:textId="12E6554E" w:rsidR="00F65C5C" w:rsidRPr="000A0001" w:rsidRDefault="00F65C5C" w:rsidP="00F65C5C">
      <w:pPr>
        <w:rPr>
          <w:rFonts w:eastAsiaTheme="minorHAnsi"/>
          <w:szCs w:val="24"/>
          <w:lang w:val="sr-Cyrl-RS"/>
        </w:rPr>
      </w:pPr>
      <w:r w:rsidRPr="000A0001">
        <w:rPr>
          <w:rFonts w:eastAsiaTheme="minorHAnsi"/>
          <w:szCs w:val="24"/>
          <w:lang w:val="sr-Cyrl-RS"/>
        </w:rPr>
        <w:t xml:space="preserve">● један примерак меничног писма – овлашћења којим </w:t>
      </w:r>
      <w:r w:rsidR="00A20135" w:rsidRPr="000A0001">
        <w:rPr>
          <w:rFonts w:eastAsiaTheme="minorHAnsi"/>
          <w:szCs w:val="24"/>
          <w:lang w:val="sr-Cyrl-RS"/>
        </w:rPr>
        <w:t>Извођач</w:t>
      </w:r>
      <w:r w:rsidRPr="000A0001">
        <w:rPr>
          <w:rFonts w:eastAsiaTheme="minorHAnsi"/>
          <w:szCs w:val="24"/>
          <w:lang w:val="sr-Cyrl-RS"/>
        </w:rPr>
        <w:t xml:space="preserve"> овлашћује Наручиоца да може наплатити меницу на износ од 10% од вредности </w:t>
      </w:r>
      <w:r w:rsidR="00372C5F" w:rsidRPr="000A0001">
        <w:rPr>
          <w:rFonts w:eastAsiaTheme="minorHAnsi"/>
          <w:szCs w:val="24"/>
          <w:lang w:val="sr-Cyrl-RS"/>
        </w:rPr>
        <w:t>појединачног уговора</w:t>
      </w:r>
      <w:r w:rsidR="00805263" w:rsidRPr="000A0001">
        <w:rPr>
          <w:rFonts w:eastAsiaTheme="minorHAnsi"/>
          <w:szCs w:val="24"/>
          <w:lang w:val="sr-Cyrl-RS"/>
        </w:rPr>
        <w:t>/</w:t>
      </w:r>
      <w:r w:rsidR="00FF0E39" w:rsidRPr="000A0001">
        <w:rPr>
          <w:rFonts w:eastAsiaTheme="minorHAnsi"/>
          <w:szCs w:val="24"/>
          <w:lang w:val="sr-Cyrl-RS"/>
        </w:rPr>
        <w:t>Наруџбениц</w:t>
      </w:r>
      <w:r w:rsidR="00805263" w:rsidRPr="000A0001">
        <w:rPr>
          <w:rFonts w:eastAsiaTheme="minorHAnsi"/>
          <w:szCs w:val="24"/>
          <w:lang w:val="sr-Cyrl-RS"/>
        </w:rPr>
        <w:t>е</w:t>
      </w:r>
      <w:r w:rsidRPr="000A0001">
        <w:rPr>
          <w:rFonts w:eastAsiaTheme="minorHAnsi"/>
          <w:szCs w:val="24"/>
          <w:lang w:val="sr-Cyrl-RS"/>
        </w:rPr>
        <w:t xml:space="preserve"> (без ПДВ-а) са роком важења минимално 30 (триде</w:t>
      </w:r>
      <w:r w:rsidR="00524004" w:rsidRPr="000A0001">
        <w:rPr>
          <w:rFonts w:eastAsiaTheme="minorHAnsi"/>
          <w:szCs w:val="24"/>
          <w:lang w:val="sr-Cyrl-RS"/>
        </w:rPr>
        <w:t>сет) дана дужим од рока важења у</w:t>
      </w:r>
      <w:r w:rsidRPr="000A0001">
        <w:rPr>
          <w:rFonts w:eastAsiaTheme="minorHAnsi"/>
          <w:szCs w:val="24"/>
          <w:lang w:val="sr-Cyrl-RS"/>
        </w:rPr>
        <w:t>говора</w:t>
      </w:r>
      <w:r w:rsidR="00805263" w:rsidRPr="000A0001">
        <w:rPr>
          <w:rFonts w:eastAsiaTheme="minorHAnsi"/>
          <w:szCs w:val="24"/>
          <w:lang w:val="sr-Cyrl-RS"/>
        </w:rPr>
        <w:t>/</w:t>
      </w:r>
      <w:r w:rsidR="00FF0E39" w:rsidRPr="000A0001">
        <w:rPr>
          <w:rFonts w:eastAsiaTheme="minorHAnsi"/>
          <w:szCs w:val="24"/>
          <w:lang w:val="sr-Cyrl-RS"/>
        </w:rPr>
        <w:t>Наруџбениц</w:t>
      </w:r>
      <w:r w:rsidR="00805263" w:rsidRPr="000A0001">
        <w:rPr>
          <w:rFonts w:eastAsiaTheme="minorHAnsi"/>
          <w:szCs w:val="24"/>
          <w:lang w:val="sr-Cyrl-RS"/>
        </w:rPr>
        <w:t>е</w:t>
      </w:r>
      <w:r w:rsidRPr="000A0001">
        <w:rPr>
          <w:rFonts w:eastAsiaTheme="minorHAnsi"/>
          <w:szCs w:val="24"/>
          <w:lang w:val="sr-Cyrl-RS"/>
        </w:rPr>
        <w:t xml:space="preserve">, с тим да евентуални продужетак рока важења </w:t>
      </w:r>
      <w:r w:rsidR="00524004" w:rsidRPr="000A0001">
        <w:rPr>
          <w:rFonts w:eastAsiaTheme="minorHAnsi"/>
          <w:szCs w:val="24"/>
          <w:lang w:val="sr-Cyrl-RS"/>
        </w:rPr>
        <w:t>у</w:t>
      </w:r>
      <w:r w:rsidRPr="000A0001">
        <w:rPr>
          <w:rFonts w:eastAsiaTheme="minorHAnsi"/>
          <w:szCs w:val="24"/>
          <w:lang w:val="sr-Cyrl-RS"/>
        </w:rPr>
        <w:t>говора има за последицу и продужење рока важења менице и меничног овлашћења, које мора бити издато на основу Закона о меници.</w:t>
      </w:r>
    </w:p>
    <w:p w14:paraId="5EB08ACF" w14:textId="20B53DCC" w:rsidR="00F65C5C" w:rsidRPr="000A0001" w:rsidRDefault="00F65C5C" w:rsidP="00F65C5C">
      <w:pPr>
        <w:rPr>
          <w:rFonts w:eastAsiaTheme="minorHAnsi"/>
          <w:szCs w:val="24"/>
          <w:lang w:val="sr-Cyrl-RS"/>
        </w:rPr>
      </w:pPr>
      <w:r w:rsidRPr="000A0001">
        <w:rPr>
          <w:rFonts w:eastAsiaTheme="minorHAnsi"/>
          <w:szCs w:val="24"/>
          <w:lang w:val="sr-Cyrl-RS"/>
        </w:rPr>
        <w:t xml:space="preserve">● овлашћење којим законски заступник </w:t>
      </w:r>
      <w:r w:rsidR="00A20135" w:rsidRPr="000A0001">
        <w:rPr>
          <w:rFonts w:eastAsiaTheme="minorHAnsi"/>
          <w:szCs w:val="24"/>
          <w:lang w:val="sr-Cyrl-RS"/>
        </w:rPr>
        <w:t>Извођач</w:t>
      </w:r>
      <w:r w:rsidRPr="000A0001">
        <w:rPr>
          <w:rFonts w:eastAsiaTheme="minorHAnsi"/>
          <w:szCs w:val="24"/>
          <w:lang w:val="sr-Cyrl-RS"/>
        </w:rPr>
        <w:t xml:space="preserve">а овлашћује лица за потписивање менице и меничног овлашћења за конкретан посао, у случају да меницу и менично овлашћење не потписује законски заступник </w:t>
      </w:r>
      <w:r w:rsidR="00A20135" w:rsidRPr="000A0001">
        <w:rPr>
          <w:rFonts w:eastAsiaTheme="minorHAnsi"/>
          <w:szCs w:val="24"/>
          <w:lang w:val="sr-Cyrl-RS"/>
        </w:rPr>
        <w:t>Извођач</w:t>
      </w:r>
      <w:r w:rsidRPr="000A0001">
        <w:rPr>
          <w:rFonts w:eastAsiaTheme="minorHAnsi"/>
          <w:szCs w:val="24"/>
          <w:lang w:val="sr-Cyrl-RS"/>
        </w:rPr>
        <w:t>а.</w:t>
      </w:r>
    </w:p>
    <w:p w14:paraId="35CA1D36" w14:textId="6691951A" w:rsidR="00F65C5C" w:rsidRPr="000A0001" w:rsidRDefault="00F65C5C" w:rsidP="00F65C5C">
      <w:pPr>
        <w:rPr>
          <w:rFonts w:eastAsiaTheme="minorHAnsi"/>
          <w:szCs w:val="24"/>
          <w:lang w:val="sr-Cyrl-RS"/>
        </w:rPr>
      </w:pPr>
      <w:r w:rsidRPr="000A0001">
        <w:rPr>
          <w:rFonts w:eastAsiaTheme="minorHAnsi"/>
          <w:szCs w:val="24"/>
          <w:lang w:val="sr-Cyrl-RS"/>
        </w:rPr>
        <w:t xml:space="preserve">● фотокопију важећег Картона депонованих потписа овлашћених лица за располагање новчаним средствима </w:t>
      </w:r>
      <w:r w:rsidR="00A20135" w:rsidRPr="000A0001">
        <w:rPr>
          <w:rFonts w:eastAsiaTheme="minorHAnsi"/>
          <w:szCs w:val="24"/>
          <w:lang w:val="sr-Cyrl-RS"/>
        </w:rPr>
        <w:t>Извођач</w:t>
      </w:r>
      <w:r w:rsidRPr="000A0001">
        <w:rPr>
          <w:rFonts w:eastAsiaTheme="minorHAnsi"/>
          <w:szCs w:val="24"/>
          <w:lang w:val="sr-Cyrl-RS"/>
        </w:rPr>
        <w:t>а код пословне банке, оверену од стране банке на дан издавања менице и меничног овлашћења (потребно је да се поклапају датуми са меничног овлашћења и датум овере банке на фотокопији депо картона)</w:t>
      </w:r>
    </w:p>
    <w:p w14:paraId="25CF7DAE" w14:textId="77777777" w:rsidR="00F65C5C" w:rsidRPr="000A0001" w:rsidRDefault="00F65C5C" w:rsidP="00F65C5C">
      <w:pPr>
        <w:rPr>
          <w:rFonts w:eastAsiaTheme="minorHAnsi"/>
          <w:szCs w:val="24"/>
          <w:lang w:val="sr-Cyrl-RS"/>
        </w:rPr>
      </w:pPr>
      <w:r w:rsidRPr="000A0001">
        <w:rPr>
          <w:rFonts w:eastAsiaTheme="minorHAnsi"/>
          <w:szCs w:val="24"/>
          <w:lang w:val="sr-Cyrl-RS"/>
        </w:rPr>
        <w:t>● фотокопију ОП обрасца</w:t>
      </w:r>
    </w:p>
    <w:p w14:paraId="2415469E" w14:textId="77777777" w:rsidR="00F65C5C" w:rsidRPr="000A0001" w:rsidRDefault="00F65C5C" w:rsidP="00F65C5C">
      <w:pPr>
        <w:rPr>
          <w:rFonts w:eastAsiaTheme="minorHAnsi"/>
          <w:szCs w:val="24"/>
          <w:lang w:val="sr-Cyrl-RS"/>
        </w:rPr>
      </w:pPr>
      <w:r w:rsidRPr="000A0001">
        <w:rPr>
          <w:rFonts w:eastAsiaTheme="minorHAnsi"/>
          <w:szCs w:val="24"/>
          <w:lang w:val="sr-Cyrl-RS"/>
        </w:rPr>
        <w:lastRenderedPageBreak/>
        <w:t>●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5F42DD09" w14:textId="6247DABB" w:rsidR="00F65C5C" w:rsidRPr="000A0001" w:rsidRDefault="00F65C5C" w:rsidP="000F7C65">
      <w:pPr>
        <w:rPr>
          <w:rFonts w:eastAsiaTheme="minorHAnsi"/>
          <w:szCs w:val="24"/>
          <w:lang w:val="sr-Cyrl-RS"/>
        </w:rPr>
      </w:pPr>
      <w:r w:rsidRPr="000A0001">
        <w:rPr>
          <w:rFonts w:eastAsiaTheme="minorHAnsi"/>
          <w:szCs w:val="24"/>
          <w:lang w:val="sr-Cyrl-RS"/>
        </w:rPr>
        <w:t xml:space="preserve">Меница може бити наплаћена у случају да </w:t>
      </w:r>
      <w:r w:rsidR="00A20135" w:rsidRPr="000A0001">
        <w:rPr>
          <w:rFonts w:eastAsiaTheme="minorHAnsi"/>
          <w:szCs w:val="24"/>
          <w:lang w:val="sr-Cyrl-RS"/>
        </w:rPr>
        <w:t>Извођач</w:t>
      </w:r>
      <w:r w:rsidRPr="000A0001">
        <w:rPr>
          <w:rFonts w:eastAsiaTheme="minorHAnsi"/>
          <w:szCs w:val="24"/>
          <w:lang w:val="sr-Cyrl-RS"/>
        </w:rPr>
        <w:t xml:space="preserve"> не буде извршавао своје обавезе у</w:t>
      </w:r>
      <w:r w:rsidR="00524004" w:rsidRPr="000A0001">
        <w:rPr>
          <w:rFonts w:eastAsiaTheme="minorHAnsi"/>
          <w:szCs w:val="24"/>
          <w:lang w:val="sr-Cyrl-RS"/>
        </w:rPr>
        <w:t xml:space="preserve"> роковима и на начин предвиђен </w:t>
      </w:r>
      <w:r w:rsidR="000F7C65" w:rsidRPr="000A0001">
        <w:rPr>
          <w:rFonts w:eastAsiaTheme="minorHAnsi"/>
          <w:szCs w:val="24"/>
          <w:lang w:val="sr-Cyrl-RS"/>
        </w:rPr>
        <w:t xml:space="preserve">закљученим </w:t>
      </w:r>
      <w:r w:rsidR="00524004" w:rsidRPr="000A0001">
        <w:rPr>
          <w:rFonts w:eastAsiaTheme="minorHAnsi"/>
          <w:szCs w:val="24"/>
          <w:lang w:val="sr-Cyrl-RS"/>
        </w:rPr>
        <w:t>у</w:t>
      </w:r>
      <w:r w:rsidRPr="000A0001">
        <w:rPr>
          <w:rFonts w:eastAsiaTheme="minorHAnsi"/>
          <w:szCs w:val="24"/>
          <w:lang w:val="sr-Cyrl-RS"/>
        </w:rPr>
        <w:t>говором</w:t>
      </w:r>
      <w:r w:rsidR="000F7C65" w:rsidRPr="000A0001">
        <w:rPr>
          <w:rFonts w:eastAsiaTheme="minorHAnsi"/>
          <w:szCs w:val="24"/>
          <w:lang w:val="sr-Cyrl-RS"/>
        </w:rPr>
        <w:t xml:space="preserve">, односно издатом </w:t>
      </w:r>
      <w:r w:rsidR="00FF0E39" w:rsidRPr="000A0001">
        <w:rPr>
          <w:rFonts w:eastAsiaTheme="minorHAnsi"/>
          <w:szCs w:val="24"/>
          <w:lang w:val="sr-Cyrl-RS"/>
        </w:rPr>
        <w:t>Наруџбениц</w:t>
      </w:r>
      <w:r w:rsidR="000F7C65" w:rsidRPr="000A0001">
        <w:rPr>
          <w:rFonts w:eastAsiaTheme="minorHAnsi"/>
          <w:szCs w:val="24"/>
          <w:lang w:val="sr-Cyrl-RS"/>
        </w:rPr>
        <w:t>ом</w:t>
      </w:r>
      <w:r w:rsidRPr="000A0001">
        <w:rPr>
          <w:rFonts w:eastAsiaTheme="minorHAnsi"/>
          <w:szCs w:val="24"/>
          <w:lang w:val="sr-Cyrl-RS"/>
        </w:rPr>
        <w:t>.</w:t>
      </w:r>
    </w:p>
    <w:p w14:paraId="3B3A0FEA" w14:textId="3F01C2E9" w:rsidR="003A4198" w:rsidRDefault="00F65C5C" w:rsidP="000F7C65">
      <w:pPr>
        <w:rPr>
          <w:rFonts w:eastAsiaTheme="minorHAnsi"/>
          <w:szCs w:val="24"/>
          <w:lang w:val="sr-Cyrl-RS"/>
        </w:rPr>
      </w:pPr>
      <w:r w:rsidRPr="000A0001">
        <w:rPr>
          <w:rFonts w:eastAsiaTheme="minorHAnsi"/>
          <w:szCs w:val="24"/>
          <w:lang w:val="sr-Cyrl-RS"/>
        </w:rPr>
        <w:t xml:space="preserve">Наручилац се обавезује да регистровану меницу за извршење </w:t>
      </w:r>
      <w:r w:rsidR="000F2462" w:rsidRPr="000A0001">
        <w:rPr>
          <w:rFonts w:eastAsiaTheme="minorHAnsi"/>
          <w:szCs w:val="24"/>
          <w:lang w:val="sr-Cyrl-RS"/>
        </w:rPr>
        <w:t>уговорних обавеза</w:t>
      </w:r>
      <w:r w:rsidRPr="000A0001">
        <w:rPr>
          <w:rFonts w:eastAsiaTheme="minorHAnsi"/>
          <w:szCs w:val="24"/>
          <w:lang w:val="sr-Cyrl-RS"/>
        </w:rPr>
        <w:t xml:space="preserve">, менично овлашћење и копију депо картона врати </w:t>
      </w:r>
      <w:r w:rsidR="00A20135" w:rsidRPr="000A0001">
        <w:rPr>
          <w:rFonts w:eastAsiaTheme="minorHAnsi"/>
          <w:szCs w:val="24"/>
          <w:lang w:val="sr-Cyrl-RS"/>
        </w:rPr>
        <w:t>Извођач</w:t>
      </w:r>
      <w:r w:rsidRPr="000A0001">
        <w:rPr>
          <w:rFonts w:eastAsiaTheme="minorHAnsi"/>
          <w:szCs w:val="24"/>
          <w:lang w:val="sr-Cyrl-RS"/>
        </w:rPr>
        <w:t>у у року од 30 (тридесет) дана од дана престанка његових об</w:t>
      </w:r>
      <w:r w:rsidR="00524004" w:rsidRPr="000A0001">
        <w:rPr>
          <w:rFonts w:eastAsiaTheme="minorHAnsi"/>
          <w:szCs w:val="24"/>
          <w:lang w:val="sr-Cyrl-RS"/>
        </w:rPr>
        <w:t xml:space="preserve">авеза преузетих </w:t>
      </w:r>
      <w:r w:rsidR="000F7C65" w:rsidRPr="000A0001">
        <w:rPr>
          <w:szCs w:val="24"/>
          <w:lang w:val="sr-Cyrl-RS"/>
        </w:rPr>
        <w:t>по основу закљученог уговора, односно издате Наруџбенице</w:t>
      </w:r>
      <w:r w:rsidRPr="000A0001">
        <w:rPr>
          <w:rFonts w:eastAsiaTheme="minorHAnsi"/>
          <w:szCs w:val="24"/>
          <w:lang w:val="sr-Cyrl-RS"/>
        </w:rPr>
        <w:t>.</w:t>
      </w:r>
    </w:p>
    <w:p w14:paraId="54DF3721" w14:textId="682E96F1" w:rsidR="00E34FE9" w:rsidRPr="000A0001" w:rsidRDefault="00A20135" w:rsidP="000F7C65">
      <w:pPr>
        <w:rPr>
          <w:rFonts w:eastAsiaTheme="minorHAnsi"/>
          <w:szCs w:val="24"/>
          <w:lang w:val="sr-Cyrl-RS"/>
        </w:rPr>
      </w:pPr>
      <w:r w:rsidRPr="000A0001">
        <w:rPr>
          <w:rFonts w:eastAsiaTheme="minorHAnsi"/>
          <w:szCs w:val="24"/>
          <w:lang w:val="sr-Cyrl-RS"/>
        </w:rPr>
        <w:t>Извођач</w:t>
      </w:r>
      <w:r w:rsidR="00E34FE9" w:rsidRPr="000A0001">
        <w:rPr>
          <w:rFonts w:eastAsiaTheme="minorHAnsi"/>
          <w:szCs w:val="24"/>
          <w:lang w:val="sr-Cyrl-RS"/>
        </w:rPr>
        <w:t xml:space="preserve"> је обавезан да након извршења </w:t>
      </w:r>
      <w:r w:rsidR="000F7C65" w:rsidRPr="000A0001">
        <w:rPr>
          <w:rFonts w:eastAsiaTheme="minorHAnsi"/>
          <w:szCs w:val="24"/>
          <w:lang w:val="sr-Cyrl-RS"/>
        </w:rPr>
        <w:t xml:space="preserve">уговора, односно након реализације </w:t>
      </w:r>
      <w:r w:rsidR="00FF0E39" w:rsidRPr="000A0001">
        <w:rPr>
          <w:rFonts w:eastAsiaTheme="minorHAnsi"/>
          <w:szCs w:val="24"/>
          <w:lang w:val="sr-Cyrl-RS"/>
        </w:rPr>
        <w:t>Наруџбениц</w:t>
      </w:r>
      <w:r w:rsidR="000F7C65" w:rsidRPr="000A0001">
        <w:rPr>
          <w:rFonts w:eastAsiaTheme="minorHAnsi"/>
          <w:szCs w:val="24"/>
          <w:lang w:val="sr-Cyrl-RS"/>
        </w:rPr>
        <w:t>е</w:t>
      </w:r>
      <w:r w:rsidR="00FF0E39" w:rsidRPr="000A0001">
        <w:rPr>
          <w:rFonts w:eastAsiaTheme="minorHAnsi"/>
          <w:szCs w:val="24"/>
          <w:lang w:val="sr-Cyrl-RS"/>
        </w:rPr>
        <w:t>,</w:t>
      </w:r>
      <w:r w:rsidR="000F7C65" w:rsidRPr="000A0001">
        <w:rPr>
          <w:rFonts w:eastAsiaTheme="minorHAnsi"/>
          <w:szCs w:val="24"/>
          <w:lang w:val="sr-Cyrl-RS"/>
        </w:rPr>
        <w:t xml:space="preserve"> </w:t>
      </w:r>
      <w:r w:rsidR="00E34FE9" w:rsidRPr="000A0001">
        <w:rPr>
          <w:rFonts w:eastAsiaTheme="minorHAnsi"/>
          <w:szCs w:val="24"/>
          <w:lang w:val="sr-Cyrl-RS"/>
        </w:rPr>
        <w:t xml:space="preserve">преда Наручиоцу средства финансијског обезбеђења за отклањање недостатака у гарантном року. </w:t>
      </w:r>
      <w:r w:rsidRPr="000A0001">
        <w:rPr>
          <w:rFonts w:eastAsiaTheme="minorHAnsi"/>
          <w:szCs w:val="24"/>
          <w:lang w:val="sr-Cyrl-RS"/>
        </w:rPr>
        <w:t>Извођач</w:t>
      </w:r>
      <w:r w:rsidR="00E34FE9" w:rsidRPr="000A0001">
        <w:rPr>
          <w:rFonts w:eastAsiaTheme="minorHAnsi"/>
          <w:szCs w:val="24"/>
          <w:lang w:val="sr-Cyrl-RS"/>
        </w:rPr>
        <w:t xml:space="preserve"> је обавезан да Наручиоцу у тренутку примопредаје предмета набавке или најкасније у року од 5 (пет) дана пре истека средства финансијског обезбеђења за </w:t>
      </w:r>
      <w:r w:rsidR="00EE2E6F" w:rsidRPr="000A0001">
        <w:rPr>
          <w:rFonts w:eastAsiaTheme="minorHAnsi"/>
          <w:szCs w:val="24"/>
          <w:lang w:val="sr-Cyrl-RS"/>
        </w:rPr>
        <w:t xml:space="preserve">извршење уговорних обавеза </w:t>
      </w:r>
      <w:r w:rsidR="00E34FE9" w:rsidRPr="000A0001">
        <w:rPr>
          <w:rFonts w:eastAsiaTheme="minorHAnsi"/>
          <w:szCs w:val="24"/>
          <w:lang w:val="sr-Cyrl-RS"/>
        </w:rPr>
        <w:t>достави</w:t>
      </w:r>
    </w:p>
    <w:p w14:paraId="1252CE79" w14:textId="77777777" w:rsidR="00E34FE9" w:rsidRPr="000A0001" w:rsidRDefault="00E34FE9" w:rsidP="00E34FE9">
      <w:pPr>
        <w:rPr>
          <w:rFonts w:eastAsiaTheme="minorHAnsi"/>
          <w:szCs w:val="24"/>
          <w:lang w:val="sr-Cyrl-RS"/>
        </w:rPr>
      </w:pPr>
      <w:r w:rsidRPr="000A0001">
        <w:rPr>
          <w:rFonts w:eastAsiaTheme="minorHAnsi"/>
          <w:szCs w:val="24"/>
          <w:lang w:val="sr-Cyrl-RS"/>
        </w:rPr>
        <w:t>● бланко сопствену меницу за отклањање недостатака у гарантном року,  која је</w:t>
      </w:r>
    </w:p>
    <w:p w14:paraId="0DC7B780" w14:textId="3DEC92FF" w:rsidR="00E34FE9" w:rsidRPr="000A0001" w:rsidRDefault="00E34FE9" w:rsidP="00E34FE9">
      <w:pPr>
        <w:rPr>
          <w:rFonts w:eastAsiaTheme="minorHAnsi"/>
          <w:szCs w:val="24"/>
          <w:lang w:val="sr-Cyrl-RS"/>
        </w:rPr>
      </w:pPr>
      <w:r w:rsidRPr="000A0001">
        <w:rPr>
          <w:rFonts w:eastAsiaTheme="minorHAnsi"/>
          <w:szCs w:val="24"/>
          <w:lang w:val="sr-Cyrl-RS"/>
        </w:rPr>
        <w:t xml:space="preserve">- издата са клаузулом "без протеста" и "без извештаја" потписана од стране законског заступника </w:t>
      </w:r>
      <w:r w:rsidR="00A20135" w:rsidRPr="000A0001">
        <w:rPr>
          <w:rFonts w:eastAsiaTheme="minorHAnsi"/>
          <w:szCs w:val="24"/>
          <w:lang w:val="sr-Cyrl-RS"/>
        </w:rPr>
        <w:t>Извођач</w:t>
      </w:r>
      <w:r w:rsidRPr="000A0001">
        <w:rPr>
          <w:rFonts w:eastAsiaTheme="minorHAnsi"/>
          <w:szCs w:val="24"/>
          <w:lang w:val="sr-Cyrl-RS"/>
        </w:rPr>
        <w:t>а или лица по овлашћењу законског заступника, на начин како прописује Закон о меници,</w:t>
      </w:r>
    </w:p>
    <w:p w14:paraId="41D75E2D" w14:textId="071F2A33" w:rsidR="00E34FE9" w:rsidRPr="000A0001" w:rsidRDefault="00E34FE9" w:rsidP="00E34FE9">
      <w:pPr>
        <w:rPr>
          <w:rFonts w:eastAsiaTheme="minorHAnsi"/>
          <w:szCs w:val="24"/>
          <w:lang w:val="sr-Cyrl-RS"/>
        </w:rPr>
      </w:pPr>
      <w:r w:rsidRPr="000A0001">
        <w:rPr>
          <w:rFonts w:eastAsiaTheme="minorHAnsi"/>
          <w:szCs w:val="24"/>
          <w:lang w:val="sr-Cyrl-RS"/>
        </w:rPr>
        <w:t xml:space="preserve">- 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и то документује овереним захтевом пословној банци да региструје меницу са одређеним серијским бројем, основ на основу којег се издаје меница и менично овлашћење </w:t>
      </w:r>
      <w:r w:rsidRPr="000A0001">
        <w:rPr>
          <w:rFonts w:eastAsiaTheme="minorHAnsi"/>
          <w:szCs w:val="24"/>
          <w:lang w:val="sr-Cyrl-RS"/>
        </w:rPr>
        <w:br/>
      </w:r>
      <w:r w:rsidRPr="000A0001">
        <w:rPr>
          <w:b/>
          <w:szCs w:val="24"/>
          <w:lang w:val="ru-RU"/>
        </w:rPr>
        <w:t>ЈН-О-</w:t>
      </w:r>
      <w:r w:rsidR="000A0001" w:rsidRPr="000A0001">
        <w:rPr>
          <w:b/>
          <w:szCs w:val="24"/>
          <w:lang w:val="sr-Cyrl-RS"/>
        </w:rPr>
        <w:t>06</w:t>
      </w:r>
      <w:r w:rsidRPr="000A0001">
        <w:rPr>
          <w:b/>
          <w:szCs w:val="24"/>
          <w:lang w:val="ru-RU"/>
        </w:rPr>
        <w:t>/202</w:t>
      </w:r>
      <w:r w:rsidR="00A25E46" w:rsidRPr="000A0001">
        <w:rPr>
          <w:b/>
          <w:szCs w:val="24"/>
          <w:lang w:val="ru-RU"/>
        </w:rPr>
        <w:t>4</w:t>
      </w:r>
      <w:r w:rsidRPr="000A0001">
        <w:rPr>
          <w:rFonts w:eastAsiaTheme="minorHAnsi"/>
          <w:szCs w:val="24"/>
          <w:lang w:val="sr-Cyrl-RS"/>
        </w:rPr>
        <w:t xml:space="preserve"> и износ из основа.</w:t>
      </w:r>
    </w:p>
    <w:p w14:paraId="7E44B26B" w14:textId="47C232E7" w:rsidR="00E34FE9" w:rsidRPr="000A0001" w:rsidRDefault="00E34FE9" w:rsidP="00E34FE9">
      <w:pPr>
        <w:rPr>
          <w:rFonts w:eastAsiaTheme="minorHAnsi"/>
          <w:szCs w:val="24"/>
          <w:lang w:val="sr-Cyrl-RS"/>
        </w:rPr>
      </w:pPr>
      <w:r w:rsidRPr="000A0001">
        <w:rPr>
          <w:rFonts w:eastAsiaTheme="minorHAnsi"/>
          <w:szCs w:val="24"/>
          <w:lang w:val="sr-Cyrl-RS"/>
        </w:rPr>
        <w:t xml:space="preserve">● менично писмо – овлашћење којим </w:t>
      </w:r>
      <w:r w:rsidR="00A20135" w:rsidRPr="000A0001">
        <w:rPr>
          <w:rFonts w:eastAsiaTheme="minorHAnsi"/>
          <w:szCs w:val="24"/>
          <w:lang w:val="sr-Cyrl-RS"/>
        </w:rPr>
        <w:t>Извођач</w:t>
      </w:r>
      <w:r w:rsidRPr="000A0001">
        <w:rPr>
          <w:rFonts w:eastAsiaTheme="minorHAnsi"/>
          <w:szCs w:val="24"/>
          <w:lang w:val="sr-Cyrl-RS"/>
        </w:rPr>
        <w:t xml:space="preserve"> овлашћује Наручиоца да може наплатити меницу на износ од</w:t>
      </w:r>
      <w:r w:rsidR="0078614A" w:rsidRPr="000A0001">
        <w:rPr>
          <w:rFonts w:eastAsiaTheme="minorHAnsi"/>
          <w:szCs w:val="24"/>
          <w:lang w:val="sr-Cyrl-RS"/>
        </w:rPr>
        <w:t xml:space="preserve"> </w:t>
      </w:r>
      <w:r w:rsidR="00DC730D" w:rsidRPr="000A0001">
        <w:rPr>
          <w:rFonts w:eastAsiaTheme="minorHAnsi"/>
          <w:szCs w:val="24"/>
          <w:lang w:val="sr-Cyrl-RS"/>
        </w:rPr>
        <w:t xml:space="preserve">10% </w:t>
      </w:r>
      <w:r w:rsidRPr="000A0001">
        <w:rPr>
          <w:rFonts w:eastAsiaTheme="minorHAnsi"/>
          <w:szCs w:val="24"/>
          <w:lang w:val="sr-Cyrl-RS"/>
        </w:rPr>
        <w:t>од вредности понуде (без ПДВ-а) са роком важења минимално 30 (тридесет) дана дужим од гарантног рока, с тим да евентуални продужетак гарантног рока има за последицу и продужење рока важења менице и меничног овлашћења, које мора бити издато на основу Закона о меници.</w:t>
      </w:r>
    </w:p>
    <w:p w14:paraId="2C7DBD6A" w14:textId="32E0D22D" w:rsidR="00E34FE9" w:rsidRPr="000A0001" w:rsidRDefault="00E34FE9" w:rsidP="00E34FE9">
      <w:pPr>
        <w:rPr>
          <w:rFonts w:eastAsiaTheme="minorHAnsi"/>
          <w:szCs w:val="24"/>
          <w:lang w:val="sr-Cyrl-RS"/>
        </w:rPr>
      </w:pPr>
      <w:r w:rsidRPr="000A0001">
        <w:rPr>
          <w:rFonts w:eastAsiaTheme="minorHAnsi"/>
          <w:szCs w:val="24"/>
          <w:lang w:val="sr-Cyrl-RS"/>
        </w:rPr>
        <w:t xml:space="preserve">● овлашћење којим законски заступник </w:t>
      </w:r>
      <w:r w:rsidR="00A20135" w:rsidRPr="000A0001">
        <w:rPr>
          <w:rFonts w:eastAsiaTheme="minorHAnsi"/>
          <w:szCs w:val="24"/>
          <w:lang w:val="sr-Cyrl-RS"/>
        </w:rPr>
        <w:t>Извођач</w:t>
      </w:r>
      <w:r w:rsidRPr="000A0001">
        <w:rPr>
          <w:rFonts w:eastAsiaTheme="minorHAnsi"/>
          <w:szCs w:val="24"/>
          <w:lang w:val="sr-Cyrl-RS"/>
        </w:rPr>
        <w:t xml:space="preserve">а овлашћује лица за потписивање менице и меничног овлашћења за конкретан посао, у случају да меницу и менично овлашћење не потписује законски заступник </w:t>
      </w:r>
      <w:r w:rsidR="00A20135" w:rsidRPr="000A0001">
        <w:rPr>
          <w:rFonts w:eastAsiaTheme="minorHAnsi"/>
          <w:szCs w:val="24"/>
          <w:lang w:val="sr-Cyrl-RS"/>
        </w:rPr>
        <w:t>Извођач</w:t>
      </w:r>
      <w:r w:rsidRPr="000A0001">
        <w:rPr>
          <w:rFonts w:eastAsiaTheme="minorHAnsi"/>
          <w:szCs w:val="24"/>
          <w:lang w:val="sr-Cyrl-RS"/>
        </w:rPr>
        <w:t>а.</w:t>
      </w:r>
    </w:p>
    <w:p w14:paraId="6ED85FCD" w14:textId="761A540E" w:rsidR="00E34FE9" w:rsidRPr="000A0001" w:rsidRDefault="00E34FE9" w:rsidP="00E34FE9">
      <w:pPr>
        <w:rPr>
          <w:rFonts w:eastAsiaTheme="minorHAnsi"/>
          <w:szCs w:val="24"/>
          <w:lang w:val="sr-Cyrl-RS"/>
        </w:rPr>
      </w:pPr>
      <w:r w:rsidRPr="000A0001">
        <w:rPr>
          <w:rFonts w:eastAsiaTheme="minorHAnsi"/>
          <w:szCs w:val="24"/>
          <w:lang w:val="sr-Cyrl-RS"/>
        </w:rPr>
        <w:t xml:space="preserve">● фотокопију важећег Картона депонованих потписа овлашћених лица за располагање новчаним средствима </w:t>
      </w:r>
      <w:r w:rsidR="00A20135" w:rsidRPr="000A0001">
        <w:rPr>
          <w:rFonts w:eastAsiaTheme="minorHAnsi"/>
          <w:szCs w:val="24"/>
          <w:lang w:val="sr-Cyrl-RS"/>
        </w:rPr>
        <w:t>Извођач</w:t>
      </w:r>
      <w:r w:rsidRPr="000A0001">
        <w:rPr>
          <w:rFonts w:eastAsiaTheme="minorHAnsi"/>
          <w:szCs w:val="24"/>
          <w:lang w:val="sr-Cyrl-RS"/>
        </w:rPr>
        <w:t>а код пословне банке, оверену од стране банке на дан издавања менице и меничног овлашћења (потребно је да се поклапају датуми са меничног овлашћења и датум овере банке на фотокопији депо картона)</w:t>
      </w:r>
    </w:p>
    <w:p w14:paraId="7DE02292" w14:textId="77777777" w:rsidR="00E34FE9" w:rsidRPr="000A0001" w:rsidRDefault="00E34FE9" w:rsidP="00E34FE9">
      <w:pPr>
        <w:rPr>
          <w:rFonts w:eastAsiaTheme="minorHAnsi"/>
          <w:szCs w:val="24"/>
          <w:lang w:val="sr-Cyrl-RS"/>
        </w:rPr>
      </w:pPr>
      <w:r w:rsidRPr="000A0001">
        <w:rPr>
          <w:rFonts w:eastAsiaTheme="minorHAnsi"/>
          <w:szCs w:val="24"/>
          <w:lang w:val="sr-Cyrl-RS"/>
        </w:rPr>
        <w:t>● фотокопију ОП обрасца</w:t>
      </w:r>
    </w:p>
    <w:p w14:paraId="1A9B38D9" w14:textId="77777777" w:rsidR="00E34FE9" w:rsidRPr="000A0001" w:rsidRDefault="00E34FE9" w:rsidP="00E34FE9">
      <w:pPr>
        <w:rPr>
          <w:rFonts w:eastAsiaTheme="minorHAnsi"/>
          <w:szCs w:val="24"/>
          <w:lang w:val="sr-Cyrl-RS"/>
        </w:rPr>
      </w:pPr>
      <w:r w:rsidRPr="000A0001">
        <w:rPr>
          <w:rFonts w:eastAsiaTheme="minorHAnsi"/>
          <w:szCs w:val="24"/>
          <w:lang w:val="sr-Cyrl-RS"/>
        </w:rPr>
        <w:t>● 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4FE08F68" w14:textId="00EC14CF" w:rsidR="00E34FE9" w:rsidRPr="000A0001" w:rsidRDefault="00E34FE9" w:rsidP="000F7C65">
      <w:pPr>
        <w:rPr>
          <w:rFonts w:eastAsiaTheme="minorHAnsi"/>
          <w:szCs w:val="24"/>
          <w:lang w:val="sr-Cyrl-RS"/>
        </w:rPr>
      </w:pPr>
      <w:r w:rsidRPr="000A0001">
        <w:rPr>
          <w:rFonts w:eastAsiaTheme="minorHAnsi"/>
          <w:szCs w:val="24"/>
          <w:lang w:val="sr-Cyrl-RS"/>
        </w:rPr>
        <w:t xml:space="preserve">Меница може бити наплаћена у случају да </w:t>
      </w:r>
      <w:r w:rsidR="00A20135" w:rsidRPr="000A0001">
        <w:rPr>
          <w:rFonts w:eastAsiaTheme="minorHAnsi"/>
          <w:szCs w:val="24"/>
          <w:lang w:val="sr-Cyrl-RS"/>
        </w:rPr>
        <w:t>Извођач</w:t>
      </w:r>
      <w:r w:rsidRPr="000A0001">
        <w:rPr>
          <w:rFonts w:eastAsiaTheme="minorHAnsi"/>
          <w:szCs w:val="24"/>
          <w:lang w:val="sr-Cyrl-RS"/>
        </w:rPr>
        <w:t xml:space="preserve"> не отклони недостатке у гарантном року.</w:t>
      </w:r>
    </w:p>
    <w:p w14:paraId="74EA79EC" w14:textId="1D402437" w:rsidR="00E34FE9" w:rsidRPr="000A0001" w:rsidRDefault="00E34FE9" w:rsidP="000F7C65">
      <w:pPr>
        <w:rPr>
          <w:rFonts w:eastAsiaTheme="minorHAnsi"/>
          <w:szCs w:val="24"/>
          <w:lang w:val="sr-Cyrl-RS"/>
        </w:rPr>
      </w:pPr>
      <w:r w:rsidRPr="000A0001">
        <w:rPr>
          <w:rFonts w:eastAsiaTheme="minorHAnsi"/>
          <w:szCs w:val="24"/>
          <w:lang w:val="sr-Cyrl-RS"/>
        </w:rPr>
        <w:lastRenderedPageBreak/>
        <w:t xml:space="preserve">Уколико се средство финансијског обезбеђења за отклањање недостатака у гарантном року не достави у уговореном року, Наручилац има право да наплати средство финансијског обезбеђења за извршење </w:t>
      </w:r>
      <w:r w:rsidR="00DC730D" w:rsidRPr="000A0001">
        <w:rPr>
          <w:rFonts w:eastAsiaTheme="minorHAnsi"/>
          <w:szCs w:val="24"/>
          <w:lang w:val="sr-Cyrl-RS"/>
        </w:rPr>
        <w:t>уговорних обавеза.</w:t>
      </w:r>
    </w:p>
    <w:p w14:paraId="62543736" w14:textId="69B730A7" w:rsidR="00E34FE9" w:rsidRDefault="00E34FE9" w:rsidP="000F7C65">
      <w:pPr>
        <w:rPr>
          <w:rFonts w:eastAsiaTheme="minorHAnsi"/>
          <w:szCs w:val="24"/>
          <w:lang w:val="sr-Cyrl-RS"/>
        </w:rPr>
      </w:pPr>
      <w:r w:rsidRPr="000A0001">
        <w:rPr>
          <w:rFonts w:eastAsiaTheme="minorHAnsi"/>
          <w:szCs w:val="24"/>
          <w:lang w:val="sr-Cyrl-RS"/>
        </w:rPr>
        <w:t xml:space="preserve">Наручилац се обавезује да регистровану меницу за отклањање недостатака у гарантном року, менично овлашћење и копију депо картона врати </w:t>
      </w:r>
      <w:r w:rsidR="00A20135" w:rsidRPr="000A0001">
        <w:rPr>
          <w:rFonts w:eastAsiaTheme="minorHAnsi"/>
          <w:szCs w:val="24"/>
          <w:lang w:val="sr-Cyrl-RS"/>
        </w:rPr>
        <w:t>Извођач</w:t>
      </w:r>
      <w:r w:rsidRPr="000A0001">
        <w:rPr>
          <w:rFonts w:eastAsiaTheme="minorHAnsi"/>
          <w:szCs w:val="24"/>
          <w:lang w:val="sr-Cyrl-RS"/>
        </w:rPr>
        <w:t>у у року од 5 (пет) дана од дана истека гарантног рока.</w:t>
      </w:r>
    </w:p>
    <w:p w14:paraId="56F6A968" w14:textId="77777777" w:rsidR="00FF0E39" w:rsidRPr="00507A32" w:rsidRDefault="00FF0E39" w:rsidP="00FF0E39">
      <w:pPr>
        <w:spacing w:after="0" w:line="257" w:lineRule="auto"/>
        <w:rPr>
          <w:rFonts w:eastAsiaTheme="minorHAnsi"/>
          <w:szCs w:val="24"/>
          <w:lang w:val="sr-Cyrl-RS"/>
        </w:rPr>
      </w:pPr>
    </w:p>
    <w:p w14:paraId="37FE7E2F" w14:textId="77777777" w:rsidR="00EE2E6F" w:rsidRPr="0078614A" w:rsidRDefault="00EE2E6F" w:rsidP="00EE2E6F">
      <w:pPr>
        <w:rPr>
          <w:b/>
          <w:bCs/>
        </w:rPr>
      </w:pPr>
      <w:r w:rsidRPr="0078614A">
        <w:rPr>
          <w:b/>
          <w:bCs/>
        </w:rPr>
        <w:t xml:space="preserve">КАЗНЕНЕ ОДРЕДБЕ </w:t>
      </w:r>
    </w:p>
    <w:p w14:paraId="6877BECA" w14:textId="64E07D9B" w:rsidR="00E34FE9" w:rsidRPr="0078614A" w:rsidRDefault="00EE2E6F" w:rsidP="00EE2E6F">
      <w:pPr>
        <w:ind w:firstLine="720"/>
        <w:rPr>
          <w:b/>
          <w:bCs/>
        </w:rPr>
      </w:pPr>
      <w:r w:rsidRPr="0078614A">
        <w:rPr>
          <w:lang w:val="sr-Cyrl-RS"/>
        </w:rPr>
        <w:t xml:space="preserve">                                                              </w:t>
      </w:r>
      <w:proofErr w:type="spellStart"/>
      <w:r w:rsidRPr="0078614A">
        <w:rPr>
          <w:b/>
          <w:bCs/>
        </w:rPr>
        <w:t>Члан</w:t>
      </w:r>
      <w:proofErr w:type="spellEnd"/>
      <w:r w:rsidRPr="0078614A">
        <w:rPr>
          <w:b/>
          <w:bCs/>
        </w:rPr>
        <w:t xml:space="preserve"> 1</w:t>
      </w:r>
      <w:r w:rsidRPr="0078614A">
        <w:rPr>
          <w:b/>
          <w:bCs/>
          <w:lang w:val="sr-Cyrl-RS"/>
        </w:rPr>
        <w:t>1</w:t>
      </w:r>
      <w:r w:rsidRPr="0078614A">
        <w:rPr>
          <w:b/>
          <w:bCs/>
        </w:rPr>
        <w:t>.</w:t>
      </w:r>
    </w:p>
    <w:p w14:paraId="0FCFC4F9" w14:textId="5CB6DA57" w:rsidR="00EE2E6F" w:rsidRPr="0078614A" w:rsidRDefault="0078614A" w:rsidP="000F7C65">
      <w:proofErr w:type="spellStart"/>
      <w:r w:rsidRPr="0078614A">
        <w:t>Уколико</w:t>
      </w:r>
      <w:proofErr w:type="spellEnd"/>
      <w:r w:rsidRPr="0078614A">
        <w:t xml:space="preserve"> </w:t>
      </w:r>
      <w:proofErr w:type="spellStart"/>
      <w:r w:rsidR="00A20135">
        <w:t>Извођач</w:t>
      </w:r>
      <w:proofErr w:type="spellEnd"/>
      <w:r w:rsidRPr="0078614A">
        <w:t xml:space="preserve"> </w:t>
      </w:r>
      <w:proofErr w:type="spellStart"/>
      <w:r w:rsidRPr="0078614A">
        <w:t>касни</w:t>
      </w:r>
      <w:proofErr w:type="spellEnd"/>
      <w:r w:rsidRPr="0078614A">
        <w:t xml:space="preserve"> </w:t>
      </w:r>
      <w:proofErr w:type="spellStart"/>
      <w:r w:rsidRPr="0078614A">
        <w:t>са</w:t>
      </w:r>
      <w:proofErr w:type="spellEnd"/>
      <w:r w:rsidRPr="0078614A">
        <w:t xml:space="preserve"> </w:t>
      </w:r>
      <w:proofErr w:type="spellStart"/>
      <w:r w:rsidRPr="0078614A">
        <w:t>извршењем</w:t>
      </w:r>
      <w:proofErr w:type="spellEnd"/>
      <w:r w:rsidRPr="0078614A">
        <w:t xml:space="preserve"> </w:t>
      </w:r>
      <w:proofErr w:type="spellStart"/>
      <w:r w:rsidRPr="0078614A">
        <w:t>својих</w:t>
      </w:r>
      <w:proofErr w:type="spellEnd"/>
      <w:r w:rsidRPr="0078614A">
        <w:t xml:space="preserve"> </w:t>
      </w:r>
      <w:proofErr w:type="spellStart"/>
      <w:r w:rsidRPr="0078614A">
        <w:t>обавеза</w:t>
      </w:r>
      <w:proofErr w:type="spellEnd"/>
      <w:r w:rsidRPr="0078614A">
        <w:t xml:space="preserve"> </w:t>
      </w:r>
      <w:proofErr w:type="spellStart"/>
      <w:r w:rsidRPr="0078614A">
        <w:t>из</w:t>
      </w:r>
      <w:proofErr w:type="spellEnd"/>
      <w:r w:rsidRPr="0078614A">
        <w:t xml:space="preserve"> </w:t>
      </w:r>
      <w:proofErr w:type="spellStart"/>
      <w:r w:rsidRPr="0078614A">
        <w:t>члана</w:t>
      </w:r>
      <w:proofErr w:type="spellEnd"/>
      <w:r w:rsidRPr="0078614A">
        <w:t xml:space="preserve"> 6. </w:t>
      </w:r>
      <w:proofErr w:type="spellStart"/>
      <w:r w:rsidRPr="0078614A">
        <w:t>став</w:t>
      </w:r>
      <w:proofErr w:type="spellEnd"/>
      <w:r w:rsidRPr="0078614A">
        <w:t xml:space="preserve"> 1.</w:t>
      </w:r>
      <w:r w:rsidR="00805263">
        <w:rPr>
          <w:lang w:val="sr-Cyrl-RS"/>
        </w:rPr>
        <w:t xml:space="preserve"> и став 2.</w:t>
      </w:r>
      <w:r w:rsidRPr="0078614A">
        <w:t xml:space="preserve"> </w:t>
      </w:r>
      <w:proofErr w:type="spellStart"/>
      <w:r w:rsidRPr="0078614A">
        <w:t>овог</w:t>
      </w:r>
      <w:proofErr w:type="spellEnd"/>
      <w:r w:rsidRPr="0078614A">
        <w:t xml:space="preserve"> </w:t>
      </w:r>
      <w:proofErr w:type="spellStart"/>
      <w:r w:rsidRPr="0078614A">
        <w:t>Оквирног</w:t>
      </w:r>
      <w:proofErr w:type="spellEnd"/>
      <w:r w:rsidRPr="0078614A">
        <w:t xml:space="preserve"> </w:t>
      </w:r>
      <w:proofErr w:type="spellStart"/>
      <w:r w:rsidRPr="0078614A">
        <w:t>споразума</w:t>
      </w:r>
      <w:proofErr w:type="spellEnd"/>
      <w:r w:rsidRPr="0078614A">
        <w:t xml:space="preserve">, </w:t>
      </w:r>
      <w:proofErr w:type="spellStart"/>
      <w:r w:rsidRPr="0078614A">
        <w:t>Наручилац</w:t>
      </w:r>
      <w:proofErr w:type="spellEnd"/>
      <w:r w:rsidRPr="0078614A">
        <w:t xml:space="preserve"> </w:t>
      </w:r>
      <w:proofErr w:type="spellStart"/>
      <w:r w:rsidRPr="0078614A">
        <w:t>задржава</w:t>
      </w:r>
      <w:proofErr w:type="spellEnd"/>
      <w:r w:rsidRPr="0078614A">
        <w:t xml:space="preserve"> </w:t>
      </w:r>
      <w:proofErr w:type="spellStart"/>
      <w:r w:rsidRPr="0078614A">
        <w:t>право</w:t>
      </w:r>
      <w:proofErr w:type="spellEnd"/>
      <w:r w:rsidRPr="0078614A">
        <w:t xml:space="preserve"> </w:t>
      </w:r>
      <w:proofErr w:type="spellStart"/>
      <w:r w:rsidRPr="0078614A">
        <w:t>да</w:t>
      </w:r>
      <w:proofErr w:type="spellEnd"/>
      <w:r w:rsidRPr="0078614A">
        <w:t xml:space="preserve"> </w:t>
      </w:r>
      <w:proofErr w:type="spellStart"/>
      <w:r w:rsidRPr="0078614A">
        <w:t>за</w:t>
      </w:r>
      <w:proofErr w:type="spellEnd"/>
      <w:r w:rsidRPr="0078614A">
        <w:t xml:space="preserve"> </w:t>
      </w:r>
      <w:proofErr w:type="spellStart"/>
      <w:r w:rsidRPr="0078614A">
        <w:t>сваки</w:t>
      </w:r>
      <w:proofErr w:type="spellEnd"/>
      <w:r w:rsidRPr="0078614A">
        <w:t xml:space="preserve"> </w:t>
      </w:r>
      <w:proofErr w:type="spellStart"/>
      <w:r w:rsidRPr="0078614A">
        <w:t>дан</w:t>
      </w:r>
      <w:proofErr w:type="spellEnd"/>
      <w:r w:rsidRPr="0078614A">
        <w:t xml:space="preserve"> </w:t>
      </w:r>
      <w:proofErr w:type="spellStart"/>
      <w:r w:rsidRPr="0078614A">
        <w:t>закашњења</w:t>
      </w:r>
      <w:proofErr w:type="spellEnd"/>
      <w:r w:rsidRPr="0078614A">
        <w:t xml:space="preserve">, </w:t>
      </w:r>
      <w:proofErr w:type="spellStart"/>
      <w:r w:rsidRPr="0078614A">
        <w:t>наплати</w:t>
      </w:r>
      <w:proofErr w:type="spellEnd"/>
      <w:r w:rsidRPr="0078614A">
        <w:t xml:space="preserve"> </w:t>
      </w:r>
      <w:proofErr w:type="spellStart"/>
      <w:r w:rsidR="00A20135">
        <w:t>Извођач</w:t>
      </w:r>
      <w:r w:rsidRPr="0078614A">
        <w:t>у</w:t>
      </w:r>
      <w:proofErr w:type="spellEnd"/>
      <w:r w:rsidRPr="0078614A">
        <w:t xml:space="preserve"> </w:t>
      </w:r>
      <w:proofErr w:type="spellStart"/>
      <w:r w:rsidRPr="0078614A">
        <w:t>на</w:t>
      </w:r>
      <w:proofErr w:type="spellEnd"/>
      <w:r w:rsidRPr="0078614A">
        <w:t xml:space="preserve"> </w:t>
      </w:r>
      <w:proofErr w:type="spellStart"/>
      <w:r w:rsidRPr="0078614A">
        <w:t>име</w:t>
      </w:r>
      <w:proofErr w:type="spellEnd"/>
      <w:r w:rsidRPr="0078614A">
        <w:t xml:space="preserve"> </w:t>
      </w:r>
      <w:proofErr w:type="spellStart"/>
      <w:r w:rsidRPr="0078614A">
        <w:t>уговорне</w:t>
      </w:r>
      <w:proofErr w:type="spellEnd"/>
      <w:r w:rsidRPr="0078614A">
        <w:t xml:space="preserve"> </w:t>
      </w:r>
      <w:proofErr w:type="spellStart"/>
      <w:r w:rsidRPr="0078614A">
        <w:t>казне</w:t>
      </w:r>
      <w:proofErr w:type="spellEnd"/>
      <w:r w:rsidRPr="0078614A">
        <w:t xml:space="preserve">, </w:t>
      </w:r>
      <w:proofErr w:type="spellStart"/>
      <w:r w:rsidRPr="0078614A">
        <w:t>износ</w:t>
      </w:r>
      <w:proofErr w:type="spellEnd"/>
      <w:r w:rsidRPr="0078614A">
        <w:t xml:space="preserve"> </w:t>
      </w:r>
      <w:proofErr w:type="spellStart"/>
      <w:r w:rsidRPr="0078614A">
        <w:t>од</w:t>
      </w:r>
      <w:proofErr w:type="spellEnd"/>
      <w:r w:rsidRPr="0078614A">
        <w:t xml:space="preserve"> 2‰ (</w:t>
      </w:r>
      <w:proofErr w:type="spellStart"/>
      <w:r w:rsidRPr="0078614A">
        <w:t>промила</w:t>
      </w:r>
      <w:proofErr w:type="spellEnd"/>
      <w:r w:rsidRPr="0078614A">
        <w:t xml:space="preserve">) </w:t>
      </w:r>
      <w:proofErr w:type="spellStart"/>
      <w:r w:rsidRPr="0078614A">
        <w:t>од</w:t>
      </w:r>
      <w:proofErr w:type="spellEnd"/>
      <w:r w:rsidRPr="0078614A">
        <w:t xml:space="preserve"> </w:t>
      </w:r>
      <w:proofErr w:type="spellStart"/>
      <w:r w:rsidRPr="0078614A">
        <w:t>укупне</w:t>
      </w:r>
      <w:proofErr w:type="spellEnd"/>
      <w:r w:rsidRPr="0078614A">
        <w:t xml:space="preserve"> </w:t>
      </w:r>
      <w:proofErr w:type="spellStart"/>
      <w:r w:rsidRPr="0078614A">
        <w:t>цене</w:t>
      </w:r>
      <w:proofErr w:type="spellEnd"/>
      <w:r w:rsidRPr="0078614A">
        <w:t xml:space="preserve">. </w:t>
      </w:r>
      <w:r w:rsidR="00EE2E6F" w:rsidRPr="0078614A">
        <w:t xml:space="preserve"> </w:t>
      </w:r>
    </w:p>
    <w:p w14:paraId="73F672D9" w14:textId="091FA2D0" w:rsidR="00EE2E6F" w:rsidRDefault="00EE2E6F" w:rsidP="000F7C65">
      <w:pPr>
        <w:rPr>
          <w:lang w:val="sr-Cyrl-RS"/>
        </w:rPr>
      </w:pPr>
      <w:proofErr w:type="spellStart"/>
      <w:r w:rsidRPr="0078614A">
        <w:t>Укупна</w:t>
      </w:r>
      <w:proofErr w:type="spellEnd"/>
      <w:r w:rsidRPr="0078614A">
        <w:t xml:space="preserve"> </w:t>
      </w:r>
      <w:proofErr w:type="spellStart"/>
      <w:r w:rsidRPr="0078614A">
        <w:t>висина</w:t>
      </w:r>
      <w:proofErr w:type="spellEnd"/>
      <w:r w:rsidRPr="0078614A">
        <w:t xml:space="preserve"> </w:t>
      </w:r>
      <w:proofErr w:type="spellStart"/>
      <w:r w:rsidRPr="0078614A">
        <w:t>уговорне</w:t>
      </w:r>
      <w:proofErr w:type="spellEnd"/>
      <w:r w:rsidRPr="0078614A">
        <w:t xml:space="preserve"> </w:t>
      </w:r>
      <w:proofErr w:type="spellStart"/>
      <w:r w:rsidRPr="0078614A">
        <w:t>казне</w:t>
      </w:r>
      <w:proofErr w:type="spellEnd"/>
      <w:r w:rsidRPr="0078614A">
        <w:t xml:space="preserve">, </w:t>
      </w:r>
      <w:proofErr w:type="spellStart"/>
      <w:r w:rsidRPr="0078614A">
        <w:t>коју</w:t>
      </w:r>
      <w:proofErr w:type="spellEnd"/>
      <w:r w:rsidRPr="0078614A">
        <w:t xml:space="preserve"> </w:t>
      </w:r>
      <w:r w:rsidR="00A20135">
        <w:rPr>
          <w:lang w:val="sr-Cyrl-RS"/>
        </w:rPr>
        <w:t>Извођач</w:t>
      </w:r>
      <w:r w:rsidRPr="0078614A">
        <w:t xml:space="preserve"> </w:t>
      </w:r>
      <w:proofErr w:type="spellStart"/>
      <w:r w:rsidRPr="0078614A">
        <w:t>плаћа</w:t>
      </w:r>
      <w:proofErr w:type="spellEnd"/>
      <w:r w:rsidRPr="0078614A">
        <w:t xml:space="preserve"> </w:t>
      </w:r>
      <w:proofErr w:type="spellStart"/>
      <w:r w:rsidRPr="0078614A">
        <w:t>Наручиоцу</w:t>
      </w:r>
      <w:proofErr w:type="spellEnd"/>
      <w:r w:rsidRPr="0078614A">
        <w:t xml:space="preserve">, </w:t>
      </w:r>
      <w:proofErr w:type="spellStart"/>
      <w:r w:rsidRPr="0078614A">
        <w:t>може</w:t>
      </w:r>
      <w:proofErr w:type="spellEnd"/>
      <w:r w:rsidRPr="0078614A">
        <w:t xml:space="preserve"> </w:t>
      </w:r>
      <w:proofErr w:type="spellStart"/>
      <w:r w:rsidRPr="0078614A">
        <w:t>да</w:t>
      </w:r>
      <w:proofErr w:type="spellEnd"/>
      <w:r w:rsidRPr="0078614A">
        <w:t xml:space="preserve"> </w:t>
      </w:r>
      <w:proofErr w:type="spellStart"/>
      <w:r w:rsidRPr="0078614A">
        <w:t>износи</w:t>
      </w:r>
      <w:proofErr w:type="spellEnd"/>
      <w:r w:rsidRPr="0078614A">
        <w:t xml:space="preserve"> </w:t>
      </w:r>
      <w:proofErr w:type="spellStart"/>
      <w:r w:rsidRPr="0078614A">
        <w:t>највише</w:t>
      </w:r>
      <w:proofErr w:type="spellEnd"/>
      <w:r w:rsidRPr="0078614A">
        <w:t xml:space="preserve"> </w:t>
      </w:r>
      <w:r w:rsidR="004875DE" w:rsidRPr="0078614A">
        <w:rPr>
          <w:lang w:val="sr-Cyrl-RS"/>
        </w:rPr>
        <w:t>10</w:t>
      </w:r>
      <w:r w:rsidRPr="0078614A">
        <w:t xml:space="preserve">% </w:t>
      </w:r>
      <w:proofErr w:type="spellStart"/>
      <w:r w:rsidRPr="0078614A">
        <w:t>од</w:t>
      </w:r>
      <w:proofErr w:type="spellEnd"/>
      <w:r w:rsidRPr="0078614A">
        <w:t xml:space="preserve"> </w:t>
      </w:r>
      <w:proofErr w:type="spellStart"/>
      <w:r w:rsidRPr="0078614A">
        <w:t>вредности</w:t>
      </w:r>
      <w:proofErr w:type="spellEnd"/>
      <w:r w:rsidRPr="0078614A">
        <w:t xml:space="preserve"> </w:t>
      </w:r>
      <w:r w:rsidR="00A91E0D">
        <w:rPr>
          <w:lang w:val="sr-Cyrl-RS"/>
        </w:rPr>
        <w:t>Оквирног споразума</w:t>
      </w:r>
      <w:r w:rsidRPr="0078614A">
        <w:t xml:space="preserve"> </w:t>
      </w:r>
      <w:proofErr w:type="spellStart"/>
      <w:r w:rsidRPr="0078614A">
        <w:t>без</w:t>
      </w:r>
      <w:proofErr w:type="spellEnd"/>
      <w:r w:rsidRPr="0078614A">
        <w:t xml:space="preserve"> ПДВ-а</w:t>
      </w:r>
      <w:r w:rsidR="004875DE" w:rsidRPr="0078614A">
        <w:rPr>
          <w:lang w:val="sr-Cyrl-RS"/>
        </w:rPr>
        <w:t>.</w:t>
      </w:r>
    </w:p>
    <w:p w14:paraId="08488A8B" w14:textId="5FB2A307" w:rsidR="0078614A" w:rsidRDefault="0078614A" w:rsidP="000F7C65">
      <w:pPr>
        <w:autoSpaceDE w:val="0"/>
        <w:autoSpaceDN w:val="0"/>
        <w:adjustRightInd w:val="0"/>
        <w:rPr>
          <w:rFonts w:eastAsia="TimesNewRomanPSMT"/>
          <w:bCs/>
          <w:szCs w:val="24"/>
          <w:lang w:val="sr-Cyrl-CS"/>
        </w:rPr>
      </w:pPr>
      <w:r w:rsidRPr="00666A3E">
        <w:rPr>
          <w:rFonts w:eastAsia="TimesNewRomanPSMT"/>
          <w:bCs/>
          <w:szCs w:val="24"/>
          <w:lang w:val="sr-Cyrl-RS"/>
        </w:rPr>
        <w:t xml:space="preserve">Наручилац задржава право да, у случају </w:t>
      </w:r>
      <w:r w:rsidR="000F7C65">
        <w:rPr>
          <w:rFonts w:eastAsia="TimesNewRomanPSMT"/>
          <w:bCs/>
          <w:szCs w:val="24"/>
          <w:lang w:val="sr-Cyrl-RS"/>
        </w:rPr>
        <w:t>неправилности</w:t>
      </w:r>
      <w:r w:rsidRPr="00666A3E">
        <w:rPr>
          <w:rFonts w:eastAsia="TimesNewRomanPSMT"/>
          <w:bCs/>
          <w:szCs w:val="24"/>
          <w:lang w:val="sr-Cyrl-RS"/>
        </w:rPr>
        <w:t xml:space="preserve"> </w:t>
      </w:r>
      <w:r w:rsidR="00A20135">
        <w:rPr>
          <w:rFonts w:eastAsia="TimesNewRomanPSMT"/>
          <w:bCs/>
          <w:szCs w:val="24"/>
          <w:lang w:val="sr-Cyrl-RS"/>
        </w:rPr>
        <w:t>Извођач</w:t>
      </w:r>
      <w:r w:rsidRPr="00666A3E">
        <w:rPr>
          <w:rFonts w:eastAsia="TimesNewRomanPSMT"/>
          <w:bCs/>
          <w:szCs w:val="24"/>
          <w:lang w:val="sr-Cyrl-RS"/>
        </w:rPr>
        <w:t xml:space="preserve">а у извршењу обавеза </w:t>
      </w:r>
      <w:r w:rsidRPr="00B04E2D">
        <w:rPr>
          <w:rFonts w:eastAsia="TimesNewRomanPSMT"/>
          <w:bCs/>
          <w:szCs w:val="24"/>
          <w:lang w:val="sr-Cyrl-RS"/>
        </w:rPr>
        <w:t>дефинисаних Техничком спецификацијом</w:t>
      </w:r>
      <w:r w:rsidR="000F7C65">
        <w:rPr>
          <w:rFonts w:eastAsia="TimesNewRomanPSMT"/>
          <w:bCs/>
          <w:szCs w:val="24"/>
          <w:lang w:val="sr-Cyrl-RS"/>
        </w:rPr>
        <w:t xml:space="preserve">, односно закљученим уговорима, односно издатим </w:t>
      </w:r>
      <w:r w:rsidR="00FF0E39">
        <w:rPr>
          <w:rFonts w:eastAsia="TimesNewRomanPSMT"/>
          <w:bCs/>
          <w:szCs w:val="24"/>
          <w:lang w:val="sr-Cyrl-RS"/>
        </w:rPr>
        <w:t>Наруџбениц</w:t>
      </w:r>
      <w:r w:rsidR="000F7C65">
        <w:rPr>
          <w:rFonts w:eastAsia="TimesNewRomanPSMT"/>
          <w:bCs/>
          <w:szCs w:val="24"/>
          <w:lang w:val="sr-Cyrl-RS"/>
        </w:rPr>
        <w:t xml:space="preserve">ама, </w:t>
      </w:r>
      <w:r w:rsidRPr="00B04E2D">
        <w:rPr>
          <w:rFonts w:eastAsia="TimesNewRomanPSMT"/>
          <w:bCs/>
          <w:szCs w:val="24"/>
          <w:lang w:val="sr-Cyrl-RS"/>
        </w:rPr>
        <w:t xml:space="preserve">наплати </w:t>
      </w:r>
      <w:r w:rsidR="00A20135">
        <w:rPr>
          <w:rFonts w:eastAsia="TimesNewRomanPSMT"/>
          <w:bCs/>
          <w:szCs w:val="24"/>
          <w:lang w:val="sr-Cyrl-RS"/>
        </w:rPr>
        <w:t>Извођач</w:t>
      </w:r>
      <w:r w:rsidRPr="00B04E2D">
        <w:rPr>
          <w:rFonts w:eastAsia="TimesNewRomanPSMT"/>
          <w:bCs/>
          <w:szCs w:val="24"/>
          <w:lang w:val="sr-Cyrl-RS"/>
        </w:rPr>
        <w:t>у</w:t>
      </w:r>
      <w:r w:rsidRPr="00666A3E">
        <w:rPr>
          <w:rFonts w:eastAsia="TimesNewRomanPSMT"/>
          <w:bCs/>
          <w:szCs w:val="24"/>
          <w:lang w:val="sr-Cyrl-RS"/>
        </w:rPr>
        <w:t xml:space="preserve"> уговорну казну</w:t>
      </w:r>
      <w:r w:rsidRPr="00666A3E">
        <w:rPr>
          <w:rFonts w:eastAsia="TimesNewRomanPSMT"/>
          <w:bCs/>
          <w:szCs w:val="24"/>
          <w:lang w:val="sr-Cyrl-CS"/>
        </w:rPr>
        <w:t xml:space="preserve">, с тим да укупан износ уговорне казне не може прећи </w:t>
      </w:r>
      <w:r>
        <w:rPr>
          <w:rFonts w:eastAsia="TimesNewRomanPSMT"/>
          <w:bCs/>
          <w:szCs w:val="24"/>
          <w:lang w:val="sr-Cyrl-CS"/>
        </w:rPr>
        <w:t>10</w:t>
      </w:r>
      <w:r w:rsidRPr="00666A3E">
        <w:rPr>
          <w:rFonts w:eastAsia="TimesNewRomanPSMT"/>
          <w:bCs/>
          <w:szCs w:val="24"/>
          <w:lang w:val="sr-Cyrl-CS"/>
        </w:rPr>
        <w:t xml:space="preserve">% </w:t>
      </w:r>
      <w:r w:rsidRPr="008A13BF">
        <w:rPr>
          <w:rFonts w:eastAsia="TimesNewRomanPSMT"/>
          <w:bCs/>
          <w:szCs w:val="24"/>
          <w:lang w:val="sr-Cyrl-CS"/>
        </w:rPr>
        <w:t xml:space="preserve">од вредности </w:t>
      </w:r>
      <w:r w:rsidR="00A91E0D">
        <w:rPr>
          <w:rFonts w:eastAsia="TimesNewRomanPSMT"/>
          <w:bCs/>
          <w:szCs w:val="24"/>
          <w:lang w:val="sr-Cyrl-RS"/>
        </w:rPr>
        <w:t>Оквирног споразума</w:t>
      </w:r>
      <w:r w:rsidRPr="008A13BF">
        <w:rPr>
          <w:rFonts w:eastAsia="TimesNewRomanPSMT"/>
          <w:bCs/>
          <w:szCs w:val="24"/>
          <w:lang w:val="sr-Cyrl-CS"/>
        </w:rPr>
        <w:t xml:space="preserve"> без ПДВ-а.</w:t>
      </w:r>
    </w:p>
    <w:p w14:paraId="64FF33C5" w14:textId="3459B0E1" w:rsidR="00EE2E6F" w:rsidRPr="0078614A" w:rsidRDefault="00EE2E6F" w:rsidP="000F7C65">
      <w:pPr>
        <w:rPr>
          <w:b/>
          <w:bCs/>
        </w:rPr>
      </w:pPr>
      <w:proofErr w:type="spellStart"/>
      <w:r w:rsidRPr="0078614A">
        <w:t>Ако</w:t>
      </w:r>
      <w:proofErr w:type="spellEnd"/>
      <w:r w:rsidRPr="0078614A">
        <w:t xml:space="preserve"> </w:t>
      </w:r>
      <w:proofErr w:type="spellStart"/>
      <w:r w:rsidRPr="0078614A">
        <w:t>је</w:t>
      </w:r>
      <w:proofErr w:type="spellEnd"/>
      <w:r w:rsidRPr="0078614A">
        <w:t xml:space="preserve"> </w:t>
      </w:r>
      <w:proofErr w:type="spellStart"/>
      <w:r w:rsidRPr="0078614A">
        <w:t>штета</w:t>
      </w:r>
      <w:proofErr w:type="spellEnd"/>
      <w:r w:rsidRPr="0078614A">
        <w:t xml:space="preserve"> </w:t>
      </w:r>
      <w:proofErr w:type="spellStart"/>
      <w:r w:rsidRPr="0078614A">
        <w:t>коју</w:t>
      </w:r>
      <w:proofErr w:type="spellEnd"/>
      <w:r w:rsidRPr="0078614A">
        <w:t xml:space="preserve"> </w:t>
      </w:r>
      <w:proofErr w:type="spellStart"/>
      <w:r w:rsidRPr="0078614A">
        <w:t>је</w:t>
      </w:r>
      <w:proofErr w:type="spellEnd"/>
      <w:r w:rsidRPr="0078614A">
        <w:t xml:space="preserve"> </w:t>
      </w:r>
      <w:proofErr w:type="spellStart"/>
      <w:r w:rsidRPr="0078614A">
        <w:t>Наручилац</w:t>
      </w:r>
      <w:proofErr w:type="spellEnd"/>
      <w:r w:rsidRPr="0078614A">
        <w:t xml:space="preserve"> </w:t>
      </w:r>
      <w:proofErr w:type="spellStart"/>
      <w:r w:rsidRPr="0078614A">
        <w:t>претрпео</w:t>
      </w:r>
      <w:proofErr w:type="spellEnd"/>
      <w:r w:rsidRPr="0078614A">
        <w:t xml:space="preserve"> </w:t>
      </w:r>
      <w:proofErr w:type="spellStart"/>
      <w:r w:rsidRPr="0078614A">
        <w:t>већа</w:t>
      </w:r>
      <w:proofErr w:type="spellEnd"/>
      <w:r w:rsidRPr="0078614A">
        <w:t xml:space="preserve"> </w:t>
      </w:r>
      <w:proofErr w:type="spellStart"/>
      <w:r w:rsidRPr="0078614A">
        <w:t>од</w:t>
      </w:r>
      <w:proofErr w:type="spellEnd"/>
      <w:r w:rsidRPr="0078614A">
        <w:t xml:space="preserve"> </w:t>
      </w:r>
      <w:proofErr w:type="spellStart"/>
      <w:r w:rsidRPr="0078614A">
        <w:t>износа</w:t>
      </w:r>
      <w:proofErr w:type="spellEnd"/>
      <w:r w:rsidRPr="0078614A">
        <w:t xml:space="preserve"> </w:t>
      </w:r>
      <w:proofErr w:type="spellStart"/>
      <w:r w:rsidRPr="0078614A">
        <w:t>уговорне</w:t>
      </w:r>
      <w:proofErr w:type="spellEnd"/>
      <w:r w:rsidRPr="0078614A">
        <w:t xml:space="preserve"> </w:t>
      </w:r>
      <w:proofErr w:type="spellStart"/>
      <w:r w:rsidRPr="0078614A">
        <w:t>казне</w:t>
      </w:r>
      <w:proofErr w:type="spellEnd"/>
      <w:r w:rsidRPr="0078614A">
        <w:t xml:space="preserve">, </w:t>
      </w:r>
      <w:proofErr w:type="spellStart"/>
      <w:r w:rsidRPr="0078614A">
        <w:t>Наручилац</w:t>
      </w:r>
      <w:proofErr w:type="spellEnd"/>
      <w:r w:rsidRPr="0078614A">
        <w:t xml:space="preserve"> </w:t>
      </w:r>
      <w:proofErr w:type="spellStart"/>
      <w:r w:rsidRPr="0078614A">
        <w:t>има</w:t>
      </w:r>
      <w:proofErr w:type="spellEnd"/>
      <w:r w:rsidRPr="0078614A">
        <w:t xml:space="preserve"> </w:t>
      </w:r>
      <w:proofErr w:type="spellStart"/>
      <w:r w:rsidRPr="0078614A">
        <w:t>право</w:t>
      </w:r>
      <w:proofErr w:type="spellEnd"/>
      <w:r w:rsidRPr="0078614A">
        <w:t xml:space="preserve"> </w:t>
      </w:r>
      <w:proofErr w:type="spellStart"/>
      <w:r w:rsidRPr="0078614A">
        <w:t>да</w:t>
      </w:r>
      <w:proofErr w:type="spellEnd"/>
      <w:r w:rsidRPr="0078614A">
        <w:t xml:space="preserve"> </w:t>
      </w:r>
      <w:proofErr w:type="spellStart"/>
      <w:r w:rsidRPr="0078614A">
        <w:t>захтева</w:t>
      </w:r>
      <w:proofErr w:type="spellEnd"/>
      <w:r w:rsidRPr="0078614A">
        <w:t xml:space="preserve"> </w:t>
      </w:r>
      <w:proofErr w:type="spellStart"/>
      <w:r w:rsidRPr="0078614A">
        <w:t>разлику</w:t>
      </w:r>
      <w:proofErr w:type="spellEnd"/>
      <w:r w:rsidRPr="0078614A">
        <w:t xml:space="preserve"> </w:t>
      </w:r>
      <w:proofErr w:type="spellStart"/>
      <w:r w:rsidRPr="0078614A">
        <w:t>до</w:t>
      </w:r>
      <w:proofErr w:type="spellEnd"/>
      <w:r w:rsidRPr="0078614A">
        <w:t xml:space="preserve"> </w:t>
      </w:r>
      <w:proofErr w:type="spellStart"/>
      <w:r w:rsidRPr="0078614A">
        <w:t>потпуне</w:t>
      </w:r>
      <w:proofErr w:type="spellEnd"/>
      <w:r w:rsidRPr="0078614A">
        <w:t xml:space="preserve"> </w:t>
      </w:r>
      <w:proofErr w:type="spellStart"/>
      <w:r w:rsidRPr="0078614A">
        <w:t>накнаде</w:t>
      </w:r>
      <w:proofErr w:type="spellEnd"/>
      <w:r w:rsidRPr="0078614A">
        <w:t xml:space="preserve"> </w:t>
      </w:r>
      <w:proofErr w:type="spellStart"/>
      <w:r w:rsidRPr="0078614A">
        <w:t>штете</w:t>
      </w:r>
      <w:proofErr w:type="spellEnd"/>
      <w:r w:rsidRPr="0078614A">
        <w:t>.</w:t>
      </w:r>
    </w:p>
    <w:p w14:paraId="3D814831" w14:textId="75F1F48C"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t>РАСКИД ОКВИРНОГ СПОРАЗУМА</w:t>
      </w:r>
    </w:p>
    <w:p w14:paraId="67BA0E3D" w14:textId="12FBF94B" w:rsidR="003A4198" w:rsidRPr="00C22795" w:rsidRDefault="000613E3" w:rsidP="000613E3">
      <w:pPr>
        <w:autoSpaceDE w:val="0"/>
        <w:autoSpaceDN w:val="0"/>
        <w:adjustRightInd w:val="0"/>
        <w:spacing w:line="240" w:lineRule="auto"/>
        <w:jc w:val="center"/>
        <w:rPr>
          <w:rFonts w:eastAsia="Times New Roman"/>
          <w:b/>
          <w:noProof/>
          <w:szCs w:val="24"/>
          <w:lang w:val="sr-Cyrl-RS" w:eastAsia="sr-Cyrl-RS"/>
        </w:rPr>
      </w:pPr>
      <w:r w:rsidRPr="00C22795">
        <w:rPr>
          <w:rFonts w:eastAsia="Times New Roman"/>
          <w:b/>
          <w:noProof/>
          <w:szCs w:val="24"/>
          <w:lang w:val="sr-Cyrl-RS" w:eastAsia="sr-Cyrl-RS"/>
        </w:rPr>
        <w:t>Члан 1</w:t>
      </w:r>
      <w:r w:rsidR="00EE2E6F">
        <w:rPr>
          <w:rFonts w:eastAsia="Times New Roman"/>
          <w:b/>
          <w:noProof/>
          <w:szCs w:val="24"/>
          <w:lang w:val="sr-Cyrl-RS" w:eastAsia="sr-Cyrl-RS"/>
        </w:rPr>
        <w:t>2</w:t>
      </w:r>
      <w:r w:rsidRPr="00C22795">
        <w:rPr>
          <w:rFonts w:eastAsia="Times New Roman"/>
          <w:b/>
          <w:noProof/>
          <w:szCs w:val="24"/>
          <w:lang w:val="sr-Cyrl-RS" w:eastAsia="sr-Cyrl-RS"/>
        </w:rPr>
        <w:t>.</w:t>
      </w:r>
    </w:p>
    <w:p w14:paraId="67C11A37" w14:textId="2ECBDADB" w:rsidR="003A4198" w:rsidRPr="00C22795" w:rsidRDefault="003A4198" w:rsidP="003A4198">
      <w:pPr>
        <w:autoSpaceDE w:val="0"/>
        <w:autoSpaceDN w:val="0"/>
        <w:adjustRightInd w:val="0"/>
        <w:spacing w:line="240" w:lineRule="auto"/>
        <w:rPr>
          <w:rFonts w:eastAsia="Times New Roman"/>
          <w:noProof/>
          <w:szCs w:val="24"/>
          <w:lang w:val="sr-Cyrl-RS" w:eastAsia="sr-Cyrl-RS"/>
        </w:rPr>
      </w:pPr>
      <w:r w:rsidRPr="00C22795">
        <w:rPr>
          <w:rFonts w:eastAsia="Times New Roman"/>
          <w:noProof/>
          <w:szCs w:val="24"/>
          <w:lang w:val="sr-Cyrl-RS" w:eastAsia="sr-Cyrl-RS"/>
        </w:rPr>
        <w:t xml:space="preserve">Овај споразум се може раскинути на оправдани захтев Наручиоца или </w:t>
      </w:r>
      <w:r w:rsidR="00A20135">
        <w:rPr>
          <w:rFonts w:eastAsia="Times New Roman"/>
          <w:noProof/>
          <w:szCs w:val="24"/>
          <w:lang w:val="sr-Cyrl-RS" w:eastAsia="sr-Cyrl-RS"/>
        </w:rPr>
        <w:t>Извођач</w:t>
      </w:r>
      <w:r w:rsidR="00F65C5C" w:rsidRPr="00C22795">
        <w:rPr>
          <w:rFonts w:eastAsia="Times New Roman"/>
          <w:noProof/>
          <w:szCs w:val="24"/>
          <w:lang w:val="sr-Cyrl-RS" w:eastAsia="sr-Cyrl-RS"/>
        </w:rPr>
        <w:t>а</w:t>
      </w:r>
      <w:r w:rsidRPr="00C22795">
        <w:rPr>
          <w:rFonts w:eastAsia="Times New Roman"/>
          <w:noProof/>
          <w:szCs w:val="24"/>
          <w:lang w:val="sr-Cyrl-RS" w:eastAsia="sr-Cyrl-RS"/>
        </w:rPr>
        <w:t>.</w:t>
      </w:r>
    </w:p>
    <w:p w14:paraId="7617AAEF" w14:textId="77777777" w:rsidR="003A4198" w:rsidRPr="00C22795" w:rsidRDefault="003A4198" w:rsidP="003A4198">
      <w:pPr>
        <w:autoSpaceDE w:val="0"/>
        <w:autoSpaceDN w:val="0"/>
        <w:adjustRightInd w:val="0"/>
        <w:spacing w:line="240" w:lineRule="auto"/>
        <w:rPr>
          <w:rFonts w:eastAsia="Times New Roman"/>
          <w:noProof/>
          <w:szCs w:val="24"/>
          <w:lang w:val="sr-Cyrl-RS" w:eastAsia="sr-Cyrl-RS"/>
        </w:rPr>
      </w:pPr>
      <w:r w:rsidRPr="00C22795">
        <w:rPr>
          <w:rFonts w:eastAsia="Times New Roman"/>
          <w:noProof/>
          <w:szCs w:val="24"/>
          <w:lang w:val="sr-Cyrl-RS" w:eastAsia="sr-Cyrl-RS"/>
        </w:rPr>
        <w:t>Наручилац може раскинути овај споразум у случајевима:</w:t>
      </w:r>
    </w:p>
    <w:p w14:paraId="050595CE" w14:textId="24912B7F" w:rsidR="003A4198" w:rsidRPr="00C22795" w:rsidRDefault="003A4198" w:rsidP="00F65C5C">
      <w:pPr>
        <w:pStyle w:val="ListParagraph"/>
        <w:numPr>
          <w:ilvl w:val="0"/>
          <w:numId w:val="22"/>
        </w:numPr>
        <w:autoSpaceDE w:val="0"/>
        <w:autoSpaceDN w:val="0"/>
        <w:adjustRightInd w:val="0"/>
        <w:spacing w:after="0" w:line="240" w:lineRule="auto"/>
        <w:contextualSpacing w:val="0"/>
        <w:rPr>
          <w:rFonts w:ascii="Times New Roman" w:hAnsi="Times New Roman"/>
          <w:iCs/>
          <w:noProof/>
          <w:sz w:val="24"/>
          <w:szCs w:val="24"/>
          <w:lang w:val="sr-Cyrl-RS"/>
        </w:rPr>
      </w:pPr>
      <w:r w:rsidRPr="00C22795">
        <w:rPr>
          <w:rFonts w:ascii="Times New Roman" w:hAnsi="Times New Roman"/>
          <w:iCs/>
          <w:noProof/>
          <w:sz w:val="24"/>
          <w:szCs w:val="24"/>
          <w:lang w:val="sr-Cyrl-RS"/>
        </w:rPr>
        <w:t xml:space="preserve">да </w:t>
      </w:r>
      <w:r w:rsidR="00A20135">
        <w:rPr>
          <w:rFonts w:ascii="Times New Roman" w:hAnsi="Times New Roman"/>
          <w:iCs/>
          <w:noProof/>
          <w:sz w:val="24"/>
          <w:szCs w:val="24"/>
          <w:lang w:val="sr-Cyrl-RS"/>
        </w:rPr>
        <w:t>Извођач</w:t>
      </w:r>
      <w:r w:rsidR="00F65C5C" w:rsidRPr="00C22795">
        <w:rPr>
          <w:rFonts w:ascii="Times New Roman" w:hAnsi="Times New Roman"/>
          <w:iCs/>
          <w:noProof/>
          <w:sz w:val="24"/>
          <w:szCs w:val="24"/>
          <w:lang w:val="sr-Cyrl-RS"/>
        </w:rPr>
        <w:t xml:space="preserve"> </w:t>
      </w:r>
      <w:r w:rsidRPr="00C22795">
        <w:rPr>
          <w:rFonts w:ascii="Times New Roman" w:hAnsi="Times New Roman"/>
          <w:iCs/>
          <w:noProof/>
          <w:sz w:val="24"/>
          <w:szCs w:val="24"/>
          <w:lang w:val="sr-Cyrl-RS"/>
        </w:rPr>
        <w:t>без оправданог разлога одбије да закључи појединачни уговор</w:t>
      </w:r>
      <w:r w:rsidR="000F7C65">
        <w:rPr>
          <w:rFonts w:ascii="Times New Roman" w:hAnsi="Times New Roman"/>
          <w:iCs/>
          <w:noProof/>
          <w:sz w:val="24"/>
          <w:szCs w:val="24"/>
          <w:lang w:val="sr-Cyrl-RS"/>
        </w:rPr>
        <w:t xml:space="preserve">, односно да реализује </w:t>
      </w:r>
      <w:r w:rsidR="00FF0E39">
        <w:rPr>
          <w:rFonts w:ascii="Times New Roman" w:hAnsi="Times New Roman"/>
          <w:iCs/>
          <w:noProof/>
          <w:sz w:val="24"/>
          <w:szCs w:val="24"/>
          <w:lang w:val="sr-Cyrl-RS"/>
        </w:rPr>
        <w:t>Наруџбениц</w:t>
      </w:r>
      <w:r w:rsidR="000F2462">
        <w:rPr>
          <w:rFonts w:ascii="Times New Roman" w:hAnsi="Times New Roman"/>
          <w:iCs/>
          <w:noProof/>
          <w:sz w:val="24"/>
          <w:szCs w:val="24"/>
          <w:lang w:val="sr-Cyrl-RS"/>
        </w:rPr>
        <w:t>у</w:t>
      </w:r>
      <w:r w:rsidRPr="00C22795">
        <w:rPr>
          <w:rFonts w:ascii="Times New Roman" w:hAnsi="Times New Roman"/>
          <w:iCs/>
          <w:noProof/>
          <w:sz w:val="24"/>
          <w:szCs w:val="24"/>
          <w:lang w:val="sr-Cyrl-RS"/>
        </w:rPr>
        <w:t xml:space="preserve"> у складу са овим </w:t>
      </w:r>
      <w:r w:rsidR="00A91E0D">
        <w:rPr>
          <w:rFonts w:ascii="Times New Roman" w:hAnsi="Times New Roman"/>
          <w:iCs/>
          <w:noProof/>
          <w:sz w:val="24"/>
          <w:szCs w:val="24"/>
          <w:lang w:val="sr-Cyrl-RS"/>
        </w:rPr>
        <w:t>О</w:t>
      </w:r>
      <w:r w:rsidRPr="00C22795">
        <w:rPr>
          <w:rFonts w:ascii="Times New Roman" w:hAnsi="Times New Roman"/>
          <w:iCs/>
          <w:noProof/>
          <w:sz w:val="24"/>
          <w:szCs w:val="24"/>
          <w:lang w:val="sr-Cyrl-RS"/>
        </w:rPr>
        <w:t>квирним споразумом;</w:t>
      </w:r>
    </w:p>
    <w:p w14:paraId="4250A06E" w14:textId="2593EEC6" w:rsidR="003A4198" w:rsidRPr="0078614A" w:rsidRDefault="003A4198" w:rsidP="00F65C5C">
      <w:pPr>
        <w:pStyle w:val="ListParagraph"/>
        <w:numPr>
          <w:ilvl w:val="0"/>
          <w:numId w:val="22"/>
        </w:numPr>
        <w:autoSpaceDE w:val="0"/>
        <w:autoSpaceDN w:val="0"/>
        <w:adjustRightInd w:val="0"/>
        <w:spacing w:after="0" w:line="240" w:lineRule="auto"/>
        <w:contextualSpacing w:val="0"/>
        <w:rPr>
          <w:rFonts w:ascii="Times New Roman" w:eastAsia="Times New Roman" w:hAnsi="Times New Roman"/>
          <w:noProof/>
          <w:sz w:val="24"/>
          <w:szCs w:val="24"/>
          <w:lang w:val="sr-Cyrl-RS" w:eastAsia="sr-Cyrl-RS"/>
        </w:rPr>
      </w:pPr>
      <w:r w:rsidRPr="0078614A">
        <w:rPr>
          <w:rFonts w:ascii="Times New Roman" w:hAnsi="Times New Roman"/>
          <w:iCs/>
          <w:noProof/>
          <w:sz w:val="24"/>
          <w:szCs w:val="24"/>
          <w:lang w:val="sr-Cyrl-RS"/>
        </w:rPr>
        <w:t xml:space="preserve">да </w:t>
      </w:r>
      <w:r w:rsidR="00A20135">
        <w:rPr>
          <w:rFonts w:ascii="Times New Roman" w:hAnsi="Times New Roman"/>
          <w:iCs/>
          <w:noProof/>
          <w:sz w:val="24"/>
          <w:szCs w:val="24"/>
          <w:lang w:val="sr-Cyrl-RS"/>
        </w:rPr>
        <w:t>Извођач</w:t>
      </w:r>
      <w:r w:rsidR="00F65C5C" w:rsidRPr="0078614A">
        <w:rPr>
          <w:rFonts w:ascii="Times New Roman" w:hAnsi="Times New Roman"/>
          <w:iCs/>
          <w:noProof/>
          <w:sz w:val="24"/>
          <w:szCs w:val="24"/>
          <w:lang w:val="sr-Cyrl-RS"/>
        </w:rPr>
        <w:t xml:space="preserve"> </w:t>
      </w:r>
      <w:r w:rsidRPr="0078614A">
        <w:rPr>
          <w:rFonts w:ascii="Times New Roman" w:eastAsia="Times New Roman" w:hAnsi="Times New Roman"/>
          <w:noProof/>
          <w:sz w:val="24"/>
          <w:szCs w:val="24"/>
          <w:lang w:val="sr-Cyrl-RS" w:eastAsia="sr-Cyrl-RS"/>
        </w:rPr>
        <w:t xml:space="preserve">не достави средство обезбеђења за извршење </w:t>
      </w:r>
      <w:r w:rsidR="00751F24" w:rsidRPr="0078614A">
        <w:rPr>
          <w:rFonts w:ascii="Times New Roman" w:eastAsia="Times New Roman" w:hAnsi="Times New Roman"/>
          <w:noProof/>
          <w:sz w:val="24"/>
          <w:szCs w:val="24"/>
          <w:lang w:val="sr-Cyrl-RS" w:eastAsia="sr-Cyrl-RS"/>
        </w:rPr>
        <w:t xml:space="preserve">уговорних обавеза </w:t>
      </w:r>
      <w:r w:rsidRPr="0078614A">
        <w:rPr>
          <w:rFonts w:ascii="Times New Roman" w:eastAsia="Times New Roman" w:hAnsi="Times New Roman"/>
          <w:noProof/>
          <w:sz w:val="24"/>
          <w:szCs w:val="24"/>
          <w:lang w:val="sr-Cyrl-RS" w:eastAsia="sr-Cyrl-RS"/>
        </w:rPr>
        <w:t>појединачног уговора</w:t>
      </w:r>
      <w:r w:rsidR="000F7C65">
        <w:rPr>
          <w:rFonts w:ascii="Times New Roman" w:eastAsia="Times New Roman" w:hAnsi="Times New Roman"/>
          <w:noProof/>
          <w:sz w:val="24"/>
          <w:szCs w:val="24"/>
          <w:lang w:val="sr-Cyrl-RS" w:eastAsia="sr-Cyrl-RS"/>
        </w:rPr>
        <w:t xml:space="preserve">, односно по издатој </w:t>
      </w:r>
      <w:r w:rsidR="00FF0E39">
        <w:rPr>
          <w:rFonts w:ascii="Times New Roman" w:eastAsia="Times New Roman" w:hAnsi="Times New Roman"/>
          <w:noProof/>
          <w:sz w:val="24"/>
          <w:szCs w:val="24"/>
          <w:lang w:val="sr-Cyrl-RS" w:eastAsia="sr-Cyrl-RS"/>
        </w:rPr>
        <w:t>Наруџбениц</w:t>
      </w:r>
      <w:r w:rsidR="000F7C65">
        <w:rPr>
          <w:rFonts w:ascii="Times New Roman" w:eastAsia="Times New Roman" w:hAnsi="Times New Roman"/>
          <w:noProof/>
          <w:sz w:val="24"/>
          <w:szCs w:val="24"/>
          <w:lang w:val="sr-Cyrl-RS" w:eastAsia="sr-Cyrl-RS"/>
        </w:rPr>
        <w:t xml:space="preserve">и </w:t>
      </w:r>
      <w:r w:rsidRPr="0078614A">
        <w:rPr>
          <w:rFonts w:ascii="Times New Roman" w:eastAsia="Times New Roman" w:hAnsi="Times New Roman"/>
          <w:noProof/>
          <w:sz w:val="24"/>
          <w:szCs w:val="24"/>
          <w:lang w:val="sr-Cyrl-RS" w:eastAsia="sr-Cyrl-RS"/>
        </w:rPr>
        <w:t xml:space="preserve">у складу са чланом </w:t>
      </w:r>
      <w:r w:rsidR="00A203F7" w:rsidRPr="0078614A">
        <w:rPr>
          <w:rFonts w:ascii="Times New Roman" w:eastAsia="Times New Roman" w:hAnsi="Times New Roman"/>
          <w:noProof/>
          <w:sz w:val="24"/>
          <w:szCs w:val="24"/>
          <w:lang w:val="sr-Cyrl-RS" w:eastAsia="sr-Cyrl-RS"/>
        </w:rPr>
        <w:t>10. овог с</w:t>
      </w:r>
      <w:r w:rsidRPr="0078614A">
        <w:rPr>
          <w:rFonts w:ascii="Times New Roman" w:eastAsia="Times New Roman" w:hAnsi="Times New Roman"/>
          <w:noProof/>
          <w:sz w:val="24"/>
          <w:szCs w:val="24"/>
          <w:lang w:val="sr-Cyrl-RS" w:eastAsia="sr-Cyrl-RS"/>
        </w:rPr>
        <w:t>поразума,</w:t>
      </w:r>
    </w:p>
    <w:p w14:paraId="2A277653" w14:textId="12001435" w:rsidR="003A4198" w:rsidRPr="00C22795" w:rsidRDefault="003A4198" w:rsidP="00F65C5C">
      <w:pPr>
        <w:pStyle w:val="ListParagraph"/>
        <w:numPr>
          <w:ilvl w:val="0"/>
          <w:numId w:val="22"/>
        </w:numPr>
        <w:autoSpaceDE w:val="0"/>
        <w:autoSpaceDN w:val="0"/>
        <w:adjustRightInd w:val="0"/>
        <w:spacing w:after="0" w:line="240" w:lineRule="auto"/>
        <w:contextualSpacing w:val="0"/>
        <w:rPr>
          <w:rFonts w:ascii="Times New Roman" w:eastAsia="Times New Roman" w:hAnsi="Times New Roman"/>
          <w:noProof/>
          <w:sz w:val="24"/>
          <w:szCs w:val="24"/>
          <w:lang w:val="sr-Cyrl-RS" w:eastAsia="sr-Cyrl-RS"/>
        </w:rPr>
      </w:pPr>
      <w:r w:rsidRPr="00C22795">
        <w:rPr>
          <w:rFonts w:ascii="Times New Roman" w:eastAsia="Times New Roman" w:hAnsi="Times New Roman"/>
          <w:noProof/>
          <w:sz w:val="24"/>
          <w:szCs w:val="24"/>
          <w:lang w:val="sr-Cyrl-RS" w:eastAsia="sr-Cyrl-RS"/>
        </w:rPr>
        <w:t>раскида</w:t>
      </w:r>
      <w:r w:rsidR="000F7C65">
        <w:rPr>
          <w:rFonts w:ascii="Times New Roman" w:eastAsia="Times New Roman" w:hAnsi="Times New Roman"/>
          <w:noProof/>
          <w:sz w:val="24"/>
          <w:szCs w:val="24"/>
          <w:lang w:val="sr-Cyrl-RS" w:eastAsia="sr-Cyrl-RS"/>
        </w:rPr>
        <w:t xml:space="preserve"> </w:t>
      </w:r>
      <w:r w:rsidRPr="00C22795">
        <w:rPr>
          <w:rFonts w:ascii="Times New Roman" w:eastAsia="Times New Roman" w:hAnsi="Times New Roman"/>
          <w:noProof/>
          <w:sz w:val="24"/>
          <w:szCs w:val="24"/>
          <w:lang w:val="sr-Cyrl-RS" w:eastAsia="sr-Cyrl-RS"/>
        </w:rPr>
        <w:t>уго</w:t>
      </w:r>
      <w:r w:rsidR="00A203F7" w:rsidRPr="00C22795">
        <w:rPr>
          <w:rFonts w:ascii="Times New Roman" w:eastAsia="Times New Roman" w:hAnsi="Times New Roman"/>
          <w:noProof/>
          <w:sz w:val="24"/>
          <w:szCs w:val="24"/>
          <w:lang w:val="sr-Cyrl-RS" w:eastAsia="sr-Cyrl-RS"/>
        </w:rPr>
        <w:t>вора</w:t>
      </w:r>
      <w:r w:rsidR="000F7C65">
        <w:rPr>
          <w:rFonts w:ascii="Times New Roman" w:eastAsia="Times New Roman" w:hAnsi="Times New Roman"/>
          <w:noProof/>
          <w:sz w:val="24"/>
          <w:szCs w:val="24"/>
          <w:lang w:val="sr-Cyrl-RS" w:eastAsia="sr-Cyrl-RS"/>
        </w:rPr>
        <w:t xml:space="preserve"> </w:t>
      </w:r>
      <w:r w:rsidR="000F7C65" w:rsidRPr="00C22795">
        <w:rPr>
          <w:rFonts w:ascii="Times New Roman" w:eastAsia="Times New Roman" w:hAnsi="Times New Roman"/>
          <w:noProof/>
          <w:sz w:val="24"/>
          <w:szCs w:val="24"/>
          <w:lang w:val="sr-Cyrl-RS" w:eastAsia="sr-Cyrl-RS"/>
        </w:rPr>
        <w:t xml:space="preserve">закљученог на основу овог споразума </w:t>
      </w:r>
      <w:r w:rsidR="000F7C65">
        <w:rPr>
          <w:rFonts w:ascii="Times New Roman" w:eastAsia="Times New Roman" w:hAnsi="Times New Roman"/>
          <w:noProof/>
          <w:sz w:val="24"/>
          <w:szCs w:val="24"/>
          <w:lang w:val="sr-Cyrl-RS" w:eastAsia="sr-Cyrl-RS"/>
        </w:rPr>
        <w:t xml:space="preserve">односно отказом издате </w:t>
      </w:r>
      <w:r w:rsidR="00FF0E39">
        <w:rPr>
          <w:rFonts w:ascii="Times New Roman" w:eastAsia="Times New Roman" w:hAnsi="Times New Roman"/>
          <w:noProof/>
          <w:sz w:val="24"/>
          <w:szCs w:val="24"/>
          <w:lang w:val="sr-Cyrl-RS" w:eastAsia="sr-Cyrl-RS"/>
        </w:rPr>
        <w:t>Наруџбениц</w:t>
      </w:r>
      <w:r w:rsidR="000F7C65">
        <w:rPr>
          <w:rFonts w:ascii="Times New Roman" w:eastAsia="Times New Roman" w:hAnsi="Times New Roman"/>
          <w:noProof/>
          <w:sz w:val="24"/>
          <w:szCs w:val="24"/>
          <w:lang w:val="sr-Cyrl-RS" w:eastAsia="sr-Cyrl-RS"/>
        </w:rPr>
        <w:t>е</w:t>
      </w:r>
      <w:r w:rsidR="00A203F7" w:rsidRPr="00C22795">
        <w:rPr>
          <w:rFonts w:ascii="Times New Roman" w:eastAsia="Times New Roman" w:hAnsi="Times New Roman"/>
          <w:noProof/>
          <w:sz w:val="24"/>
          <w:szCs w:val="24"/>
          <w:lang w:val="sr-Cyrl-RS" w:eastAsia="sr-Cyrl-RS"/>
        </w:rPr>
        <w:t xml:space="preserve"> </w:t>
      </w:r>
      <w:r w:rsidRPr="00C22795">
        <w:rPr>
          <w:rFonts w:ascii="Times New Roman" w:eastAsia="Times New Roman" w:hAnsi="Times New Roman"/>
          <w:noProof/>
          <w:sz w:val="24"/>
          <w:szCs w:val="24"/>
          <w:lang w:val="sr-Cyrl-RS" w:eastAsia="sr-Cyrl-RS"/>
        </w:rPr>
        <w:t>уколико је одговорност за раскид</w:t>
      </w:r>
      <w:r w:rsidR="000F7C65">
        <w:rPr>
          <w:rFonts w:ascii="Times New Roman" w:eastAsia="Times New Roman" w:hAnsi="Times New Roman"/>
          <w:noProof/>
          <w:sz w:val="24"/>
          <w:szCs w:val="24"/>
          <w:lang w:val="sr-Cyrl-RS" w:eastAsia="sr-Cyrl-RS"/>
        </w:rPr>
        <w:t>, односно отказ,</w:t>
      </w:r>
      <w:r w:rsidRPr="00C22795">
        <w:rPr>
          <w:rFonts w:ascii="Times New Roman" w:eastAsia="Times New Roman" w:hAnsi="Times New Roman"/>
          <w:noProof/>
          <w:sz w:val="24"/>
          <w:szCs w:val="24"/>
          <w:lang w:val="sr-Cyrl-RS" w:eastAsia="sr-Cyrl-RS"/>
        </w:rPr>
        <w:t xml:space="preserve"> на страни </w:t>
      </w:r>
      <w:r w:rsidR="00A20135">
        <w:rPr>
          <w:rFonts w:ascii="Times New Roman" w:eastAsia="Times New Roman" w:hAnsi="Times New Roman"/>
          <w:noProof/>
          <w:sz w:val="24"/>
          <w:szCs w:val="24"/>
          <w:lang w:val="sr-Cyrl-RS" w:eastAsia="sr-Cyrl-RS"/>
        </w:rPr>
        <w:t>Извођач</w:t>
      </w:r>
      <w:r w:rsidR="00F65C5C" w:rsidRPr="00C22795">
        <w:rPr>
          <w:rFonts w:ascii="Times New Roman" w:eastAsia="Times New Roman" w:hAnsi="Times New Roman"/>
          <w:noProof/>
          <w:sz w:val="24"/>
          <w:szCs w:val="24"/>
          <w:lang w:val="sr-Cyrl-RS" w:eastAsia="sr-Cyrl-RS"/>
        </w:rPr>
        <w:t>а</w:t>
      </w:r>
      <w:r w:rsidRPr="00C22795">
        <w:rPr>
          <w:rFonts w:ascii="Times New Roman" w:eastAsia="Times New Roman" w:hAnsi="Times New Roman"/>
          <w:noProof/>
          <w:sz w:val="24"/>
          <w:szCs w:val="24"/>
          <w:lang w:val="sr-Cyrl-RS" w:eastAsia="sr-Cyrl-RS"/>
        </w:rPr>
        <w:t>,</w:t>
      </w:r>
    </w:p>
    <w:p w14:paraId="1789BB56" w14:textId="5DE385C8" w:rsidR="00751F24" w:rsidRPr="008D2D5F" w:rsidRDefault="003A4198" w:rsidP="00751F24">
      <w:pPr>
        <w:pStyle w:val="ListParagraph"/>
        <w:numPr>
          <w:ilvl w:val="0"/>
          <w:numId w:val="22"/>
        </w:numPr>
        <w:autoSpaceDE w:val="0"/>
        <w:autoSpaceDN w:val="0"/>
        <w:adjustRightInd w:val="0"/>
        <w:spacing w:after="120" w:line="240" w:lineRule="auto"/>
        <w:ind w:left="714" w:hanging="357"/>
        <w:contextualSpacing w:val="0"/>
        <w:rPr>
          <w:rFonts w:ascii="Times New Roman" w:eastAsia="Times New Roman" w:hAnsi="Times New Roman"/>
          <w:noProof/>
          <w:sz w:val="24"/>
          <w:szCs w:val="24"/>
          <w:lang w:val="sr-Cyrl-RS" w:eastAsia="sr-Cyrl-RS"/>
        </w:rPr>
      </w:pPr>
      <w:r w:rsidRPr="00C22795">
        <w:rPr>
          <w:rFonts w:ascii="Times New Roman" w:eastAsia="Times New Roman" w:hAnsi="Times New Roman"/>
          <w:noProof/>
          <w:sz w:val="24"/>
          <w:szCs w:val="24"/>
          <w:lang w:val="sr-Cyrl-RS" w:eastAsia="sr-Cyrl-RS"/>
        </w:rPr>
        <w:t>изласка појединог члана из заједничке групе понуђача која је ј</w:t>
      </w:r>
      <w:r w:rsidR="00A203F7" w:rsidRPr="00C22795">
        <w:rPr>
          <w:rFonts w:ascii="Times New Roman" w:eastAsia="Times New Roman" w:hAnsi="Times New Roman"/>
          <w:noProof/>
          <w:sz w:val="24"/>
          <w:szCs w:val="24"/>
          <w:lang w:val="sr-Cyrl-RS" w:eastAsia="sr-Cyrl-RS"/>
        </w:rPr>
        <w:t xml:space="preserve">една од страна потписника овог </w:t>
      </w:r>
      <w:r w:rsidR="001A3F34">
        <w:rPr>
          <w:rFonts w:ascii="Times New Roman" w:eastAsia="Times New Roman" w:hAnsi="Times New Roman"/>
          <w:noProof/>
          <w:sz w:val="24"/>
          <w:szCs w:val="24"/>
          <w:lang w:val="sr-Cyrl-RS" w:eastAsia="sr-Cyrl-RS"/>
        </w:rPr>
        <w:t xml:space="preserve">Оквирног </w:t>
      </w:r>
      <w:r w:rsidR="00A203F7" w:rsidRPr="00C22795">
        <w:rPr>
          <w:rFonts w:ascii="Times New Roman" w:eastAsia="Times New Roman" w:hAnsi="Times New Roman"/>
          <w:noProof/>
          <w:sz w:val="24"/>
          <w:szCs w:val="24"/>
          <w:lang w:val="sr-Cyrl-RS" w:eastAsia="sr-Cyrl-RS"/>
        </w:rPr>
        <w:t>с</w:t>
      </w:r>
      <w:r w:rsidRPr="00C22795">
        <w:rPr>
          <w:rFonts w:ascii="Times New Roman" w:eastAsia="Times New Roman" w:hAnsi="Times New Roman"/>
          <w:noProof/>
          <w:sz w:val="24"/>
          <w:szCs w:val="24"/>
          <w:lang w:val="sr-Cyrl-RS" w:eastAsia="sr-Cyrl-RS"/>
        </w:rPr>
        <w:t>поразума.</w:t>
      </w:r>
    </w:p>
    <w:p w14:paraId="2735C06F" w14:textId="215EB0FA" w:rsidR="008D2D5F" w:rsidRPr="0078614A" w:rsidRDefault="008D2D5F" w:rsidP="008D2D5F">
      <w:pPr>
        <w:widowControl w:val="0"/>
        <w:tabs>
          <w:tab w:val="left" w:pos="680"/>
          <w:tab w:val="left" w:pos="1440"/>
        </w:tabs>
        <w:autoSpaceDE w:val="0"/>
        <w:autoSpaceDN w:val="0"/>
        <w:adjustRightInd w:val="0"/>
        <w:rPr>
          <w:rFonts w:eastAsia="Times New Roman"/>
          <w:szCs w:val="24"/>
          <w:lang w:val="sr-Cyrl-RS"/>
        </w:rPr>
      </w:pPr>
      <w:r w:rsidRPr="0078614A">
        <w:rPr>
          <w:rFonts w:eastAsia="Times New Roman"/>
          <w:szCs w:val="24"/>
          <w:lang w:val="sr-Cyrl-RS"/>
        </w:rPr>
        <w:t xml:space="preserve">Отказни  рок је 15 (петнаест) дана од дана достављања писаног обавештења.  </w:t>
      </w:r>
    </w:p>
    <w:p w14:paraId="235A723B" w14:textId="0C8493BE" w:rsidR="00751F24" w:rsidRDefault="00751F24" w:rsidP="00751F24">
      <w:pPr>
        <w:autoSpaceDE w:val="0"/>
        <w:autoSpaceDN w:val="0"/>
        <w:adjustRightInd w:val="0"/>
        <w:spacing w:after="120" w:line="240" w:lineRule="auto"/>
        <w:rPr>
          <w:rFonts w:eastAsia="Times New Roman"/>
          <w:noProof/>
          <w:szCs w:val="24"/>
          <w:lang w:val="sr-Cyrl-RS" w:eastAsia="sr-Cyrl-RS"/>
        </w:rPr>
      </w:pPr>
    </w:p>
    <w:p w14:paraId="55249D8A" w14:textId="78BC95D7" w:rsidR="005B4905" w:rsidRDefault="005B4905" w:rsidP="00751F24">
      <w:pPr>
        <w:autoSpaceDE w:val="0"/>
        <w:autoSpaceDN w:val="0"/>
        <w:adjustRightInd w:val="0"/>
        <w:spacing w:after="120" w:line="240" w:lineRule="auto"/>
        <w:rPr>
          <w:rFonts w:eastAsia="Times New Roman"/>
          <w:noProof/>
          <w:szCs w:val="24"/>
          <w:lang w:val="sr-Cyrl-RS" w:eastAsia="sr-Cyrl-RS"/>
        </w:rPr>
      </w:pPr>
    </w:p>
    <w:p w14:paraId="75CD49B8" w14:textId="5F921858" w:rsidR="005B4905" w:rsidRDefault="005B4905" w:rsidP="00751F24">
      <w:pPr>
        <w:autoSpaceDE w:val="0"/>
        <w:autoSpaceDN w:val="0"/>
        <w:adjustRightInd w:val="0"/>
        <w:spacing w:after="120" w:line="240" w:lineRule="auto"/>
        <w:rPr>
          <w:rFonts w:eastAsia="Times New Roman"/>
          <w:noProof/>
          <w:szCs w:val="24"/>
          <w:lang w:val="sr-Cyrl-RS" w:eastAsia="sr-Cyrl-RS"/>
        </w:rPr>
      </w:pPr>
    </w:p>
    <w:p w14:paraId="02BCD598" w14:textId="77777777" w:rsidR="005B4905" w:rsidRDefault="005B4905" w:rsidP="00751F24">
      <w:pPr>
        <w:autoSpaceDE w:val="0"/>
        <w:autoSpaceDN w:val="0"/>
        <w:adjustRightInd w:val="0"/>
        <w:spacing w:after="120" w:line="240" w:lineRule="auto"/>
        <w:rPr>
          <w:rFonts w:eastAsia="Times New Roman"/>
          <w:noProof/>
          <w:szCs w:val="24"/>
          <w:lang w:val="sr-Cyrl-RS" w:eastAsia="sr-Cyrl-RS"/>
        </w:rPr>
      </w:pPr>
    </w:p>
    <w:p w14:paraId="34BCC463" w14:textId="7BAEA831" w:rsidR="003A4198" w:rsidRPr="00C22795" w:rsidRDefault="003A4198" w:rsidP="003A4198">
      <w:pPr>
        <w:autoSpaceDE w:val="0"/>
        <w:autoSpaceDN w:val="0"/>
        <w:adjustRightInd w:val="0"/>
        <w:spacing w:line="240" w:lineRule="auto"/>
        <w:rPr>
          <w:rFonts w:eastAsia="Times New Roman"/>
          <w:b/>
          <w:noProof/>
          <w:szCs w:val="24"/>
          <w:lang w:val="sr-Cyrl-RS" w:eastAsia="sr-Cyrl-RS"/>
        </w:rPr>
      </w:pPr>
      <w:r w:rsidRPr="00C22795">
        <w:rPr>
          <w:rFonts w:eastAsia="Times New Roman"/>
          <w:b/>
          <w:noProof/>
          <w:szCs w:val="24"/>
          <w:lang w:val="sr-Cyrl-RS" w:eastAsia="sr-Cyrl-RS"/>
        </w:rPr>
        <w:lastRenderedPageBreak/>
        <w:t>ПОСЕБНЕ И ЗАВРШНЕ ОДРЕДБЕ</w:t>
      </w:r>
    </w:p>
    <w:p w14:paraId="782B764D" w14:textId="37233080" w:rsidR="003A4198" w:rsidRPr="00C22795" w:rsidRDefault="000613E3" w:rsidP="000613E3">
      <w:pPr>
        <w:ind w:firstLine="425"/>
        <w:jc w:val="center"/>
        <w:rPr>
          <w:b/>
          <w:noProof/>
          <w:szCs w:val="24"/>
          <w:lang w:val="sr-Cyrl-RS"/>
        </w:rPr>
      </w:pPr>
      <w:r w:rsidRPr="00C22795">
        <w:rPr>
          <w:b/>
          <w:noProof/>
          <w:szCs w:val="24"/>
          <w:lang w:val="sr-Cyrl-RS"/>
        </w:rPr>
        <w:t>Члан 1</w:t>
      </w:r>
      <w:r w:rsidR="00EE2E6F">
        <w:rPr>
          <w:b/>
          <w:noProof/>
          <w:szCs w:val="24"/>
          <w:lang w:val="sr-Cyrl-RS"/>
        </w:rPr>
        <w:t>3</w:t>
      </w:r>
      <w:r w:rsidRPr="00C22795">
        <w:rPr>
          <w:b/>
          <w:noProof/>
          <w:szCs w:val="24"/>
          <w:lang w:val="sr-Cyrl-RS"/>
        </w:rPr>
        <w:t>.</w:t>
      </w:r>
    </w:p>
    <w:p w14:paraId="3666610F" w14:textId="59D703D8" w:rsidR="003A4198" w:rsidRPr="00C22795" w:rsidRDefault="003A4198" w:rsidP="003A4198">
      <w:pPr>
        <w:rPr>
          <w:noProof/>
          <w:szCs w:val="24"/>
          <w:lang w:val="sr-Cyrl-RS"/>
        </w:rPr>
      </w:pPr>
      <w:r w:rsidRPr="00C22795">
        <w:rPr>
          <w:noProof/>
          <w:szCs w:val="24"/>
          <w:lang w:val="sr-Cyrl-RS"/>
        </w:rPr>
        <w:t xml:space="preserve">За све што није регулисано овим </w:t>
      </w:r>
      <w:r w:rsidR="00A91E0D">
        <w:rPr>
          <w:noProof/>
          <w:szCs w:val="24"/>
          <w:lang w:val="sr-Cyrl-RS"/>
        </w:rPr>
        <w:t>О</w:t>
      </w:r>
      <w:r w:rsidRPr="00C22795">
        <w:rPr>
          <w:noProof/>
          <w:szCs w:val="24"/>
          <w:lang w:val="sr-Cyrl-RS"/>
        </w:rPr>
        <w:t xml:space="preserve">квирним споразумом примењиваће се одредбе закона који регулишу облигационе односе, као и други прописи који регулишу ову материју. </w:t>
      </w:r>
    </w:p>
    <w:p w14:paraId="55974598" w14:textId="4951520E" w:rsidR="003A4198" w:rsidRPr="00C22795" w:rsidRDefault="003A4198" w:rsidP="003A4198">
      <w:pPr>
        <w:ind w:firstLine="425"/>
        <w:jc w:val="center"/>
        <w:rPr>
          <w:b/>
          <w:noProof/>
          <w:szCs w:val="24"/>
          <w:lang w:val="sr-Cyrl-RS"/>
        </w:rPr>
      </w:pPr>
      <w:r w:rsidRPr="00C22795">
        <w:rPr>
          <w:b/>
          <w:noProof/>
          <w:szCs w:val="24"/>
          <w:lang w:val="sr-Cyrl-RS"/>
        </w:rPr>
        <w:t>Члан 1</w:t>
      </w:r>
      <w:r w:rsidR="00EE2E6F">
        <w:rPr>
          <w:b/>
          <w:noProof/>
          <w:szCs w:val="24"/>
          <w:lang w:val="sr-Cyrl-RS"/>
        </w:rPr>
        <w:t>4</w:t>
      </w:r>
      <w:r w:rsidRPr="00C22795">
        <w:rPr>
          <w:b/>
          <w:noProof/>
          <w:szCs w:val="24"/>
          <w:lang w:val="sr-Cyrl-RS"/>
        </w:rPr>
        <w:t>.</w:t>
      </w:r>
    </w:p>
    <w:p w14:paraId="1C498A62" w14:textId="371E39C0" w:rsidR="003A4198" w:rsidRPr="00C22795" w:rsidRDefault="003A4198" w:rsidP="003A4198">
      <w:pPr>
        <w:pStyle w:val="BodyTextIndent3"/>
        <w:ind w:left="0"/>
        <w:rPr>
          <w:rFonts w:ascii="Times New Roman" w:hAnsi="Times New Roman"/>
          <w:noProof/>
          <w:szCs w:val="24"/>
          <w:lang w:val="sr-Cyrl-RS"/>
        </w:rPr>
      </w:pPr>
      <w:r w:rsidRPr="00C22795">
        <w:rPr>
          <w:rFonts w:ascii="Times New Roman" w:hAnsi="Times New Roman"/>
          <w:noProof/>
          <w:szCs w:val="24"/>
          <w:lang w:val="sr-Cyrl-RS"/>
        </w:rPr>
        <w:t xml:space="preserve">Све спорове који проистекну у извршењу овог </w:t>
      </w:r>
      <w:r w:rsidR="00A91E0D">
        <w:rPr>
          <w:rFonts w:ascii="Times New Roman" w:hAnsi="Times New Roman"/>
          <w:noProof/>
          <w:szCs w:val="24"/>
          <w:lang w:val="sr-Cyrl-RS"/>
        </w:rPr>
        <w:t>О</w:t>
      </w:r>
      <w:r w:rsidRPr="00C22795">
        <w:rPr>
          <w:rFonts w:ascii="Times New Roman" w:hAnsi="Times New Roman"/>
          <w:noProof/>
          <w:szCs w:val="24"/>
          <w:lang w:val="sr-Cyrl-RS"/>
        </w:rPr>
        <w:t xml:space="preserve">квирног споразума, стране у овом </w:t>
      </w:r>
      <w:r w:rsidR="00A91E0D">
        <w:rPr>
          <w:rFonts w:ascii="Times New Roman" w:hAnsi="Times New Roman"/>
          <w:noProof/>
          <w:szCs w:val="24"/>
          <w:lang w:val="sr-Cyrl-RS"/>
        </w:rPr>
        <w:t>О</w:t>
      </w:r>
      <w:r w:rsidRPr="00C22795">
        <w:rPr>
          <w:rFonts w:ascii="Times New Roman" w:hAnsi="Times New Roman"/>
          <w:noProof/>
          <w:szCs w:val="24"/>
          <w:lang w:val="sr-Cyrl-RS"/>
        </w:rPr>
        <w:t xml:space="preserve">квирном споразуму ће решавати споразумно. У случају да споразум није могућ, спор ће решавати Привредни суд у </w:t>
      </w:r>
      <w:r w:rsidR="00F65C5C" w:rsidRPr="00C22795">
        <w:rPr>
          <w:rFonts w:ascii="Times New Roman" w:hAnsi="Times New Roman"/>
          <w:noProof/>
          <w:szCs w:val="24"/>
          <w:lang w:val="sr-Cyrl-RS"/>
        </w:rPr>
        <w:t>Београду.</w:t>
      </w:r>
    </w:p>
    <w:p w14:paraId="6439811C" w14:textId="731DFD0A" w:rsidR="003A4198" w:rsidRPr="00C22795" w:rsidRDefault="003A4198" w:rsidP="000613E3">
      <w:pPr>
        <w:ind w:firstLine="425"/>
        <w:jc w:val="center"/>
        <w:rPr>
          <w:b/>
          <w:noProof/>
          <w:szCs w:val="24"/>
          <w:lang w:val="sr-Cyrl-RS"/>
        </w:rPr>
      </w:pPr>
      <w:r w:rsidRPr="00C22795">
        <w:rPr>
          <w:b/>
          <w:noProof/>
          <w:szCs w:val="24"/>
          <w:lang w:val="sr-Cyrl-RS"/>
        </w:rPr>
        <w:t>Члан</w:t>
      </w:r>
      <w:r w:rsidR="00485EC2" w:rsidRPr="00C22795">
        <w:rPr>
          <w:b/>
          <w:noProof/>
          <w:szCs w:val="24"/>
          <w:lang w:val="sr-Cyrl-RS"/>
        </w:rPr>
        <w:t xml:space="preserve"> 1</w:t>
      </w:r>
      <w:r w:rsidR="00EE2E6F">
        <w:rPr>
          <w:b/>
          <w:noProof/>
          <w:szCs w:val="24"/>
          <w:lang w:val="sr-Cyrl-RS"/>
        </w:rPr>
        <w:t>5</w:t>
      </w:r>
      <w:r w:rsidR="000613E3" w:rsidRPr="00C22795">
        <w:rPr>
          <w:b/>
          <w:noProof/>
          <w:szCs w:val="24"/>
          <w:lang w:val="sr-Cyrl-RS"/>
        </w:rPr>
        <w:t>.</w:t>
      </w:r>
    </w:p>
    <w:p w14:paraId="0D1B0E07" w14:textId="40B5442E" w:rsidR="003A4198" w:rsidRPr="00C22795" w:rsidRDefault="003A4198" w:rsidP="003A4198">
      <w:pPr>
        <w:rPr>
          <w:noProof/>
          <w:szCs w:val="24"/>
          <w:lang w:val="sr-Cyrl-RS"/>
        </w:rPr>
      </w:pPr>
      <w:r w:rsidRPr="00C22795">
        <w:rPr>
          <w:noProof/>
          <w:szCs w:val="24"/>
          <w:lang w:val="sr-Cyrl-RS"/>
        </w:rPr>
        <w:t xml:space="preserve">Овај </w:t>
      </w:r>
      <w:r w:rsidR="00A91E0D">
        <w:rPr>
          <w:noProof/>
          <w:szCs w:val="24"/>
          <w:lang w:val="sr-Cyrl-RS"/>
        </w:rPr>
        <w:t>О</w:t>
      </w:r>
      <w:r w:rsidRPr="00C22795">
        <w:rPr>
          <w:noProof/>
          <w:szCs w:val="24"/>
          <w:lang w:val="sr-Cyrl-RS"/>
        </w:rPr>
        <w:t xml:space="preserve">квирни споразум је закључен </w:t>
      </w:r>
      <w:r w:rsidR="00F65C5C" w:rsidRPr="00C22795">
        <w:rPr>
          <w:noProof/>
          <w:szCs w:val="24"/>
          <w:lang w:val="sr-Cyrl-RS"/>
        </w:rPr>
        <w:t>у четири истоветна примерка, од којих свака страна задржава по два примерка</w:t>
      </w:r>
      <w:r w:rsidRPr="00C22795">
        <w:rPr>
          <w:noProof/>
          <w:szCs w:val="24"/>
          <w:lang w:val="sr-Cyrl-RS"/>
        </w:rPr>
        <w:t>.</w:t>
      </w:r>
    </w:p>
    <w:p w14:paraId="61F5E9DF" w14:textId="77777777" w:rsidR="003A4198" w:rsidRPr="00C22795" w:rsidRDefault="003A4198" w:rsidP="003A4198">
      <w:pPr>
        <w:ind w:firstLine="425"/>
        <w:rPr>
          <w:noProof/>
          <w:szCs w:val="24"/>
          <w:lang w:val="sr-Cyrl-RS"/>
        </w:rPr>
      </w:pPr>
    </w:p>
    <w:p w14:paraId="6CEA94E4" w14:textId="1EB2D096"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b/>
          <w:szCs w:val="24"/>
          <w:lang w:val="sr-Cyrl-RS"/>
        </w:rPr>
      </w:pPr>
      <w:r w:rsidRPr="00C22795">
        <w:rPr>
          <w:rFonts w:eastAsia="ヒラギノ角ゴ Pro W3"/>
          <w:b/>
          <w:szCs w:val="24"/>
          <w:lang w:val="sr-Cyrl-RS"/>
        </w:rPr>
        <w:t xml:space="preserve">        </w:t>
      </w:r>
      <w:r w:rsidR="00A20135">
        <w:rPr>
          <w:rFonts w:eastAsia="ヒラギノ角ゴ Pro W3"/>
          <w:b/>
          <w:szCs w:val="24"/>
          <w:lang w:val="sr-Cyrl-RS"/>
        </w:rPr>
        <w:t>ИЗВОЂАЧ</w:t>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001A3F34">
        <w:rPr>
          <w:rFonts w:eastAsia="ヒラギノ角ゴ Pro W3"/>
          <w:b/>
          <w:szCs w:val="24"/>
          <w:lang w:val="sr-Cyrl-RS"/>
        </w:rPr>
        <w:t xml:space="preserve">          </w:t>
      </w:r>
      <w:r w:rsidRPr="00C22795">
        <w:rPr>
          <w:rFonts w:eastAsia="ヒラギノ角ゴ Pro W3"/>
          <w:b/>
          <w:szCs w:val="24"/>
          <w:lang w:val="sr-Cyrl-RS"/>
        </w:rPr>
        <w:t>НАРУЧИЛАЦ</w:t>
      </w:r>
    </w:p>
    <w:p w14:paraId="7E5ECD89" w14:textId="7777777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b/>
          <w:szCs w:val="24"/>
          <w:lang w:val="sr-Cyrl-RS"/>
        </w:rPr>
      </w:pPr>
    </w:p>
    <w:p w14:paraId="15FFF164" w14:textId="7777777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b/>
          <w:szCs w:val="24"/>
          <w:lang w:val="sr-Cyrl-RS"/>
        </w:rPr>
      </w:pPr>
      <w:r w:rsidRPr="00C22795">
        <w:rPr>
          <w:rFonts w:eastAsia="ヒラギノ角ゴ Pro W3"/>
          <w:b/>
          <w:szCs w:val="24"/>
          <w:lang w:val="sr-Cyrl-RS"/>
        </w:rPr>
        <w:t>_____________________</w:t>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t>________________________</w:t>
      </w:r>
    </w:p>
    <w:p w14:paraId="16DC3D1B" w14:textId="5D6EED71"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b/>
          <w:szCs w:val="24"/>
          <w:lang w:val="sr-Cyrl-RS"/>
        </w:rPr>
      </w:pP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r>
      <w:r w:rsidRPr="00C22795">
        <w:rPr>
          <w:rFonts w:eastAsia="ヒラギノ角ゴ Pro W3"/>
          <w:b/>
          <w:szCs w:val="24"/>
          <w:lang w:val="sr-Cyrl-RS"/>
        </w:rPr>
        <w:tab/>
        <w:t xml:space="preserve"> </w:t>
      </w:r>
      <w:r w:rsidRPr="00C22795">
        <w:rPr>
          <w:rFonts w:eastAsia="ヒラギノ角ゴ Pro W3"/>
          <w:b/>
          <w:szCs w:val="24"/>
          <w:lang w:val="sr-Cyrl-RS"/>
        </w:rPr>
        <w:tab/>
        <w:t xml:space="preserve">    </w:t>
      </w:r>
      <w:r w:rsidR="00DC730D">
        <w:rPr>
          <w:rFonts w:eastAsia="ヒラギノ角ゴ Pro W3"/>
          <w:b/>
          <w:szCs w:val="24"/>
          <w:lang w:val="sr-Cyrl-RS"/>
        </w:rPr>
        <w:t>Милан Латиновић</w:t>
      </w:r>
      <w:r w:rsidRPr="00C22795">
        <w:rPr>
          <w:rFonts w:eastAsia="ヒラギノ角ゴ Pro W3"/>
          <w:b/>
          <w:szCs w:val="24"/>
          <w:lang w:val="sr-Cyrl-RS"/>
        </w:rPr>
        <w:t xml:space="preserve">, </w:t>
      </w:r>
      <w:r w:rsidR="00DC730D">
        <w:rPr>
          <w:rFonts w:eastAsia="ヒラギノ角ゴ Pro W3"/>
          <w:b/>
          <w:szCs w:val="24"/>
          <w:lang w:val="sr-Cyrl-RS"/>
        </w:rPr>
        <w:t xml:space="preserve">в.д. </w:t>
      </w:r>
      <w:r w:rsidRPr="00C22795">
        <w:rPr>
          <w:rFonts w:eastAsia="ヒラギノ角ゴ Pro W3"/>
          <w:b/>
          <w:szCs w:val="24"/>
          <w:lang w:val="sr-Cyrl-RS"/>
        </w:rPr>
        <w:t>директор</w:t>
      </w:r>
      <w:r w:rsidR="00DC730D">
        <w:rPr>
          <w:rFonts w:eastAsia="ヒラギノ角ゴ Pro W3"/>
          <w:b/>
          <w:szCs w:val="24"/>
          <w:lang w:val="sr-Cyrl-RS"/>
        </w:rPr>
        <w:t>а</w:t>
      </w:r>
      <w:r w:rsidRPr="00C22795">
        <w:rPr>
          <w:rFonts w:eastAsia="ヒラギノ角ゴ Pro W3"/>
          <w:b/>
          <w:szCs w:val="24"/>
          <w:lang w:val="sr-Cyrl-RS"/>
        </w:rPr>
        <w:t xml:space="preserve">  </w:t>
      </w:r>
    </w:p>
    <w:p w14:paraId="1A20FBFE" w14:textId="7777777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szCs w:val="24"/>
          <w:lang w:val="sr-Cyrl-RS"/>
        </w:rPr>
      </w:pPr>
    </w:p>
    <w:p w14:paraId="7E70082D" w14:textId="0128FBE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rPr>
          <w:rFonts w:eastAsia="ヒラギノ角ゴ Pro W3"/>
          <w:szCs w:val="24"/>
          <w:lang w:val="sr-Cyrl-RS"/>
        </w:rPr>
      </w:pPr>
      <w:r w:rsidRPr="00C22795">
        <w:rPr>
          <w:rFonts w:eastAsia="ヒラギノ角ゴ Pro W3"/>
          <w:szCs w:val="24"/>
          <w:lang w:val="sr-Cyrl-RS"/>
        </w:rPr>
        <w:t xml:space="preserve">ПРИЛОЗИ  који су саставни део </w:t>
      </w:r>
      <w:r w:rsidR="001A3F34">
        <w:rPr>
          <w:rFonts w:eastAsia="ヒラギノ角ゴ Pro W3"/>
          <w:szCs w:val="24"/>
          <w:lang w:val="sr-Cyrl-RS"/>
        </w:rPr>
        <w:t>О</w:t>
      </w:r>
      <w:r w:rsidRPr="00C22795">
        <w:rPr>
          <w:rFonts w:eastAsia="ヒラギノ角ゴ Pro W3"/>
          <w:szCs w:val="24"/>
          <w:lang w:val="sr-Cyrl-RS"/>
        </w:rPr>
        <w:t>квирног споразума:</w:t>
      </w:r>
    </w:p>
    <w:p w14:paraId="2AF69C70" w14:textId="7777777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spacing w:after="0" w:line="257" w:lineRule="auto"/>
        <w:ind w:left="1434" w:hanging="1150"/>
        <w:rPr>
          <w:rFonts w:eastAsia="ヒラギノ角ゴ Pro W3"/>
          <w:szCs w:val="24"/>
          <w:lang w:val="sr-Cyrl-RS"/>
        </w:rPr>
      </w:pPr>
      <w:r w:rsidRPr="00C22795">
        <w:rPr>
          <w:rFonts w:eastAsia="ヒラギノ角ゴ Pro W3"/>
          <w:szCs w:val="24"/>
          <w:lang w:val="sr-Cyrl-RS"/>
        </w:rPr>
        <w:t xml:space="preserve">Прилог 1: </w:t>
      </w:r>
    </w:p>
    <w:p w14:paraId="51DC325A" w14:textId="3396892D" w:rsidR="00F65C5C" w:rsidRPr="005B490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ind w:left="1440" w:hanging="1156"/>
        <w:rPr>
          <w:b/>
          <w:bCs/>
          <w:szCs w:val="24"/>
          <w:lang w:val="sr-Cyrl-RS" w:eastAsia="ar-SA"/>
        </w:rPr>
      </w:pPr>
      <w:r w:rsidRPr="00C22795">
        <w:rPr>
          <w:rFonts w:eastAsia="ヒラギノ角ゴ Pro W3"/>
          <w:szCs w:val="24"/>
          <w:lang w:val="sr-Cyrl-RS"/>
        </w:rPr>
        <w:t xml:space="preserve">Техничка спецификација из  Конкурсне документације за јавну набавку </w:t>
      </w:r>
      <w:r w:rsidRPr="005B4905">
        <w:rPr>
          <w:rFonts w:eastAsia="ヒラギノ角ゴ Pro W3"/>
          <w:szCs w:val="24"/>
          <w:lang w:val="sr-Cyrl-RS"/>
        </w:rPr>
        <w:t xml:space="preserve">број </w:t>
      </w:r>
      <w:r w:rsidR="00B33175" w:rsidRPr="005B4905">
        <w:rPr>
          <w:szCs w:val="24"/>
          <w:lang w:val="sr-Cyrl-CS" w:eastAsia="ar-SA"/>
        </w:rPr>
        <w:t>ЈН-О-</w:t>
      </w:r>
      <w:r w:rsidR="005B4905" w:rsidRPr="005B4905">
        <w:rPr>
          <w:szCs w:val="24"/>
          <w:lang w:val="sr-Cyrl-RS" w:eastAsia="ar-SA"/>
        </w:rPr>
        <w:t>06</w:t>
      </w:r>
      <w:r w:rsidR="006A44DD" w:rsidRPr="005B4905">
        <w:rPr>
          <w:szCs w:val="24"/>
          <w:lang w:val="sr-Cyrl-RS" w:eastAsia="ar-SA"/>
        </w:rPr>
        <w:t>-</w:t>
      </w:r>
      <w:r w:rsidR="00B33175" w:rsidRPr="005B4905">
        <w:rPr>
          <w:szCs w:val="24"/>
          <w:lang w:val="sr-Cyrl-CS" w:eastAsia="ar-SA"/>
        </w:rPr>
        <w:t>202</w:t>
      </w:r>
      <w:r w:rsidR="006A44DD" w:rsidRPr="005B4905">
        <w:rPr>
          <w:szCs w:val="24"/>
          <w:lang w:val="sr-Cyrl-CS" w:eastAsia="ar-SA"/>
        </w:rPr>
        <w:t>4</w:t>
      </w:r>
    </w:p>
    <w:p w14:paraId="07849358" w14:textId="77777777" w:rsidR="00F65C5C" w:rsidRPr="00C22795" w:rsidRDefault="00F65C5C" w:rsidP="00F65C5C">
      <w:pPr>
        <w:tabs>
          <w:tab w:val="left" w:pos="284"/>
          <w:tab w:val="left" w:pos="2124"/>
          <w:tab w:val="left" w:pos="2832"/>
          <w:tab w:val="left" w:pos="3540"/>
          <w:tab w:val="left" w:pos="4248"/>
          <w:tab w:val="left" w:pos="4956"/>
          <w:tab w:val="left" w:pos="5664"/>
          <w:tab w:val="left" w:pos="6372"/>
          <w:tab w:val="left" w:pos="7080"/>
          <w:tab w:val="left" w:pos="7788"/>
          <w:tab w:val="left" w:pos="8496"/>
        </w:tabs>
        <w:spacing w:after="0" w:line="257" w:lineRule="auto"/>
        <w:rPr>
          <w:rFonts w:eastAsia="ヒラギノ角ゴ Pro W3"/>
          <w:szCs w:val="24"/>
          <w:lang w:val="sr-Cyrl-RS"/>
        </w:rPr>
      </w:pPr>
      <w:r w:rsidRPr="005B4905">
        <w:rPr>
          <w:rFonts w:eastAsia="ヒラギノ角ゴ Pro W3"/>
          <w:szCs w:val="24"/>
          <w:lang w:val="sr-Cyrl-RS"/>
        </w:rPr>
        <w:tab/>
        <w:t>Прилог 2:</w:t>
      </w:r>
      <w:r w:rsidRPr="00C22795">
        <w:rPr>
          <w:rFonts w:eastAsia="ヒラギノ角ゴ Pro W3"/>
          <w:szCs w:val="24"/>
          <w:lang w:val="sr-Cyrl-RS"/>
        </w:rPr>
        <w:t xml:space="preserve"> </w:t>
      </w:r>
    </w:p>
    <w:p w14:paraId="041558FC" w14:textId="7663E0FA" w:rsidR="00F65C5C" w:rsidRPr="00C22795" w:rsidRDefault="00B33175"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ind w:left="284"/>
        <w:rPr>
          <w:rFonts w:eastAsia="ヒラギノ角ゴ Pro W3"/>
          <w:szCs w:val="24"/>
          <w:u w:val="single"/>
          <w:lang w:val="sr-Cyrl-RS"/>
        </w:rPr>
      </w:pPr>
      <w:r w:rsidRPr="00B33175">
        <w:rPr>
          <w:rFonts w:eastAsia="ヒラギノ角ゴ Pro W3"/>
          <w:szCs w:val="24"/>
          <w:lang w:val="sr-Cyrl-RS"/>
        </w:rPr>
        <w:t xml:space="preserve">Образац Понуде из Понуде </w:t>
      </w:r>
      <w:r w:rsidR="00A20135">
        <w:rPr>
          <w:rFonts w:eastAsia="ヒラギノ角ゴ Pro W3"/>
          <w:szCs w:val="24"/>
          <w:lang w:val="sr-Cyrl-RS"/>
        </w:rPr>
        <w:t>Извођач</w:t>
      </w:r>
      <w:r w:rsidRPr="00B33175">
        <w:rPr>
          <w:rFonts w:eastAsia="ヒラギノ角ゴ Pro W3"/>
          <w:szCs w:val="24"/>
          <w:lang w:val="sr-Cyrl-RS"/>
        </w:rPr>
        <w:t>а, бр. ________ од ____________ године, која је заведена код Наручиоца под бројем _________________од ___________ године</w:t>
      </w:r>
      <w:r w:rsidR="00F65C5C" w:rsidRPr="00C22795">
        <w:rPr>
          <w:rFonts w:eastAsia="ヒラギノ角ゴ Pro W3"/>
          <w:szCs w:val="24"/>
          <w:u w:val="single"/>
          <w:lang w:val="sr-Cyrl-RS"/>
        </w:rPr>
        <w:t xml:space="preserve"> </w:t>
      </w:r>
    </w:p>
    <w:p w14:paraId="42036FFF" w14:textId="77777777"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spacing w:after="0" w:line="257" w:lineRule="auto"/>
        <w:ind w:left="1441" w:hanging="1157"/>
        <w:rPr>
          <w:rFonts w:eastAsia="ヒラギノ角ゴ Pro W3"/>
          <w:szCs w:val="24"/>
          <w:lang w:val="sr-Cyrl-RS"/>
        </w:rPr>
      </w:pPr>
      <w:r w:rsidRPr="00C22795">
        <w:rPr>
          <w:rFonts w:eastAsia="ヒラギノ角ゴ Pro W3"/>
          <w:szCs w:val="24"/>
          <w:lang w:val="sr-Cyrl-RS"/>
        </w:rPr>
        <w:t xml:space="preserve">Прилог 3: </w:t>
      </w:r>
    </w:p>
    <w:p w14:paraId="18EC692C" w14:textId="4950E484" w:rsidR="00F65C5C" w:rsidRPr="00C22795" w:rsidRDefault="00F65C5C" w:rsidP="00F65C5C">
      <w:pPr>
        <w:tabs>
          <w:tab w:val="left" w:pos="1800"/>
          <w:tab w:val="left" w:pos="2124"/>
          <w:tab w:val="left" w:pos="2832"/>
          <w:tab w:val="left" w:pos="3540"/>
          <w:tab w:val="left" w:pos="4248"/>
          <w:tab w:val="left" w:pos="4956"/>
          <w:tab w:val="left" w:pos="5664"/>
          <w:tab w:val="left" w:pos="6372"/>
          <w:tab w:val="left" w:pos="7080"/>
          <w:tab w:val="left" w:pos="7788"/>
          <w:tab w:val="left" w:pos="8496"/>
        </w:tabs>
        <w:ind w:left="1440" w:hanging="1156"/>
        <w:rPr>
          <w:rFonts w:eastAsia="ヒラギノ角ゴ Pro W3"/>
          <w:szCs w:val="24"/>
          <w:lang w:val="sr-Cyrl-RS"/>
        </w:rPr>
      </w:pPr>
      <w:r w:rsidRPr="00C22795">
        <w:rPr>
          <w:rFonts w:eastAsia="ヒラギノ角ゴ Pro W3"/>
          <w:szCs w:val="24"/>
          <w:lang w:val="sr-Cyrl-RS"/>
        </w:rPr>
        <w:t xml:space="preserve">Образац структуре цене из Понуде </w:t>
      </w:r>
      <w:r w:rsidR="00A20135">
        <w:rPr>
          <w:rFonts w:eastAsia="ヒラギノ角ゴ Pro W3"/>
          <w:szCs w:val="24"/>
          <w:lang w:val="sr-Cyrl-RS"/>
        </w:rPr>
        <w:t>Извођач</w:t>
      </w:r>
      <w:r w:rsidRPr="00C22795">
        <w:rPr>
          <w:rFonts w:eastAsia="ヒラギノ角ゴ Pro W3"/>
          <w:szCs w:val="24"/>
          <w:lang w:val="sr-Cyrl-RS"/>
        </w:rPr>
        <w:t>а</w:t>
      </w:r>
    </w:p>
    <w:p w14:paraId="642D51D9" w14:textId="578E9FE8" w:rsidR="007F128D" w:rsidRPr="00C22795" w:rsidRDefault="00F65C5C" w:rsidP="007F128D">
      <w:pPr>
        <w:suppressAutoHyphens/>
        <w:autoSpaceDE w:val="0"/>
        <w:autoSpaceDN w:val="0"/>
        <w:adjustRightInd w:val="0"/>
        <w:rPr>
          <w:bCs/>
          <w:szCs w:val="24"/>
          <w:lang w:val="sr-Cyrl-RS"/>
        </w:rPr>
      </w:pPr>
      <w:r w:rsidRPr="00C22795">
        <w:rPr>
          <w:bCs/>
          <w:szCs w:val="24"/>
          <w:lang w:val="sr-Cyrl-RS" w:eastAsia="ar-SA"/>
        </w:rPr>
        <w:t xml:space="preserve">НАПОМЕНА: </w:t>
      </w:r>
      <w:r w:rsidR="007F128D" w:rsidRPr="00C22795">
        <w:rPr>
          <w:bCs/>
          <w:szCs w:val="24"/>
          <w:lang w:val="sr-Cyrl-RS"/>
        </w:rPr>
        <w:t xml:space="preserve">Овај модел </w:t>
      </w:r>
      <w:r w:rsidR="00A91E0D">
        <w:rPr>
          <w:bCs/>
          <w:szCs w:val="24"/>
          <w:lang w:val="sr-Cyrl-RS"/>
        </w:rPr>
        <w:t>О</w:t>
      </w:r>
      <w:r w:rsidR="007F128D" w:rsidRPr="00C22795">
        <w:rPr>
          <w:bCs/>
          <w:szCs w:val="24"/>
          <w:lang w:val="sr-Cyrl-RS"/>
        </w:rPr>
        <w:t xml:space="preserve">квирног споразума представља садржину </w:t>
      </w:r>
      <w:r w:rsidR="00A91E0D">
        <w:rPr>
          <w:bCs/>
          <w:szCs w:val="24"/>
          <w:lang w:val="sr-Cyrl-RS"/>
        </w:rPr>
        <w:t>О</w:t>
      </w:r>
      <w:r w:rsidR="007F128D" w:rsidRPr="00C22795">
        <w:rPr>
          <w:bCs/>
          <w:szCs w:val="24"/>
          <w:lang w:val="sr-Cyrl-RS"/>
        </w:rPr>
        <w:t>квирног споразума који ће бити закључен са изабраним понуђачем</w:t>
      </w:r>
      <w:r w:rsidR="00FF0E39">
        <w:rPr>
          <w:bCs/>
          <w:szCs w:val="24"/>
          <w:lang w:val="sr-Cyrl-RS"/>
        </w:rPr>
        <w:t>.</w:t>
      </w:r>
    </w:p>
    <w:p w14:paraId="2EBB1CBB" w14:textId="3180CCE7" w:rsidR="00164577" w:rsidRPr="0078614A" w:rsidRDefault="007F128D" w:rsidP="0078614A">
      <w:pPr>
        <w:suppressAutoHyphens/>
        <w:autoSpaceDE w:val="0"/>
        <w:autoSpaceDN w:val="0"/>
        <w:adjustRightInd w:val="0"/>
        <w:rPr>
          <w:spacing w:val="-4"/>
          <w:lang w:val="sr-Cyrl-RS"/>
        </w:rPr>
      </w:pPr>
      <w:r w:rsidRPr="00C22795">
        <w:rPr>
          <w:bCs/>
          <w:szCs w:val="24"/>
          <w:lang w:val="sr-Cyrl-RS"/>
        </w:rPr>
        <w:t xml:space="preserve">Оквирни споразум ће пре потписивања бити садржински прилагођен према томе да ли понуђачи подносе заједничку понуду, понуду са подизвођачем, и слично. </w:t>
      </w:r>
      <w:r w:rsidR="00A20135">
        <w:rPr>
          <w:lang w:val="sr-Cyrl-RS" w:eastAsia="ar-SA"/>
        </w:rPr>
        <w:t>Извођач</w:t>
      </w:r>
      <w:r w:rsidR="00F65C5C" w:rsidRPr="00C22795">
        <w:rPr>
          <w:lang w:val="sr-Cyrl-RS" w:eastAsia="ar-SA"/>
        </w:rPr>
        <w:t xml:space="preserve"> је</w:t>
      </w:r>
      <w:r w:rsidRPr="00C22795">
        <w:rPr>
          <w:lang w:val="sr-Cyrl-RS" w:eastAsia="ar-SA"/>
        </w:rPr>
        <w:t xml:space="preserve"> </w:t>
      </w:r>
      <w:r w:rsidR="00F65C5C" w:rsidRPr="00C22795">
        <w:rPr>
          <w:spacing w:val="-4"/>
          <w:lang w:val="sr-Cyrl-CS"/>
        </w:rPr>
        <w:t xml:space="preserve">понуђач са којим је закључен </w:t>
      </w:r>
      <w:r w:rsidR="00A91E0D">
        <w:rPr>
          <w:spacing w:val="-4"/>
          <w:lang w:val="sr-Cyrl-RS"/>
        </w:rPr>
        <w:t>О</w:t>
      </w:r>
      <w:r w:rsidRPr="00C22795">
        <w:rPr>
          <w:spacing w:val="-4"/>
          <w:lang w:val="sr-Cyrl-CS"/>
        </w:rPr>
        <w:t>квирни споразум</w:t>
      </w:r>
      <w:r w:rsidR="00F65C5C" w:rsidRPr="00C22795">
        <w:rPr>
          <w:spacing w:val="-4"/>
          <w:lang w:val="sr-Cyrl-CS"/>
        </w:rPr>
        <w:t xml:space="preserve"> о јавној набавци</w:t>
      </w:r>
      <w:r w:rsidR="00F65C5C" w:rsidRPr="00C22795">
        <w:rPr>
          <w:spacing w:val="-4"/>
          <w:lang w:val="sr-Cyrl-RS"/>
        </w:rPr>
        <w:t>.</w:t>
      </w:r>
    </w:p>
    <w:sectPr w:rsidR="00164577" w:rsidRPr="0078614A" w:rsidSect="00B66E11">
      <w:footerReference w:type="default" r:id="rId8"/>
      <w:footnotePr>
        <w:pos w:val="beneathText"/>
      </w:footnotePr>
      <w:pgSz w:w="11905" w:h="16837" w:code="9"/>
      <w:pgMar w:top="1701" w:right="992" w:bottom="992"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2FF6" w14:textId="77777777" w:rsidR="00325BA7" w:rsidRDefault="00325BA7" w:rsidP="0086713B">
      <w:pPr>
        <w:spacing w:after="0" w:line="240" w:lineRule="auto"/>
      </w:pPr>
      <w:r>
        <w:separator/>
      </w:r>
    </w:p>
  </w:endnote>
  <w:endnote w:type="continuationSeparator" w:id="0">
    <w:p w14:paraId="6B9B25E7" w14:textId="77777777" w:rsidR="00325BA7" w:rsidRDefault="00325BA7" w:rsidP="0086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0"/>
    <w:family w:val="roman"/>
    <w:pitch w:val="variable"/>
  </w:font>
  <w:font w:name="Times Roman YU">
    <w:altName w:val="Courier New"/>
    <w:charset w:val="00"/>
    <w:family w:val="roman"/>
    <w:pitch w:val="variable"/>
  </w:font>
  <w:font w:name="Franklin Gothic Book">
    <w:panose1 w:val="020B0503020102020204"/>
    <w:charset w:val="00"/>
    <w:family w:val="swiss"/>
    <w:pitch w:val="variable"/>
    <w:sig w:usb0="00000287" w:usb1="00000000" w:usb2="00000000" w:usb3="00000000" w:csb0="0000009F" w:csb1="00000000"/>
  </w:font>
  <w:font w:name="ヒラギノ角ゴ Pro W3">
    <w:altName w:val="Arial Unicode MS"/>
    <w:panose1 w:val="00000000000000000000"/>
    <w:charset w:val="80"/>
    <w:family w:val="roman"/>
    <w:notTrueType/>
    <w:pitch w:val="default"/>
  </w:font>
  <w:font w:name="Times New Roman Bold">
    <w:panose1 w:val="02020803070505020304"/>
    <w:charset w:val="00"/>
    <w:family w:val="auto"/>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TimesNewRomanPS-Bold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D06B" w14:textId="3C5A5C74" w:rsidR="00EA49C4" w:rsidRDefault="00EA49C4">
    <w:pPr>
      <w:pStyle w:val="Footer"/>
      <w:jc w:val="right"/>
    </w:pPr>
    <w:r w:rsidRPr="005F1D00">
      <w:rPr>
        <w:lang w:val="sr-Cyrl-RS"/>
      </w:rPr>
      <w:t>страна</w:t>
    </w:r>
    <w:r>
      <w:t xml:space="preserve"> </w:t>
    </w:r>
    <w:r>
      <w:rPr>
        <w:b/>
        <w:bCs/>
        <w:szCs w:val="24"/>
      </w:rPr>
      <w:fldChar w:fldCharType="begin"/>
    </w:r>
    <w:r>
      <w:rPr>
        <w:b/>
        <w:bCs/>
      </w:rPr>
      <w:instrText xml:space="preserve"> PAGE </w:instrText>
    </w:r>
    <w:r>
      <w:rPr>
        <w:b/>
        <w:bCs/>
        <w:szCs w:val="24"/>
      </w:rPr>
      <w:fldChar w:fldCharType="separate"/>
    </w:r>
    <w:r w:rsidR="009D0F0D">
      <w:rPr>
        <w:b/>
        <w:bCs/>
        <w:noProof/>
      </w:rPr>
      <w:t>90</w:t>
    </w:r>
    <w:r>
      <w:rPr>
        <w:b/>
        <w:bCs/>
        <w:szCs w:val="24"/>
      </w:rPr>
      <w:fldChar w:fldCharType="end"/>
    </w:r>
    <w:r>
      <w:t xml:space="preserve"> </w:t>
    </w:r>
    <w:proofErr w:type="spellStart"/>
    <w:r>
      <w:t>од</w:t>
    </w:r>
    <w:proofErr w:type="spellEnd"/>
    <w:r>
      <w:t xml:space="preserve"> </w:t>
    </w:r>
    <w:r>
      <w:rPr>
        <w:b/>
        <w:bCs/>
        <w:szCs w:val="24"/>
      </w:rPr>
      <w:fldChar w:fldCharType="begin"/>
    </w:r>
    <w:r>
      <w:rPr>
        <w:b/>
        <w:bCs/>
      </w:rPr>
      <w:instrText xml:space="preserve"> NUMPAGES  </w:instrText>
    </w:r>
    <w:r>
      <w:rPr>
        <w:b/>
        <w:bCs/>
        <w:szCs w:val="24"/>
      </w:rPr>
      <w:fldChar w:fldCharType="separate"/>
    </w:r>
    <w:r w:rsidR="009D0F0D">
      <w:rPr>
        <w:b/>
        <w:bCs/>
        <w:noProof/>
      </w:rPr>
      <w:t>91</w:t>
    </w:r>
    <w:r>
      <w:rPr>
        <w:b/>
        <w:bCs/>
        <w:szCs w:val="24"/>
      </w:rPr>
      <w:fldChar w:fldCharType="end"/>
    </w:r>
  </w:p>
  <w:p w14:paraId="21656394" w14:textId="77777777" w:rsidR="00EA49C4" w:rsidRDefault="00EA49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FADA" w14:textId="77777777" w:rsidR="00325BA7" w:rsidRDefault="00325BA7" w:rsidP="0086713B">
      <w:pPr>
        <w:spacing w:after="0" w:line="240" w:lineRule="auto"/>
      </w:pPr>
      <w:r>
        <w:separator/>
      </w:r>
    </w:p>
  </w:footnote>
  <w:footnote w:type="continuationSeparator" w:id="0">
    <w:p w14:paraId="1B031B37" w14:textId="77777777" w:rsidR="00325BA7" w:rsidRDefault="00325BA7" w:rsidP="00867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 w15:restartNumberingAfterBreak="0">
    <w:nsid w:val="00000008"/>
    <w:multiLevelType w:val="multilevel"/>
    <w:tmpl w:val="00000008"/>
    <w:name w:val="WW8Num8"/>
    <w:lvl w:ilvl="0">
      <w:start w:val="2"/>
      <w:numFmt w:val="decimal"/>
      <w:lvlText w:val="%1."/>
      <w:lvlJc w:val="left"/>
      <w:pPr>
        <w:tabs>
          <w:tab w:val="num" w:pos="735"/>
        </w:tabs>
      </w:pPr>
    </w:lvl>
    <w:lvl w:ilvl="1">
      <w:start w:val="1"/>
      <w:numFmt w:val="decimal"/>
      <w:lvlText w:val="%1.%2."/>
      <w:lvlJc w:val="left"/>
      <w:pPr>
        <w:tabs>
          <w:tab w:val="num" w:pos="1089"/>
        </w:tabs>
      </w:pPr>
    </w:lvl>
    <w:lvl w:ilvl="2">
      <w:start w:val="1"/>
      <w:numFmt w:val="decimal"/>
      <w:lvlText w:val="%1.%2.%3."/>
      <w:lvlJc w:val="left"/>
      <w:pPr>
        <w:tabs>
          <w:tab w:val="num" w:pos="1443"/>
        </w:tabs>
      </w:pPr>
    </w:lvl>
    <w:lvl w:ilvl="3">
      <w:start w:val="1"/>
      <w:numFmt w:val="decimal"/>
      <w:lvlText w:val="%1.%2.%3.%4."/>
      <w:lvlJc w:val="left"/>
      <w:pPr>
        <w:tabs>
          <w:tab w:val="num" w:pos="1797"/>
        </w:tabs>
      </w:pPr>
    </w:lvl>
    <w:lvl w:ilvl="4">
      <w:start w:val="1"/>
      <w:numFmt w:val="decimal"/>
      <w:lvlText w:val="%1.%2.%3.%4.%5."/>
      <w:lvlJc w:val="left"/>
      <w:pPr>
        <w:tabs>
          <w:tab w:val="num" w:pos="2496"/>
        </w:tabs>
      </w:pPr>
    </w:lvl>
    <w:lvl w:ilvl="5">
      <w:start w:val="1"/>
      <w:numFmt w:val="decimal"/>
      <w:lvlText w:val="%1.%2.%3.%4.%5.%6."/>
      <w:lvlJc w:val="left"/>
      <w:pPr>
        <w:tabs>
          <w:tab w:val="num" w:pos="2850"/>
        </w:tabs>
      </w:pPr>
    </w:lvl>
    <w:lvl w:ilvl="6">
      <w:start w:val="1"/>
      <w:numFmt w:val="decimal"/>
      <w:lvlText w:val="%1.%2.%3.%4.%5.%6.%7."/>
      <w:lvlJc w:val="left"/>
      <w:pPr>
        <w:tabs>
          <w:tab w:val="num" w:pos="3204"/>
        </w:tabs>
      </w:pPr>
    </w:lvl>
    <w:lvl w:ilvl="7">
      <w:start w:val="1"/>
      <w:numFmt w:val="decimal"/>
      <w:lvlText w:val="%1.%2.%3.%4.%5.%6.%7.%8."/>
      <w:lvlJc w:val="left"/>
      <w:pPr>
        <w:tabs>
          <w:tab w:val="num" w:pos="3918"/>
        </w:tabs>
      </w:pPr>
    </w:lvl>
    <w:lvl w:ilvl="8">
      <w:start w:val="1"/>
      <w:numFmt w:val="decimal"/>
      <w:lvlText w:val="%1.%2.%3.%4.%5.%6.%7.%8.%9."/>
      <w:lvlJc w:val="left"/>
      <w:pPr>
        <w:tabs>
          <w:tab w:val="num" w:pos="4272"/>
        </w:tabs>
      </w:pPr>
    </w:lvl>
  </w:abstractNum>
  <w:abstractNum w:abstractNumId="2" w15:restartNumberingAfterBreak="0">
    <w:nsid w:val="00000031"/>
    <w:multiLevelType w:val="multilevel"/>
    <w:tmpl w:val="00000031"/>
    <w:name w:val="Outline"/>
    <w:lvl w:ilvl="0">
      <w:start w:val="1"/>
      <w:numFmt w:val="none"/>
      <w:pStyle w:val="Heading1"/>
      <w:lvlText w:val=""/>
      <w:lvlJc w:val="left"/>
      <w:pPr>
        <w:tabs>
          <w:tab w:val="num" w:pos="0"/>
        </w:tabs>
      </w:pPr>
    </w:lvl>
    <w:lvl w:ilvl="1">
      <w:start w:val="1"/>
      <w:numFmt w:val="none"/>
      <w:pStyle w:val="Heading2"/>
      <w:lvlText w:val=""/>
      <w:lvlJc w:val="left"/>
      <w:pPr>
        <w:tabs>
          <w:tab w:val="num" w:pos="0"/>
        </w:tabs>
      </w:pPr>
    </w:lvl>
    <w:lvl w:ilvl="2">
      <w:start w:val="1"/>
      <w:numFmt w:val="none"/>
      <w:pStyle w:val="Heading3"/>
      <w:lvlText w:val=""/>
      <w:lvlJc w:val="left"/>
      <w:pPr>
        <w:tabs>
          <w:tab w:val="num" w:pos="0"/>
        </w:tabs>
      </w:pPr>
    </w:lvl>
    <w:lvl w:ilvl="3">
      <w:start w:val="1"/>
      <w:numFmt w:val="none"/>
      <w:pStyle w:val="Heading4"/>
      <w:lvlText w:val=""/>
      <w:lvlJc w:val="left"/>
      <w:pPr>
        <w:tabs>
          <w:tab w:val="num" w:pos="0"/>
        </w:tabs>
      </w:pPr>
    </w:lvl>
    <w:lvl w:ilvl="4">
      <w:start w:val="1"/>
      <w:numFmt w:val="none"/>
      <w:pStyle w:val="Heading5"/>
      <w:lvlText w:val=""/>
      <w:lvlJc w:val="left"/>
      <w:pPr>
        <w:tabs>
          <w:tab w:val="num" w:pos="0"/>
        </w:tabs>
      </w:pPr>
    </w:lvl>
    <w:lvl w:ilvl="5">
      <w:start w:val="1"/>
      <w:numFmt w:val="none"/>
      <w:pStyle w:val="Heading6"/>
      <w:lvlText w:val=""/>
      <w:lvlJc w:val="left"/>
      <w:pPr>
        <w:tabs>
          <w:tab w:val="num" w:pos="0"/>
        </w:tabs>
      </w:pPr>
    </w:lvl>
    <w:lvl w:ilvl="6">
      <w:start w:val="1"/>
      <w:numFmt w:val="none"/>
      <w:pStyle w:val="Heading7"/>
      <w:lvlText w:val=""/>
      <w:lvlJc w:val="left"/>
      <w:pPr>
        <w:tabs>
          <w:tab w:val="num" w:pos="0"/>
        </w:tabs>
      </w:pPr>
    </w:lvl>
    <w:lvl w:ilvl="7">
      <w:start w:val="1"/>
      <w:numFmt w:val="none"/>
      <w:pStyle w:val="Heading8"/>
      <w:lvlText w:val=""/>
      <w:lvlJc w:val="left"/>
      <w:pPr>
        <w:tabs>
          <w:tab w:val="num" w:pos="0"/>
        </w:tabs>
      </w:pPr>
    </w:lvl>
    <w:lvl w:ilvl="8">
      <w:start w:val="1"/>
      <w:numFmt w:val="none"/>
      <w:pStyle w:val="Heading9"/>
      <w:lvlText w:val=""/>
      <w:lvlJc w:val="left"/>
      <w:pPr>
        <w:tabs>
          <w:tab w:val="num" w:pos="0"/>
        </w:tabs>
      </w:pPr>
    </w:lvl>
  </w:abstractNum>
  <w:abstractNum w:abstractNumId="3" w15:restartNumberingAfterBreak="0">
    <w:nsid w:val="07E5016B"/>
    <w:multiLevelType w:val="hybridMultilevel"/>
    <w:tmpl w:val="D75226E6"/>
    <w:lvl w:ilvl="0" w:tplc="D292A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9A6670"/>
    <w:multiLevelType w:val="hybridMultilevel"/>
    <w:tmpl w:val="3F866A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EE04BD3"/>
    <w:multiLevelType w:val="multilevel"/>
    <w:tmpl w:val="CC741B28"/>
    <w:lvl w:ilvl="0">
      <w:start w:val="1"/>
      <w:numFmt w:val="decimal"/>
      <w:lvlText w:val="%1."/>
      <w:lvlJc w:val="left"/>
      <w:pPr>
        <w:ind w:left="360"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C90F7C"/>
    <w:multiLevelType w:val="hybridMultilevel"/>
    <w:tmpl w:val="D3982EB2"/>
    <w:lvl w:ilvl="0" w:tplc="78223730">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23527"/>
    <w:multiLevelType w:val="hybridMultilevel"/>
    <w:tmpl w:val="8CD8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52322"/>
    <w:multiLevelType w:val="hybridMultilevel"/>
    <w:tmpl w:val="C606750E"/>
    <w:lvl w:ilvl="0" w:tplc="EA22989A">
      <w:start w:val="3"/>
      <w:numFmt w:val="bullet"/>
      <w:lvlText w:val="-"/>
      <w:lvlJc w:val="left"/>
      <w:pPr>
        <w:ind w:left="720" w:hanging="360"/>
      </w:pPr>
      <w:rPr>
        <w:rFonts w:ascii="Arial" w:eastAsia="Times New Roman" w:hAnsi="Arial" w:cs="Arial" w:hint="default"/>
        <w:b/>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202E2D2E"/>
    <w:multiLevelType w:val="hybridMultilevel"/>
    <w:tmpl w:val="F5404B7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22106594"/>
    <w:multiLevelType w:val="hybridMultilevel"/>
    <w:tmpl w:val="7B388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2276B4"/>
    <w:multiLevelType w:val="hybridMultilevel"/>
    <w:tmpl w:val="ADF8A1D0"/>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306C4CB9"/>
    <w:multiLevelType w:val="hybridMultilevel"/>
    <w:tmpl w:val="102A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32859"/>
    <w:multiLevelType w:val="hybridMultilevel"/>
    <w:tmpl w:val="5D6A381A"/>
    <w:lvl w:ilvl="0" w:tplc="1D2EE0EC">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40EB3831"/>
    <w:multiLevelType w:val="hybridMultilevel"/>
    <w:tmpl w:val="F8F4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F17488"/>
    <w:multiLevelType w:val="hybridMultilevel"/>
    <w:tmpl w:val="72164962"/>
    <w:lvl w:ilvl="0" w:tplc="C9BCDB64">
      <w:start w:val="1"/>
      <w:numFmt w:val="decimal"/>
      <w:pStyle w:val="nabrajanje"/>
      <w:lvlText w:val="%1."/>
      <w:lvlJc w:val="left"/>
      <w:pPr>
        <w:tabs>
          <w:tab w:val="num" w:pos="786"/>
        </w:tabs>
        <w:ind w:left="786" w:hanging="360"/>
      </w:pPr>
      <w:rPr>
        <w:b/>
      </w:rPr>
    </w:lvl>
    <w:lvl w:ilvl="1" w:tplc="C368F27C">
      <w:start w:val="2"/>
      <w:numFmt w:val="decimal"/>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6" w15:restartNumberingAfterBreak="0">
    <w:nsid w:val="438634BB"/>
    <w:multiLevelType w:val="hybridMultilevel"/>
    <w:tmpl w:val="C44C4526"/>
    <w:lvl w:ilvl="0" w:tplc="2E5A95B4">
      <w:start w:val="1"/>
      <w:numFmt w:val="decimal"/>
      <w:pStyle w:val="Tabelarb"/>
      <w:lvlText w:val="%1."/>
      <w:lvlJc w:val="left"/>
      <w:pPr>
        <w:tabs>
          <w:tab w:val="num" w:pos="28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78757A"/>
    <w:multiLevelType w:val="hybridMultilevel"/>
    <w:tmpl w:val="F5A08190"/>
    <w:lvl w:ilvl="0" w:tplc="241A0011">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480C3650"/>
    <w:multiLevelType w:val="hybridMultilevel"/>
    <w:tmpl w:val="D75226E6"/>
    <w:lvl w:ilvl="0" w:tplc="D292A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9A6C7E"/>
    <w:multiLevelType w:val="hybridMultilevel"/>
    <w:tmpl w:val="8C96C8B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4E177C1E"/>
    <w:multiLevelType w:val="hybridMultilevel"/>
    <w:tmpl w:val="F9A4D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75EC5"/>
    <w:multiLevelType w:val="hybridMultilevel"/>
    <w:tmpl w:val="11B23EB2"/>
    <w:lvl w:ilvl="0" w:tplc="241A000F">
      <w:start w:val="1"/>
      <w:numFmt w:val="decimal"/>
      <w:lvlText w:val="%1."/>
      <w:lvlJc w:val="left"/>
      <w:pPr>
        <w:ind w:left="731" w:hanging="360"/>
      </w:pPr>
    </w:lvl>
    <w:lvl w:ilvl="1" w:tplc="241A0019" w:tentative="1">
      <w:start w:val="1"/>
      <w:numFmt w:val="lowerLetter"/>
      <w:lvlText w:val="%2."/>
      <w:lvlJc w:val="left"/>
      <w:pPr>
        <w:ind w:left="1451" w:hanging="360"/>
      </w:pPr>
    </w:lvl>
    <w:lvl w:ilvl="2" w:tplc="241A001B" w:tentative="1">
      <w:start w:val="1"/>
      <w:numFmt w:val="lowerRoman"/>
      <w:lvlText w:val="%3."/>
      <w:lvlJc w:val="right"/>
      <w:pPr>
        <w:ind w:left="2171" w:hanging="180"/>
      </w:pPr>
    </w:lvl>
    <w:lvl w:ilvl="3" w:tplc="241A000F" w:tentative="1">
      <w:start w:val="1"/>
      <w:numFmt w:val="decimal"/>
      <w:lvlText w:val="%4."/>
      <w:lvlJc w:val="left"/>
      <w:pPr>
        <w:ind w:left="2891" w:hanging="360"/>
      </w:pPr>
    </w:lvl>
    <w:lvl w:ilvl="4" w:tplc="241A0019" w:tentative="1">
      <w:start w:val="1"/>
      <w:numFmt w:val="lowerLetter"/>
      <w:lvlText w:val="%5."/>
      <w:lvlJc w:val="left"/>
      <w:pPr>
        <w:ind w:left="3611" w:hanging="360"/>
      </w:pPr>
    </w:lvl>
    <w:lvl w:ilvl="5" w:tplc="241A001B" w:tentative="1">
      <w:start w:val="1"/>
      <w:numFmt w:val="lowerRoman"/>
      <w:lvlText w:val="%6."/>
      <w:lvlJc w:val="right"/>
      <w:pPr>
        <w:ind w:left="4331" w:hanging="180"/>
      </w:pPr>
    </w:lvl>
    <w:lvl w:ilvl="6" w:tplc="241A000F" w:tentative="1">
      <w:start w:val="1"/>
      <w:numFmt w:val="decimal"/>
      <w:lvlText w:val="%7."/>
      <w:lvlJc w:val="left"/>
      <w:pPr>
        <w:ind w:left="5051" w:hanging="360"/>
      </w:pPr>
    </w:lvl>
    <w:lvl w:ilvl="7" w:tplc="241A0019" w:tentative="1">
      <w:start w:val="1"/>
      <w:numFmt w:val="lowerLetter"/>
      <w:lvlText w:val="%8."/>
      <w:lvlJc w:val="left"/>
      <w:pPr>
        <w:ind w:left="5771" w:hanging="360"/>
      </w:pPr>
    </w:lvl>
    <w:lvl w:ilvl="8" w:tplc="241A001B" w:tentative="1">
      <w:start w:val="1"/>
      <w:numFmt w:val="lowerRoman"/>
      <w:lvlText w:val="%9."/>
      <w:lvlJc w:val="right"/>
      <w:pPr>
        <w:ind w:left="6491" w:hanging="180"/>
      </w:pPr>
    </w:lvl>
  </w:abstractNum>
  <w:abstractNum w:abstractNumId="22" w15:restartNumberingAfterBreak="0">
    <w:nsid w:val="4F0716EA"/>
    <w:multiLevelType w:val="hybridMultilevel"/>
    <w:tmpl w:val="303A7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E95D76"/>
    <w:multiLevelType w:val="hybridMultilevel"/>
    <w:tmpl w:val="A1584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555C04"/>
    <w:multiLevelType w:val="hybridMultilevel"/>
    <w:tmpl w:val="7AFC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C62C5A"/>
    <w:multiLevelType w:val="hybridMultilevel"/>
    <w:tmpl w:val="EC96D386"/>
    <w:lvl w:ilvl="0" w:tplc="DEB8B9D0">
      <w:start w:val="20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916B4D"/>
    <w:multiLevelType w:val="hybridMultilevel"/>
    <w:tmpl w:val="627A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974BE"/>
    <w:multiLevelType w:val="hybridMultilevel"/>
    <w:tmpl w:val="D3D2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A72AA"/>
    <w:multiLevelType w:val="hybridMultilevel"/>
    <w:tmpl w:val="6124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F4092C"/>
    <w:multiLevelType w:val="hybridMultilevel"/>
    <w:tmpl w:val="D75226E6"/>
    <w:lvl w:ilvl="0" w:tplc="D292A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9431BD"/>
    <w:multiLevelType w:val="hybridMultilevel"/>
    <w:tmpl w:val="AD32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47675F"/>
    <w:multiLevelType w:val="hybridMultilevel"/>
    <w:tmpl w:val="D52EC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996784"/>
    <w:multiLevelType w:val="hybridMultilevel"/>
    <w:tmpl w:val="0AE08D34"/>
    <w:lvl w:ilvl="0" w:tplc="04090005">
      <w:start w:val="1"/>
      <w:numFmt w:val="bullet"/>
      <w:lvlText w:val=""/>
      <w:lvlJc w:val="left"/>
      <w:pPr>
        <w:ind w:left="360" w:hanging="360"/>
      </w:pPr>
      <w:rPr>
        <w:rFonts w:ascii="Symbol" w:hAnsi="Symbol" w:hint="default"/>
      </w:rPr>
    </w:lvl>
    <w:lvl w:ilvl="1" w:tplc="AF8870F6">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59036F"/>
    <w:multiLevelType w:val="hybridMultilevel"/>
    <w:tmpl w:val="00AACD34"/>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946961244">
    <w:abstractNumId w:val="2"/>
  </w:num>
  <w:num w:numId="2" w16cid:durableId="1124883349">
    <w:abstractNumId w:val="15"/>
  </w:num>
  <w:num w:numId="3" w16cid:durableId="521363190">
    <w:abstractNumId w:val="16"/>
  </w:num>
  <w:num w:numId="4" w16cid:durableId="1846162865">
    <w:abstractNumId w:val="21"/>
  </w:num>
  <w:num w:numId="5" w16cid:durableId="833034821">
    <w:abstractNumId w:val="4"/>
  </w:num>
  <w:num w:numId="6" w16cid:durableId="573662886">
    <w:abstractNumId w:val="11"/>
  </w:num>
  <w:num w:numId="7" w16cid:durableId="862590349">
    <w:abstractNumId w:val="26"/>
  </w:num>
  <w:num w:numId="8" w16cid:durableId="1867523066">
    <w:abstractNumId w:val="14"/>
  </w:num>
  <w:num w:numId="9" w16cid:durableId="406343766">
    <w:abstractNumId w:val="32"/>
  </w:num>
  <w:num w:numId="10" w16cid:durableId="577520578">
    <w:abstractNumId w:val="22"/>
  </w:num>
  <w:num w:numId="11" w16cid:durableId="847866181">
    <w:abstractNumId w:val="23"/>
  </w:num>
  <w:num w:numId="12" w16cid:durableId="2106225001">
    <w:abstractNumId w:val="5"/>
  </w:num>
  <w:num w:numId="13" w16cid:durableId="1460029381">
    <w:abstractNumId w:val="20"/>
  </w:num>
  <w:num w:numId="14" w16cid:durableId="32729963">
    <w:abstractNumId w:val="27"/>
  </w:num>
  <w:num w:numId="15" w16cid:durableId="178785186">
    <w:abstractNumId w:val="7"/>
  </w:num>
  <w:num w:numId="16" w16cid:durableId="526605815">
    <w:abstractNumId w:val="31"/>
  </w:num>
  <w:num w:numId="17" w16cid:durableId="791825153">
    <w:abstractNumId w:val="12"/>
  </w:num>
  <w:num w:numId="18" w16cid:durableId="1373577987">
    <w:abstractNumId w:val="10"/>
  </w:num>
  <w:num w:numId="19" w16cid:durableId="1092314833">
    <w:abstractNumId w:val="6"/>
  </w:num>
  <w:num w:numId="20" w16cid:durableId="763646317">
    <w:abstractNumId w:val="8"/>
  </w:num>
  <w:num w:numId="21" w16cid:durableId="1384597049">
    <w:abstractNumId w:val="0"/>
  </w:num>
  <w:num w:numId="22" w16cid:durableId="834565216">
    <w:abstractNumId w:val="30"/>
  </w:num>
  <w:num w:numId="23" w16cid:durableId="280917125">
    <w:abstractNumId w:val="3"/>
  </w:num>
  <w:num w:numId="24" w16cid:durableId="1400595084">
    <w:abstractNumId w:val="18"/>
  </w:num>
  <w:num w:numId="25" w16cid:durableId="1185905215">
    <w:abstractNumId w:val="29"/>
  </w:num>
  <w:num w:numId="26" w16cid:durableId="1767265416">
    <w:abstractNumId w:val="25"/>
  </w:num>
  <w:num w:numId="27" w16cid:durableId="506478436">
    <w:abstractNumId w:val="28"/>
  </w:num>
  <w:num w:numId="28" w16cid:durableId="1024555510">
    <w:abstractNumId w:val="33"/>
  </w:num>
  <w:num w:numId="29" w16cid:durableId="1402020920">
    <w:abstractNumId w:val="24"/>
  </w:num>
  <w:num w:numId="30" w16cid:durableId="696664401">
    <w:abstractNumId w:val="17"/>
  </w:num>
  <w:num w:numId="31" w16cid:durableId="1435780318">
    <w:abstractNumId w:val="19"/>
  </w:num>
  <w:num w:numId="32" w16cid:durableId="1586111328">
    <w:abstractNumId w:val="9"/>
  </w:num>
  <w:num w:numId="33" w16cid:durableId="51859117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3B"/>
    <w:rsid w:val="0000063E"/>
    <w:rsid w:val="00000E40"/>
    <w:rsid w:val="000011D7"/>
    <w:rsid w:val="00002FC8"/>
    <w:rsid w:val="000052DC"/>
    <w:rsid w:val="0001012E"/>
    <w:rsid w:val="00011514"/>
    <w:rsid w:val="0001173C"/>
    <w:rsid w:val="000130A0"/>
    <w:rsid w:val="00014A6A"/>
    <w:rsid w:val="00017E43"/>
    <w:rsid w:val="00020143"/>
    <w:rsid w:val="00021843"/>
    <w:rsid w:val="00021DE0"/>
    <w:rsid w:val="000270A1"/>
    <w:rsid w:val="000332DF"/>
    <w:rsid w:val="0003379E"/>
    <w:rsid w:val="00034EF5"/>
    <w:rsid w:val="00041096"/>
    <w:rsid w:val="00042606"/>
    <w:rsid w:val="000443C4"/>
    <w:rsid w:val="00044DC2"/>
    <w:rsid w:val="0004502C"/>
    <w:rsid w:val="00047A3D"/>
    <w:rsid w:val="0005738D"/>
    <w:rsid w:val="000613E3"/>
    <w:rsid w:val="00063381"/>
    <w:rsid w:val="00066301"/>
    <w:rsid w:val="000708E1"/>
    <w:rsid w:val="00072880"/>
    <w:rsid w:val="00072ADF"/>
    <w:rsid w:val="00073DDC"/>
    <w:rsid w:val="00074D35"/>
    <w:rsid w:val="00075A5E"/>
    <w:rsid w:val="00075B30"/>
    <w:rsid w:val="00075B8F"/>
    <w:rsid w:val="00082741"/>
    <w:rsid w:val="00082F59"/>
    <w:rsid w:val="00085A03"/>
    <w:rsid w:val="00085DC1"/>
    <w:rsid w:val="000860C8"/>
    <w:rsid w:val="0009102A"/>
    <w:rsid w:val="00091D3F"/>
    <w:rsid w:val="000940D6"/>
    <w:rsid w:val="000945E9"/>
    <w:rsid w:val="00094A68"/>
    <w:rsid w:val="0009520C"/>
    <w:rsid w:val="0009559A"/>
    <w:rsid w:val="000A0001"/>
    <w:rsid w:val="000A1D8D"/>
    <w:rsid w:val="000A2A65"/>
    <w:rsid w:val="000A2C63"/>
    <w:rsid w:val="000A3CF1"/>
    <w:rsid w:val="000A4009"/>
    <w:rsid w:val="000A52EB"/>
    <w:rsid w:val="000A5D5C"/>
    <w:rsid w:val="000A7D2E"/>
    <w:rsid w:val="000B2AFA"/>
    <w:rsid w:val="000B449E"/>
    <w:rsid w:val="000C04FD"/>
    <w:rsid w:val="000C1669"/>
    <w:rsid w:val="000C1825"/>
    <w:rsid w:val="000C1996"/>
    <w:rsid w:val="000C1CAC"/>
    <w:rsid w:val="000C31C5"/>
    <w:rsid w:val="000C772F"/>
    <w:rsid w:val="000D6CBF"/>
    <w:rsid w:val="000E2E50"/>
    <w:rsid w:val="000E49BD"/>
    <w:rsid w:val="000E54BE"/>
    <w:rsid w:val="000E72F2"/>
    <w:rsid w:val="000E7EA2"/>
    <w:rsid w:val="000F0954"/>
    <w:rsid w:val="000F0DF3"/>
    <w:rsid w:val="000F2462"/>
    <w:rsid w:val="000F4C9B"/>
    <w:rsid w:val="000F781B"/>
    <w:rsid w:val="000F7C65"/>
    <w:rsid w:val="00100D06"/>
    <w:rsid w:val="001038BE"/>
    <w:rsid w:val="00106D27"/>
    <w:rsid w:val="00110041"/>
    <w:rsid w:val="00110CA0"/>
    <w:rsid w:val="0011751C"/>
    <w:rsid w:val="00117A39"/>
    <w:rsid w:val="00121398"/>
    <w:rsid w:val="00122764"/>
    <w:rsid w:val="00124F1A"/>
    <w:rsid w:val="00125FF3"/>
    <w:rsid w:val="00126C30"/>
    <w:rsid w:val="00131072"/>
    <w:rsid w:val="00131122"/>
    <w:rsid w:val="00132A2A"/>
    <w:rsid w:val="00132B7B"/>
    <w:rsid w:val="00133BA9"/>
    <w:rsid w:val="0013672C"/>
    <w:rsid w:val="00140097"/>
    <w:rsid w:val="00140519"/>
    <w:rsid w:val="0014097D"/>
    <w:rsid w:val="00142605"/>
    <w:rsid w:val="00143A19"/>
    <w:rsid w:val="00144B12"/>
    <w:rsid w:val="00144E11"/>
    <w:rsid w:val="00146D5C"/>
    <w:rsid w:val="0015460D"/>
    <w:rsid w:val="00157525"/>
    <w:rsid w:val="00164577"/>
    <w:rsid w:val="001650CD"/>
    <w:rsid w:val="001723FD"/>
    <w:rsid w:val="00173077"/>
    <w:rsid w:val="001758D2"/>
    <w:rsid w:val="00180234"/>
    <w:rsid w:val="001812BF"/>
    <w:rsid w:val="00182DB7"/>
    <w:rsid w:val="001835EA"/>
    <w:rsid w:val="00184050"/>
    <w:rsid w:val="00192F29"/>
    <w:rsid w:val="001A3E91"/>
    <w:rsid w:val="001A3F34"/>
    <w:rsid w:val="001B00A6"/>
    <w:rsid w:val="001B1043"/>
    <w:rsid w:val="001B12F9"/>
    <w:rsid w:val="001B23D4"/>
    <w:rsid w:val="001B2470"/>
    <w:rsid w:val="001B2884"/>
    <w:rsid w:val="001B6993"/>
    <w:rsid w:val="001B75D3"/>
    <w:rsid w:val="001C0352"/>
    <w:rsid w:val="001C14DD"/>
    <w:rsid w:val="001C3752"/>
    <w:rsid w:val="001C4CC8"/>
    <w:rsid w:val="001C6FCC"/>
    <w:rsid w:val="001D18D1"/>
    <w:rsid w:val="001D2496"/>
    <w:rsid w:val="001D3FCE"/>
    <w:rsid w:val="001D705D"/>
    <w:rsid w:val="001D739B"/>
    <w:rsid w:val="001E319E"/>
    <w:rsid w:val="001E3506"/>
    <w:rsid w:val="001E3C6B"/>
    <w:rsid w:val="001E716E"/>
    <w:rsid w:val="001E71A4"/>
    <w:rsid w:val="001E76F9"/>
    <w:rsid w:val="001E7B06"/>
    <w:rsid w:val="001F2DF7"/>
    <w:rsid w:val="001F4382"/>
    <w:rsid w:val="001F6C31"/>
    <w:rsid w:val="00200C90"/>
    <w:rsid w:val="0020202A"/>
    <w:rsid w:val="00202D72"/>
    <w:rsid w:val="00204AE7"/>
    <w:rsid w:val="0020633F"/>
    <w:rsid w:val="0020656A"/>
    <w:rsid w:val="00207543"/>
    <w:rsid w:val="0021010B"/>
    <w:rsid w:val="00210684"/>
    <w:rsid w:val="00213E79"/>
    <w:rsid w:val="002173B8"/>
    <w:rsid w:val="00220440"/>
    <w:rsid w:val="002268F8"/>
    <w:rsid w:val="002276D2"/>
    <w:rsid w:val="00227A89"/>
    <w:rsid w:val="0023044B"/>
    <w:rsid w:val="00232B3A"/>
    <w:rsid w:val="00235D67"/>
    <w:rsid w:val="0023635D"/>
    <w:rsid w:val="00237CB1"/>
    <w:rsid w:val="002423BA"/>
    <w:rsid w:val="002467A4"/>
    <w:rsid w:val="002467F5"/>
    <w:rsid w:val="00247604"/>
    <w:rsid w:val="0025152A"/>
    <w:rsid w:val="0025215E"/>
    <w:rsid w:val="0025389B"/>
    <w:rsid w:val="00255351"/>
    <w:rsid w:val="0025569A"/>
    <w:rsid w:val="002561E1"/>
    <w:rsid w:val="00257BA5"/>
    <w:rsid w:val="002609E3"/>
    <w:rsid w:val="002612A6"/>
    <w:rsid w:val="00261473"/>
    <w:rsid w:val="00264A7C"/>
    <w:rsid w:val="0027018C"/>
    <w:rsid w:val="0027097C"/>
    <w:rsid w:val="00273283"/>
    <w:rsid w:val="00276A73"/>
    <w:rsid w:val="00281302"/>
    <w:rsid w:val="00281CCA"/>
    <w:rsid w:val="002821D5"/>
    <w:rsid w:val="002837E2"/>
    <w:rsid w:val="002844EF"/>
    <w:rsid w:val="002848A7"/>
    <w:rsid w:val="002856F4"/>
    <w:rsid w:val="002919F4"/>
    <w:rsid w:val="002939E0"/>
    <w:rsid w:val="002959FE"/>
    <w:rsid w:val="002A0828"/>
    <w:rsid w:val="002A3159"/>
    <w:rsid w:val="002A4A3F"/>
    <w:rsid w:val="002A6C14"/>
    <w:rsid w:val="002A7B90"/>
    <w:rsid w:val="002B046A"/>
    <w:rsid w:val="002B25E1"/>
    <w:rsid w:val="002B2714"/>
    <w:rsid w:val="002B6260"/>
    <w:rsid w:val="002B70B8"/>
    <w:rsid w:val="002C1056"/>
    <w:rsid w:val="002C29B8"/>
    <w:rsid w:val="002C31E8"/>
    <w:rsid w:val="002C346D"/>
    <w:rsid w:val="002C55FB"/>
    <w:rsid w:val="002C5DED"/>
    <w:rsid w:val="002D281C"/>
    <w:rsid w:val="002D412B"/>
    <w:rsid w:val="002D519F"/>
    <w:rsid w:val="002E17D7"/>
    <w:rsid w:val="002E2586"/>
    <w:rsid w:val="002E424B"/>
    <w:rsid w:val="002E6D95"/>
    <w:rsid w:val="002F09BA"/>
    <w:rsid w:val="0030011A"/>
    <w:rsid w:val="00300393"/>
    <w:rsid w:val="003037BB"/>
    <w:rsid w:val="003049B2"/>
    <w:rsid w:val="00306E41"/>
    <w:rsid w:val="003071F7"/>
    <w:rsid w:val="00312C33"/>
    <w:rsid w:val="00314D17"/>
    <w:rsid w:val="003161A9"/>
    <w:rsid w:val="00316B73"/>
    <w:rsid w:val="003179C2"/>
    <w:rsid w:val="00317E74"/>
    <w:rsid w:val="00321562"/>
    <w:rsid w:val="00321BC7"/>
    <w:rsid w:val="00323826"/>
    <w:rsid w:val="00324C42"/>
    <w:rsid w:val="00324FA8"/>
    <w:rsid w:val="00325BA7"/>
    <w:rsid w:val="00327C46"/>
    <w:rsid w:val="003321E8"/>
    <w:rsid w:val="003347FB"/>
    <w:rsid w:val="00335469"/>
    <w:rsid w:val="003425DE"/>
    <w:rsid w:val="003458E9"/>
    <w:rsid w:val="00347788"/>
    <w:rsid w:val="003519EA"/>
    <w:rsid w:val="003531F8"/>
    <w:rsid w:val="003571C7"/>
    <w:rsid w:val="00361418"/>
    <w:rsid w:val="00361674"/>
    <w:rsid w:val="0036236F"/>
    <w:rsid w:val="00364C45"/>
    <w:rsid w:val="00365D55"/>
    <w:rsid w:val="00367E61"/>
    <w:rsid w:val="00372C5F"/>
    <w:rsid w:val="00373AC9"/>
    <w:rsid w:val="00373B32"/>
    <w:rsid w:val="00373BEB"/>
    <w:rsid w:val="00377E1A"/>
    <w:rsid w:val="0038093B"/>
    <w:rsid w:val="003834AE"/>
    <w:rsid w:val="00383D41"/>
    <w:rsid w:val="0038537A"/>
    <w:rsid w:val="00391852"/>
    <w:rsid w:val="00393A84"/>
    <w:rsid w:val="00394DE9"/>
    <w:rsid w:val="0039582C"/>
    <w:rsid w:val="00397B63"/>
    <w:rsid w:val="003A10DF"/>
    <w:rsid w:val="003A3343"/>
    <w:rsid w:val="003A3BE1"/>
    <w:rsid w:val="003A4198"/>
    <w:rsid w:val="003A4481"/>
    <w:rsid w:val="003A4D06"/>
    <w:rsid w:val="003A5F99"/>
    <w:rsid w:val="003A7541"/>
    <w:rsid w:val="003B0327"/>
    <w:rsid w:val="003B060B"/>
    <w:rsid w:val="003B2881"/>
    <w:rsid w:val="003B4AE9"/>
    <w:rsid w:val="003B52D4"/>
    <w:rsid w:val="003B5B8D"/>
    <w:rsid w:val="003B644F"/>
    <w:rsid w:val="003B70A2"/>
    <w:rsid w:val="003C00CA"/>
    <w:rsid w:val="003C5A2C"/>
    <w:rsid w:val="003C7A5D"/>
    <w:rsid w:val="003D040D"/>
    <w:rsid w:val="003D0E3D"/>
    <w:rsid w:val="003D2104"/>
    <w:rsid w:val="003D31E8"/>
    <w:rsid w:val="003D32DD"/>
    <w:rsid w:val="003D3918"/>
    <w:rsid w:val="003D691C"/>
    <w:rsid w:val="003E16D0"/>
    <w:rsid w:val="003E77D7"/>
    <w:rsid w:val="003F0130"/>
    <w:rsid w:val="003F11BB"/>
    <w:rsid w:val="003F414F"/>
    <w:rsid w:val="003F4A56"/>
    <w:rsid w:val="0040372E"/>
    <w:rsid w:val="0040377B"/>
    <w:rsid w:val="00403BC7"/>
    <w:rsid w:val="004050C5"/>
    <w:rsid w:val="00405208"/>
    <w:rsid w:val="0040594F"/>
    <w:rsid w:val="00405C9E"/>
    <w:rsid w:val="00410714"/>
    <w:rsid w:val="00413C15"/>
    <w:rsid w:val="0041616E"/>
    <w:rsid w:val="00416978"/>
    <w:rsid w:val="00416D15"/>
    <w:rsid w:val="00417C5C"/>
    <w:rsid w:val="00417C82"/>
    <w:rsid w:val="00422080"/>
    <w:rsid w:val="00423BE8"/>
    <w:rsid w:val="00424135"/>
    <w:rsid w:val="00424B35"/>
    <w:rsid w:val="00425A28"/>
    <w:rsid w:val="00426A8E"/>
    <w:rsid w:val="004278D2"/>
    <w:rsid w:val="0043000C"/>
    <w:rsid w:val="00430EEB"/>
    <w:rsid w:val="00435DAE"/>
    <w:rsid w:val="00435DC6"/>
    <w:rsid w:val="00436A8A"/>
    <w:rsid w:val="00440463"/>
    <w:rsid w:val="00441A45"/>
    <w:rsid w:val="00442BFD"/>
    <w:rsid w:val="004436E5"/>
    <w:rsid w:val="004437F2"/>
    <w:rsid w:val="00445E51"/>
    <w:rsid w:val="00446586"/>
    <w:rsid w:val="00447CD3"/>
    <w:rsid w:val="0045641F"/>
    <w:rsid w:val="00456C41"/>
    <w:rsid w:val="00462A63"/>
    <w:rsid w:val="00466D79"/>
    <w:rsid w:val="00467F26"/>
    <w:rsid w:val="004702F5"/>
    <w:rsid w:val="004707D0"/>
    <w:rsid w:val="00471DBE"/>
    <w:rsid w:val="00472EB3"/>
    <w:rsid w:val="004748A6"/>
    <w:rsid w:val="004807B6"/>
    <w:rsid w:val="004846D7"/>
    <w:rsid w:val="00484C0B"/>
    <w:rsid w:val="00485EC2"/>
    <w:rsid w:val="0048677C"/>
    <w:rsid w:val="00486DC8"/>
    <w:rsid w:val="004875DE"/>
    <w:rsid w:val="00487FB3"/>
    <w:rsid w:val="0049151A"/>
    <w:rsid w:val="00491822"/>
    <w:rsid w:val="00492402"/>
    <w:rsid w:val="00492FBF"/>
    <w:rsid w:val="004A0F0F"/>
    <w:rsid w:val="004A1FD2"/>
    <w:rsid w:val="004A3767"/>
    <w:rsid w:val="004A72B5"/>
    <w:rsid w:val="004B06AD"/>
    <w:rsid w:val="004B5C00"/>
    <w:rsid w:val="004B7407"/>
    <w:rsid w:val="004C0685"/>
    <w:rsid w:val="004C0BD4"/>
    <w:rsid w:val="004C2626"/>
    <w:rsid w:val="004C4741"/>
    <w:rsid w:val="004D1B63"/>
    <w:rsid w:val="004D2B6D"/>
    <w:rsid w:val="004D56D4"/>
    <w:rsid w:val="004D6074"/>
    <w:rsid w:val="004D649F"/>
    <w:rsid w:val="004D6F83"/>
    <w:rsid w:val="004D7044"/>
    <w:rsid w:val="004D7DB8"/>
    <w:rsid w:val="004E036C"/>
    <w:rsid w:val="004E41B4"/>
    <w:rsid w:val="004E4E62"/>
    <w:rsid w:val="004F376E"/>
    <w:rsid w:val="004F4DDD"/>
    <w:rsid w:val="004F6D23"/>
    <w:rsid w:val="004F7AE5"/>
    <w:rsid w:val="005108CC"/>
    <w:rsid w:val="00512573"/>
    <w:rsid w:val="00512ACE"/>
    <w:rsid w:val="00514BB5"/>
    <w:rsid w:val="005215D4"/>
    <w:rsid w:val="0052175D"/>
    <w:rsid w:val="00522A38"/>
    <w:rsid w:val="00524004"/>
    <w:rsid w:val="005254A5"/>
    <w:rsid w:val="00527F49"/>
    <w:rsid w:val="005309CE"/>
    <w:rsid w:val="005364E1"/>
    <w:rsid w:val="00536CFE"/>
    <w:rsid w:val="00537064"/>
    <w:rsid w:val="00540399"/>
    <w:rsid w:val="00540F77"/>
    <w:rsid w:val="00545109"/>
    <w:rsid w:val="00545677"/>
    <w:rsid w:val="005462D6"/>
    <w:rsid w:val="00546CED"/>
    <w:rsid w:val="00546DA2"/>
    <w:rsid w:val="0055040D"/>
    <w:rsid w:val="005538F5"/>
    <w:rsid w:val="00554728"/>
    <w:rsid w:val="00555471"/>
    <w:rsid w:val="00555721"/>
    <w:rsid w:val="005562CF"/>
    <w:rsid w:val="00565485"/>
    <w:rsid w:val="005747DD"/>
    <w:rsid w:val="00575688"/>
    <w:rsid w:val="0057741F"/>
    <w:rsid w:val="00580595"/>
    <w:rsid w:val="005810E2"/>
    <w:rsid w:val="005841C2"/>
    <w:rsid w:val="0058508E"/>
    <w:rsid w:val="00586592"/>
    <w:rsid w:val="005875EB"/>
    <w:rsid w:val="005901B9"/>
    <w:rsid w:val="00591FB5"/>
    <w:rsid w:val="00592E50"/>
    <w:rsid w:val="00592E6C"/>
    <w:rsid w:val="005A021E"/>
    <w:rsid w:val="005A1167"/>
    <w:rsid w:val="005A1656"/>
    <w:rsid w:val="005A416C"/>
    <w:rsid w:val="005A6877"/>
    <w:rsid w:val="005A7256"/>
    <w:rsid w:val="005B2403"/>
    <w:rsid w:val="005B4173"/>
    <w:rsid w:val="005B4905"/>
    <w:rsid w:val="005B6256"/>
    <w:rsid w:val="005C0E36"/>
    <w:rsid w:val="005C0EAC"/>
    <w:rsid w:val="005C2D5B"/>
    <w:rsid w:val="005D0461"/>
    <w:rsid w:val="005D2537"/>
    <w:rsid w:val="005D3DED"/>
    <w:rsid w:val="005D739E"/>
    <w:rsid w:val="005E22E9"/>
    <w:rsid w:val="005E6263"/>
    <w:rsid w:val="005E722C"/>
    <w:rsid w:val="005E7545"/>
    <w:rsid w:val="005F1D00"/>
    <w:rsid w:val="005F2073"/>
    <w:rsid w:val="005F3306"/>
    <w:rsid w:val="005F6E4E"/>
    <w:rsid w:val="00601612"/>
    <w:rsid w:val="00601F57"/>
    <w:rsid w:val="006021E8"/>
    <w:rsid w:val="00602473"/>
    <w:rsid w:val="0060294B"/>
    <w:rsid w:val="0060553C"/>
    <w:rsid w:val="00606F00"/>
    <w:rsid w:val="006140E1"/>
    <w:rsid w:val="00614E3D"/>
    <w:rsid w:val="00616CE5"/>
    <w:rsid w:val="00621C5C"/>
    <w:rsid w:val="00621FA8"/>
    <w:rsid w:val="00624675"/>
    <w:rsid w:val="0062553D"/>
    <w:rsid w:val="00630301"/>
    <w:rsid w:val="00632A6D"/>
    <w:rsid w:val="00632CDC"/>
    <w:rsid w:val="00633AF4"/>
    <w:rsid w:val="006348D2"/>
    <w:rsid w:val="00641012"/>
    <w:rsid w:val="00641528"/>
    <w:rsid w:val="00641594"/>
    <w:rsid w:val="0064210E"/>
    <w:rsid w:val="00642298"/>
    <w:rsid w:val="00642C04"/>
    <w:rsid w:val="00644E9C"/>
    <w:rsid w:val="0064556C"/>
    <w:rsid w:val="006465AC"/>
    <w:rsid w:val="006501DF"/>
    <w:rsid w:val="00655738"/>
    <w:rsid w:val="006607B2"/>
    <w:rsid w:val="0066088A"/>
    <w:rsid w:val="00660A5E"/>
    <w:rsid w:val="00662A30"/>
    <w:rsid w:val="006630CF"/>
    <w:rsid w:val="006642A0"/>
    <w:rsid w:val="00664E66"/>
    <w:rsid w:val="006671F4"/>
    <w:rsid w:val="00671EF1"/>
    <w:rsid w:val="00673281"/>
    <w:rsid w:val="00674267"/>
    <w:rsid w:val="0067667A"/>
    <w:rsid w:val="006771CE"/>
    <w:rsid w:val="00680313"/>
    <w:rsid w:val="00680BCF"/>
    <w:rsid w:val="00682F2E"/>
    <w:rsid w:val="00683752"/>
    <w:rsid w:val="006854B7"/>
    <w:rsid w:val="0068575F"/>
    <w:rsid w:val="00693FDC"/>
    <w:rsid w:val="00694E94"/>
    <w:rsid w:val="0069547A"/>
    <w:rsid w:val="0069557B"/>
    <w:rsid w:val="006A342C"/>
    <w:rsid w:val="006A44DD"/>
    <w:rsid w:val="006A6B2A"/>
    <w:rsid w:val="006A79DB"/>
    <w:rsid w:val="006B2046"/>
    <w:rsid w:val="006B2479"/>
    <w:rsid w:val="006B477F"/>
    <w:rsid w:val="006B48B2"/>
    <w:rsid w:val="006B49BA"/>
    <w:rsid w:val="006B6F34"/>
    <w:rsid w:val="006B78DD"/>
    <w:rsid w:val="006C0A9B"/>
    <w:rsid w:val="006C1B22"/>
    <w:rsid w:val="006C1F73"/>
    <w:rsid w:val="006C2D38"/>
    <w:rsid w:val="006C39F9"/>
    <w:rsid w:val="006C3F9A"/>
    <w:rsid w:val="006D0FF5"/>
    <w:rsid w:val="006D13C9"/>
    <w:rsid w:val="006D3A47"/>
    <w:rsid w:val="006D5D54"/>
    <w:rsid w:val="006D6B58"/>
    <w:rsid w:val="006D6EE1"/>
    <w:rsid w:val="006D712C"/>
    <w:rsid w:val="006E5AB7"/>
    <w:rsid w:val="006E7DD8"/>
    <w:rsid w:val="007020C3"/>
    <w:rsid w:val="0070232F"/>
    <w:rsid w:val="00704D5D"/>
    <w:rsid w:val="00710AB8"/>
    <w:rsid w:val="0071186B"/>
    <w:rsid w:val="00711F63"/>
    <w:rsid w:val="00713CDA"/>
    <w:rsid w:val="00713E04"/>
    <w:rsid w:val="00713EF3"/>
    <w:rsid w:val="00715433"/>
    <w:rsid w:val="007179BD"/>
    <w:rsid w:val="00720F30"/>
    <w:rsid w:val="00721675"/>
    <w:rsid w:val="0072186B"/>
    <w:rsid w:val="007238AF"/>
    <w:rsid w:val="0072621C"/>
    <w:rsid w:val="00726C1B"/>
    <w:rsid w:val="00730E8D"/>
    <w:rsid w:val="00733494"/>
    <w:rsid w:val="00734080"/>
    <w:rsid w:val="007341EA"/>
    <w:rsid w:val="007354FD"/>
    <w:rsid w:val="00735658"/>
    <w:rsid w:val="0073649F"/>
    <w:rsid w:val="00740FC3"/>
    <w:rsid w:val="0074196F"/>
    <w:rsid w:val="00746E79"/>
    <w:rsid w:val="007511E4"/>
    <w:rsid w:val="00751F24"/>
    <w:rsid w:val="0075296C"/>
    <w:rsid w:val="00753EE9"/>
    <w:rsid w:val="00755F2D"/>
    <w:rsid w:val="0075607F"/>
    <w:rsid w:val="007560FC"/>
    <w:rsid w:val="00760476"/>
    <w:rsid w:val="00760C00"/>
    <w:rsid w:val="00761427"/>
    <w:rsid w:val="007646B3"/>
    <w:rsid w:val="0077012B"/>
    <w:rsid w:val="00771FED"/>
    <w:rsid w:val="007723F3"/>
    <w:rsid w:val="00772C11"/>
    <w:rsid w:val="007745BC"/>
    <w:rsid w:val="00775E2E"/>
    <w:rsid w:val="007805B9"/>
    <w:rsid w:val="0078608D"/>
    <w:rsid w:val="0078614A"/>
    <w:rsid w:val="00786D51"/>
    <w:rsid w:val="00792465"/>
    <w:rsid w:val="00793C5A"/>
    <w:rsid w:val="00793FAC"/>
    <w:rsid w:val="007A243E"/>
    <w:rsid w:val="007A25AC"/>
    <w:rsid w:val="007A3529"/>
    <w:rsid w:val="007B1CAA"/>
    <w:rsid w:val="007B7AD6"/>
    <w:rsid w:val="007C0B0C"/>
    <w:rsid w:val="007C2536"/>
    <w:rsid w:val="007C37F9"/>
    <w:rsid w:val="007C42DE"/>
    <w:rsid w:val="007C59FA"/>
    <w:rsid w:val="007C5FE1"/>
    <w:rsid w:val="007C6FC7"/>
    <w:rsid w:val="007D2769"/>
    <w:rsid w:val="007D5414"/>
    <w:rsid w:val="007D63BC"/>
    <w:rsid w:val="007D751E"/>
    <w:rsid w:val="007E0228"/>
    <w:rsid w:val="007E3ECC"/>
    <w:rsid w:val="007E4436"/>
    <w:rsid w:val="007F128D"/>
    <w:rsid w:val="007F6235"/>
    <w:rsid w:val="007F6659"/>
    <w:rsid w:val="007F6C46"/>
    <w:rsid w:val="008030ED"/>
    <w:rsid w:val="0080492A"/>
    <w:rsid w:val="00805263"/>
    <w:rsid w:val="008076C7"/>
    <w:rsid w:val="0081197D"/>
    <w:rsid w:val="008144A5"/>
    <w:rsid w:val="00815711"/>
    <w:rsid w:val="00815B0B"/>
    <w:rsid w:val="00816269"/>
    <w:rsid w:val="008166DD"/>
    <w:rsid w:val="008179AF"/>
    <w:rsid w:val="0082145C"/>
    <w:rsid w:val="00821D5E"/>
    <w:rsid w:val="00823B8E"/>
    <w:rsid w:val="00830C51"/>
    <w:rsid w:val="00833567"/>
    <w:rsid w:val="00840606"/>
    <w:rsid w:val="00842E02"/>
    <w:rsid w:val="00844C46"/>
    <w:rsid w:val="0084567F"/>
    <w:rsid w:val="00846BEF"/>
    <w:rsid w:val="00846E96"/>
    <w:rsid w:val="0084738E"/>
    <w:rsid w:val="008474DA"/>
    <w:rsid w:val="00853CDB"/>
    <w:rsid w:val="00854ACA"/>
    <w:rsid w:val="00855DD5"/>
    <w:rsid w:val="00863901"/>
    <w:rsid w:val="00865E9E"/>
    <w:rsid w:val="0086713B"/>
    <w:rsid w:val="00867287"/>
    <w:rsid w:val="0087522B"/>
    <w:rsid w:val="0087620F"/>
    <w:rsid w:val="008772E9"/>
    <w:rsid w:val="00883BC7"/>
    <w:rsid w:val="008900BD"/>
    <w:rsid w:val="00892C82"/>
    <w:rsid w:val="0089348F"/>
    <w:rsid w:val="008A0905"/>
    <w:rsid w:val="008A38A2"/>
    <w:rsid w:val="008A3E33"/>
    <w:rsid w:val="008B163A"/>
    <w:rsid w:val="008B1D7A"/>
    <w:rsid w:val="008B2785"/>
    <w:rsid w:val="008C1432"/>
    <w:rsid w:val="008C2AA7"/>
    <w:rsid w:val="008C718E"/>
    <w:rsid w:val="008C778A"/>
    <w:rsid w:val="008D1D7A"/>
    <w:rsid w:val="008D2D5F"/>
    <w:rsid w:val="008E1B62"/>
    <w:rsid w:val="008E2F3F"/>
    <w:rsid w:val="008E4097"/>
    <w:rsid w:val="008E6C55"/>
    <w:rsid w:val="008E7E86"/>
    <w:rsid w:val="008F0A79"/>
    <w:rsid w:val="008F1C53"/>
    <w:rsid w:val="008F4106"/>
    <w:rsid w:val="00902102"/>
    <w:rsid w:val="0090583B"/>
    <w:rsid w:val="009062E1"/>
    <w:rsid w:val="00907053"/>
    <w:rsid w:val="0090744A"/>
    <w:rsid w:val="009074D6"/>
    <w:rsid w:val="00911AA5"/>
    <w:rsid w:val="00912B1B"/>
    <w:rsid w:val="00914986"/>
    <w:rsid w:val="0091566F"/>
    <w:rsid w:val="009173D0"/>
    <w:rsid w:val="00917F38"/>
    <w:rsid w:val="009211E0"/>
    <w:rsid w:val="00923AB1"/>
    <w:rsid w:val="0092467D"/>
    <w:rsid w:val="009249BD"/>
    <w:rsid w:val="00926AF8"/>
    <w:rsid w:val="009315A9"/>
    <w:rsid w:val="009356A7"/>
    <w:rsid w:val="009379ED"/>
    <w:rsid w:val="0094478A"/>
    <w:rsid w:val="00947ED8"/>
    <w:rsid w:val="009503C7"/>
    <w:rsid w:val="00950550"/>
    <w:rsid w:val="00950752"/>
    <w:rsid w:val="00950905"/>
    <w:rsid w:val="00950A5F"/>
    <w:rsid w:val="00951483"/>
    <w:rsid w:val="00952135"/>
    <w:rsid w:val="0095216C"/>
    <w:rsid w:val="0095247F"/>
    <w:rsid w:val="0095450A"/>
    <w:rsid w:val="00955A0C"/>
    <w:rsid w:val="00960C56"/>
    <w:rsid w:val="00963175"/>
    <w:rsid w:val="00965388"/>
    <w:rsid w:val="0097145C"/>
    <w:rsid w:val="00971A95"/>
    <w:rsid w:val="0097233E"/>
    <w:rsid w:val="0097593E"/>
    <w:rsid w:val="00976E7F"/>
    <w:rsid w:val="00980A49"/>
    <w:rsid w:val="00981708"/>
    <w:rsid w:val="00986710"/>
    <w:rsid w:val="009927AA"/>
    <w:rsid w:val="009939BD"/>
    <w:rsid w:val="00994112"/>
    <w:rsid w:val="00996FF6"/>
    <w:rsid w:val="009A4137"/>
    <w:rsid w:val="009A4159"/>
    <w:rsid w:val="009A55CF"/>
    <w:rsid w:val="009A7D33"/>
    <w:rsid w:val="009A7F91"/>
    <w:rsid w:val="009B55F3"/>
    <w:rsid w:val="009B77F8"/>
    <w:rsid w:val="009C0A80"/>
    <w:rsid w:val="009C2BEC"/>
    <w:rsid w:val="009D0F0D"/>
    <w:rsid w:val="009D1221"/>
    <w:rsid w:val="009D1FFC"/>
    <w:rsid w:val="009D44D7"/>
    <w:rsid w:val="009D6853"/>
    <w:rsid w:val="009D7095"/>
    <w:rsid w:val="009E0D14"/>
    <w:rsid w:val="009E0DA6"/>
    <w:rsid w:val="009E184B"/>
    <w:rsid w:val="009E24E6"/>
    <w:rsid w:val="009E7825"/>
    <w:rsid w:val="009F1195"/>
    <w:rsid w:val="009F18DD"/>
    <w:rsid w:val="009F2B5A"/>
    <w:rsid w:val="009F5467"/>
    <w:rsid w:val="009F54AF"/>
    <w:rsid w:val="009F5E09"/>
    <w:rsid w:val="009F6765"/>
    <w:rsid w:val="00A005C9"/>
    <w:rsid w:val="00A01451"/>
    <w:rsid w:val="00A06C14"/>
    <w:rsid w:val="00A1020C"/>
    <w:rsid w:val="00A10903"/>
    <w:rsid w:val="00A10C19"/>
    <w:rsid w:val="00A16CD4"/>
    <w:rsid w:val="00A17688"/>
    <w:rsid w:val="00A20135"/>
    <w:rsid w:val="00A203F7"/>
    <w:rsid w:val="00A20C06"/>
    <w:rsid w:val="00A215D5"/>
    <w:rsid w:val="00A2260A"/>
    <w:rsid w:val="00A249B7"/>
    <w:rsid w:val="00A255FD"/>
    <w:rsid w:val="00A25829"/>
    <w:rsid w:val="00A25A2E"/>
    <w:rsid w:val="00A25D6E"/>
    <w:rsid w:val="00A25E46"/>
    <w:rsid w:val="00A26DBB"/>
    <w:rsid w:val="00A3123F"/>
    <w:rsid w:val="00A36076"/>
    <w:rsid w:val="00A4023C"/>
    <w:rsid w:val="00A41463"/>
    <w:rsid w:val="00A41979"/>
    <w:rsid w:val="00A41F01"/>
    <w:rsid w:val="00A44595"/>
    <w:rsid w:val="00A45B9B"/>
    <w:rsid w:val="00A558F9"/>
    <w:rsid w:val="00A6153D"/>
    <w:rsid w:val="00A65225"/>
    <w:rsid w:val="00A72B81"/>
    <w:rsid w:val="00A855BF"/>
    <w:rsid w:val="00A87E08"/>
    <w:rsid w:val="00A90AFD"/>
    <w:rsid w:val="00A91E0D"/>
    <w:rsid w:val="00A94779"/>
    <w:rsid w:val="00AA2871"/>
    <w:rsid w:val="00AA2A44"/>
    <w:rsid w:val="00AA2D29"/>
    <w:rsid w:val="00AA58B3"/>
    <w:rsid w:val="00AA6877"/>
    <w:rsid w:val="00AB0385"/>
    <w:rsid w:val="00AB0CC1"/>
    <w:rsid w:val="00AB5BBD"/>
    <w:rsid w:val="00AB6335"/>
    <w:rsid w:val="00AB73D8"/>
    <w:rsid w:val="00AC6D5B"/>
    <w:rsid w:val="00AD0CD0"/>
    <w:rsid w:val="00AD2111"/>
    <w:rsid w:val="00AD2840"/>
    <w:rsid w:val="00AD6A99"/>
    <w:rsid w:val="00AE0B48"/>
    <w:rsid w:val="00AE0D21"/>
    <w:rsid w:val="00AE3F61"/>
    <w:rsid w:val="00AE6A5E"/>
    <w:rsid w:val="00AF0455"/>
    <w:rsid w:val="00AF14D2"/>
    <w:rsid w:val="00AF3715"/>
    <w:rsid w:val="00AF5156"/>
    <w:rsid w:val="00AF7151"/>
    <w:rsid w:val="00AF7E81"/>
    <w:rsid w:val="00B00150"/>
    <w:rsid w:val="00B006D8"/>
    <w:rsid w:val="00B00925"/>
    <w:rsid w:val="00B02903"/>
    <w:rsid w:val="00B05555"/>
    <w:rsid w:val="00B10A5C"/>
    <w:rsid w:val="00B131CD"/>
    <w:rsid w:val="00B16ACD"/>
    <w:rsid w:val="00B17625"/>
    <w:rsid w:val="00B20F9A"/>
    <w:rsid w:val="00B21834"/>
    <w:rsid w:val="00B235A6"/>
    <w:rsid w:val="00B2439C"/>
    <w:rsid w:val="00B26E96"/>
    <w:rsid w:val="00B32D3B"/>
    <w:rsid w:val="00B32EE9"/>
    <w:rsid w:val="00B33175"/>
    <w:rsid w:val="00B333DC"/>
    <w:rsid w:val="00B456E2"/>
    <w:rsid w:val="00B460AB"/>
    <w:rsid w:val="00B46D0B"/>
    <w:rsid w:val="00B46EA9"/>
    <w:rsid w:val="00B472B2"/>
    <w:rsid w:val="00B52F51"/>
    <w:rsid w:val="00B5465A"/>
    <w:rsid w:val="00B57436"/>
    <w:rsid w:val="00B600DD"/>
    <w:rsid w:val="00B61922"/>
    <w:rsid w:val="00B64A3D"/>
    <w:rsid w:val="00B66E11"/>
    <w:rsid w:val="00B67576"/>
    <w:rsid w:val="00B676EF"/>
    <w:rsid w:val="00B67E0A"/>
    <w:rsid w:val="00B7293A"/>
    <w:rsid w:val="00B73DC1"/>
    <w:rsid w:val="00B74271"/>
    <w:rsid w:val="00B742D5"/>
    <w:rsid w:val="00B77387"/>
    <w:rsid w:val="00B77B91"/>
    <w:rsid w:val="00B82586"/>
    <w:rsid w:val="00B825A1"/>
    <w:rsid w:val="00B90B8E"/>
    <w:rsid w:val="00B9134A"/>
    <w:rsid w:val="00B9278E"/>
    <w:rsid w:val="00B92E5F"/>
    <w:rsid w:val="00B968D3"/>
    <w:rsid w:val="00BA04D8"/>
    <w:rsid w:val="00BA24C0"/>
    <w:rsid w:val="00BA29B7"/>
    <w:rsid w:val="00BA57D5"/>
    <w:rsid w:val="00BB2B06"/>
    <w:rsid w:val="00BB3F8B"/>
    <w:rsid w:val="00BB6207"/>
    <w:rsid w:val="00BB6D69"/>
    <w:rsid w:val="00BC005A"/>
    <w:rsid w:val="00BC1981"/>
    <w:rsid w:val="00BC21B4"/>
    <w:rsid w:val="00BC62A9"/>
    <w:rsid w:val="00BD0DDB"/>
    <w:rsid w:val="00BD102F"/>
    <w:rsid w:val="00BD2FB4"/>
    <w:rsid w:val="00BD3185"/>
    <w:rsid w:val="00BD332C"/>
    <w:rsid w:val="00BD55E0"/>
    <w:rsid w:val="00BD62C1"/>
    <w:rsid w:val="00BD6DEF"/>
    <w:rsid w:val="00BE01BF"/>
    <w:rsid w:val="00BE0620"/>
    <w:rsid w:val="00BE3FAE"/>
    <w:rsid w:val="00BE7980"/>
    <w:rsid w:val="00BF2446"/>
    <w:rsid w:val="00BF4B75"/>
    <w:rsid w:val="00BF65EC"/>
    <w:rsid w:val="00C001A2"/>
    <w:rsid w:val="00C01454"/>
    <w:rsid w:val="00C0172C"/>
    <w:rsid w:val="00C01786"/>
    <w:rsid w:val="00C051B3"/>
    <w:rsid w:val="00C06013"/>
    <w:rsid w:val="00C06465"/>
    <w:rsid w:val="00C134DE"/>
    <w:rsid w:val="00C142A1"/>
    <w:rsid w:val="00C15A63"/>
    <w:rsid w:val="00C15EB0"/>
    <w:rsid w:val="00C173ED"/>
    <w:rsid w:val="00C1792A"/>
    <w:rsid w:val="00C22795"/>
    <w:rsid w:val="00C2312D"/>
    <w:rsid w:val="00C23F4D"/>
    <w:rsid w:val="00C244E3"/>
    <w:rsid w:val="00C24D42"/>
    <w:rsid w:val="00C251D6"/>
    <w:rsid w:val="00C315A6"/>
    <w:rsid w:val="00C338FE"/>
    <w:rsid w:val="00C3691D"/>
    <w:rsid w:val="00C402C7"/>
    <w:rsid w:val="00C40DFF"/>
    <w:rsid w:val="00C431B2"/>
    <w:rsid w:val="00C4379D"/>
    <w:rsid w:val="00C45109"/>
    <w:rsid w:val="00C45A60"/>
    <w:rsid w:val="00C47671"/>
    <w:rsid w:val="00C53C42"/>
    <w:rsid w:val="00C55F99"/>
    <w:rsid w:val="00C62B85"/>
    <w:rsid w:val="00C644D4"/>
    <w:rsid w:val="00C652DE"/>
    <w:rsid w:val="00C658ED"/>
    <w:rsid w:val="00C66153"/>
    <w:rsid w:val="00C67619"/>
    <w:rsid w:val="00C70965"/>
    <w:rsid w:val="00C71578"/>
    <w:rsid w:val="00C71E31"/>
    <w:rsid w:val="00C72AFE"/>
    <w:rsid w:val="00C74BFF"/>
    <w:rsid w:val="00C76FFF"/>
    <w:rsid w:val="00C77A86"/>
    <w:rsid w:val="00C80574"/>
    <w:rsid w:val="00C83DE4"/>
    <w:rsid w:val="00C84F96"/>
    <w:rsid w:val="00C86015"/>
    <w:rsid w:val="00C86FD4"/>
    <w:rsid w:val="00C912A1"/>
    <w:rsid w:val="00C93583"/>
    <w:rsid w:val="00C936C9"/>
    <w:rsid w:val="00C950D8"/>
    <w:rsid w:val="00C97E79"/>
    <w:rsid w:val="00CA115F"/>
    <w:rsid w:val="00CA1588"/>
    <w:rsid w:val="00CA253D"/>
    <w:rsid w:val="00CA2560"/>
    <w:rsid w:val="00CA305C"/>
    <w:rsid w:val="00CA5F8D"/>
    <w:rsid w:val="00CB2EF3"/>
    <w:rsid w:val="00CB3BAA"/>
    <w:rsid w:val="00CB70CF"/>
    <w:rsid w:val="00CC07F4"/>
    <w:rsid w:val="00CC3474"/>
    <w:rsid w:val="00CC3911"/>
    <w:rsid w:val="00CC464B"/>
    <w:rsid w:val="00CC4DC8"/>
    <w:rsid w:val="00CC6946"/>
    <w:rsid w:val="00CD0DA0"/>
    <w:rsid w:val="00CD303C"/>
    <w:rsid w:val="00CD4266"/>
    <w:rsid w:val="00CD433D"/>
    <w:rsid w:val="00CD4872"/>
    <w:rsid w:val="00CE00A6"/>
    <w:rsid w:val="00CE31A9"/>
    <w:rsid w:val="00CE462E"/>
    <w:rsid w:val="00CE4CB3"/>
    <w:rsid w:val="00CE5C76"/>
    <w:rsid w:val="00CE6694"/>
    <w:rsid w:val="00CF1667"/>
    <w:rsid w:val="00CF4A73"/>
    <w:rsid w:val="00CF5D20"/>
    <w:rsid w:val="00CF6FD2"/>
    <w:rsid w:val="00D01942"/>
    <w:rsid w:val="00D02BB5"/>
    <w:rsid w:val="00D06DD2"/>
    <w:rsid w:val="00D10506"/>
    <w:rsid w:val="00D107EC"/>
    <w:rsid w:val="00D11625"/>
    <w:rsid w:val="00D121CE"/>
    <w:rsid w:val="00D146C2"/>
    <w:rsid w:val="00D200AC"/>
    <w:rsid w:val="00D215DB"/>
    <w:rsid w:val="00D21860"/>
    <w:rsid w:val="00D22410"/>
    <w:rsid w:val="00D22E4F"/>
    <w:rsid w:val="00D248B1"/>
    <w:rsid w:val="00D264B9"/>
    <w:rsid w:val="00D273E8"/>
    <w:rsid w:val="00D27898"/>
    <w:rsid w:val="00D33D00"/>
    <w:rsid w:val="00D34406"/>
    <w:rsid w:val="00D366CA"/>
    <w:rsid w:val="00D41DCF"/>
    <w:rsid w:val="00D42CF1"/>
    <w:rsid w:val="00D501CC"/>
    <w:rsid w:val="00D54693"/>
    <w:rsid w:val="00D573C8"/>
    <w:rsid w:val="00D60C2A"/>
    <w:rsid w:val="00D61017"/>
    <w:rsid w:val="00D63405"/>
    <w:rsid w:val="00D637A3"/>
    <w:rsid w:val="00D638AC"/>
    <w:rsid w:val="00D642F6"/>
    <w:rsid w:val="00D66588"/>
    <w:rsid w:val="00D6777D"/>
    <w:rsid w:val="00D7037F"/>
    <w:rsid w:val="00D7053B"/>
    <w:rsid w:val="00D760CE"/>
    <w:rsid w:val="00D8255D"/>
    <w:rsid w:val="00D84417"/>
    <w:rsid w:val="00D87446"/>
    <w:rsid w:val="00D91AF1"/>
    <w:rsid w:val="00D93959"/>
    <w:rsid w:val="00D93F56"/>
    <w:rsid w:val="00D970C7"/>
    <w:rsid w:val="00D9796F"/>
    <w:rsid w:val="00D97FBD"/>
    <w:rsid w:val="00DA1294"/>
    <w:rsid w:val="00DA20C9"/>
    <w:rsid w:val="00DA2111"/>
    <w:rsid w:val="00DA52AE"/>
    <w:rsid w:val="00DA5CF1"/>
    <w:rsid w:val="00DB0030"/>
    <w:rsid w:val="00DB25D3"/>
    <w:rsid w:val="00DB4CF2"/>
    <w:rsid w:val="00DC22F0"/>
    <w:rsid w:val="00DC3178"/>
    <w:rsid w:val="00DC363C"/>
    <w:rsid w:val="00DC43FE"/>
    <w:rsid w:val="00DC5270"/>
    <w:rsid w:val="00DC6B8B"/>
    <w:rsid w:val="00DC730D"/>
    <w:rsid w:val="00DD2055"/>
    <w:rsid w:val="00DD2D0D"/>
    <w:rsid w:val="00DD412D"/>
    <w:rsid w:val="00DD73F8"/>
    <w:rsid w:val="00DD7409"/>
    <w:rsid w:val="00DE0D19"/>
    <w:rsid w:val="00DE27ED"/>
    <w:rsid w:val="00DE487F"/>
    <w:rsid w:val="00DF004B"/>
    <w:rsid w:val="00DF13D9"/>
    <w:rsid w:val="00DF3C51"/>
    <w:rsid w:val="00DF579F"/>
    <w:rsid w:val="00E019C9"/>
    <w:rsid w:val="00E037F1"/>
    <w:rsid w:val="00E03D95"/>
    <w:rsid w:val="00E042FD"/>
    <w:rsid w:val="00E04D13"/>
    <w:rsid w:val="00E05B3C"/>
    <w:rsid w:val="00E10175"/>
    <w:rsid w:val="00E102AF"/>
    <w:rsid w:val="00E10654"/>
    <w:rsid w:val="00E20238"/>
    <w:rsid w:val="00E20CD2"/>
    <w:rsid w:val="00E20D4E"/>
    <w:rsid w:val="00E22EE6"/>
    <w:rsid w:val="00E239B8"/>
    <w:rsid w:val="00E24871"/>
    <w:rsid w:val="00E24E34"/>
    <w:rsid w:val="00E27C00"/>
    <w:rsid w:val="00E30064"/>
    <w:rsid w:val="00E34FE9"/>
    <w:rsid w:val="00E37675"/>
    <w:rsid w:val="00E41A07"/>
    <w:rsid w:val="00E41DCB"/>
    <w:rsid w:val="00E44697"/>
    <w:rsid w:val="00E44779"/>
    <w:rsid w:val="00E44E1C"/>
    <w:rsid w:val="00E45EA5"/>
    <w:rsid w:val="00E547F6"/>
    <w:rsid w:val="00E54C5F"/>
    <w:rsid w:val="00E55F9A"/>
    <w:rsid w:val="00E565B1"/>
    <w:rsid w:val="00E60482"/>
    <w:rsid w:val="00E612F2"/>
    <w:rsid w:val="00E63B71"/>
    <w:rsid w:val="00E6485F"/>
    <w:rsid w:val="00E665E2"/>
    <w:rsid w:val="00E67B3B"/>
    <w:rsid w:val="00E701E3"/>
    <w:rsid w:val="00E755E6"/>
    <w:rsid w:val="00E76CAD"/>
    <w:rsid w:val="00E80E0A"/>
    <w:rsid w:val="00E87C53"/>
    <w:rsid w:val="00E91DE0"/>
    <w:rsid w:val="00E942A7"/>
    <w:rsid w:val="00E94B76"/>
    <w:rsid w:val="00E95AD5"/>
    <w:rsid w:val="00E962A1"/>
    <w:rsid w:val="00EA0A58"/>
    <w:rsid w:val="00EA49C4"/>
    <w:rsid w:val="00EA7B0B"/>
    <w:rsid w:val="00EB01F6"/>
    <w:rsid w:val="00EB3EEC"/>
    <w:rsid w:val="00EB4919"/>
    <w:rsid w:val="00EB70D9"/>
    <w:rsid w:val="00EC01FA"/>
    <w:rsid w:val="00EC3D32"/>
    <w:rsid w:val="00EC7761"/>
    <w:rsid w:val="00ED0BD0"/>
    <w:rsid w:val="00ED2765"/>
    <w:rsid w:val="00ED33BD"/>
    <w:rsid w:val="00ED481C"/>
    <w:rsid w:val="00ED78C5"/>
    <w:rsid w:val="00EE1D2D"/>
    <w:rsid w:val="00EE2E6F"/>
    <w:rsid w:val="00EF272A"/>
    <w:rsid w:val="00EF3551"/>
    <w:rsid w:val="00EF7341"/>
    <w:rsid w:val="00F00B0F"/>
    <w:rsid w:val="00F01861"/>
    <w:rsid w:val="00F02FA8"/>
    <w:rsid w:val="00F04F5B"/>
    <w:rsid w:val="00F05DD1"/>
    <w:rsid w:val="00F06243"/>
    <w:rsid w:val="00F06846"/>
    <w:rsid w:val="00F06E07"/>
    <w:rsid w:val="00F10C28"/>
    <w:rsid w:val="00F11869"/>
    <w:rsid w:val="00F123DD"/>
    <w:rsid w:val="00F130FB"/>
    <w:rsid w:val="00F13196"/>
    <w:rsid w:val="00F17740"/>
    <w:rsid w:val="00F17DF7"/>
    <w:rsid w:val="00F23D2C"/>
    <w:rsid w:val="00F25E9A"/>
    <w:rsid w:val="00F26EB3"/>
    <w:rsid w:val="00F3017A"/>
    <w:rsid w:val="00F313E8"/>
    <w:rsid w:val="00F32296"/>
    <w:rsid w:val="00F3390D"/>
    <w:rsid w:val="00F346B3"/>
    <w:rsid w:val="00F34F79"/>
    <w:rsid w:val="00F3679D"/>
    <w:rsid w:val="00F425A5"/>
    <w:rsid w:val="00F444BE"/>
    <w:rsid w:val="00F44E23"/>
    <w:rsid w:val="00F45017"/>
    <w:rsid w:val="00F5747D"/>
    <w:rsid w:val="00F61144"/>
    <w:rsid w:val="00F640CE"/>
    <w:rsid w:val="00F65C5C"/>
    <w:rsid w:val="00F6658C"/>
    <w:rsid w:val="00F66BEC"/>
    <w:rsid w:val="00F66F21"/>
    <w:rsid w:val="00F70868"/>
    <w:rsid w:val="00F73930"/>
    <w:rsid w:val="00F75F07"/>
    <w:rsid w:val="00F763B0"/>
    <w:rsid w:val="00F776A6"/>
    <w:rsid w:val="00F7780D"/>
    <w:rsid w:val="00F80F0E"/>
    <w:rsid w:val="00F81D56"/>
    <w:rsid w:val="00F85654"/>
    <w:rsid w:val="00F915A3"/>
    <w:rsid w:val="00F939D4"/>
    <w:rsid w:val="00F94367"/>
    <w:rsid w:val="00F965E6"/>
    <w:rsid w:val="00FA0629"/>
    <w:rsid w:val="00FA0E69"/>
    <w:rsid w:val="00FA2B26"/>
    <w:rsid w:val="00FB1A9B"/>
    <w:rsid w:val="00FB1D47"/>
    <w:rsid w:val="00FB24AE"/>
    <w:rsid w:val="00FB2564"/>
    <w:rsid w:val="00FB27D8"/>
    <w:rsid w:val="00FB35C5"/>
    <w:rsid w:val="00FB39B0"/>
    <w:rsid w:val="00FB3BBD"/>
    <w:rsid w:val="00FB45EC"/>
    <w:rsid w:val="00FB4FDD"/>
    <w:rsid w:val="00FB5B12"/>
    <w:rsid w:val="00FB7664"/>
    <w:rsid w:val="00FB78F4"/>
    <w:rsid w:val="00FC0483"/>
    <w:rsid w:val="00FC08BA"/>
    <w:rsid w:val="00FC7185"/>
    <w:rsid w:val="00FD17D0"/>
    <w:rsid w:val="00FD2E22"/>
    <w:rsid w:val="00FD3B81"/>
    <w:rsid w:val="00FE1D9C"/>
    <w:rsid w:val="00FE1F35"/>
    <w:rsid w:val="00FE641C"/>
    <w:rsid w:val="00FF0E39"/>
    <w:rsid w:val="00FF118E"/>
    <w:rsid w:val="00FF173E"/>
    <w:rsid w:val="00FF1900"/>
    <w:rsid w:val="00FF1EBB"/>
    <w:rsid w:val="00FF29C9"/>
    <w:rsid w:val="00FF3F37"/>
    <w:rsid w:val="00FF6BE9"/>
    <w:rsid w:val="00FF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D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65"/>
    <w:pPr>
      <w:spacing w:line="256"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86713B"/>
    <w:pPr>
      <w:keepNext/>
      <w:numPr>
        <w:numId w:val="1"/>
      </w:numPr>
      <w:jc w:val="center"/>
      <w:outlineLvl w:val="0"/>
    </w:pPr>
    <w:rPr>
      <w:b/>
      <w:bCs/>
    </w:rPr>
  </w:style>
  <w:style w:type="paragraph" w:styleId="Heading2">
    <w:name w:val="heading 2"/>
    <w:basedOn w:val="Normal"/>
    <w:next w:val="Normal"/>
    <w:link w:val="Heading2Char"/>
    <w:uiPriority w:val="9"/>
    <w:qFormat/>
    <w:rsid w:val="0086713B"/>
    <w:pPr>
      <w:keepNext/>
      <w:numPr>
        <w:ilvl w:val="1"/>
        <w:numId w:val="1"/>
      </w:numPr>
      <w:outlineLvl w:val="1"/>
    </w:pPr>
    <w:rPr>
      <w:b/>
      <w:bCs/>
    </w:rPr>
  </w:style>
  <w:style w:type="paragraph" w:styleId="Heading3">
    <w:name w:val="heading 3"/>
    <w:basedOn w:val="Normal"/>
    <w:next w:val="Normal"/>
    <w:link w:val="Heading3Char"/>
    <w:uiPriority w:val="9"/>
    <w:qFormat/>
    <w:rsid w:val="0086713B"/>
    <w:pPr>
      <w:keepNext/>
      <w:numPr>
        <w:ilvl w:val="2"/>
        <w:numId w:val="1"/>
      </w:numPr>
      <w:jc w:val="center"/>
      <w:outlineLvl w:val="2"/>
    </w:pPr>
    <w:rPr>
      <w:rFonts w:ascii="Arial Narrow" w:hAnsi="Arial Narrow"/>
      <w:b/>
      <w:bCs/>
      <w:sz w:val="32"/>
    </w:rPr>
  </w:style>
  <w:style w:type="paragraph" w:styleId="Heading4">
    <w:name w:val="heading 4"/>
    <w:basedOn w:val="Normal"/>
    <w:next w:val="Normal"/>
    <w:link w:val="Heading4Char"/>
    <w:qFormat/>
    <w:rsid w:val="0086713B"/>
    <w:pPr>
      <w:keepNext/>
      <w:numPr>
        <w:ilvl w:val="3"/>
        <w:numId w:val="1"/>
      </w:numPr>
      <w:ind w:left="-17"/>
      <w:outlineLvl w:val="3"/>
    </w:pPr>
    <w:rPr>
      <w:rFonts w:ascii="Arial Narrow" w:hAnsi="Arial Narrow"/>
      <w:b/>
      <w:bCs/>
    </w:rPr>
  </w:style>
  <w:style w:type="paragraph" w:styleId="Heading5">
    <w:name w:val="heading 5"/>
    <w:basedOn w:val="Normal"/>
    <w:next w:val="Normal"/>
    <w:link w:val="Heading5Char"/>
    <w:qFormat/>
    <w:rsid w:val="0086713B"/>
    <w:pPr>
      <w:keepNext/>
      <w:numPr>
        <w:ilvl w:val="4"/>
        <w:numId w:val="1"/>
      </w:numPr>
      <w:outlineLvl w:val="4"/>
    </w:pPr>
    <w:rPr>
      <w:rFonts w:ascii="Arial Narrow" w:hAnsi="Arial Narrow"/>
      <w:sz w:val="28"/>
    </w:rPr>
  </w:style>
  <w:style w:type="paragraph" w:styleId="Heading6">
    <w:name w:val="heading 6"/>
    <w:basedOn w:val="Normal"/>
    <w:next w:val="Normal"/>
    <w:link w:val="Heading6Char"/>
    <w:qFormat/>
    <w:rsid w:val="0086713B"/>
    <w:pPr>
      <w:keepNext/>
      <w:numPr>
        <w:ilvl w:val="5"/>
        <w:numId w:val="1"/>
      </w:numPr>
      <w:outlineLvl w:val="5"/>
    </w:pPr>
    <w:rPr>
      <w:rFonts w:ascii="Arial Narrow" w:hAnsi="Arial Narrow"/>
      <w:b/>
      <w:sz w:val="28"/>
    </w:rPr>
  </w:style>
  <w:style w:type="paragraph" w:styleId="Heading7">
    <w:name w:val="heading 7"/>
    <w:basedOn w:val="Normal"/>
    <w:next w:val="Normal"/>
    <w:link w:val="Heading7Char"/>
    <w:qFormat/>
    <w:rsid w:val="0086713B"/>
    <w:pPr>
      <w:keepNext/>
      <w:numPr>
        <w:ilvl w:val="6"/>
        <w:numId w:val="1"/>
      </w:numPr>
      <w:tabs>
        <w:tab w:val="center" w:pos="2268"/>
        <w:tab w:val="center" w:pos="7938"/>
      </w:tabs>
      <w:jc w:val="center"/>
      <w:outlineLvl w:val="6"/>
    </w:pPr>
    <w:rPr>
      <w:rFonts w:ascii="Arial Narrow" w:hAnsi="Arial Narrow" w:cs="Arial"/>
      <w:b/>
      <w:sz w:val="28"/>
    </w:rPr>
  </w:style>
  <w:style w:type="paragraph" w:styleId="Heading8">
    <w:name w:val="heading 8"/>
    <w:basedOn w:val="Normal"/>
    <w:next w:val="Normal"/>
    <w:link w:val="Heading8Char"/>
    <w:qFormat/>
    <w:rsid w:val="0086713B"/>
    <w:pPr>
      <w:keepNext/>
      <w:numPr>
        <w:ilvl w:val="7"/>
        <w:numId w:val="1"/>
      </w:numPr>
      <w:outlineLvl w:val="7"/>
    </w:pPr>
    <w:rPr>
      <w:rFonts w:ascii="Arial Narrow" w:hAnsi="Arial Narrow"/>
      <w:b/>
      <w:bCs/>
      <w:sz w:val="23"/>
      <w:szCs w:val="23"/>
    </w:rPr>
  </w:style>
  <w:style w:type="paragraph" w:styleId="Heading9">
    <w:name w:val="heading 9"/>
    <w:basedOn w:val="Normal"/>
    <w:next w:val="Normal"/>
    <w:link w:val="Heading9Char"/>
    <w:qFormat/>
    <w:rsid w:val="0086713B"/>
    <w:pPr>
      <w:keepNext/>
      <w:numPr>
        <w:ilvl w:val="8"/>
        <w:numId w:val="1"/>
      </w:numPr>
      <w:ind w:left="360"/>
      <w:jc w:val="center"/>
      <w:outlineLvl w:val="8"/>
    </w:pPr>
    <w:rPr>
      <w:rFonts w:ascii="Arial Narrow" w:hAnsi="Arial Narrow"/>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13B"/>
    <w:rPr>
      <w:rFonts w:ascii="Times New Roman" w:eastAsia="Calibri" w:hAnsi="Times New Roman" w:cs="Times New Roman"/>
      <w:b/>
      <w:bCs/>
      <w:sz w:val="24"/>
    </w:rPr>
  </w:style>
  <w:style w:type="character" w:customStyle="1" w:styleId="Heading2Char">
    <w:name w:val="Heading 2 Char"/>
    <w:basedOn w:val="DefaultParagraphFont"/>
    <w:link w:val="Heading2"/>
    <w:uiPriority w:val="9"/>
    <w:rsid w:val="0086713B"/>
    <w:rPr>
      <w:rFonts w:ascii="Times New Roman" w:eastAsia="Calibri" w:hAnsi="Times New Roman" w:cs="Times New Roman"/>
      <w:b/>
      <w:bCs/>
      <w:sz w:val="24"/>
    </w:rPr>
  </w:style>
  <w:style w:type="character" w:customStyle="1" w:styleId="Heading3Char">
    <w:name w:val="Heading 3 Char"/>
    <w:basedOn w:val="DefaultParagraphFont"/>
    <w:link w:val="Heading3"/>
    <w:uiPriority w:val="9"/>
    <w:rsid w:val="0086713B"/>
    <w:rPr>
      <w:rFonts w:ascii="Arial Narrow" w:eastAsia="Calibri" w:hAnsi="Arial Narrow" w:cs="Times New Roman"/>
      <w:b/>
      <w:bCs/>
      <w:sz w:val="32"/>
    </w:rPr>
  </w:style>
  <w:style w:type="character" w:customStyle="1" w:styleId="Heading4Char">
    <w:name w:val="Heading 4 Char"/>
    <w:basedOn w:val="DefaultParagraphFont"/>
    <w:link w:val="Heading4"/>
    <w:rsid w:val="0086713B"/>
    <w:rPr>
      <w:rFonts w:ascii="Arial Narrow" w:eastAsia="Calibri" w:hAnsi="Arial Narrow" w:cs="Times New Roman"/>
      <w:b/>
      <w:bCs/>
      <w:sz w:val="24"/>
    </w:rPr>
  </w:style>
  <w:style w:type="character" w:customStyle="1" w:styleId="Heading5Char">
    <w:name w:val="Heading 5 Char"/>
    <w:basedOn w:val="DefaultParagraphFont"/>
    <w:link w:val="Heading5"/>
    <w:rsid w:val="0086713B"/>
    <w:rPr>
      <w:rFonts w:ascii="Arial Narrow" w:eastAsia="Calibri" w:hAnsi="Arial Narrow" w:cs="Times New Roman"/>
      <w:sz w:val="28"/>
    </w:rPr>
  </w:style>
  <w:style w:type="character" w:customStyle="1" w:styleId="Heading6Char">
    <w:name w:val="Heading 6 Char"/>
    <w:basedOn w:val="DefaultParagraphFont"/>
    <w:link w:val="Heading6"/>
    <w:rsid w:val="0086713B"/>
    <w:rPr>
      <w:rFonts w:ascii="Arial Narrow" w:eastAsia="Calibri" w:hAnsi="Arial Narrow" w:cs="Times New Roman"/>
      <w:b/>
      <w:sz w:val="28"/>
    </w:rPr>
  </w:style>
  <w:style w:type="character" w:customStyle="1" w:styleId="Heading7Char">
    <w:name w:val="Heading 7 Char"/>
    <w:basedOn w:val="DefaultParagraphFont"/>
    <w:link w:val="Heading7"/>
    <w:rsid w:val="0086713B"/>
    <w:rPr>
      <w:rFonts w:ascii="Arial Narrow" w:eastAsia="Calibri" w:hAnsi="Arial Narrow" w:cs="Arial"/>
      <w:b/>
      <w:sz w:val="28"/>
    </w:rPr>
  </w:style>
  <w:style w:type="character" w:customStyle="1" w:styleId="Heading8Char">
    <w:name w:val="Heading 8 Char"/>
    <w:basedOn w:val="DefaultParagraphFont"/>
    <w:link w:val="Heading8"/>
    <w:rsid w:val="0086713B"/>
    <w:rPr>
      <w:rFonts w:ascii="Arial Narrow" w:eastAsia="Calibri" w:hAnsi="Arial Narrow" w:cs="Times New Roman"/>
      <w:b/>
      <w:bCs/>
      <w:sz w:val="23"/>
      <w:szCs w:val="23"/>
    </w:rPr>
  </w:style>
  <w:style w:type="character" w:customStyle="1" w:styleId="Heading9Char">
    <w:name w:val="Heading 9 Char"/>
    <w:basedOn w:val="DefaultParagraphFont"/>
    <w:link w:val="Heading9"/>
    <w:rsid w:val="0086713B"/>
    <w:rPr>
      <w:rFonts w:ascii="Arial Narrow" w:eastAsia="Calibri" w:hAnsi="Arial Narrow" w:cs="Times New Roman"/>
      <w:b/>
      <w:bCs/>
      <w:sz w:val="28"/>
    </w:rPr>
  </w:style>
  <w:style w:type="character" w:customStyle="1" w:styleId="WW8Num2z0">
    <w:name w:val="WW8Num2z0"/>
    <w:rsid w:val="0086713B"/>
    <w:rPr>
      <w:rFonts w:ascii="Symbol" w:hAnsi="Symbol"/>
    </w:rPr>
  </w:style>
  <w:style w:type="character" w:customStyle="1" w:styleId="WW8Num3z0">
    <w:name w:val="WW8Num3z0"/>
    <w:rsid w:val="0086713B"/>
    <w:rPr>
      <w:rFonts w:ascii="Symbol" w:hAnsi="Symbol"/>
    </w:rPr>
  </w:style>
  <w:style w:type="character" w:customStyle="1" w:styleId="WW8Num4z0">
    <w:name w:val="WW8Num4z0"/>
    <w:rsid w:val="0086713B"/>
    <w:rPr>
      <w:rFonts w:ascii="Symbol" w:hAnsi="Symbol"/>
    </w:rPr>
  </w:style>
  <w:style w:type="character" w:customStyle="1" w:styleId="WW8Num5z0">
    <w:name w:val="WW8Num5z0"/>
    <w:rsid w:val="0086713B"/>
    <w:rPr>
      <w:rFonts w:ascii="Symbol" w:hAnsi="Symbol" w:cs="Times New Roman"/>
    </w:rPr>
  </w:style>
  <w:style w:type="character" w:customStyle="1" w:styleId="WW8Num6z0">
    <w:name w:val="WW8Num6z0"/>
    <w:rsid w:val="0086713B"/>
    <w:rPr>
      <w:rFonts w:ascii="Symbol" w:hAnsi="Symbol"/>
    </w:rPr>
  </w:style>
  <w:style w:type="character" w:customStyle="1" w:styleId="WW8Num11z0">
    <w:name w:val="WW8Num11z0"/>
    <w:rsid w:val="0086713B"/>
    <w:rPr>
      <w:rFonts w:ascii="Symbol" w:hAnsi="Symbol"/>
    </w:rPr>
  </w:style>
  <w:style w:type="character" w:customStyle="1" w:styleId="WW8Num15z0">
    <w:name w:val="WW8Num15z0"/>
    <w:rsid w:val="0086713B"/>
    <w:rPr>
      <w:rFonts w:ascii="Symbol" w:hAnsi="Symbol"/>
    </w:rPr>
  </w:style>
  <w:style w:type="character" w:customStyle="1" w:styleId="WW8Num16z0">
    <w:name w:val="WW8Num16z0"/>
    <w:rsid w:val="0086713B"/>
    <w:rPr>
      <w:rFonts w:ascii="Symbol" w:hAnsi="Symbol" w:cs="Times New Roman"/>
    </w:rPr>
  </w:style>
  <w:style w:type="character" w:customStyle="1" w:styleId="WW8Num17z0">
    <w:name w:val="WW8Num17z0"/>
    <w:rsid w:val="0086713B"/>
    <w:rPr>
      <w:rFonts w:ascii="Symbol" w:hAnsi="Symbol"/>
    </w:rPr>
  </w:style>
  <w:style w:type="character" w:customStyle="1" w:styleId="WW8Num19z1">
    <w:name w:val="WW8Num19z1"/>
    <w:rsid w:val="0086713B"/>
    <w:rPr>
      <w:rFonts w:ascii="Times New Roman" w:hAnsi="Times New Roman" w:cs="Times New Roman"/>
    </w:rPr>
  </w:style>
  <w:style w:type="character" w:customStyle="1" w:styleId="WW8Num20z0">
    <w:name w:val="WW8Num20z0"/>
    <w:rsid w:val="0086713B"/>
    <w:rPr>
      <w:rFonts w:ascii="Courier New" w:hAnsi="Courier New"/>
      <w:color w:val="auto"/>
    </w:rPr>
  </w:style>
  <w:style w:type="character" w:customStyle="1" w:styleId="WW8Num21z0">
    <w:name w:val="WW8Num21z0"/>
    <w:rsid w:val="0086713B"/>
    <w:rPr>
      <w:rFonts w:ascii="Symbol" w:hAnsi="Symbol"/>
    </w:rPr>
  </w:style>
  <w:style w:type="character" w:customStyle="1" w:styleId="WW8Num24z1">
    <w:name w:val="WW8Num24z1"/>
    <w:rsid w:val="0086713B"/>
    <w:rPr>
      <w:rFonts w:ascii="Symbol" w:hAnsi="Symbol"/>
    </w:rPr>
  </w:style>
  <w:style w:type="character" w:customStyle="1" w:styleId="WW8Num25z0">
    <w:name w:val="WW8Num25z0"/>
    <w:rsid w:val="0086713B"/>
    <w:rPr>
      <w:rFonts w:ascii="Symbol" w:hAnsi="Symbol"/>
    </w:rPr>
  </w:style>
  <w:style w:type="character" w:customStyle="1" w:styleId="WW8Num26z0">
    <w:name w:val="WW8Num26z0"/>
    <w:rsid w:val="0086713B"/>
    <w:rPr>
      <w:i w:val="0"/>
    </w:rPr>
  </w:style>
  <w:style w:type="character" w:customStyle="1" w:styleId="WW8Num27z0">
    <w:name w:val="WW8Num27z0"/>
    <w:rsid w:val="0086713B"/>
    <w:rPr>
      <w:rFonts w:ascii="Symbol" w:hAnsi="Symbol"/>
    </w:rPr>
  </w:style>
  <w:style w:type="character" w:customStyle="1" w:styleId="WW8Num28z0">
    <w:name w:val="WW8Num28z0"/>
    <w:rsid w:val="0086713B"/>
    <w:rPr>
      <w:rFonts w:ascii="Symbol" w:hAnsi="Symbol"/>
    </w:rPr>
  </w:style>
  <w:style w:type="character" w:customStyle="1" w:styleId="WW8Num29z0">
    <w:name w:val="WW8Num29z0"/>
    <w:rsid w:val="0086713B"/>
    <w:rPr>
      <w:rFonts w:ascii="Symbol" w:hAnsi="Symbol"/>
    </w:rPr>
  </w:style>
  <w:style w:type="character" w:customStyle="1" w:styleId="WW8Num31z0">
    <w:name w:val="WW8Num31z0"/>
    <w:rsid w:val="0086713B"/>
    <w:rPr>
      <w:rFonts w:ascii="Symbol" w:hAnsi="Symbol"/>
    </w:rPr>
  </w:style>
  <w:style w:type="character" w:customStyle="1" w:styleId="WW8Num34z0">
    <w:name w:val="WW8Num34z0"/>
    <w:rsid w:val="0086713B"/>
    <w:rPr>
      <w:rFonts w:ascii="Symbol" w:hAnsi="Symbol"/>
    </w:rPr>
  </w:style>
  <w:style w:type="character" w:customStyle="1" w:styleId="WW8Num35z0">
    <w:name w:val="WW8Num35z0"/>
    <w:rsid w:val="0086713B"/>
    <w:rPr>
      <w:rFonts w:ascii="Symbol" w:hAnsi="Symbol"/>
    </w:rPr>
  </w:style>
  <w:style w:type="character" w:customStyle="1" w:styleId="WW8Num38z1">
    <w:name w:val="WW8Num38z1"/>
    <w:rsid w:val="0086713B"/>
    <w:rPr>
      <w:rFonts w:ascii="Courier New" w:hAnsi="Courier New" w:cs="Courier New"/>
    </w:rPr>
  </w:style>
  <w:style w:type="character" w:customStyle="1" w:styleId="WW8Num38z2">
    <w:name w:val="WW8Num38z2"/>
    <w:rsid w:val="0086713B"/>
    <w:rPr>
      <w:rFonts w:ascii="Wingdings" w:hAnsi="Wingdings"/>
    </w:rPr>
  </w:style>
  <w:style w:type="character" w:customStyle="1" w:styleId="WW8Num38z3">
    <w:name w:val="WW8Num38z3"/>
    <w:rsid w:val="0086713B"/>
    <w:rPr>
      <w:rFonts w:ascii="Symbol" w:hAnsi="Symbol"/>
    </w:rPr>
  </w:style>
  <w:style w:type="character" w:customStyle="1" w:styleId="WW8Num39z0">
    <w:name w:val="WW8Num39z0"/>
    <w:rsid w:val="0086713B"/>
    <w:rPr>
      <w:rFonts w:ascii="Symbol" w:hAnsi="Symbol"/>
    </w:rPr>
  </w:style>
  <w:style w:type="character" w:customStyle="1" w:styleId="WW8Num40z0">
    <w:name w:val="WW8Num40z0"/>
    <w:rsid w:val="0086713B"/>
    <w:rPr>
      <w:rFonts w:ascii="Symbol" w:hAnsi="Symbol"/>
    </w:rPr>
  </w:style>
  <w:style w:type="character" w:customStyle="1" w:styleId="WW8Num41z0">
    <w:name w:val="WW8Num41z0"/>
    <w:rsid w:val="0086713B"/>
    <w:rPr>
      <w:rFonts w:ascii="Symbol" w:hAnsi="Symbol"/>
    </w:rPr>
  </w:style>
  <w:style w:type="character" w:customStyle="1" w:styleId="WW8Num42z0">
    <w:name w:val="WW8Num42z0"/>
    <w:rsid w:val="0086713B"/>
    <w:rPr>
      <w:rFonts w:ascii="Symbol" w:hAnsi="Symbol"/>
    </w:rPr>
  </w:style>
  <w:style w:type="character" w:customStyle="1" w:styleId="WW8Num43z0">
    <w:name w:val="WW8Num43z0"/>
    <w:rsid w:val="0086713B"/>
    <w:rPr>
      <w:rFonts w:ascii="Symbol" w:hAnsi="Symbol"/>
    </w:rPr>
  </w:style>
  <w:style w:type="character" w:customStyle="1" w:styleId="WW8Num44z0">
    <w:name w:val="WW8Num44z0"/>
    <w:rsid w:val="0086713B"/>
    <w:rPr>
      <w:rFonts w:ascii="Symbol" w:hAnsi="Symbol"/>
    </w:rPr>
  </w:style>
  <w:style w:type="character" w:customStyle="1" w:styleId="WW8Num46z0">
    <w:name w:val="WW8Num46z0"/>
    <w:rsid w:val="0086713B"/>
    <w:rPr>
      <w:rFonts w:ascii="Symbol" w:hAnsi="Symbol"/>
    </w:rPr>
  </w:style>
  <w:style w:type="character" w:customStyle="1" w:styleId="WW-Absatz-Standardschriftart">
    <w:name w:val="WW-Absatz-Standardschriftart"/>
    <w:rsid w:val="0086713B"/>
  </w:style>
  <w:style w:type="character" w:customStyle="1" w:styleId="WW-WW8Num2z0">
    <w:name w:val="WW-WW8Num2z0"/>
    <w:rsid w:val="0086713B"/>
    <w:rPr>
      <w:rFonts w:ascii="Symbol" w:hAnsi="Symbol"/>
    </w:rPr>
  </w:style>
  <w:style w:type="character" w:customStyle="1" w:styleId="WW-WW8Num3z0">
    <w:name w:val="WW-WW8Num3z0"/>
    <w:rsid w:val="0086713B"/>
    <w:rPr>
      <w:rFonts w:ascii="Symbol" w:hAnsi="Symbol"/>
    </w:rPr>
  </w:style>
  <w:style w:type="character" w:customStyle="1" w:styleId="WW-WW8Num4z0">
    <w:name w:val="WW-WW8Num4z0"/>
    <w:rsid w:val="0086713B"/>
    <w:rPr>
      <w:rFonts w:ascii="Symbol" w:hAnsi="Symbol"/>
    </w:rPr>
  </w:style>
  <w:style w:type="character" w:customStyle="1" w:styleId="WW-WW8Num5z0">
    <w:name w:val="WW-WW8Num5z0"/>
    <w:rsid w:val="0086713B"/>
    <w:rPr>
      <w:rFonts w:ascii="Symbol" w:hAnsi="Symbol" w:cs="Times New Roman"/>
    </w:rPr>
  </w:style>
  <w:style w:type="character" w:customStyle="1" w:styleId="WW-WW8Num6z0">
    <w:name w:val="WW-WW8Num6z0"/>
    <w:rsid w:val="0086713B"/>
    <w:rPr>
      <w:rFonts w:ascii="Symbol" w:hAnsi="Symbol"/>
    </w:rPr>
  </w:style>
  <w:style w:type="character" w:customStyle="1" w:styleId="WW-WW8Num11z0">
    <w:name w:val="WW-WW8Num11z0"/>
    <w:rsid w:val="0086713B"/>
    <w:rPr>
      <w:rFonts w:ascii="Symbol" w:hAnsi="Symbol"/>
    </w:rPr>
  </w:style>
  <w:style w:type="character" w:customStyle="1" w:styleId="WW-WW8Num15z0">
    <w:name w:val="WW-WW8Num15z0"/>
    <w:rsid w:val="0086713B"/>
    <w:rPr>
      <w:rFonts w:ascii="Symbol" w:hAnsi="Symbol"/>
    </w:rPr>
  </w:style>
  <w:style w:type="character" w:customStyle="1" w:styleId="WW-WW8Num16z0">
    <w:name w:val="WW-WW8Num16z0"/>
    <w:rsid w:val="0086713B"/>
    <w:rPr>
      <w:rFonts w:ascii="Symbol" w:hAnsi="Symbol" w:cs="Times New Roman"/>
    </w:rPr>
  </w:style>
  <w:style w:type="character" w:customStyle="1" w:styleId="WW-WW8Num17z0">
    <w:name w:val="WW-WW8Num17z0"/>
    <w:rsid w:val="0086713B"/>
    <w:rPr>
      <w:rFonts w:ascii="Symbol" w:hAnsi="Symbol"/>
    </w:rPr>
  </w:style>
  <w:style w:type="character" w:customStyle="1" w:styleId="WW-WW8Num19z1">
    <w:name w:val="WW-WW8Num19z1"/>
    <w:rsid w:val="0086713B"/>
    <w:rPr>
      <w:rFonts w:ascii="Times New Roman" w:hAnsi="Times New Roman" w:cs="Times New Roman"/>
    </w:rPr>
  </w:style>
  <w:style w:type="character" w:customStyle="1" w:styleId="WW-WW8Num20z0">
    <w:name w:val="WW-WW8Num20z0"/>
    <w:rsid w:val="0086713B"/>
    <w:rPr>
      <w:rFonts w:ascii="Courier New" w:hAnsi="Courier New"/>
      <w:color w:val="auto"/>
    </w:rPr>
  </w:style>
  <w:style w:type="character" w:customStyle="1" w:styleId="WW-WW8Num21z0">
    <w:name w:val="WW-WW8Num21z0"/>
    <w:rsid w:val="0086713B"/>
    <w:rPr>
      <w:rFonts w:ascii="Symbol" w:hAnsi="Symbol"/>
    </w:rPr>
  </w:style>
  <w:style w:type="character" w:customStyle="1" w:styleId="WW-WW8Num24z1">
    <w:name w:val="WW-WW8Num24z1"/>
    <w:rsid w:val="0086713B"/>
    <w:rPr>
      <w:rFonts w:ascii="Symbol" w:hAnsi="Symbol"/>
    </w:rPr>
  </w:style>
  <w:style w:type="character" w:customStyle="1" w:styleId="WW-WW8Num25z0">
    <w:name w:val="WW-WW8Num25z0"/>
    <w:rsid w:val="0086713B"/>
    <w:rPr>
      <w:rFonts w:ascii="Symbol" w:hAnsi="Symbol"/>
    </w:rPr>
  </w:style>
  <w:style w:type="character" w:customStyle="1" w:styleId="WW-WW8Num26z0">
    <w:name w:val="WW-WW8Num26z0"/>
    <w:rsid w:val="0086713B"/>
    <w:rPr>
      <w:i w:val="0"/>
    </w:rPr>
  </w:style>
  <w:style w:type="character" w:customStyle="1" w:styleId="WW-WW8Num27z0">
    <w:name w:val="WW-WW8Num27z0"/>
    <w:rsid w:val="0086713B"/>
    <w:rPr>
      <w:rFonts w:ascii="Symbol" w:hAnsi="Symbol"/>
    </w:rPr>
  </w:style>
  <w:style w:type="character" w:customStyle="1" w:styleId="WW-WW8Num28z0">
    <w:name w:val="WW-WW8Num28z0"/>
    <w:rsid w:val="0086713B"/>
    <w:rPr>
      <w:rFonts w:ascii="Symbol" w:hAnsi="Symbol"/>
    </w:rPr>
  </w:style>
  <w:style w:type="character" w:customStyle="1" w:styleId="WW-WW8Num29z0">
    <w:name w:val="WW-WW8Num29z0"/>
    <w:rsid w:val="0086713B"/>
    <w:rPr>
      <w:rFonts w:ascii="Symbol" w:hAnsi="Symbol"/>
    </w:rPr>
  </w:style>
  <w:style w:type="character" w:customStyle="1" w:styleId="WW-WW8Num31z0">
    <w:name w:val="WW-WW8Num31z0"/>
    <w:rsid w:val="0086713B"/>
    <w:rPr>
      <w:rFonts w:ascii="Symbol" w:hAnsi="Symbol"/>
    </w:rPr>
  </w:style>
  <w:style w:type="character" w:customStyle="1" w:styleId="WW-WW8Num34z0">
    <w:name w:val="WW-WW8Num34z0"/>
    <w:rsid w:val="0086713B"/>
    <w:rPr>
      <w:rFonts w:ascii="Symbol" w:hAnsi="Symbol"/>
    </w:rPr>
  </w:style>
  <w:style w:type="character" w:customStyle="1" w:styleId="WW-WW8Num35z0">
    <w:name w:val="WW-WW8Num35z0"/>
    <w:rsid w:val="0086713B"/>
    <w:rPr>
      <w:rFonts w:ascii="Symbol" w:hAnsi="Symbol"/>
    </w:rPr>
  </w:style>
  <w:style w:type="character" w:customStyle="1" w:styleId="WW-WW8Num38z1">
    <w:name w:val="WW-WW8Num38z1"/>
    <w:rsid w:val="0086713B"/>
    <w:rPr>
      <w:rFonts w:ascii="Courier New" w:hAnsi="Courier New" w:cs="Courier New"/>
    </w:rPr>
  </w:style>
  <w:style w:type="character" w:customStyle="1" w:styleId="WW-WW8Num38z2">
    <w:name w:val="WW-WW8Num38z2"/>
    <w:rsid w:val="0086713B"/>
    <w:rPr>
      <w:rFonts w:ascii="Wingdings" w:hAnsi="Wingdings"/>
    </w:rPr>
  </w:style>
  <w:style w:type="character" w:customStyle="1" w:styleId="WW-WW8Num38z3">
    <w:name w:val="WW-WW8Num38z3"/>
    <w:rsid w:val="0086713B"/>
    <w:rPr>
      <w:rFonts w:ascii="Symbol" w:hAnsi="Symbol"/>
    </w:rPr>
  </w:style>
  <w:style w:type="character" w:customStyle="1" w:styleId="WW-WW8Num39z0">
    <w:name w:val="WW-WW8Num39z0"/>
    <w:rsid w:val="0086713B"/>
    <w:rPr>
      <w:rFonts w:ascii="Symbol" w:hAnsi="Symbol"/>
    </w:rPr>
  </w:style>
  <w:style w:type="character" w:customStyle="1" w:styleId="WW-WW8Num40z0">
    <w:name w:val="WW-WW8Num40z0"/>
    <w:rsid w:val="0086713B"/>
    <w:rPr>
      <w:rFonts w:ascii="Symbol" w:hAnsi="Symbol"/>
    </w:rPr>
  </w:style>
  <w:style w:type="character" w:customStyle="1" w:styleId="WW-WW8Num41z0">
    <w:name w:val="WW-WW8Num41z0"/>
    <w:rsid w:val="0086713B"/>
    <w:rPr>
      <w:rFonts w:ascii="Symbol" w:hAnsi="Symbol"/>
    </w:rPr>
  </w:style>
  <w:style w:type="character" w:customStyle="1" w:styleId="WW-WW8Num42z0">
    <w:name w:val="WW-WW8Num42z0"/>
    <w:rsid w:val="0086713B"/>
    <w:rPr>
      <w:rFonts w:ascii="Symbol" w:hAnsi="Symbol"/>
    </w:rPr>
  </w:style>
  <w:style w:type="character" w:customStyle="1" w:styleId="WW-WW8Num43z0">
    <w:name w:val="WW-WW8Num43z0"/>
    <w:rsid w:val="0086713B"/>
    <w:rPr>
      <w:rFonts w:ascii="Symbol" w:hAnsi="Symbol"/>
    </w:rPr>
  </w:style>
  <w:style w:type="character" w:customStyle="1" w:styleId="WW-WW8Num44z0">
    <w:name w:val="WW-WW8Num44z0"/>
    <w:rsid w:val="0086713B"/>
    <w:rPr>
      <w:rFonts w:ascii="Symbol" w:hAnsi="Symbol"/>
    </w:rPr>
  </w:style>
  <w:style w:type="character" w:customStyle="1" w:styleId="WW-WW8Num46z0">
    <w:name w:val="WW-WW8Num46z0"/>
    <w:rsid w:val="0086713B"/>
    <w:rPr>
      <w:rFonts w:ascii="Symbol" w:hAnsi="Symbol"/>
    </w:rPr>
  </w:style>
  <w:style w:type="character" w:customStyle="1" w:styleId="WW-Absatz-Standardschriftart1">
    <w:name w:val="WW-Absatz-Standardschriftart1"/>
    <w:rsid w:val="0086713B"/>
  </w:style>
  <w:style w:type="character" w:customStyle="1" w:styleId="WW-WW8Num2z01">
    <w:name w:val="WW-WW8Num2z01"/>
    <w:rsid w:val="0086713B"/>
    <w:rPr>
      <w:rFonts w:ascii="Symbol" w:hAnsi="Symbol"/>
    </w:rPr>
  </w:style>
  <w:style w:type="character" w:customStyle="1" w:styleId="WW-WW8Num3z01">
    <w:name w:val="WW-WW8Num3z01"/>
    <w:rsid w:val="0086713B"/>
    <w:rPr>
      <w:rFonts w:ascii="Symbol" w:hAnsi="Symbol"/>
    </w:rPr>
  </w:style>
  <w:style w:type="character" w:customStyle="1" w:styleId="WW-WW8Num4z01">
    <w:name w:val="WW-WW8Num4z01"/>
    <w:rsid w:val="0086713B"/>
    <w:rPr>
      <w:rFonts w:ascii="Symbol" w:hAnsi="Symbol"/>
    </w:rPr>
  </w:style>
  <w:style w:type="character" w:customStyle="1" w:styleId="WW-WW8Num5z01">
    <w:name w:val="WW-WW8Num5z01"/>
    <w:rsid w:val="0086713B"/>
    <w:rPr>
      <w:rFonts w:ascii="Symbol" w:hAnsi="Symbol" w:cs="Times New Roman"/>
    </w:rPr>
  </w:style>
  <w:style w:type="character" w:customStyle="1" w:styleId="WW-WW8Num6z01">
    <w:name w:val="WW-WW8Num6z01"/>
    <w:rsid w:val="0086713B"/>
    <w:rPr>
      <w:rFonts w:ascii="Symbol" w:hAnsi="Symbol"/>
    </w:rPr>
  </w:style>
  <w:style w:type="character" w:customStyle="1" w:styleId="WW-WW8Num11z01">
    <w:name w:val="WW-WW8Num11z01"/>
    <w:rsid w:val="0086713B"/>
    <w:rPr>
      <w:rFonts w:ascii="Symbol" w:hAnsi="Symbol"/>
    </w:rPr>
  </w:style>
  <w:style w:type="character" w:customStyle="1" w:styleId="WW-WW8Num15z01">
    <w:name w:val="WW-WW8Num15z01"/>
    <w:rsid w:val="0086713B"/>
    <w:rPr>
      <w:rFonts w:ascii="Symbol" w:hAnsi="Symbol"/>
    </w:rPr>
  </w:style>
  <w:style w:type="character" w:customStyle="1" w:styleId="WW-WW8Num16z01">
    <w:name w:val="WW-WW8Num16z01"/>
    <w:rsid w:val="0086713B"/>
    <w:rPr>
      <w:rFonts w:ascii="Symbol" w:hAnsi="Symbol" w:cs="Times New Roman"/>
    </w:rPr>
  </w:style>
  <w:style w:type="character" w:customStyle="1" w:styleId="WW-WW8Num17z01">
    <w:name w:val="WW-WW8Num17z01"/>
    <w:rsid w:val="0086713B"/>
    <w:rPr>
      <w:rFonts w:ascii="Symbol" w:hAnsi="Symbol"/>
    </w:rPr>
  </w:style>
  <w:style w:type="character" w:customStyle="1" w:styleId="WW-WW8Num19z11">
    <w:name w:val="WW-WW8Num19z11"/>
    <w:rsid w:val="0086713B"/>
    <w:rPr>
      <w:rFonts w:ascii="Times New Roman" w:hAnsi="Times New Roman" w:cs="Times New Roman"/>
    </w:rPr>
  </w:style>
  <w:style w:type="character" w:customStyle="1" w:styleId="WW-WW8Num20z01">
    <w:name w:val="WW-WW8Num20z01"/>
    <w:rsid w:val="0086713B"/>
    <w:rPr>
      <w:rFonts w:ascii="Courier New" w:hAnsi="Courier New"/>
      <w:color w:val="auto"/>
    </w:rPr>
  </w:style>
  <w:style w:type="character" w:customStyle="1" w:styleId="WW-WW8Num21z01">
    <w:name w:val="WW-WW8Num21z01"/>
    <w:rsid w:val="0086713B"/>
    <w:rPr>
      <w:rFonts w:ascii="Symbol" w:hAnsi="Symbol"/>
    </w:rPr>
  </w:style>
  <w:style w:type="character" w:customStyle="1" w:styleId="WW-WW8Num24z11">
    <w:name w:val="WW-WW8Num24z11"/>
    <w:rsid w:val="0086713B"/>
    <w:rPr>
      <w:rFonts w:ascii="Symbol" w:hAnsi="Symbol"/>
    </w:rPr>
  </w:style>
  <w:style w:type="character" w:customStyle="1" w:styleId="WW-WW8Num25z01">
    <w:name w:val="WW-WW8Num25z01"/>
    <w:rsid w:val="0086713B"/>
    <w:rPr>
      <w:rFonts w:ascii="Symbol" w:hAnsi="Symbol"/>
    </w:rPr>
  </w:style>
  <w:style w:type="character" w:customStyle="1" w:styleId="WW-WW8Num26z01">
    <w:name w:val="WW-WW8Num26z01"/>
    <w:rsid w:val="0086713B"/>
    <w:rPr>
      <w:i w:val="0"/>
    </w:rPr>
  </w:style>
  <w:style w:type="character" w:customStyle="1" w:styleId="WW-WW8Num27z01">
    <w:name w:val="WW-WW8Num27z01"/>
    <w:rsid w:val="0086713B"/>
    <w:rPr>
      <w:rFonts w:ascii="Symbol" w:hAnsi="Symbol"/>
    </w:rPr>
  </w:style>
  <w:style w:type="character" w:customStyle="1" w:styleId="WW-WW8Num28z01">
    <w:name w:val="WW-WW8Num28z01"/>
    <w:rsid w:val="0086713B"/>
    <w:rPr>
      <w:rFonts w:ascii="Symbol" w:hAnsi="Symbol"/>
    </w:rPr>
  </w:style>
  <w:style w:type="character" w:customStyle="1" w:styleId="WW-WW8Num29z01">
    <w:name w:val="WW-WW8Num29z01"/>
    <w:rsid w:val="0086713B"/>
    <w:rPr>
      <w:rFonts w:ascii="Symbol" w:hAnsi="Symbol"/>
    </w:rPr>
  </w:style>
  <w:style w:type="character" w:customStyle="1" w:styleId="WW-WW8Num31z01">
    <w:name w:val="WW-WW8Num31z01"/>
    <w:rsid w:val="0086713B"/>
    <w:rPr>
      <w:rFonts w:ascii="Symbol" w:hAnsi="Symbol"/>
    </w:rPr>
  </w:style>
  <w:style w:type="character" w:customStyle="1" w:styleId="WW-WW8Num34z01">
    <w:name w:val="WW-WW8Num34z01"/>
    <w:rsid w:val="0086713B"/>
    <w:rPr>
      <w:rFonts w:ascii="Symbol" w:hAnsi="Symbol"/>
    </w:rPr>
  </w:style>
  <w:style w:type="character" w:customStyle="1" w:styleId="WW-WW8Num35z01">
    <w:name w:val="WW-WW8Num35z01"/>
    <w:rsid w:val="0086713B"/>
    <w:rPr>
      <w:rFonts w:ascii="Symbol" w:hAnsi="Symbol"/>
    </w:rPr>
  </w:style>
  <w:style w:type="character" w:customStyle="1" w:styleId="WW-WW8Num38z11">
    <w:name w:val="WW-WW8Num38z11"/>
    <w:rsid w:val="0086713B"/>
    <w:rPr>
      <w:rFonts w:ascii="Courier New" w:hAnsi="Courier New" w:cs="Courier New"/>
    </w:rPr>
  </w:style>
  <w:style w:type="character" w:customStyle="1" w:styleId="WW-WW8Num38z21">
    <w:name w:val="WW-WW8Num38z21"/>
    <w:rsid w:val="0086713B"/>
    <w:rPr>
      <w:rFonts w:ascii="Wingdings" w:hAnsi="Wingdings"/>
    </w:rPr>
  </w:style>
  <w:style w:type="character" w:customStyle="1" w:styleId="WW-WW8Num38z31">
    <w:name w:val="WW-WW8Num38z31"/>
    <w:rsid w:val="0086713B"/>
    <w:rPr>
      <w:rFonts w:ascii="Symbol" w:hAnsi="Symbol"/>
    </w:rPr>
  </w:style>
  <w:style w:type="character" w:customStyle="1" w:styleId="WW-WW8Num39z01">
    <w:name w:val="WW-WW8Num39z01"/>
    <w:rsid w:val="0086713B"/>
    <w:rPr>
      <w:rFonts w:ascii="Symbol" w:hAnsi="Symbol"/>
    </w:rPr>
  </w:style>
  <w:style w:type="character" w:customStyle="1" w:styleId="WW-WW8Num40z01">
    <w:name w:val="WW-WW8Num40z01"/>
    <w:rsid w:val="0086713B"/>
    <w:rPr>
      <w:rFonts w:ascii="Symbol" w:hAnsi="Symbol"/>
    </w:rPr>
  </w:style>
  <w:style w:type="character" w:customStyle="1" w:styleId="WW-WW8Num41z01">
    <w:name w:val="WW-WW8Num41z01"/>
    <w:rsid w:val="0086713B"/>
    <w:rPr>
      <w:rFonts w:ascii="Symbol" w:hAnsi="Symbol"/>
    </w:rPr>
  </w:style>
  <w:style w:type="character" w:customStyle="1" w:styleId="WW-WW8Num42z01">
    <w:name w:val="WW-WW8Num42z01"/>
    <w:rsid w:val="0086713B"/>
    <w:rPr>
      <w:rFonts w:ascii="Symbol" w:hAnsi="Symbol"/>
    </w:rPr>
  </w:style>
  <w:style w:type="character" w:customStyle="1" w:styleId="WW-WW8Num43z01">
    <w:name w:val="WW-WW8Num43z01"/>
    <w:rsid w:val="0086713B"/>
    <w:rPr>
      <w:rFonts w:ascii="Symbol" w:hAnsi="Symbol"/>
    </w:rPr>
  </w:style>
  <w:style w:type="character" w:customStyle="1" w:styleId="WW-WW8Num44z01">
    <w:name w:val="WW-WW8Num44z01"/>
    <w:rsid w:val="0086713B"/>
    <w:rPr>
      <w:rFonts w:ascii="Symbol" w:hAnsi="Symbol"/>
    </w:rPr>
  </w:style>
  <w:style w:type="character" w:customStyle="1" w:styleId="WW-WW8Num46z01">
    <w:name w:val="WW-WW8Num46z01"/>
    <w:rsid w:val="0086713B"/>
    <w:rPr>
      <w:rFonts w:ascii="Symbol" w:hAnsi="Symbol"/>
    </w:rPr>
  </w:style>
  <w:style w:type="character" w:customStyle="1" w:styleId="WW-Absatz-Standardschriftart11">
    <w:name w:val="WW-Absatz-Standardschriftart11"/>
    <w:rsid w:val="0086713B"/>
  </w:style>
  <w:style w:type="character" w:customStyle="1" w:styleId="WW-WW8Num2z011">
    <w:name w:val="WW-WW8Num2z011"/>
    <w:rsid w:val="0086713B"/>
    <w:rPr>
      <w:rFonts w:ascii="Symbol" w:hAnsi="Symbol"/>
    </w:rPr>
  </w:style>
  <w:style w:type="character" w:customStyle="1" w:styleId="WW-WW8Num3z011">
    <w:name w:val="WW-WW8Num3z011"/>
    <w:rsid w:val="0086713B"/>
    <w:rPr>
      <w:rFonts w:ascii="Symbol" w:hAnsi="Symbol"/>
    </w:rPr>
  </w:style>
  <w:style w:type="character" w:customStyle="1" w:styleId="WW-WW8Num4z011">
    <w:name w:val="WW-WW8Num4z011"/>
    <w:rsid w:val="0086713B"/>
    <w:rPr>
      <w:rFonts w:ascii="Symbol" w:hAnsi="Symbol"/>
    </w:rPr>
  </w:style>
  <w:style w:type="character" w:customStyle="1" w:styleId="WW-WW8Num5z011">
    <w:name w:val="WW-WW8Num5z011"/>
    <w:rsid w:val="0086713B"/>
    <w:rPr>
      <w:rFonts w:ascii="Symbol" w:hAnsi="Symbol" w:cs="Times New Roman"/>
    </w:rPr>
  </w:style>
  <w:style w:type="character" w:customStyle="1" w:styleId="WW-WW8Num6z011">
    <w:name w:val="WW-WW8Num6z011"/>
    <w:rsid w:val="0086713B"/>
    <w:rPr>
      <w:rFonts w:ascii="Symbol" w:hAnsi="Symbol"/>
    </w:rPr>
  </w:style>
  <w:style w:type="character" w:customStyle="1" w:styleId="WW-WW8Num11z011">
    <w:name w:val="WW-WW8Num11z011"/>
    <w:rsid w:val="0086713B"/>
    <w:rPr>
      <w:rFonts w:ascii="Symbol" w:hAnsi="Symbol"/>
    </w:rPr>
  </w:style>
  <w:style w:type="character" w:customStyle="1" w:styleId="WW-WW8Num15z011">
    <w:name w:val="WW-WW8Num15z011"/>
    <w:rsid w:val="0086713B"/>
    <w:rPr>
      <w:rFonts w:ascii="Symbol" w:hAnsi="Symbol"/>
    </w:rPr>
  </w:style>
  <w:style w:type="character" w:customStyle="1" w:styleId="WW-WW8Num16z011">
    <w:name w:val="WW-WW8Num16z011"/>
    <w:rsid w:val="0086713B"/>
    <w:rPr>
      <w:rFonts w:ascii="Symbol" w:hAnsi="Symbol" w:cs="Times New Roman"/>
    </w:rPr>
  </w:style>
  <w:style w:type="character" w:customStyle="1" w:styleId="WW-WW8Num17z011">
    <w:name w:val="WW-WW8Num17z011"/>
    <w:rsid w:val="0086713B"/>
    <w:rPr>
      <w:rFonts w:ascii="Symbol" w:hAnsi="Symbol"/>
    </w:rPr>
  </w:style>
  <w:style w:type="character" w:customStyle="1" w:styleId="WW-WW8Num19z111">
    <w:name w:val="WW-WW8Num19z111"/>
    <w:rsid w:val="0086713B"/>
    <w:rPr>
      <w:rFonts w:ascii="Times New Roman" w:hAnsi="Times New Roman" w:cs="Times New Roman"/>
    </w:rPr>
  </w:style>
  <w:style w:type="character" w:customStyle="1" w:styleId="WW-WW8Num20z011">
    <w:name w:val="WW-WW8Num20z011"/>
    <w:rsid w:val="0086713B"/>
    <w:rPr>
      <w:rFonts w:ascii="Courier New" w:hAnsi="Courier New"/>
      <w:color w:val="auto"/>
    </w:rPr>
  </w:style>
  <w:style w:type="character" w:customStyle="1" w:styleId="WW-WW8Num21z011">
    <w:name w:val="WW-WW8Num21z011"/>
    <w:rsid w:val="0086713B"/>
    <w:rPr>
      <w:rFonts w:ascii="Symbol" w:hAnsi="Symbol"/>
    </w:rPr>
  </w:style>
  <w:style w:type="character" w:customStyle="1" w:styleId="WW-WW8Num24z111">
    <w:name w:val="WW-WW8Num24z111"/>
    <w:rsid w:val="0086713B"/>
    <w:rPr>
      <w:rFonts w:ascii="Symbol" w:hAnsi="Symbol"/>
    </w:rPr>
  </w:style>
  <w:style w:type="character" w:customStyle="1" w:styleId="WW-WW8Num25z011">
    <w:name w:val="WW-WW8Num25z011"/>
    <w:rsid w:val="0086713B"/>
    <w:rPr>
      <w:rFonts w:ascii="Symbol" w:hAnsi="Symbol"/>
    </w:rPr>
  </w:style>
  <w:style w:type="character" w:customStyle="1" w:styleId="WW-WW8Num26z011">
    <w:name w:val="WW-WW8Num26z011"/>
    <w:rsid w:val="0086713B"/>
    <w:rPr>
      <w:i w:val="0"/>
    </w:rPr>
  </w:style>
  <w:style w:type="character" w:customStyle="1" w:styleId="WW-WW8Num27z011">
    <w:name w:val="WW-WW8Num27z011"/>
    <w:rsid w:val="0086713B"/>
    <w:rPr>
      <w:rFonts w:ascii="Symbol" w:hAnsi="Symbol"/>
    </w:rPr>
  </w:style>
  <w:style w:type="character" w:customStyle="1" w:styleId="WW-WW8Num28z011">
    <w:name w:val="WW-WW8Num28z011"/>
    <w:rsid w:val="0086713B"/>
    <w:rPr>
      <w:rFonts w:ascii="Symbol" w:hAnsi="Symbol"/>
    </w:rPr>
  </w:style>
  <w:style w:type="character" w:customStyle="1" w:styleId="WW-WW8Num29z011">
    <w:name w:val="WW-WW8Num29z011"/>
    <w:rsid w:val="0086713B"/>
    <w:rPr>
      <w:rFonts w:ascii="Symbol" w:hAnsi="Symbol"/>
    </w:rPr>
  </w:style>
  <w:style w:type="character" w:customStyle="1" w:styleId="WW-WW8Num31z011">
    <w:name w:val="WW-WW8Num31z011"/>
    <w:rsid w:val="0086713B"/>
    <w:rPr>
      <w:rFonts w:ascii="Symbol" w:hAnsi="Symbol"/>
    </w:rPr>
  </w:style>
  <w:style w:type="character" w:customStyle="1" w:styleId="WW-WW8Num34z011">
    <w:name w:val="WW-WW8Num34z011"/>
    <w:rsid w:val="0086713B"/>
    <w:rPr>
      <w:rFonts w:ascii="Symbol" w:hAnsi="Symbol"/>
    </w:rPr>
  </w:style>
  <w:style w:type="character" w:customStyle="1" w:styleId="WW-WW8Num35z011">
    <w:name w:val="WW-WW8Num35z011"/>
    <w:rsid w:val="0086713B"/>
    <w:rPr>
      <w:rFonts w:ascii="Symbol" w:hAnsi="Symbol"/>
    </w:rPr>
  </w:style>
  <w:style w:type="character" w:customStyle="1" w:styleId="WW-WW8Num38z111">
    <w:name w:val="WW-WW8Num38z111"/>
    <w:rsid w:val="0086713B"/>
    <w:rPr>
      <w:rFonts w:ascii="Courier New" w:hAnsi="Courier New" w:cs="Courier New"/>
    </w:rPr>
  </w:style>
  <w:style w:type="character" w:customStyle="1" w:styleId="WW-WW8Num38z211">
    <w:name w:val="WW-WW8Num38z211"/>
    <w:rsid w:val="0086713B"/>
    <w:rPr>
      <w:rFonts w:ascii="Wingdings" w:hAnsi="Wingdings"/>
    </w:rPr>
  </w:style>
  <w:style w:type="character" w:customStyle="1" w:styleId="WW-WW8Num38z311">
    <w:name w:val="WW-WW8Num38z311"/>
    <w:rsid w:val="0086713B"/>
    <w:rPr>
      <w:rFonts w:ascii="Symbol" w:hAnsi="Symbol"/>
    </w:rPr>
  </w:style>
  <w:style w:type="character" w:customStyle="1" w:styleId="WW-WW8Num39z011">
    <w:name w:val="WW-WW8Num39z011"/>
    <w:rsid w:val="0086713B"/>
    <w:rPr>
      <w:rFonts w:ascii="Symbol" w:hAnsi="Symbol"/>
    </w:rPr>
  </w:style>
  <w:style w:type="character" w:customStyle="1" w:styleId="WW-WW8Num40z011">
    <w:name w:val="WW-WW8Num40z011"/>
    <w:rsid w:val="0086713B"/>
    <w:rPr>
      <w:rFonts w:ascii="Symbol" w:hAnsi="Symbol"/>
    </w:rPr>
  </w:style>
  <w:style w:type="character" w:customStyle="1" w:styleId="WW-WW8Num41z011">
    <w:name w:val="WW-WW8Num41z011"/>
    <w:rsid w:val="0086713B"/>
    <w:rPr>
      <w:rFonts w:ascii="Symbol" w:hAnsi="Symbol"/>
    </w:rPr>
  </w:style>
  <w:style w:type="character" w:customStyle="1" w:styleId="WW-WW8Num42z011">
    <w:name w:val="WW-WW8Num42z011"/>
    <w:rsid w:val="0086713B"/>
    <w:rPr>
      <w:rFonts w:ascii="Symbol" w:hAnsi="Symbol"/>
    </w:rPr>
  </w:style>
  <w:style w:type="character" w:customStyle="1" w:styleId="WW-WW8Num43z011">
    <w:name w:val="WW-WW8Num43z011"/>
    <w:rsid w:val="0086713B"/>
    <w:rPr>
      <w:rFonts w:ascii="Symbol" w:hAnsi="Symbol"/>
    </w:rPr>
  </w:style>
  <w:style w:type="character" w:customStyle="1" w:styleId="WW-WW8Num44z011">
    <w:name w:val="WW-WW8Num44z011"/>
    <w:rsid w:val="0086713B"/>
    <w:rPr>
      <w:rFonts w:ascii="Symbol" w:hAnsi="Symbol"/>
    </w:rPr>
  </w:style>
  <w:style w:type="character" w:customStyle="1" w:styleId="WW-WW8Num46z011">
    <w:name w:val="WW-WW8Num46z011"/>
    <w:rsid w:val="0086713B"/>
    <w:rPr>
      <w:rFonts w:ascii="Symbol" w:hAnsi="Symbol"/>
    </w:rPr>
  </w:style>
  <w:style w:type="character" w:customStyle="1" w:styleId="WW-Absatz-Standardschriftart111">
    <w:name w:val="WW-Absatz-Standardschriftart111"/>
    <w:rsid w:val="0086713B"/>
  </w:style>
  <w:style w:type="character" w:customStyle="1" w:styleId="WW-WW8Num2z0111">
    <w:name w:val="WW-WW8Num2z0111"/>
    <w:rsid w:val="0086713B"/>
    <w:rPr>
      <w:rFonts w:ascii="Symbol" w:hAnsi="Symbol"/>
    </w:rPr>
  </w:style>
  <w:style w:type="character" w:customStyle="1" w:styleId="WW-WW8Num3z0111">
    <w:name w:val="WW-WW8Num3z0111"/>
    <w:rsid w:val="0086713B"/>
    <w:rPr>
      <w:rFonts w:ascii="Symbol" w:hAnsi="Symbol"/>
    </w:rPr>
  </w:style>
  <w:style w:type="character" w:customStyle="1" w:styleId="WW-WW8Num4z0111">
    <w:name w:val="WW-WW8Num4z0111"/>
    <w:rsid w:val="0086713B"/>
    <w:rPr>
      <w:rFonts w:ascii="Symbol" w:hAnsi="Symbol"/>
    </w:rPr>
  </w:style>
  <w:style w:type="character" w:customStyle="1" w:styleId="WW-WW8Num5z0111">
    <w:name w:val="WW-WW8Num5z0111"/>
    <w:rsid w:val="0086713B"/>
    <w:rPr>
      <w:rFonts w:ascii="Symbol" w:hAnsi="Symbol" w:cs="Times New Roman"/>
    </w:rPr>
  </w:style>
  <w:style w:type="character" w:customStyle="1" w:styleId="WW-WW8Num6z0111">
    <w:name w:val="WW-WW8Num6z0111"/>
    <w:rsid w:val="0086713B"/>
    <w:rPr>
      <w:rFonts w:ascii="Symbol" w:hAnsi="Symbol"/>
    </w:rPr>
  </w:style>
  <w:style w:type="character" w:customStyle="1" w:styleId="WW-WW8Num11z0111">
    <w:name w:val="WW-WW8Num11z0111"/>
    <w:rsid w:val="0086713B"/>
    <w:rPr>
      <w:rFonts w:ascii="Symbol" w:hAnsi="Symbol"/>
    </w:rPr>
  </w:style>
  <w:style w:type="character" w:customStyle="1" w:styleId="WW-WW8Num15z0111">
    <w:name w:val="WW-WW8Num15z0111"/>
    <w:rsid w:val="0086713B"/>
    <w:rPr>
      <w:rFonts w:ascii="Symbol" w:hAnsi="Symbol"/>
    </w:rPr>
  </w:style>
  <w:style w:type="character" w:customStyle="1" w:styleId="WW-WW8Num16z0111">
    <w:name w:val="WW-WW8Num16z0111"/>
    <w:rsid w:val="0086713B"/>
    <w:rPr>
      <w:rFonts w:ascii="Symbol" w:hAnsi="Symbol" w:cs="Times New Roman"/>
    </w:rPr>
  </w:style>
  <w:style w:type="character" w:customStyle="1" w:styleId="WW-WW8Num17z0111">
    <w:name w:val="WW-WW8Num17z0111"/>
    <w:rsid w:val="0086713B"/>
    <w:rPr>
      <w:rFonts w:ascii="Symbol" w:hAnsi="Symbol"/>
    </w:rPr>
  </w:style>
  <w:style w:type="character" w:customStyle="1" w:styleId="WW-WW8Num19z1111">
    <w:name w:val="WW-WW8Num19z1111"/>
    <w:rsid w:val="0086713B"/>
    <w:rPr>
      <w:rFonts w:ascii="Times New Roman" w:hAnsi="Times New Roman" w:cs="Times New Roman"/>
    </w:rPr>
  </w:style>
  <w:style w:type="character" w:customStyle="1" w:styleId="WW-WW8Num20z0111">
    <w:name w:val="WW-WW8Num20z0111"/>
    <w:rsid w:val="0086713B"/>
    <w:rPr>
      <w:rFonts w:ascii="Courier New" w:hAnsi="Courier New"/>
      <w:color w:val="auto"/>
    </w:rPr>
  </w:style>
  <w:style w:type="character" w:customStyle="1" w:styleId="WW-WW8Num21z0111">
    <w:name w:val="WW-WW8Num21z0111"/>
    <w:rsid w:val="0086713B"/>
    <w:rPr>
      <w:rFonts w:ascii="Symbol" w:hAnsi="Symbol"/>
    </w:rPr>
  </w:style>
  <w:style w:type="character" w:customStyle="1" w:styleId="WW-WW8Num24z1111">
    <w:name w:val="WW-WW8Num24z1111"/>
    <w:rsid w:val="0086713B"/>
    <w:rPr>
      <w:rFonts w:ascii="Symbol" w:hAnsi="Symbol"/>
    </w:rPr>
  </w:style>
  <w:style w:type="character" w:customStyle="1" w:styleId="WW-WW8Num25z0111">
    <w:name w:val="WW-WW8Num25z0111"/>
    <w:rsid w:val="0086713B"/>
    <w:rPr>
      <w:rFonts w:ascii="Symbol" w:hAnsi="Symbol"/>
    </w:rPr>
  </w:style>
  <w:style w:type="character" w:customStyle="1" w:styleId="WW-WW8Num26z0111">
    <w:name w:val="WW-WW8Num26z0111"/>
    <w:rsid w:val="0086713B"/>
    <w:rPr>
      <w:i w:val="0"/>
    </w:rPr>
  </w:style>
  <w:style w:type="character" w:customStyle="1" w:styleId="WW-WW8Num27z0111">
    <w:name w:val="WW-WW8Num27z0111"/>
    <w:rsid w:val="0086713B"/>
    <w:rPr>
      <w:rFonts w:ascii="Symbol" w:hAnsi="Symbol"/>
    </w:rPr>
  </w:style>
  <w:style w:type="character" w:customStyle="1" w:styleId="WW-WW8Num28z0111">
    <w:name w:val="WW-WW8Num28z0111"/>
    <w:rsid w:val="0086713B"/>
    <w:rPr>
      <w:rFonts w:ascii="Symbol" w:hAnsi="Symbol"/>
    </w:rPr>
  </w:style>
  <w:style w:type="character" w:customStyle="1" w:styleId="WW-WW8Num29z0111">
    <w:name w:val="WW-WW8Num29z0111"/>
    <w:rsid w:val="0086713B"/>
    <w:rPr>
      <w:rFonts w:ascii="Symbol" w:hAnsi="Symbol"/>
    </w:rPr>
  </w:style>
  <w:style w:type="character" w:customStyle="1" w:styleId="WW-WW8Num31z0111">
    <w:name w:val="WW-WW8Num31z0111"/>
    <w:rsid w:val="0086713B"/>
    <w:rPr>
      <w:rFonts w:ascii="Symbol" w:hAnsi="Symbol"/>
    </w:rPr>
  </w:style>
  <w:style w:type="character" w:customStyle="1" w:styleId="WW-WW8Num34z0111">
    <w:name w:val="WW-WW8Num34z0111"/>
    <w:rsid w:val="0086713B"/>
    <w:rPr>
      <w:rFonts w:ascii="Symbol" w:hAnsi="Symbol"/>
    </w:rPr>
  </w:style>
  <w:style w:type="character" w:customStyle="1" w:styleId="WW-WW8Num35z0111">
    <w:name w:val="WW-WW8Num35z0111"/>
    <w:rsid w:val="0086713B"/>
    <w:rPr>
      <w:rFonts w:ascii="Symbol" w:hAnsi="Symbol"/>
    </w:rPr>
  </w:style>
  <w:style w:type="character" w:customStyle="1" w:styleId="WW-WW8Num38z1111">
    <w:name w:val="WW-WW8Num38z1111"/>
    <w:rsid w:val="0086713B"/>
    <w:rPr>
      <w:rFonts w:ascii="Courier New" w:hAnsi="Courier New" w:cs="Courier New"/>
    </w:rPr>
  </w:style>
  <w:style w:type="character" w:customStyle="1" w:styleId="WW-WW8Num38z2111">
    <w:name w:val="WW-WW8Num38z2111"/>
    <w:rsid w:val="0086713B"/>
    <w:rPr>
      <w:rFonts w:ascii="Wingdings" w:hAnsi="Wingdings"/>
    </w:rPr>
  </w:style>
  <w:style w:type="character" w:customStyle="1" w:styleId="WW-WW8Num38z3111">
    <w:name w:val="WW-WW8Num38z3111"/>
    <w:rsid w:val="0086713B"/>
    <w:rPr>
      <w:rFonts w:ascii="Symbol" w:hAnsi="Symbol"/>
    </w:rPr>
  </w:style>
  <w:style w:type="character" w:customStyle="1" w:styleId="WW-WW8Num39z0111">
    <w:name w:val="WW-WW8Num39z0111"/>
    <w:rsid w:val="0086713B"/>
    <w:rPr>
      <w:rFonts w:ascii="Symbol" w:hAnsi="Symbol"/>
    </w:rPr>
  </w:style>
  <w:style w:type="character" w:customStyle="1" w:styleId="WW-WW8Num40z0111">
    <w:name w:val="WW-WW8Num40z0111"/>
    <w:rsid w:val="0086713B"/>
    <w:rPr>
      <w:rFonts w:ascii="Symbol" w:hAnsi="Symbol"/>
    </w:rPr>
  </w:style>
  <w:style w:type="character" w:customStyle="1" w:styleId="WW-WW8Num41z0111">
    <w:name w:val="WW-WW8Num41z0111"/>
    <w:rsid w:val="0086713B"/>
    <w:rPr>
      <w:rFonts w:ascii="Symbol" w:hAnsi="Symbol"/>
    </w:rPr>
  </w:style>
  <w:style w:type="character" w:customStyle="1" w:styleId="WW-WW8Num42z0111">
    <w:name w:val="WW-WW8Num42z0111"/>
    <w:rsid w:val="0086713B"/>
    <w:rPr>
      <w:rFonts w:ascii="Symbol" w:hAnsi="Symbol"/>
    </w:rPr>
  </w:style>
  <w:style w:type="character" w:customStyle="1" w:styleId="WW-WW8Num43z0111">
    <w:name w:val="WW-WW8Num43z0111"/>
    <w:rsid w:val="0086713B"/>
    <w:rPr>
      <w:rFonts w:ascii="Symbol" w:hAnsi="Symbol"/>
    </w:rPr>
  </w:style>
  <w:style w:type="character" w:customStyle="1" w:styleId="WW-WW8Num44z0111">
    <w:name w:val="WW-WW8Num44z0111"/>
    <w:rsid w:val="0086713B"/>
    <w:rPr>
      <w:rFonts w:ascii="Symbol" w:hAnsi="Symbol"/>
    </w:rPr>
  </w:style>
  <w:style w:type="character" w:customStyle="1" w:styleId="WW-WW8Num46z0111">
    <w:name w:val="WW-WW8Num46z0111"/>
    <w:rsid w:val="0086713B"/>
    <w:rPr>
      <w:rFonts w:ascii="Symbol" w:hAnsi="Symbol"/>
    </w:rPr>
  </w:style>
  <w:style w:type="character" w:customStyle="1" w:styleId="WW-Absatz-Standardschriftart1111">
    <w:name w:val="WW-Absatz-Standardschriftart1111"/>
    <w:rsid w:val="0086713B"/>
  </w:style>
  <w:style w:type="character" w:customStyle="1" w:styleId="WW-WW8Num2z01111">
    <w:name w:val="WW-WW8Num2z01111"/>
    <w:rsid w:val="0086713B"/>
    <w:rPr>
      <w:rFonts w:ascii="Symbol" w:hAnsi="Symbol"/>
    </w:rPr>
  </w:style>
  <w:style w:type="character" w:customStyle="1" w:styleId="WW-WW8Num3z01111">
    <w:name w:val="WW-WW8Num3z01111"/>
    <w:rsid w:val="0086713B"/>
    <w:rPr>
      <w:rFonts w:ascii="Symbol" w:hAnsi="Symbol"/>
    </w:rPr>
  </w:style>
  <w:style w:type="character" w:customStyle="1" w:styleId="WW-WW8Num4z01111">
    <w:name w:val="WW-WW8Num4z01111"/>
    <w:rsid w:val="0086713B"/>
    <w:rPr>
      <w:rFonts w:ascii="Symbol" w:hAnsi="Symbol"/>
    </w:rPr>
  </w:style>
  <w:style w:type="character" w:customStyle="1" w:styleId="WW-WW8Num5z01111">
    <w:name w:val="WW-WW8Num5z01111"/>
    <w:rsid w:val="0086713B"/>
    <w:rPr>
      <w:rFonts w:ascii="Symbol" w:hAnsi="Symbol" w:cs="Times New Roman"/>
    </w:rPr>
  </w:style>
  <w:style w:type="character" w:customStyle="1" w:styleId="WW-WW8Num6z01111">
    <w:name w:val="WW-WW8Num6z01111"/>
    <w:rsid w:val="0086713B"/>
    <w:rPr>
      <w:rFonts w:ascii="Wingdings" w:hAnsi="Wingdings"/>
    </w:rPr>
  </w:style>
  <w:style w:type="character" w:customStyle="1" w:styleId="WW8Num7z0">
    <w:name w:val="WW8Num7z0"/>
    <w:rsid w:val="0086713B"/>
    <w:rPr>
      <w:rFonts w:ascii="Symbol" w:hAnsi="Symbol"/>
    </w:rPr>
  </w:style>
  <w:style w:type="character" w:customStyle="1" w:styleId="WW8Num12z0">
    <w:name w:val="WW8Num12z0"/>
    <w:rsid w:val="0086713B"/>
    <w:rPr>
      <w:rFonts w:ascii="Symbol" w:hAnsi="Symbol"/>
    </w:rPr>
  </w:style>
  <w:style w:type="character" w:customStyle="1" w:styleId="WW-WW8Num16z01111">
    <w:name w:val="WW-WW8Num16z01111"/>
    <w:rsid w:val="0086713B"/>
    <w:rPr>
      <w:rFonts w:ascii="Symbol" w:hAnsi="Symbol"/>
    </w:rPr>
  </w:style>
  <w:style w:type="character" w:customStyle="1" w:styleId="WW-WW8Num17z01111">
    <w:name w:val="WW-WW8Num17z01111"/>
    <w:rsid w:val="0086713B"/>
    <w:rPr>
      <w:rFonts w:ascii="Symbol" w:hAnsi="Symbol" w:cs="Times New Roman"/>
    </w:rPr>
  </w:style>
  <w:style w:type="character" w:customStyle="1" w:styleId="WW8Num18z0">
    <w:name w:val="WW8Num18z0"/>
    <w:rsid w:val="0086713B"/>
    <w:rPr>
      <w:rFonts w:ascii="Symbol" w:hAnsi="Symbol"/>
    </w:rPr>
  </w:style>
  <w:style w:type="character" w:customStyle="1" w:styleId="WW8Num19z0">
    <w:name w:val="WW8Num19z0"/>
    <w:rsid w:val="0086713B"/>
    <w:rPr>
      <w:rFonts w:ascii="Symbol" w:hAnsi="Symbol"/>
    </w:rPr>
  </w:style>
  <w:style w:type="character" w:customStyle="1" w:styleId="WW-WW8Num20z01111">
    <w:name w:val="WW-WW8Num20z01111"/>
    <w:rsid w:val="0086713B"/>
    <w:rPr>
      <w:rFonts w:ascii="Symbol" w:hAnsi="Symbol"/>
    </w:rPr>
  </w:style>
  <w:style w:type="character" w:customStyle="1" w:styleId="WW8Num22z1">
    <w:name w:val="WW8Num22z1"/>
    <w:rsid w:val="0086713B"/>
    <w:rPr>
      <w:rFonts w:ascii="Times New Roman" w:hAnsi="Times New Roman" w:cs="Times New Roman"/>
    </w:rPr>
  </w:style>
  <w:style w:type="character" w:customStyle="1" w:styleId="WW8Num23z0">
    <w:name w:val="WW8Num23z0"/>
    <w:rsid w:val="0086713B"/>
    <w:rPr>
      <w:rFonts w:ascii="Courier New" w:hAnsi="Courier New"/>
      <w:color w:val="auto"/>
    </w:rPr>
  </w:style>
  <w:style w:type="character" w:customStyle="1" w:styleId="WW8Num24z0">
    <w:name w:val="WW8Num24z0"/>
    <w:rsid w:val="0086713B"/>
    <w:rPr>
      <w:rFonts w:ascii="Symbol" w:hAnsi="Symbol"/>
    </w:rPr>
  </w:style>
  <w:style w:type="character" w:customStyle="1" w:styleId="WW8Num27z1">
    <w:name w:val="WW8Num27z1"/>
    <w:rsid w:val="0086713B"/>
    <w:rPr>
      <w:rFonts w:ascii="Symbol" w:hAnsi="Symbol"/>
    </w:rPr>
  </w:style>
  <w:style w:type="character" w:customStyle="1" w:styleId="WW-WW8Num28z01111">
    <w:name w:val="WW-WW8Num28z01111"/>
    <w:rsid w:val="0086713B"/>
    <w:rPr>
      <w:rFonts w:ascii="Symbol" w:hAnsi="Symbol"/>
    </w:rPr>
  </w:style>
  <w:style w:type="character" w:customStyle="1" w:styleId="WW-WW8Num29z01111">
    <w:name w:val="WW-WW8Num29z01111"/>
    <w:rsid w:val="0086713B"/>
    <w:rPr>
      <w:i w:val="0"/>
    </w:rPr>
  </w:style>
  <w:style w:type="character" w:customStyle="1" w:styleId="WW8Num30z0">
    <w:name w:val="WW8Num30z0"/>
    <w:rsid w:val="0086713B"/>
    <w:rPr>
      <w:rFonts w:ascii="Symbol" w:hAnsi="Symbol"/>
    </w:rPr>
  </w:style>
  <w:style w:type="character" w:customStyle="1" w:styleId="WW-WW8Num31z01111">
    <w:name w:val="WW-WW8Num31z01111"/>
    <w:rsid w:val="0086713B"/>
    <w:rPr>
      <w:rFonts w:ascii="Symbol" w:hAnsi="Symbol"/>
    </w:rPr>
  </w:style>
  <w:style w:type="character" w:customStyle="1" w:styleId="WW8Num32z0">
    <w:name w:val="WW8Num32z0"/>
    <w:rsid w:val="0086713B"/>
    <w:rPr>
      <w:rFonts w:ascii="Symbol" w:hAnsi="Symbol"/>
    </w:rPr>
  </w:style>
  <w:style w:type="character" w:customStyle="1" w:styleId="WW-WW8Num34z01111">
    <w:name w:val="WW-WW8Num34z01111"/>
    <w:rsid w:val="0086713B"/>
    <w:rPr>
      <w:rFonts w:ascii="Symbol" w:hAnsi="Symbol"/>
    </w:rPr>
  </w:style>
  <w:style w:type="character" w:customStyle="1" w:styleId="WW8Num37z0">
    <w:name w:val="WW8Num37z0"/>
    <w:rsid w:val="0086713B"/>
    <w:rPr>
      <w:rFonts w:ascii="Symbol" w:hAnsi="Symbol"/>
    </w:rPr>
  </w:style>
  <w:style w:type="character" w:customStyle="1" w:styleId="WW8Num38z0">
    <w:name w:val="WW8Num38z0"/>
    <w:rsid w:val="0086713B"/>
    <w:rPr>
      <w:rFonts w:ascii="Symbol" w:hAnsi="Symbol"/>
    </w:rPr>
  </w:style>
  <w:style w:type="character" w:customStyle="1" w:styleId="WW8Num41z1">
    <w:name w:val="WW8Num41z1"/>
    <w:rsid w:val="0086713B"/>
    <w:rPr>
      <w:rFonts w:ascii="Courier New" w:hAnsi="Courier New" w:cs="Courier New"/>
    </w:rPr>
  </w:style>
  <w:style w:type="character" w:customStyle="1" w:styleId="WW8Num41z2">
    <w:name w:val="WW8Num41z2"/>
    <w:rsid w:val="0086713B"/>
    <w:rPr>
      <w:rFonts w:ascii="Wingdings" w:hAnsi="Wingdings"/>
    </w:rPr>
  </w:style>
  <w:style w:type="character" w:customStyle="1" w:styleId="WW8Num41z3">
    <w:name w:val="WW8Num41z3"/>
    <w:rsid w:val="0086713B"/>
    <w:rPr>
      <w:rFonts w:ascii="Symbol" w:hAnsi="Symbol"/>
    </w:rPr>
  </w:style>
  <w:style w:type="character" w:customStyle="1" w:styleId="WW-WW8Num42z01111">
    <w:name w:val="WW-WW8Num42z01111"/>
    <w:rsid w:val="0086713B"/>
    <w:rPr>
      <w:rFonts w:ascii="Symbol" w:hAnsi="Symbol"/>
    </w:rPr>
  </w:style>
  <w:style w:type="character" w:customStyle="1" w:styleId="WW-WW8Num43z01111">
    <w:name w:val="WW-WW8Num43z01111"/>
    <w:rsid w:val="0086713B"/>
    <w:rPr>
      <w:rFonts w:ascii="Symbol" w:hAnsi="Symbol"/>
    </w:rPr>
  </w:style>
  <w:style w:type="character" w:customStyle="1" w:styleId="WW-WW8Num44z01111">
    <w:name w:val="WW-WW8Num44z01111"/>
    <w:rsid w:val="0086713B"/>
    <w:rPr>
      <w:rFonts w:ascii="Symbol" w:hAnsi="Symbol"/>
    </w:rPr>
  </w:style>
  <w:style w:type="character" w:customStyle="1" w:styleId="WW8Num45z0">
    <w:name w:val="WW8Num45z0"/>
    <w:rsid w:val="0086713B"/>
    <w:rPr>
      <w:rFonts w:ascii="Symbol" w:hAnsi="Symbol"/>
    </w:rPr>
  </w:style>
  <w:style w:type="character" w:customStyle="1" w:styleId="WW-WW8Num46z01111">
    <w:name w:val="WW-WW8Num46z01111"/>
    <w:rsid w:val="0086713B"/>
    <w:rPr>
      <w:rFonts w:ascii="Symbol" w:hAnsi="Symbol"/>
    </w:rPr>
  </w:style>
  <w:style w:type="character" w:customStyle="1" w:styleId="WW8Num47z0">
    <w:name w:val="WW8Num47z0"/>
    <w:rsid w:val="0086713B"/>
    <w:rPr>
      <w:rFonts w:ascii="Symbol" w:hAnsi="Symbol"/>
    </w:rPr>
  </w:style>
  <w:style w:type="character" w:customStyle="1" w:styleId="WW8Num49z0">
    <w:name w:val="WW8Num49z0"/>
    <w:rsid w:val="0086713B"/>
    <w:rPr>
      <w:rFonts w:ascii="Symbol" w:hAnsi="Symbol"/>
    </w:rPr>
  </w:style>
  <w:style w:type="character" w:customStyle="1" w:styleId="WW-Absatz-Standardschriftart11111">
    <w:name w:val="WW-Absatz-Standardschriftart11111"/>
    <w:rsid w:val="0086713B"/>
  </w:style>
  <w:style w:type="character" w:customStyle="1" w:styleId="WW-WW8Num2z011111">
    <w:name w:val="WW-WW8Num2z011111"/>
    <w:rsid w:val="0086713B"/>
    <w:rPr>
      <w:rFonts w:ascii="Symbol" w:hAnsi="Symbol"/>
    </w:rPr>
  </w:style>
  <w:style w:type="character" w:customStyle="1" w:styleId="WW8Num2z1">
    <w:name w:val="WW8Num2z1"/>
    <w:rsid w:val="0086713B"/>
    <w:rPr>
      <w:rFonts w:ascii="Courier New" w:hAnsi="Courier New"/>
    </w:rPr>
  </w:style>
  <w:style w:type="character" w:customStyle="1" w:styleId="WW8Num2z2">
    <w:name w:val="WW8Num2z2"/>
    <w:rsid w:val="0086713B"/>
    <w:rPr>
      <w:rFonts w:ascii="Wingdings" w:hAnsi="Wingdings"/>
    </w:rPr>
  </w:style>
  <w:style w:type="character" w:customStyle="1" w:styleId="WW-WW8Num3z011111">
    <w:name w:val="WW-WW8Num3z011111"/>
    <w:rsid w:val="0086713B"/>
    <w:rPr>
      <w:rFonts w:ascii="Symbol" w:hAnsi="Symbol"/>
    </w:rPr>
  </w:style>
  <w:style w:type="character" w:customStyle="1" w:styleId="WW8Num3z1">
    <w:name w:val="WW8Num3z1"/>
    <w:rsid w:val="0086713B"/>
    <w:rPr>
      <w:rFonts w:ascii="Courier New" w:hAnsi="Courier New"/>
    </w:rPr>
  </w:style>
  <w:style w:type="character" w:customStyle="1" w:styleId="WW8Num3z2">
    <w:name w:val="WW8Num3z2"/>
    <w:rsid w:val="0086713B"/>
    <w:rPr>
      <w:rFonts w:ascii="Wingdings" w:hAnsi="Wingdings"/>
    </w:rPr>
  </w:style>
  <w:style w:type="character" w:customStyle="1" w:styleId="WW-WW8Num4z011111">
    <w:name w:val="WW-WW8Num4z011111"/>
    <w:rsid w:val="0086713B"/>
    <w:rPr>
      <w:rFonts w:ascii="Symbol" w:hAnsi="Symbol"/>
    </w:rPr>
  </w:style>
  <w:style w:type="character" w:customStyle="1" w:styleId="WW8Num4z1">
    <w:name w:val="WW8Num4z1"/>
    <w:rsid w:val="0086713B"/>
    <w:rPr>
      <w:rFonts w:ascii="Courier New" w:hAnsi="Courier New" w:cs="Courier New"/>
    </w:rPr>
  </w:style>
  <w:style w:type="character" w:customStyle="1" w:styleId="WW8Num4z2">
    <w:name w:val="WW8Num4z2"/>
    <w:rsid w:val="0086713B"/>
    <w:rPr>
      <w:rFonts w:ascii="Wingdings" w:hAnsi="Wingdings"/>
    </w:rPr>
  </w:style>
  <w:style w:type="character" w:customStyle="1" w:styleId="WW-WW8Num5z011111">
    <w:name w:val="WW-WW8Num5z011111"/>
    <w:rsid w:val="0086713B"/>
    <w:rPr>
      <w:rFonts w:ascii="Symbol" w:hAnsi="Symbol" w:cs="Times New Roman"/>
    </w:rPr>
  </w:style>
  <w:style w:type="character" w:customStyle="1" w:styleId="WW8Num5z1">
    <w:name w:val="WW8Num5z1"/>
    <w:rsid w:val="0086713B"/>
    <w:rPr>
      <w:rFonts w:ascii="Courier New" w:hAnsi="Courier New" w:cs="Courier New"/>
    </w:rPr>
  </w:style>
  <w:style w:type="character" w:customStyle="1" w:styleId="WW8Num5z2">
    <w:name w:val="WW8Num5z2"/>
    <w:rsid w:val="0086713B"/>
    <w:rPr>
      <w:rFonts w:ascii="Wingdings" w:hAnsi="Wingdings" w:cs="Times New Roman"/>
    </w:rPr>
  </w:style>
  <w:style w:type="character" w:customStyle="1" w:styleId="WW-WW8Num6z011111">
    <w:name w:val="WW-WW8Num6z011111"/>
    <w:rsid w:val="0086713B"/>
    <w:rPr>
      <w:rFonts w:ascii="Wingdings" w:hAnsi="Wingdings"/>
    </w:rPr>
  </w:style>
  <w:style w:type="character" w:customStyle="1" w:styleId="WW8Num6z1">
    <w:name w:val="WW8Num6z1"/>
    <w:rsid w:val="0086713B"/>
    <w:rPr>
      <w:rFonts w:ascii="Courier New" w:hAnsi="Courier New" w:cs="Courier New"/>
    </w:rPr>
  </w:style>
  <w:style w:type="character" w:customStyle="1" w:styleId="WW8Num6z3">
    <w:name w:val="WW8Num6z3"/>
    <w:rsid w:val="0086713B"/>
    <w:rPr>
      <w:rFonts w:ascii="Symbol" w:hAnsi="Symbol"/>
    </w:rPr>
  </w:style>
  <w:style w:type="character" w:customStyle="1" w:styleId="WW-WW8Num7z0">
    <w:name w:val="WW-WW8Num7z0"/>
    <w:rsid w:val="0086713B"/>
    <w:rPr>
      <w:rFonts w:ascii="Symbol" w:hAnsi="Symbol"/>
    </w:rPr>
  </w:style>
  <w:style w:type="character" w:customStyle="1" w:styleId="WW8Num7z1">
    <w:name w:val="WW8Num7z1"/>
    <w:rsid w:val="0086713B"/>
    <w:rPr>
      <w:rFonts w:ascii="Courier New" w:hAnsi="Courier New"/>
    </w:rPr>
  </w:style>
  <w:style w:type="character" w:customStyle="1" w:styleId="WW8Num7z2">
    <w:name w:val="WW8Num7z2"/>
    <w:rsid w:val="0086713B"/>
    <w:rPr>
      <w:rFonts w:ascii="Wingdings" w:hAnsi="Wingdings"/>
    </w:rPr>
  </w:style>
  <w:style w:type="character" w:customStyle="1" w:styleId="WW8Num11z1">
    <w:name w:val="WW8Num11z1"/>
    <w:rsid w:val="0086713B"/>
    <w:rPr>
      <w:rFonts w:cs="Arial"/>
      <w:sz w:val="24"/>
    </w:rPr>
  </w:style>
  <w:style w:type="character" w:customStyle="1" w:styleId="WW-WW8Num12z0">
    <w:name w:val="WW-WW8Num12z0"/>
    <w:rsid w:val="0086713B"/>
    <w:rPr>
      <w:rFonts w:ascii="Symbol" w:hAnsi="Symbol"/>
    </w:rPr>
  </w:style>
  <w:style w:type="character" w:customStyle="1" w:styleId="WW8Num13z0">
    <w:name w:val="WW8Num13z0"/>
    <w:rsid w:val="0086713B"/>
    <w:rPr>
      <w:rFonts w:ascii="Symbol" w:hAnsi="Symbol"/>
    </w:rPr>
  </w:style>
  <w:style w:type="character" w:customStyle="1" w:styleId="WW8Num13z1">
    <w:name w:val="WW8Num13z1"/>
    <w:rsid w:val="0086713B"/>
    <w:rPr>
      <w:rFonts w:ascii="Courier New" w:hAnsi="Courier New"/>
    </w:rPr>
  </w:style>
  <w:style w:type="character" w:customStyle="1" w:styleId="WW8Num13z2">
    <w:name w:val="WW8Num13z2"/>
    <w:rsid w:val="0086713B"/>
    <w:rPr>
      <w:rFonts w:ascii="Wingdings" w:hAnsi="Wingdings"/>
    </w:rPr>
  </w:style>
  <w:style w:type="character" w:customStyle="1" w:styleId="WW-WW8Num17z011111">
    <w:name w:val="WW-WW8Num17z011111"/>
    <w:rsid w:val="0086713B"/>
    <w:rPr>
      <w:rFonts w:ascii="Symbol" w:hAnsi="Symbol"/>
    </w:rPr>
  </w:style>
  <w:style w:type="character" w:customStyle="1" w:styleId="WW8Num17z1">
    <w:name w:val="WW8Num17z1"/>
    <w:rsid w:val="0086713B"/>
    <w:rPr>
      <w:rFonts w:ascii="Courier New" w:hAnsi="Courier New"/>
    </w:rPr>
  </w:style>
  <w:style w:type="character" w:customStyle="1" w:styleId="WW8Num17z2">
    <w:name w:val="WW8Num17z2"/>
    <w:rsid w:val="0086713B"/>
    <w:rPr>
      <w:rFonts w:ascii="Wingdings" w:hAnsi="Wingdings"/>
    </w:rPr>
  </w:style>
  <w:style w:type="character" w:customStyle="1" w:styleId="WW-WW8Num18z0">
    <w:name w:val="WW-WW8Num18z0"/>
    <w:rsid w:val="0086713B"/>
    <w:rPr>
      <w:rFonts w:ascii="Symbol" w:hAnsi="Symbol" w:cs="Times New Roman"/>
    </w:rPr>
  </w:style>
  <w:style w:type="character" w:customStyle="1" w:styleId="WW8Num18z1">
    <w:name w:val="WW8Num18z1"/>
    <w:rsid w:val="0086713B"/>
    <w:rPr>
      <w:rFonts w:ascii="Courier New" w:hAnsi="Courier New" w:cs="Courier New"/>
    </w:rPr>
  </w:style>
  <w:style w:type="character" w:customStyle="1" w:styleId="WW8Num18z2">
    <w:name w:val="WW8Num18z2"/>
    <w:rsid w:val="0086713B"/>
    <w:rPr>
      <w:rFonts w:ascii="Wingdings" w:hAnsi="Wingdings" w:cs="Times New Roman"/>
    </w:rPr>
  </w:style>
  <w:style w:type="character" w:customStyle="1" w:styleId="WW-WW8Num19z0">
    <w:name w:val="WW-WW8Num19z0"/>
    <w:rsid w:val="0086713B"/>
    <w:rPr>
      <w:rFonts w:ascii="Symbol" w:hAnsi="Symbol"/>
    </w:rPr>
  </w:style>
  <w:style w:type="character" w:customStyle="1" w:styleId="WW-WW8Num19z11111">
    <w:name w:val="WW-WW8Num19z11111"/>
    <w:rsid w:val="0086713B"/>
    <w:rPr>
      <w:rFonts w:ascii="Courier New" w:hAnsi="Courier New" w:cs="Courier New"/>
    </w:rPr>
  </w:style>
  <w:style w:type="character" w:customStyle="1" w:styleId="WW8Num19z2">
    <w:name w:val="WW8Num19z2"/>
    <w:rsid w:val="0086713B"/>
    <w:rPr>
      <w:rFonts w:ascii="Wingdings" w:hAnsi="Wingdings"/>
    </w:rPr>
  </w:style>
  <w:style w:type="character" w:customStyle="1" w:styleId="WW8Num20z1">
    <w:name w:val="WW8Num20z1"/>
    <w:rsid w:val="0086713B"/>
    <w:rPr>
      <w:b/>
    </w:rPr>
  </w:style>
  <w:style w:type="character" w:customStyle="1" w:styleId="WW-WW8Num21z01111">
    <w:name w:val="WW-WW8Num21z01111"/>
    <w:rsid w:val="0086713B"/>
    <w:rPr>
      <w:rFonts w:ascii="Symbol" w:hAnsi="Symbol"/>
    </w:rPr>
  </w:style>
  <w:style w:type="character" w:customStyle="1" w:styleId="WW8Num22z0">
    <w:name w:val="WW8Num22z0"/>
    <w:rsid w:val="0086713B"/>
    <w:rPr>
      <w:rFonts w:ascii="Symbol" w:hAnsi="Symbol"/>
    </w:rPr>
  </w:style>
  <w:style w:type="character" w:customStyle="1" w:styleId="WW-WW8Num22z1">
    <w:name w:val="WW-WW8Num22z1"/>
    <w:rsid w:val="0086713B"/>
    <w:rPr>
      <w:rFonts w:ascii="Courier New" w:hAnsi="Courier New"/>
    </w:rPr>
  </w:style>
  <w:style w:type="character" w:customStyle="1" w:styleId="WW8Num22z2">
    <w:name w:val="WW8Num22z2"/>
    <w:rsid w:val="0086713B"/>
    <w:rPr>
      <w:rFonts w:ascii="Wingdings" w:hAnsi="Wingdings"/>
    </w:rPr>
  </w:style>
  <w:style w:type="character" w:customStyle="1" w:styleId="WW-WW8Num23z0">
    <w:name w:val="WW-WW8Num23z0"/>
    <w:rsid w:val="0086713B"/>
    <w:rPr>
      <w:rFonts w:ascii="Times New Roman" w:eastAsia="Times New Roman" w:hAnsi="Times New Roman" w:cs="Times New Roman"/>
    </w:rPr>
  </w:style>
  <w:style w:type="character" w:customStyle="1" w:styleId="WW8Num23z1">
    <w:name w:val="WW8Num23z1"/>
    <w:rsid w:val="0086713B"/>
    <w:rPr>
      <w:rFonts w:ascii="Courier New" w:hAnsi="Courier New"/>
    </w:rPr>
  </w:style>
  <w:style w:type="character" w:customStyle="1" w:styleId="WW8Num23z2">
    <w:name w:val="WW8Num23z2"/>
    <w:rsid w:val="0086713B"/>
    <w:rPr>
      <w:rFonts w:ascii="Wingdings" w:hAnsi="Wingdings"/>
    </w:rPr>
  </w:style>
  <w:style w:type="character" w:customStyle="1" w:styleId="WW8Num23z3">
    <w:name w:val="WW8Num23z3"/>
    <w:rsid w:val="0086713B"/>
    <w:rPr>
      <w:rFonts w:ascii="Symbol" w:hAnsi="Symbol"/>
    </w:rPr>
  </w:style>
  <w:style w:type="character" w:customStyle="1" w:styleId="WW8Num25z1">
    <w:name w:val="WW8Num25z1"/>
    <w:rsid w:val="0086713B"/>
    <w:rPr>
      <w:rFonts w:ascii="Times New Roman" w:eastAsia="Times New Roman" w:hAnsi="Times New Roman" w:cs="Times New Roman"/>
    </w:rPr>
  </w:style>
  <w:style w:type="character" w:customStyle="1" w:styleId="WW-WW8Num26z01111">
    <w:name w:val="WW-WW8Num26z01111"/>
    <w:rsid w:val="0086713B"/>
    <w:rPr>
      <w:rFonts w:ascii="Courier New" w:hAnsi="Courier New"/>
      <w:color w:val="auto"/>
    </w:rPr>
  </w:style>
  <w:style w:type="character" w:customStyle="1" w:styleId="WW8Num26z1">
    <w:name w:val="WW8Num26z1"/>
    <w:rsid w:val="0086713B"/>
    <w:rPr>
      <w:rFonts w:ascii="Courier New" w:hAnsi="Courier New" w:cs="Courier New"/>
    </w:rPr>
  </w:style>
  <w:style w:type="character" w:customStyle="1" w:styleId="WW8Num26z2">
    <w:name w:val="WW8Num26z2"/>
    <w:rsid w:val="0086713B"/>
    <w:rPr>
      <w:rFonts w:ascii="Wingdings" w:hAnsi="Wingdings"/>
    </w:rPr>
  </w:style>
  <w:style w:type="character" w:customStyle="1" w:styleId="WW8Num26z3">
    <w:name w:val="WW8Num26z3"/>
    <w:rsid w:val="0086713B"/>
    <w:rPr>
      <w:rFonts w:ascii="Symbol" w:hAnsi="Symbol"/>
    </w:rPr>
  </w:style>
  <w:style w:type="character" w:customStyle="1" w:styleId="WW-WW8Num27z01111">
    <w:name w:val="WW-WW8Num27z01111"/>
    <w:rsid w:val="0086713B"/>
    <w:rPr>
      <w:rFonts w:ascii="Symbol" w:hAnsi="Symbol"/>
    </w:rPr>
  </w:style>
  <w:style w:type="character" w:customStyle="1" w:styleId="WW-WW8Num27z1">
    <w:name w:val="WW-WW8Num27z1"/>
    <w:rsid w:val="0086713B"/>
    <w:rPr>
      <w:rFonts w:ascii="Courier New" w:hAnsi="Courier New" w:cs="Courier New"/>
    </w:rPr>
  </w:style>
  <w:style w:type="character" w:customStyle="1" w:styleId="WW8Num27z2">
    <w:name w:val="WW8Num27z2"/>
    <w:rsid w:val="0086713B"/>
    <w:rPr>
      <w:rFonts w:ascii="Wingdings" w:hAnsi="Wingdings"/>
    </w:rPr>
  </w:style>
  <w:style w:type="character" w:customStyle="1" w:styleId="WW-WW8Num30z0">
    <w:name w:val="WW-WW8Num30z0"/>
    <w:rsid w:val="0086713B"/>
    <w:rPr>
      <w:rFonts w:ascii="Symbol" w:hAnsi="Symbol"/>
    </w:rPr>
  </w:style>
  <w:style w:type="character" w:customStyle="1" w:styleId="WW8Num31z1">
    <w:name w:val="WW8Num31z1"/>
    <w:rsid w:val="0086713B"/>
    <w:rPr>
      <w:rFonts w:ascii="Symbol" w:hAnsi="Symbol"/>
    </w:rPr>
  </w:style>
  <w:style w:type="character" w:customStyle="1" w:styleId="WW-WW8Num34z011111">
    <w:name w:val="WW-WW8Num34z011111"/>
    <w:rsid w:val="0086713B"/>
    <w:rPr>
      <w:rFonts w:ascii="Symbol" w:hAnsi="Symbol"/>
    </w:rPr>
  </w:style>
  <w:style w:type="character" w:customStyle="1" w:styleId="WW8Num34z1">
    <w:name w:val="WW8Num34z1"/>
    <w:rsid w:val="0086713B"/>
    <w:rPr>
      <w:rFonts w:ascii="Courier New" w:hAnsi="Courier New" w:cs="Courier New"/>
    </w:rPr>
  </w:style>
  <w:style w:type="character" w:customStyle="1" w:styleId="WW8Num34z2">
    <w:name w:val="WW8Num34z2"/>
    <w:rsid w:val="0086713B"/>
    <w:rPr>
      <w:rFonts w:ascii="Wingdings" w:hAnsi="Wingdings"/>
    </w:rPr>
  </w:style>
  <w:style w:type="character" w:customStyle="1" w:styleId="WW-WW8Num35z01111">
    <w:name w:val="WW-WW8Num35z01111"/>
    <w:rsid w:val="0086713B"/>
    <w:rPr>
      <w:i w:val="0"/>
    </w:rPr>
  </w:style>
  <w:style w:type="character" w:customStyle="1" w:styleId="WW8Num36z0">
    <w:name w:val="WW8Num36z0"/>
    <w:rsid w:val="0086713B"/>
    <w:rPr>
      <w:rFonts w:ascii="Symbol" w:hAnsi="Symbol"/>
    </w:rPr>
  </w:style>
  <w:style w:type="character" w:customStyle="1" w:styleId="WW8Num36z1">
    <w:name w:val="WW8Num36z1"/>
    <w:rsid w:val="0086713B"/>
    <w:rPr>
      <w:rFonts w:ascii="Courier New" w:hAnsi="Courier New"/>
    </w:rPr>
  </w:style>
  <w:style w:type="character" w:customStyle="1" w:styleId="WW8Num36z2">
    <w:name w:val="WW8Num36z2"/>
    <w:rsid w:val="0086713B"/>
    <w:rPr>
      <w:rFonts w:ascii="Wingdings" w:hAnsi="Wingdings"/>
    </w:rPr>
  </w:style>
  <w:style w:type="character" w:customStyle="1" w:styleId="WW-WW8Num37z0">
    <w:name w:val="WW-WW8Num37z0"/>
    <w:rsid w:val="0086713B"/>
    <w:rPr>
      <w:rFonts w:ascii="Symbol" w:hAnsi="Symbol"/>
    </w:rPr>
  </w:style>
  <w:style w:type="character" w:customStyle="1" w:styleId="WW8Num37z1">
    <w:name w:val="WW8Num37z1"/>
    <w:rsid w:val="0086713B"/>
    <w:rPr>
      <w:rFonts w:ascii="Courier New" w:hAnsi="Courier New"/>
    </w:rPr>
  </w:style>
  <w:style w:type="character" w:customStyle="1" w:styleId="WW8Num37z2">
    <w:name w:val="WW8Num37z2"/>
    <w:rsid w:val="0086713B"/>
    <w:rPr>
      <w:rFonts w:ascii="Wingdings" w:hAnsi="Wingdings"/>
    </w:rPr>
  </w:style>
  <w:style w:type="character" w:customStyle="1" w:styleId="WW-WW8Num38z0">
    <w:name w:val="WW-WW8Num38z0"/>
    <w:rsid w:val="0086713B"/>
    <w:rPr>
      <w:rFonts w:ascii="Symbol" w:hAnsi="Symbol"/>
    </w:rPr>
  </w:style>
  <w:style w:type="character" w:customStyle="1" w:styleId="WW-WW8Num39z01111">
    <w:name w:val="WW-WW8Num39z01111"/>
    <w:rsid w:val="0086713B"/>
    <w:rPr>
      <w:rFonts w:ascii="Symbol" w:hAnsi="Symbol"/>
    </w:rPr>
  </w:style>
  <w:style w:type="character" w:customStyle="1" w:styleId="WW8Num39z1">
    <w:name w:val="WW8Num39z1"/>
    <w:rsid w:val="0086713B"/>
    <w:rPr>
      <w:rFonts w:ascii="Courier New" w:hAnsi="Courier New"/>
    </w:rPr>
  </w:style>
  <w:style w:type="character" w:customStyle="1" w:styleId="WW8Num39z2">
    <w:name w:val="WW8Num39z2"/>
    <w:rsid w:val="0086713B"/>
    <w:rPr>
      <w:rFonts w:ascii="Wingdings" w:hAnsi="Wingdings"/>
    </w:rPr>
  </w:style>
  <w:style w:type="character" w:customStyle="1" w:styleId="WW-WW8Num41z01111">
    <w:name w:val="WW-WW8Num41z01111"/>
    <w:rsid w:val="0086713B"/>
    <w:rPr>
      <w:rFonts w:ascii="Symbol" w:hAnsi="Symbol"/>
    </w:rPr>
  </w:style>
  <w:style w:type="character" w:customStyle="1" w:styleId="WW-WW8Num41z1">
    <w:name w:val="WW-WW8Num41z1"/>
    <w:rsid w:val="0086713B"/>
    <w:rPr>
      <w:rFonts w:ascii="Courier New" w:hAnsi="Courier New" w:cs="Courier New"/>
    </w:rPr>
  </w:style>
  <w:style w:type="character" w:customStyle="1" w:styleId="WW-WW8Num41z2">
    <w:name w:val="WW-WW8Num41z2"/>
    <w:rsid w:val="0086713B"/>
    <w:rPr>
      <w:rFonts w:ascii="Wingdings" w:hAnsi="Wingdings" w:cs="Times New Roman"/>
    </w:rPr>
  </w:style>
  <w:style w:type="character" w:customStyle="1" w:styleId="WW-WW8Num41z3">
    <w:name w:val="WW-WW8Num41z3"/>
    <w:rsid w:val="0086713B"/>
    <w:rPr>
      <w:rFonts w:ascii="Symbol" w:hAnsi="Symbol" w:cs="Times New Roman"/>
    </w:rPr>
  </w:style>
  <w:style w:type="character" w:customStyle="1" w:styleId="WW-WW8Num42z011111">
    <w:name w:val="WW-WW8Num42z011111"/>
    <w:rsid w:val="0086713B"/>
    <w:rPr>
      <w:rFonts w:ascii="Symbol" w:hAnsi="Symbol"/>
    </w:rPr>
  </w:style>
  <w:style w:type="character" w:customStyle="1" w:styleId="WW-WW8Num45z0">
    <w:name w:val="WW-WW8Num45z0"/>
    <w:rsid w:val="0086713B"/>
    <w:rPr>
      <w:rFonts w:ascii="Symbol" w:hAnsi="Symbol"/>
    </w:rPr>
  </w:style>
  <w:style w:type="character" w:customStyle="1" w:styleId="WW8Num45z1">
    <w:name w:val="WW8Num45z1"/>
    <w:rsid w:val="0086713B"/>
    <w:rPr>
      <w:rFonts w:ascii="Courier New" w:hAnsi="Courier New"/>
    </w:rPr>
  </w:style>
  <w:style w:type="character" w:customStyle="1" w:styleId="WW8Num45z2">
    <w:name w:val="WW8Num45z2"/>
    <w:rsid w:val="0086713B"/>
    <w:rPr>
      <w:rFonts w:ascii="Wingdings" w:hAnsi="Wingdings"/>
    </w:rPr>
  </w:style>
  <w:style w:type="character" w:customStyle="1" w:styleId="WW-WW8Num46z011111">
    <w:name w:val="WW-WW8Num46z011111"/>
    <w:rsid w:val="0086713B"/>
    <w:rPr>
      <w:rFonts w:ascii="Symbol" w:hAnsi="Symbol"/>
    </w:rPr>
  </w:style>
  <w:style w:type="character" w:customStyle="1" w:styleId="WW8Num46z1">
    <w:name w:val="WW8Num46z1"/>
    <w:rsid w:val="0086713B"/>
    <w:rPr>
      <w:rFonts w:ascii="Courier New" w:hAnsi="Courier New" w:cs="Courier New"/>
    </w:rPr>
  </w:style>
  <w:style w:type="character" w:customStyle="1" w:styleId="WW8Num46z2">
    <w:name w:val="WW8Num46z2"/>
    <w:rsid w:val="0086713B"/>
    <w:rPr>
      <w:rFonts w:ascii="Wingdings" w:hAnsi="Wingdings"/>
    </w:rPr>
  </w:style>
  <w:style w:type="character" w:customStyle="1" w:styleId="WW8Num50z1">
    <w:name w:val="WW8Num50z1"/>
    <w:rsid w:val="0086713B"/>
    <w:rPr>
      <w:rFonts w:ascii="Courier New" w:hAnsi="Courier New" w:cs="Courier New"/>
    </w:rPr>
  </w:style>
  <w:style w:type="character" w:customStyle="1" w:styleId="WW8Num50z2">
    <w:name w:val="WW8Num50z2"/>
    <w:rsid w:val="0086713B"/>
    <w:rPr>
      <w:rFonts w:ascii="Wingdings" w:hAnsi="Wingdings"/>
    </w:rPr>
  </w:style>
  <w:style w:type="character" w:customStyle="1" w:styleId="WW8Num50z3">
    <w:name w:val="WW8Num50z3"/>
    <w:rsid w:val="0086713B"/>
    <w:rPr>
      <w:rFonts w:ascii="Symbol" w:hAnsi="Symbol"/>
    </w:rPr>
  </w:style>
  <w:style w:type="character" w:customStyle="1" w:styleId="WW8Num51z0">
    <w:name w:val="WW8Num51z0"/>
    <w:rsid w:val="0086713B"/>
    <w:rPr>
      <w:rFonts w:ascii="Symbol" w:hAnsi="Symbol"/>
    </w:rPr>
  </w:style>
  <w:style w:type="character" w:customStyle="1" w:styleId="WW8Num51z1">
    <w:name w:val="WW8Num51z1"/>
    <w:rsid w:val="0086713B"/>
    <w:rPr>
      <w:rFonts w:ascii="Courier New" w:hAnsi="Courier New" w:cs="Courier New"/>
    </w:rPr>
  </w:style>
  <w:style w:type="character" w:customStyle="1" w:styleId="WW8Num51z2">
    <w:name w:val="WW8Num51z2"/>
    <w:rsid w:val="0086713B"/>
    <w:rPr>
      <w:rFonts w:ascii="Wingdings" w:hAnsi="Wingdings"/>
    </w:rPr>
  </w:style>
  <w:style w:type="character" w:customStyle="1" w:styleId="WW8Num52z0">
    <w:name w:val="WW8Num52z0"/>
    <w:rsid w:val="0086713B"/>
    <w:rPr>
      <w:rFonts w:ascii="Symbol" w:hAnsi="Symbol"/>
    </w:rPr>
  </w:style>
  <w:style w:type="character" w:customStyle="1" w:styleId="WW8Num52z1">
    <w:name w:val="WW8Num52z1"/>
    <w:rsid w:val="0086713B"/>
    <w:rPr>
      <w:rFonts w:ascii="Courier New" w:hAnsi="Courier New"/>
    </w:rPr>
  </w:style>
  <w:style w:type="character" w:customStyle="1" w:styleId="WW8Num52z2">
    <w:name w:val="WW8Num52z2"/>
    <w:rsid w:val="0086713B"/>
    <w:rPr>
      <w:rFonts w:ascii="Wingdings" w:hAnsi="Wingdings"/>
    </w:rPr>
  </w:style>
  <w:style w:type="character" w:customStyle="1" w:styleId="WW8Num53z0">
    <w:name w:val="WW8Num53z0"/>
    <w:rsid w:val="0086713B"/>
    <w:rPr>
      <w:rFonts w:ascii="Symbol" w:hAnsi="Symbol"/>
    </w:rPr>
  </w:style>
  <w:style w:type="character" w:customStyle="1" w:styleId="WW8Num54z0">
    <w:name w:val="WW8Num54z0"/>
    <w:rsid w:val="0086713B"/>
    <w:rPr>
      <w:rFonts w:ascii="Times New Roman" w:eastAsia="Times New Roman" w:hAnsi="Times New Roman" w:cs="Times New Roman"/>
    </w:rPr>
  </w:style>
  <w:style w:type="character" w:customStyle="1" w:styleId="WW8Num55z0">
    <w:name w:val="WW8Num55z0"/>
    <w:rsid w:val="0086713B"/>
    <w:rPr>
      <w:rFonts w:ascii="Symbol" w:hAnsi="Symbol"/>
    </w:rPr>
  </w:style>
  <w:style w:type="character" w:customStyle="1" w:styleId="WW8Num55z1">
    <w:name w:val="WW8Num55z1"/>
    <w:rsid w:val="0086713B"/>
    <w:rPr>
      <w:rFonts w:ascii="Courier New" w:hAnsi="Courier New"/>
    </w:rPr>
  </w:style>
  <w:style w:type="character" w:customStyle="1" w:styleId="WW8Num55z2">
    <w:name w:val="WW8Num55z2"/>
    <w:rsid w:val="0086713B"/>
    <w:rPr>
      <w:rFonts w:ascii="Wingdings" w:hAnsi="Wingdings"/>
    </w:rPr>
  </w:style>
  <w:style w:type="character" w:customStyle="1" w:styleId="WW8Num56z0">
    <w:name w:val="WW8Num56z0"/>
    <w:rsid w:val="0086713B"/>
    <w:rPr>
      <w:rFonts w:ascii="Symbol" w:hAnsi="Symbol"/>
    </w:rPr>
  </w:style>
  <w:style w:type="character" w:customStyle="1" w:styleId="WW8Num56z1">
    <w:name w:val="WW8Num56z1"/>
    <w:rsid w:val="0086713B"/>
    <w:rPr>
      <w:rFonts w:ascii="Courier New" w:hAnsi="Courier New" w:cs="Courier New"/>
    </w:rPr>
  </w:style>
  <w:style w:type="character" w:customStyle="1" w:styleId="WW8Num56z2">
    <w:name w:val="WW8Num56z2"/>
    <w:rsid w:val="0086713B"/>
    <w:rPr>
      <w:rFonts w:ascii="Wingdings" w:hAnsi="Wingdings"/>
    </w:rPr>
  </w:style>
  <w:style w:type="character" w:customStyle="1" w:styleId="WW8Num57z0">
    <w:name w:val="WW8Num57z0"/>
    <w:rsid w:val="0086713B"/>
    <w:rPr>
      <w:rFonts w:ascii="Symbol" w:hAnsi="Symbol"/>
    </w:rPr>
  </w:style>
  <w:style w:type="character" w:customStyle="1" w:styleId="WW8Num57z1">
    <w:name w:val="WW8Num57z1"/>
    <w:rsid w:val="0086713B"/>
    <w:rPr>
      <w:rFonts w:ascii="Courier New" w:hAnsi="Courier New"/>
    </w:rPr>
  </w:style>
  <w:style w:type="character" w:customStyle="1" w:styleId="WW8Num57z2">
    <w:name w:val="WW8Num57z2"/>
    <w:rsid w:val="0086713B"/>
    <w:rPr>
      <w:rFonts w:ascii="Wingdings" w:hAnsi="Wingdings"/>
    </w:rPr>
  </w:style>
  <w:style w:type="character" w:customStyle="1" w:styleId="WW8Num58z0">
    <w:name w:val="WW8Num58z0"/>
    <w:rsid w:val="0086713B"/>
    <w:rPr>
      <w:rFonts w:ascii="Symbol" w:hAnsi="Symbol"/>
    </w:rPr>
  </w:style>
  <w:style w:type="character" w:customStyle="1" w:styleId="WW8Num58z1">
    <w:name w:val="WW8Num58z1"/>
    <w:rsid w:val="0086713B"/>
    <w:rPr>
      <w:rFonts w:ascii="Courier New" w:hAnsi="Courier New"/>
    </w:rPr>
  </w:style>
  <w:style w:type="character" w:customStyle="1" w:styleId="WW8Num58z2">
    <w:name w:val="WW8Num58z2"/>
    <w:rsid w:val="0086713B"/>
    <w:rPr>
      <w:rFonts w:ascii="Wingdings" w:hAnsi="Wingdings"/>
    </w:rPr>
  </w:style>
  <w:style w:type="character" w:customStyle="1" w:styleId="WW8Num60z0">
    <w:name w:val="WW8Num60z0"/>
    <w:rsid w:val="0086713B"/>
    <w:rPr>
      <w:rFonts w:ascii="Symbol" w:hAnsi="Symbol"/>
    </w:rPr>
  </w:style>
  <w:style w:type="character" w:customStyle="1" w:styleId="WW8Num60z1">
    <w:name w:val="WW8Num60z1"/>
    <w:rsid w:val="0086713B"/>
    <w:rPr>
      <w:rFonts w:ascii="Courier New" w:hAnsi="Courier New"/>
    </w:rPr>
  </w:style>
  <w:style w:type="character" w:customStyle="1" w:styleId="WW8Num60z2">
    <w:name w:val="WW8Num60z2"/>
    <w:rsid w:val="0086713B"/>
    <w:rPr>
      <w:rFonts w:ascii="Wingdings" w:hAnsi="Wingdings"/>
    </w:rPr>
  </w:style>
  <w:style w:type="character" w:customStyle="1" w:styleId="WW-DefaultParagraphFont">
    <w:name w:val="WW-Default Paragraph Font"/>
    <w:rsid w:val="0086713B"/>
  </w:style>
  <w:style w:type="character" w:styleId="PageNumber">
    <w:name w:val="page number"/>
    <w:basedOn w:val="WW-DefaultParagraphFont"/>
    <w:rsid w:val="0086713B"/>
  </w:style>
  <w:style w:type="character" w:styleId="Hyperlink">
    <w:name w:val="Hyperlink"/>
    <w:uiPriority w:val="99"/>
    <w:rsid w:val="0086713B"/>
    <w:rPr>
      <w:color w:val="0000FF"/>
      <w:u w:val="single"/>
    </w:rPr>
  </w:style>
  <w:style w:type="character" w:customStyle="1" w:styleId="FootnoteCharacters">
    <w:name w:val="Footnote Characters"/>
    <w:rsid w:val="0086713B"/>
  </w:style>
  <w:style w:type="character" w:customStyle="1" w:styleId="WW-FootnoteCharacters">
    <w:name w:val="WW-Footnote Characters"/>
    <w:rsid w:val="0086713B"/>
  </w:style>
  <w:style w:type="character" w:customStyle="1" w:styleId="WW-FootnoteCharacters1">
    <w:name w:val="WW-Footnote Characters1"/>
    <w:rsid w:val="0086713B"/>
  </w:style>
  <w:style w:type="character" w:customStyle="1" w:styleId="WW-FootnoteCharacters11">
    <w:name w:val="WW-Footnote Characters11"/>
    <w:rsid w:val="0086713B"/>
  </w:style>
  <w:style w:type="character" w:customStyle="1" w:styleId="WW-FootnoteCharacters111">
    <w:name w:val="WW-Footnote Characters111"/>
    <w:rsid w:val="0086713B"/>
  </w:style>
  <w:style w:type="character" w:customStyle="1" w:styleId="WW-FootnoteCharacters1111">
    <w:name w:val="WW-Footnote Characters1111"/>
    <w:rsid w:val="0086713B"/>
  </w:style>
  <w:style w:type="character" w:customStyle="1" w:styleId="WW-FootnoteCharacters11111">
    <w:name w:val="WW-Footnote Characters11111"/>
    <w:rsid w:val="0086713B"/>
    <w:rPr>
      <w:vertAlign w:val="superscript"/>
    </w:rPr>
  </w:style>
  <w:style w:type="paragraph" w:styleId="BodyText">
    <w:name w:val="Body Text"/>
    <w:basedOn w:val="Normal"/>
    <w:link w:val="BodyTextChar"/>
    <w:uiPriority w:val="1"/>
    <w:qFormat/>
    <w:rsid w:val="0086713B"/>
  </w:style>
  <w:style w:type="character" w:customStyle="1" w:styleId="BodyTextChar">
    <w:name w:val="Body Text Char"/>
    <w:basedOn w:val="DefaultParagraphFont"/>
    <w:link w:val="BodyText"/>
    <w:uiPriority w:val="1"/>
    <w:rsid w:val="0086713B"/>
    <w:rPr>
      <w:rFonts w:ascii="Times New Roman" w:eastAsia="Calibri" w:hAnsi="Times New Roman" w:cs="Times New Roman"/>
      <w:sz w:val="24"/>
    </w:rPr>
  </w:style>
  <w:style w:type="paragraph" w:styleId="List">
    <w:name w:val="List"/>
    <w:basedOn w:val="BodyText"/>
    <w:rsid w:val="0086713B"/>
    <w:pPr>
      <w:widowControl w:val="0"/>
      <w:suppressAutoHyphens/>
      <w:spacing w:after="120"/>
      <w:jc w:val="left"/>
    </w:pPr>
    <w:rPr>
      <w:rFonts w:ascii="Tahoma" w:eastAsia="Tahoma" w:hAnsi="Tahoma"/>
      <w:szCs w:val="24"/>
    </w:rPr>
  </w:style>
  <w:style w:type="paragraph" w:styleId="Caption">
    <w:name w:val="caption"/>
    <w:basedOn w:val="Normal"/>
    <w:qFormat/>
    <w:rsid w:val="0086713B"/>
    <w:pPr>
      <w:suppressLineNumbers/>
      <w:spacing w:before="120" w:after="120"/>
    </w:pPr>
    <w:rPr>
      <w:rFonts w:cs="Tahoma"/>
      <w:i/>
      <w:iCs/>
      <w:sz w:val="20"/>
      <w:szCs w:val="20"/>
    </w:rPr>
  </w:style>
  <w:style w:type="paragraph" w:customStyle="1" w:styleId="Index">
    <w:name w:val="Index"/>
    <w:basedOn w:val="Normal"/>
    <w:rsid w:val="0086713B"/>
    <w:pPr>
      <w:suppressLineNumbers/>
    </w:pPr>
    <w:rPr>
      <w:rFonts w:cs="Tahoma"/>
    </w:rPr>
  </w:style>
  <w:style w:type="paragraph" w:customStyle="1" w:styleId="Heading">
    <w:name w:val="Heading"/>
    <w:basedOn w:val="Normal"/>
    <w:next w:val="BodyText"/>
    <w:rsid w:val="0086713B"/>
    <w:pPr>
      <w:keepNext/>
      <w:spacing w:before="240" w:after="120"/>
    </w:pPr>
    <w:rPr>
      <w:rFonts w:ascii="Arial" w:eastAsia="Lucida Sans Unicode" w:hAnsi="Arial" w:cs="Tahoma"/>
      <w:sz w:val="28"/>
      <w:szCs w:val="28"/>
    </w:rPr>
  </w:style>
  <w:style w:type="paragraph" w:customStyle="1" w:styleId="WW-Caption">
    <w:name w:val="WW-Caption"/>
    <w:basedOn w:val="Normal"/>
    <w:rsid w:val="0086713B"/>
    <w:pPr>
      <w:suppressLineNumbers/>
      <w:spacing w:before="120" w:after="120"/>
    </w:pPr>
    <w:rPr>
      <w:rFonts w:cs="Tahoma"/>
      <w:i/>
      <w:iCs/>
      <w:sz w:val="20"/>
      <w:szCs w:val="20"/>
    </w:rPr>
  </w:style>
  <w:style w:type="paragraph" w:customStyle="1" w:styleId="WW-Index">
    <w:name w:val="WW-Index"/>
    <w:basedOn w:val="Normal"/>
    <w:rsid w:val="0086713B"/>
    <w:pPr>
      <w:suppressLineNumbers/>
    </w:pPr>
    <w:rPr>
      <w:rFonts w:cs="Tahoma"/>
    </w:rPr>
  </w:style>
  <w:style w:type="paragraph" w:customStyle="1" w:styleId="WW-Heading">
    <w:name w:val="WW-Heading"/>
    <w:basedOn w:val="Normal"/>
    <w:next w:val="BodyText"/>
    <w:rsid w:val="0086713B"/>
    <w:pPr>
      <w:keepNext/>
      <w:spacing w:before="240" w:after="120"/>
    </w:pPr>
    <w:rPr>
      <w:rFonts w:ascii="Arial" w:eastAsia="Lucida Sans Unicode" w:hAnsi="Arial" w:cs="Tahoma"/>
      <w:sz w:val="28"/>
      <w:szCs w:val="28"/>
    </w:rPr>
  </w:style>
  <w:style w:type="paragraph" w:customStyle="1" w:styleId="WW-Caption1">
    <w:name w:val="WW-Caption1"/>
    <w:basedOn w:val="Normal"/>
    <w:rsid w:val="0086713B"/>
    <w:pPr>
      <w:suppressLineNumbers/>
      <w:spacing w:before="120" w:after="120"/>
    </w:pPr>
    <w:rPr>
      <w:rFonts w:cs="Tahoma"/>
      <w:i/>
      <w:iCs/>
      <w:sz w:val="20"/>
      <w:szCs w:val="20"/>
    </w:rPr>
  </w:style>
  <w:style w:type="paragraph" w:customStyle="1" w:styleId="WW-Index1">
    <w:name w:val="WW-Index1"/>
    <w:basedOn w:val="Normal"/>
    <w:rsid w:val="0086713B"/>
    <w:pPr>
      <w:suppressLineNumbers/>
    </w:pPr>
    <w:rPr>
      <w:rFonts w:cs="Tahoma"/>
    </w:rPr>
  </w:style>
  <w:style w:type="paragraph" w:customStyle="1" w:styleId="WW-Heading1">
    <w:name w:val="WW-Heading1"/>
    <w:basedOn w:val="Normal"/>
    <w:next w:val="BodyText"/>
    <w:rsid w:val="0086713B"/>
    <w:pPr>
      <w:keepNext/>
      <w:spacing w:before="240" w:after="120"/>
    </w:pPr>
    <w:rPr>
      <w:rFonts w:ascii="Arial" w:eastAsia="Lucida Sans Unicode" w:hAnsi="Arial" w:cs="Tahoma"/>
      <w:sz w:val="28"/>
      <w:szCs w:val="28"/>
    </w:rPr>
  </w:style>
  <w:style w:type="paragraph" w:customStyle="1" w:styleId="WW-Caption11">
    <w:name w:val="WW-Caption11"/>
    <w:basedOn w:val="Normal"/>
    <w:rsid w:val="0086713B"/>
    <w:pPr>
      <w:suppressLineNumbers/>
      <w:spacing w:before="120" w:after="120"/>
    </w:pPr>
    <w:rPr>
      <w:rFonts w:cs="Tahoma"/>
      <w:i/>
      <w:iCs/>
      <w:sz w:val="20"/>
      <w:szCs w:val="20"/>
    </w:rPr>
  </w:style>
  <w:style w:type="paragraph" w:customStyle="1" w:styleId="WW-Index11">
    <w:name w:val="WW-Index11"/>
    <w:basedOn w:val="Normal"/>
    <w:rsid w:val="0086713B"/>
    <w:pPr>
      <w:suppressLineNumbers/>
    </w:pPr>
    <w:rPr>
      <w:rFonts w:cs="Tahoma"/>
    </w:rPr>
  </w:style>
  <w:style w:type="paragraph" w:customStyle="1" w:styleId="WW-Heading11">
    <w:name w:val="WW-Heading11"/>
    <w:basedOn w:val="Normal"/>
    <w:next w:val="BodyText"/>
    <w:rsid w:val="0086713B"/>
    <w:pPr>
      <w:keepNext/>
      <w:spacing w:before="240" w:after="120"/>
    </w:pPr>
    <w:rPr>
      <w:rFonts w:ascii="Arial" w:eastAsia="Lucida Sans Unicode" w:hAnsi="Arial" w:cs="Tahoma"/>
      <w:sz w:val="28"/>
      <w:szCs w:val="28"/>
    </w:rPr>
  </w:style>
  <w:style w:type="paragraph" w:customStyle="1" w:styleId="WW-Caption111">
    <w:name w:val="WW-Caption111"/>
    <w:basedOn w:val="Normal"/>
    <w:rsid w:val="0086713B"/>
    <w:pPr>
      <w:suppressLineNumbers/>
      <w:spacing w:before="120" w:after="120"/>
    </w:pPr>
    <w:rPr>
      <w:rFonts w:cs="Tahoma"/>
      <w:i/>
      <w:iCs/>
      <w:sz w:val="20"/>
      <w:szCs w:val="20"/>
    </w:rPr>
  </w:style>
  <w:style w:type="paragraph" w:customStyle="1" w:styleId="WW-Index111">
    <w:name w:val="WW-Index111"/>
    <w:basedOn w:val="Normal"/>
    <w:rsid w:val="0086713B"/>
    <w:pPr>
      <w:suppressLineNumbers/>
    </w:pPr>
    <w:rPr>
      <w:rFonts w:cs="Tahoma"/>
    </w:rPr>
  </w:style>
  <w:style w:type="paragraph" w:customStyle="1" w:styleId="WW-Heading111">
    <w:name w:val="WW-Heading111"/>
    <w:basedOn w:val="Normal"/>
    <w:next w:val="BodyText"/>
    <w:rsid w:val="0086713B"/>
    <w:pPr>
      <w:keepNext/>
      <w:spacing w:before="240" w:after="120"/>
    </w:pPr>
    <w:rPr>
      <w:rFonts w:ascii="Arial" w:eastAsia="Lucida Sans Unicode" w:hAnsi="Arial" w:cs="Tahoma"/>
      <w:sz w:val="28"/>
      <w:szCs w:val="28"/>
    </w:rPr>
  </w:style>
  <w:style w:type="paragraph" w:customStyle="1" w:styleId="WW-Caption1111">
    <w:name w:val="WW-Caption1111"/>
    <w:basedOn w:val="Normal"/>
    <w:rsid w:val="0086713B"/>
    <w:pPr>
      <w:suppressLineNumbers/>
      <w:spacing w:before="120" w:after="120"/>
    </w:pPr>
    <w:rPr>
      <w:rFonts w:cs="Tahoma"/>
      <w:i/>
      <w:iCs/>
      <w:sz w:val="20"/>
      <w:szCs w:val="20"/>
    </w:rPr>
  </w:style>
  <w:style w:type="paragraph" w:customStyle="1" w:styleId="WW-Index1111">
    <w:name w:val="WW-Index1111"/>
    <w:basedOn w:val="Normal"/>
    <w:rsid w:val="0086713B"/>
    <w:pPr>
      <w:suppressLineNumbers/>
    </w:pPr>
    <w:rPr>
      <w:rFonts w:cs="Tahoma"/>
    </w:rPr>
  </w:style>
  <w:style w:type="paragraph" w:customStyle="1" w:styleId="WW-Heading1111">
    <w:name w:val="WW-Heading1111"/>
    <w:basedOn w:val="Normal"/>
    <w:next w:val="BodyText"/>
    <w:rsid w:val="0086713B"/>
    <w:pPr>
      <w:keepNext/>
      <w:spacing w:before="240" w:after="120"/>
    </w:pPr>
    <w:rPr>
      <w:rFonts w:ascii="Arial" w:eastAsia="Lucida Sans Unicode" w:hAnsi="Arial" w:cs="Tahoma"/>
      <w:sz w:val="28"/>
      <w:szCs w:val="28"/>
    </w:rPr>
  </w:style>
  <w:style w:type="paragraph" w:customStyle="1" w:styleId="WW-Caption11111">
    <w:name w:val="WW-Caption11111"/>
    <w:basedOn w:val="Normal"/>
    <w:rsid w:val="0086713B"/>
    <w:pPr>
      <w:suppressLineNumbers/>
      <w:spacing w:before="120" w:after="120"/>
    </w:pPr>
    <w:rPr>
      <w:rFonts w:cs="Tahoma"/>
      <w:i/>
      <w:iCs/>
      <w:sz w:val="20"/>
      <w:szCs w:val="20"/>
    </w:rPr>
  </w:style>
  <w:style w:type="paragraph" w:customStyle="1" w:styleId="WW-Index11111">
    <w:name w:val="WW-Index11111"/>
    <w:basedOn w:val="Normal"/>
    <w:rsid w:val="0086713B"/>
    <w:pPr>
      <w:suppressLineNumbers/>
    </w:pPr>
    <w:rPr>
      <w:rFonts w:cs="Tahoma"/>
    </w:rPr>
  </w:style>
  <w:style w:type="paragraph" w:customStyle="1" w:styleId="WW-Heading11111">
    <w:name w:val="WW-Heading11111"/>
    <w:basedOn w:val="Normal"/>
    <w:next w:val="BodyText"/>
    <w:rsid w:val="0086713B"/>
    <w:pPr>
      <w:keepNext/>
      <w:spacing w:before="240" w:after="120"/>
    </w:pPr>
    <w:rPr>
      <w:rFonts w:ascii="Arial" w:eastAsia="Lucida Sans Unicode" w:hAnsi="Arial" w:cs="Tahoma"/>
      <w:sz w:val="28"/>
      <w:szCs w:val="28"/>
    </w:rPr>
  </w:style>
  <w:style w:type="paragraph" w:styleId="BodyTextIndent">
    <w:name w:val="Body Text Indent"/>
    <w:aliases w:val=" Char, Char Char Char Char Char, Char Char Char Char, Char Char,Char,Char Char Char Char Char,Char Char Char Char Char Char,Char Char Char Char Char Char Char Char Char Char Char,Char Char"/>
    <w:basedOn w:val="Normal"/>
    <w:link w:val="BodyTextIndentChar"/>
    <w:rsid w:val="0086713B"/>
    <w:pPr>
      <w:ind w:left="360" w:hanging="360"/>
    </w:pPr>
  </w:style>
  <w:style w:type="character" w:customStyle="1" w:styleId="BodyTextIndentChar">
    <w:name w:val="Body Text Indent Char"/>
    <w:aliases w:val=" Char Char1, Char Char Char Char Char Char, Char Char Char Char Char1, Char Char Char,Char Char1,Char Char Char Char Char Char1,Char Char Char Char Char Char Char,Char Char Char Char Char Char Char Char Char Char Char Char"/>
    <w:basedOn w:val="DefaultParagraphFont"/>
    <w:link w:val="BodyTextIndent"/>
    <w:rsid w:val="0086713B"/>
    <w:rPr>
      <w:rFonts w:ascii="Times New Roman" w:eastAsia="Calibri" w:hAnsi="Times New Roman" w:cs="Times New Roman"/>
      <w:sz w:val="24"/>
    </w:rPr>
  </w:style>
  <w:style w:type="paragraph" w:styleId="Title">
    <w:name w:val="Title"/>
    <w:basedOn w:val="Normal"/>
    <w:next w:val="Subtitle"/>
    <w:link w:val="TitleChar"/>
    <w:qFormat/>
    <w:rsid w:val="0086713B"/>
    <w:pPr>
      <w:jc w:val="center"/>
    </w:pPr>
    <w:rPr>
      <w:b/>
      <w:bCs/>
    </w:rPr>
  </w:style>
  <w:style w:type="character" w:customStyle="1" w:styleId="TitleChar">
    <w:name w:val="Title Char"/>
    <w:basedOn w:val="DefaultParagraphFont"/>
    <w:link w:val="Title"/>
    <w:rsid w:val="0086713B"/>
    <w:rPr>
      <w:rFonts w:ascii="Times New Roman" w:eastAsia="Calibri" w:hAnsi="Times New Roman" w:cs="Times New Roman"/>
      <w:b/>
      <w:bCs/>
      <w:sz w:val="24"/>
    </w:rPr>
  </w:style>
  <w:style w:type="paragraph" w:styleId="Subtitle">
    <w:name w:val="Subtitle"/>
    <w:basedOn w:val="WW-Heading11111"/>
    <w:next w:val="BodyText"/>
    <w:link w:val="SubtitleChar"/>
    <w:uiPriority w:val="11"/>
    <w:qFormat/>
    <w:rsid w:val="0086713B"/>
    <w:pPr>
      <w:jc w:val="center"/>
    </w:pPr>
    <w:rPr>
      <w:i/>
      <w:iCs/>
    </w:rPr>
  </w:style>
  <w:style w:type="character" w:customStyle="1" w:styleId="SubtitleChar">
    <w:name w:val="Subtitle Char"/>
    <w:basedOn w:val="DefaultParagraphFont"/>
    <w:link w:val="Subtitle"/>
    <w:uiPriority w:val="11"/>
    <w:rsid w:val="0086713B"/>
    <w:rPr>
      <w:rFonts w:ascii="Arial" w:eastAsia="Lucida Sans Unicode" w:hAnsi="Arial" w:cs="Tahoma"/>
      <w:i/>
      <w:iCs/>
      <w:sz w:val="28"/>
      <w:szCs w:val="28"/>
    </w:rPr>
  </w:style>
  <w:style w:type="paragraph" w:customStyle="1" w:styleId="WW-BodyTextIndent2">
    <w:name w:val="WW-Body Text Indent 2"/>
    <w:basedOn w:val="Normal"/>
    <w:rsid w:val="0086713B"/>
    <w:pPr>
      <w:ind w:left="360"/>
    </w:pPr>
    <w:rPr>
      <w:rFonts w:ascii="Arial Narrow" w:hAnsi="Arial Narrow"/>
    </w:rPr>
  </w:style>
  <w:style w:type="paragraph" w:customStyle="1" w:styleId="WW-BodyTextIndent3">
    <w:name w:val="WW-Body Text Indent 3"/>
    <w:basedOn w:val="Normal"/>
    <w:rsid w:val="0086713B"/>
    <w:pPr>
      <w:ind w:left="426"/>
    </w:pPr>
    <w:rPr>
      <w:rFonts w:ascii="Arial" w:hAnsi="Arial" w:cs="Arial"/>
    </w:rPr>
  </w:style>
  <w:style w:type="paragraph" w:customStyle="1" w:styleId="WW-BodyText2">
    <w:name w:val="WW-Body Text 2"/>
    <w:basedOn w:val="Normal"/>
    <w:rsid w:val="0086713B"/>
    <w:rPr>
      <w:rFonts w:ascii="Arial Narrow" w:hAnsi="Arial Narrow"/>
      <w:b/>
      <w:bCs/>
    </w:rPr>
  </w:style>
  <w:style w:type="paragraph" w:customStyle="1" w:styleId="WW-BodyText3">
    <w:name w:val="WW-Body Text 3"/>
    <w:basedOn w:val="Normal"/>
    <w:rsid w:val="0086713B"/>
    <w:rPr>
      <w:rFonts w:ascii="Arial Narrow" w:hAnsi="Arial Narrow"/>
      <w:sz w:val="23"/>
      <w:szCs w:val="23"/>
    </w:rPr>
  </w:style>
  <w:style w:type="paragraph" w:styleId="Header">
    <w:name w:val="header"/>
    <w:basedOn w:val="Normal"/>
    <w:link w:val="HeaderChar"/>
    <w:uiPriority w:val="99"/>
    <w:rsid w:val="0086713B"/>
    <w:pPr>
      <w:tabs>
        <w:tab w:val="center" w:pos="4320"/>
        <w:tab w:val="right" w:pos="8640"/>
      </w:tabs>
    </w:pPr>
    <w:rPr>
      <w:lang w:val="x-none"/>
    </w:rPr>
  </w:style>
  <w:style w:type="character" w:customStyle="1" w:styleId="HeaderChar">
    <w:name w:val="Header Char"/>
    <w:basedOn w:val="DefaultParagraphFont"/>
    <w:link w:val="Header"/>
    <w:uiPriority w:val="99"/>
    <w:rsid w:val="0086713B"/>
    <w:rPr>
      <w:rFonts w:ascii="Times New Roman" w:eastAsia="Calibri" w:hAnsi="Times New Roman" w:cs="Times New Roman"/>
      <w:sz w:val="24"/>
      <w:lang w:val="x-none"/>
    </w:rPr>
  </w:style>
  <w:style w:type="paragraph" w:styleId="Footer">
    <w:name w:val="footer"/>
    <w:basedOn w:val="Normal"/>
    <w:link w:val="FooterChar"/>
    <w:uiPriority w:val="99"/>
    <w:rsid w:val="0086713B"/>
    <w:pPr>
      <w:tabs>
        <w:tab w:val="center" w:pos="4320"/>
        <w:tab w:val="right" w:pos="8640"/>
      </w:tabs>
    </w:pPr>
  </w:style>
  <w:style w:type="character" w:customStyle="1" w:styleId="FooterChar">
    <w:name w:val="Footer Char"/>
    <w:basedOn w:val="DefaultParagraphFont"/>
    <w:link w:val="Footer"/>
    <w:uiPriority w:val="99"/>
    <w:rsid w:val="0086713B"/>
    <w:rPr>
      <w:rFonts w:ascii="Times New Roman" w:eastAsia="Calibri" w:hAnsi="Times New Roman" w:cs="Times New Roman"/>
      <w:sz w:val="24"/>
    </w:rPr>
  </w:style>
  <w:style w:type="paragraph" w:customStyle="1" w:styleId="WW-BlockText">
    <w:name w:val="WW-Block Text"/>
    <w:basedOn w:val="Normal"/>
    <w:rsid w:val="0086713B"/>
    <w:pPr>
      <w:spacing w:before="60" w:after="0"/>
      <w:ind w:left="288" w:right="3600"/>
    </w:pPr>
    <w:rPr>
      <w:rFonts w:ascii="Arial" w:hAnsi="Arial" w:cs="Arial"/>
    </w:rPr>
  </w:style>
  <w:style w:type="paragraph" w:customStyle="1" w:styleId="EVHeading2">
    <w:name w:val="EV Heading 2"/>
    <w:basedOn w:val="Title"/>
    <w:rsid w:val="0086713B"/>
    <w:pPr>
      <w:jc w:val="both"/>
    </w:pPr>
    <w:rPr>
      <w:rFonts w:ascii="Arial" w:hAnsi="Arial" w:cs="Arial"/>
      <w:sz w:val="28"/>
      <w:szCs w:val="36"/>
      <w:u w:val="single"/>
      <w:lang w:val="en-GB"/>
    </w:rPr>
  </w:style>
  <w:style w:type="paragraph" w:styleId="TOC1">
    <w:name w:val="toc 1"/>
    <w:basedOn w:val="Normal"/>
    <w:next w:val="Normal"/>
    <w:semiHidden/>
    <w:rsid w:val="0086713B"/>
    <w:pPr>
      <w:tabs>
        <w:tab w:val="left" w:pos="406"/>
        <w:tab w:val="right" w:leader="dot" w:pos="9639"/>
      </w:tabs>
      <w:ind w:left="426" w:right="906" w:hanging="426"/>
    </w:pPr>
    <w:rPr>
      <w:b/>
      <w:bCs/>
      <w:caps/>
      <w:sz w:val="22"/>
      <w:u w:val="single"/>
      <w:lang w:val="en-GB"/>
    </w:rPr>
  </w:style>
  <w:style w:type="paragraph" w:customStyle="1" w:styleId="WW-BalloonText">
    <w:name w:val="WW-Balloon Text"/>
    <w:basedOn w:val="Normal"/>
    <w:rsid w:val="0086713B"/>
    <w:rPr>
      <w:rFonts w:ascii="Tahoma" w:hAnsi="Tahoma" w:cs="Tahoma"/>
      <w:sz w:val="16"/>
      <w:szCs w:val="16"/>
    </w:rPr>
  </w:style>
  <w:style w:type="paragraph" w:customStyle="1" w:styleId="Normal1">
    <w:name w:val="Normal1"/>
    <w:basedOn w:val="Normal"/>
    <w:rsid w:val="0086713B"/>
    <w:pPr>
      <w:spacing w:before="280" w:after="280"/>
    </w:pPr>
    <w:rPr>
      <w:rFonts w:ascii="Arial" w:hAnsi="Arial" w:cs="Arial"/>
      <w:sz w:val="22"/>
    </w:rPr>
  </w:style>
  <w:style w:type="paragraph" w:customStyle="1" w:styleId="WW-Default">
    <w:name w:val="WW-Default"/>
    <w:rsid w:val="0086713B"/>
    <w:pPr>
      <w:widowControl w:val="0"/>
      <w:suppressAutoHyphens/>
      <w:autoSpaceDE w:val="0"/>
      <w:spacing w:after="0" w:line="240" w:lineRule="auto"/>
    </w:pPr>
    <w:rPr>
      <w:rFonts w:ascii="Arial MT" w:eastAsia="Times New Roman" w:hAnsi="Arial MT" w:cs="Times New Roman"/>
      <w:color w:val="000000"/>
      <w:sz w:val="24"/>
      <w:szCs w:val="24"/>
      <w:lang w:eastAsia="ar-SA"/>
    </w:rPr>
  </w:style>
  <w:style w:type="paragraph" w:customStyle="1" w:styleId="TableContents">
    <w:name w:val="Table Contents"/>
    <w:basedOn w:val="BodyText"/>
    <w:uiPriority w:val="99"/>
    <w:rsid w:val="0086713B"/>
    <w:pPr>
      <w:suppressLineNumbers/>
    </w:pPr>
  </w:style>
  <w:style w:type="paragraph" w:customStyle="1" w:styleId="WW-TableContents">
    <w:name w:val="WW-Table Contents"/>
    <w:basedOn w:val="BodyText"/>
    <w:rsid w:val="0086713B"/>
    <w:pPr>
      <w:suppressLineNumbers/>
    </w:pPr>
  </w:style>
  <w:style w:type="paragraph" w:customStyle="1" w:styleId="WW-TableContents1">
    <w:name w:val="WW-Table Contents1"/>
    <w:basedOn w:val="BodyText"/>
    <w:rsid w:val="0086713B"/>
    <w:pPr>
      <w:suppressLineNumbers/>
    </w:pPr>
  </w:style>
  <w:style w:type="paragraph" w:customStyle="1" w:styleId="WW-TableContents11">
    <w:name w:val="WW-Table Contents11"/>
    <w:basedOn w:val="BodyText"/>
    <w:rsid w:val="0086713B"/>
    <w:pPr>
      <w:suppressLineNumbers/>
    </w:pPr>
  </w:style>
  <w:style w:type="paragraph" w:customStyle="1" w:styleId="WW-TableContents111">
    <w:name w:val="WW-Table Contents111"/>
    <w:basedOn w:val="BodyText"/>
    <w:rsid w:val="0086713B"/>
    <w:pPr>
      <w:suppressLineNumbers/>
    </w:pPr>
  </w:style>
  <w:style w:type="paragraph" w:customStyle="1" w:styleId="WW-TableContents1111">
    <w:name w:val="WW-Table Contents1111"/>
    <w:basedOn w:val="BodyText"/>
    <w:rsid w:val="0086713B"/>
    <w:pPr>
      <w:suppressLineNumbers/>
    </w:pPr>
  </w:style>
  <w:style w:type="paragraph" w:customStyle="1" w:styleId="WW-TableContents11111">
    <w:name w:val="WW-Table Contents11111"/>
    <w:basedOn w:val="BodyText"/>
    <w:rsid w:val="0086713B"/>
    <w:pPr>
      <w:suppressLineNumbers/>
    </w:pPr>
  </w:style>
  <w:style w:type="paragraph" w:customStyle="1" w:styleId="WW-TableContents111111">
    <w:name w:val="WW-Table Contents111111"/>
    <w:basedOn w:val="BodyText"/>
    <w:rsid w:val="0086713B"/>
    <w:pPr>
      <w:widowControl w:val="0"/>
      <w:suppressLineNumbers/>
      <w:suppressAutoHyphens/>
      <w:spacing w:after="120"/>
      <w:jc w:val="left"/>
    </w:pPr>
    <w:rPr>
      <w:rFonts w:ascii="Tahoma" w:eastAsia="Tahoma" w:hAnsi="Tahoma" w:cs="Tahoma"/>
      <w:szCs w:val="24"/>
    </w:rPr>
  </w:style>
  <w:style w:type="paragraph" w:customStyle="1" w:styleId="TableHeading">
    <w:name w:val="Table Heading"/>
    <w:basedOn w:val="TableContents"/>
    <w:rsid w:val="0086713B"/>
    <w:pPr>
      <w:jc w:val="center"/>
    </w:pPr>
    <w:rPr>
      <w:b/>
      <w:bCs/>
      <w:i/>
      <w:iCs/>
    </w:rPr>
  </w:style>
  <w:style w:type="paragraph" w:customStyle="1" w:styleId="WW-TableHeading">
    <w:name w:val="WW-Table Heading"/>
    <w:basedOn w:val="WW-TableContents"/>
    <w:rsid w:val="0086713B"/>
    <w:pPr>
      <w:jc w:val="center"/>
    </w:pPr>
    <w:rPr>
      <w:b/>
      <w:bCs/>
      <w:i/>
      <w:iCs/>
    </w:rPr>
  </w:style>
  <w:style w:type="paragraph" w:customStyle="1" w:styleId="WW-TableHeading1">
    <w:name w:val="WW-Table Heading1"/>
    <w:basedOn w:val="WW-TableContents1"/>
    <w:rsid w:val="0086713B"/>
    <w:pPr>
      <w:jc w:val="center"/>
    </w:pPr>
    <w:rPr>
      <w:b/>
      <w:bCs/>
      <w:i/>
      <w:iCs/>
    </w:rPr>
  </w:style>
  <w:style w:type="paragraph" w:customStyle="1" w:styleId="WW-TableHeading11">
    <w:name w:val="WW-Table Heading11"/>
    <w:basedOn w:val="WW-TableContents11"/>
    <w:rsid w:val="0086713B"/>
    <w:pPr>
      <w:jc w:val="center"/>
    </w:pPr>
    <w:rPr>
      <w:b/>
      <w:bCs/>
      <w:i/>
      <w:iCs/>
    </w:rPr>
  </w:style>
  <w:style w:type="paragraph" w:customStyle="1" w:styleId="WW-TableHeading111">
    <w:name w:val="WW-Table Heading111"/>
    <w:basedOn w:val="WW-TableContents111"/>
    <w:rsid w:val="0086713B"/>
    <w:pPr>
      <w:jc w:val="center"/>
    </w:pPr>
    <w:rPr>
      <w:b/>
      <w:bCs/>
      <w:i/>
      <w:iCs/>
    </w:rPr>
  </w:style>
  <w:style w:type="paragraph" w:customStyle="1" w:styleId="WW-TableHeading1111">
    <w:name w:val="WW-Table Heading1111"/>
    <w:basedOn w:val="WW-TableContents1111"/>
    <w:rsid w:val="0086713B"/>
    <w:pPr>
      <w:jc w:val="center"/>
    </w:pPr>
    <w:rPr>
      <w:b/>
      <w:bCs/>
      <w:i/>
      <w:iCs/>
    </w:rPr>
  </w:style>
  <w:style w:type="paragraph" w:customStyle="1" w:styleId="WW-TableHeading11111">
    <w:name w:val="WW-Table Heading11111"/>
    <w:basedOn w:val="WW-TableContents11111"/>
    <w:rsid w:val="0086713B"/>
    <w:pPr>
      <w:jc w:val="center"/>
    </w:pPr>
    <w:rPr>
      <w:b/>
      <w:bCs/>
      <w:i/>
      <w:iCs/>
    </w:rPr>
  </w:style>
  <w:style w:type="paragraph" w:customStyle="1" w:styleId="WW-TableHeading111111">
    <w:name w:val="WW-Table Heading111111"/>
    <w:basedOn w:val="WW-TableContents111111"/>
    <w:rsid w:val="0086713B"/>
    <w:pPr>
      <w:jc w:val="center"/>
    </w:pPr>
    <w:rPr>
      <w:b/>
      <w:bCs/>
      <w:i/>
      <w:iCs/>
    </w:rPr>
  </w:style>
  <w:style w:type="paragraph" w:styleId="FootnoteText">
    <w:name w:val="footnote text"/>
    <w:basedOn w:val="Normal"/>
    <w:link w:val="FootnoteTextChar"/>
    <w:uiPriority w:val="99"/>
    <w:rsid w:val="0086713B"/>
    <w:rPr>
      <w:sz w:val="20"/>
      <w:lang w:val="x-none"/>
    </w:rPr>
  </w:style>
  <w:style w:type="character" w:customStyle="1" w:styleId="FootnoteTextChar">
    <w:name w:val="Footnote Text Char"/>
    <w:basedOn w:val="DefaultParagraphFont"/>
    <w:link w:val="FootnoteText"/>
    <w:uiPriority w:val="99"/>
    <w:rsid w:val="0086713B"/>
    <w:rPr>
      <w:rFonts w:ascii="Times New Roman" w:eastAsia="Calibri" w:hAnsi="Times New Roman" w:cs="Times New Roman"/>
      <w:sz w:val="20"/>
      <w:lang w:val="x-none"/>
    </w:rPr>
  </w:style>
  <w:style w:type="paragraph" w:customStyle="1" w:styleId="CM4">
    <w:name w:val="CM4"/>
    <w:basedOn w:val="WW-Default"/>
    <w:next w:val="WW-Default"/>
    <w:rsid w:val="0086713B"/>
    <w:pPr>
      <w:spacing w:line="246" w:lineRule="atLeast"/>
    </w:pPr>
    <w:rPr>
      <w:color w:val="auto"/>
      <w:sz w:val="20"/>
      <w:szCs w:val="20"/>
    </w:rPr>
  </w:style>
  <w:style w:type="paragraph" w:customStyle="1" w:styleId="CM18">
    <w:name w:val="CM18"/>
    <w:basedOn w:val="WW-Default"/>
    <w:next w:val="WW-Default"/>
    <w:rsid w:val="0086713B"/>
    <w:pPr>
      <w:spacing w:after="353"/>
    </w:pPr>
    <w:rPr>
      <w:color w:val="auto"/>
      <w:sz w:val="20"/>
      <w:szCs w:val="20"/>
    </w:rPr>
  </w:style>
  <w:style w:type="paragraph" w:customStyle="1" w:styleId="CM73">
    <w:name w:val="CM73"/>
    <w:basedOn w:val="WW-Default"/>
    <w:next w:val="WW-Default"/>
    <w:rsid w:val="0086713B"/>
    <w:pPr>
      <w:spacing w:after="463"/>
    </w:pPr>
    <w:rPr>
      <w:rFonts w:ascii="Arial" w:hAnsi="Arial" w:cs="Arial"/>
      <w:color w:val="auto"/>
    </w:rPr>
  </w:style>
  <w:style w:type="paragraph" w:customStyle="1" w:styleId="CM83">
    <w:name w:val="CM83"/>
    <w:basedOn w:val="WW-Default"/>
    <w:next w:val="WW-Default"/>
    <w:rsid w:val="0086713B"/>
    <w:pPr>
      <w:spacing w:after="85"/>
    </w:pPr>
    <w:rPr>
      <w:rFonts w:ascii="Arial" w:hAnsi="Arial" w:cs="Arial"/>
      <w:color w:val="auto"/>
    </w:rPr>
  </w:style>
  <w:style w:type="paragraph" w:customStyle="1" w:styleId="formula1">
    <w:name w:val="formula1"/>
    <w:basedOn w:val="Normal"/>
    <w:rsid w:val="0086713B"/>
    <w:rPr>
      <w:rFonts w:ascii="Arial Narrow" w:hAnsi="Arial Narrow"/>
      <w:b/>
      <w:bCs/>
      <w:sz w:val="28"/>
      <w:szCs w:val="28"/>
    </w:rPr>
  </w:style>
  <w:style w:type="paragraph" w:customStyle="1" w:styleId="WW-CommentText">
    <w:name w:val="WW-Comment Text"/>
    <w:basedOn w:val="Normal"/>
    <w:rsid w:val="0086713B"/>
    <w:rPr>
      <w:rFonts w:ascii="Times Roman YU" w:hAnsi="Times Roman YU"/>
      <w:sz w:val="20"/>
      <w:lang w:val="sl-SI"/>
    </w:rPr>
  </w:style>
  <w:style w:type="paragraph" w:customStyle="1" w:styleId="CM16">
    <w:name w:val="CM16"/>
    <w:basedOn w:val="WW-Default"/>
    <w:next w:val="WW-Default"/>
    <w:rsid w:val="0086713B"/>
    <w:pPr>
      <w:spacing w:after="245"/>
    </w:pPr>
    <w:rPr>
      <w:color w:val="auto"/>
      <w:sz w:val="20"/>
      <w:szCs w:val="20"/>
    </w:rPr>
  </w:style>
  <w:style w:type="paragraph" w:customStyle="1" w:styleId="WW-Heading111111">
    <w:name w:val="WW-Heading111111"/>
    <w:basedOn w:val="Normal"/>
    <w:next w:val="BodyText"/>
    <w:rsid w:val="0086713B"/>
    <w:pPr>
      <w:keepNext/>
      <w:widowControl w:val="0"/>
      <w:suppressAutoHyphens/>
      <w:spacing w:before="240" w:after="120"/>
    </w:pPr>
    <w:rPr>
      <w:rFonts w:ascii="Arial" w:eastAsia="Tahoma" w:hAnsi="Arial" w:cs="Tahoma"/>
      <w:sz w:val="28"/>
      <w:szCs w:val="28"/>
    </w:rPr>
  </w:style>
  <w:style w:type="paragraph" w:customStyle="1" w:styleId="WW-Index111111">
    <w:name w:val="WW-Index111111"/>
    <w:basedOn w:val="Normal"/>
    <w:rsid w:val="0086713B"/>
    <w:pPr>
      <w:widowControl w:val="0"/>
      <w:suppressLineNumbers/>
      <w:suppressAutoHyphens/>
    </w:pPr>
    <w:rPr>
      <w:rFonts w:ascii="Tahoma" w:eastAsia="Tahoma" w:hAnsi="Tahoma"/>
      <w:szCs w:val="24"/>
    </w:rPr>
  </w:style>
  <w:style w:type="paragraph" w:customStyle="1" w:styleId="ContentsHeading">
    <w:name w:val="Contents Heading"/>
    <w:basedOn w:val="Heading"/>
    <w:rsid w:val="0086713B"/>
    <w:pPr>
      <w:suppressLineNumbers/>
    </w:pPr>
    <w:rPr>
      <w:b/>
      <w:bCs/>
      <w:sz w:val="32"/>
      <w:szCs w:val="32"/>
    </w:rPr>
  </w:style>
  <w:style w:type="paragraph" w:customStyle="1" w:styleId="WW-ContentsHeading">
    <w:name w:val="WW-Contents Heading"/>
    <w:basedOn w:val="WW-Heading"/>
    <w:rsid w:val="0086713B"/>
    <w:pPr>
      <w:suppressLineNumbers/>
    </w:pPr>
    <w:rPr>
      <w:b/>
      <w:bCs/>
      <w:sz w:val="32"/>
      <w:szCs w:val="32"/>
    </w:rPr>
  </w:style>
  <w:style w:type="paragraph" w:customStyle="1" w:styleId="WW-ContentsHeading1">
    <w:name w:val="WW-Contents Heading1"/>
    <w:basedOn w:val="WW-Heading1"/>
    <w:rsid w:val="0086713B"/>
    <w:pPr>
      <w:suppressLineNumbers/>
    </w:pPr>
    <w:rPr>
      <w:b/>
      <w:bCs/>
      <w:sz w:val="32"/>
      <w:szCs w:val="32"/>
    </w:rPr>
  </w:style>
  <w:style w:type="paragraph" w:customStyle="1" w:styleId="WW-ContentsHeading11">
    <w:name w:val="WW-Contents Heading11"/>
    <w:basedOn w:val="WW-Heading11"/>
    <w:rsid w:val="0086713B"/>
    <w:pPr>
      <w:suppressLineNumbers/>
    </w:pPr>
    <w:rPr>
      <w:b/>
      <w:bCs/>
      <w:sz w:val="32"/>
      <w:szCs w:val="32"/>
    </w:rPr>
  </w:style>
  <w:style w:type="paragraph" w:customStyle="1" w:styleId="WW-ContentsHeading111">
    <w:name w:val="WW-Contents Heading111"/>
    <w:basedOn w:val="WW-Heading111"/>
    <w:rsid w:val="0086713B"/>
    <w:pPr>
      <w:suppressLineNumbers/>
    </w:pPr>
    <w:rPr>
      <w:b/>
      <w:bCs/>
      <w:sz w:val="32"/>
      <w:szCs w:val="32"/>
    </w:rPr>
  </w:style>
  <w:style w:type="paragraph" w:customStyle="1" w:styleId="WW-ContentsHeading1111">
    <w:name w:val="WW-Contents Heading1111"/>
    <w:basedOn w:val="WW-Heading1111"/>
    <w:rsid w:val="0086713B"/>
    <w:pPr>
      <w:suppressLineNumbers/>
    </w:pPr>
    <w:rPr>
      <w:b/>
      <w:bCs/>
      <w:sz w:val="32"/>
      <w:szCs w:val="32"/>
    </w:rPr>
  </w:style>
  <w:style w:type="paragraph" w:customStyle="1" w:styleId="WW-ContentsHeading11111">
    <w:name w:val="WW-Contents Heading11111"/>
    <w:basedOn w:val="WW-Heading11111"/>
    <w:rsid w:val="0086713B"/>
    <w:pPr>
      <w:suppressLineNumbers/>
    </w:pPr>
    <w:rPr>
      <w:b/>
      <w:bCs/>
      <w:sz w:val="32"/>
      <w:szCs w:val="32"/>
    </w:rPr>
  </w:style>
  <w:style w:type="paragraph" w:customStyle="1" w:styleId="WW-ContentsHeading111111">
    <w:name w:val="WW-Contents Heading111111"/>
    <w:basedOn w:val="WW-Heading111111"/>
    <w:rsid w:val="0086713B"/>
    <w:pPr>
      <w:suppressLineNumbers/>
    </w:pPr>
    <w:rPr>
      <w:b/>
      <w:bCs/>
      <w:sz w:val="32"/>
      <w:szCs w:val="32"/>
    </w:rPr>
  </w:style>
  <w:style w:type="paragraph" w:customStyle="1" w:styleId="Framecontents">
    <w:name w:val="Frame contents"/>
    <w:basedOn w:val="BodyText"/>
    <w:rsid w:val="0086713B"/>
  </w:style>
  <w:style w:type="paragraph" w:customStyle="1" w:styleId="WW-Framecontents">
    <w:name w:val="WW-Frame contents"/>
    <w:basedOn w:val="BodyText"/>
    <w:rsid w:val="0086713B"/>
  </w:style>
  <w:style w:type="paragraph" w:customStyle="1" w:styleId="WW-Framecontents1">
    <w:name w:val="WW-Frame contents1"/>
    <w:basedOn w:val="BodyText"/>
    <w:rsid w:val="0086713B"/>
  </w:style>
  <w:style w:type="paragraph" w:customStyle="1" w:styleId="WW-Framecontents11">
    <w:name w:val="WW-Frame contents11"/>
    <w:basedOn w:val="BodyText"/>
    <w:rsid w:val="0086713B"/>
  </w:style>
  <w:style w:type="paragraph" w:customStyle="1" w:styleId="WW-Framecontents111">
    <w:name w:val="WW-Frame contents111"/>
    <w:basedOn w:val="BodyText"/>
    <w:rsid w:val="0086713B"/>
  </w:style>
  <w:style w:type="paragraph" w:customStyle="1" w:styleId="WW-Framecontents1111">
    <w:name w:val="WW-Frame contents1111"/>
    <w:basedOn w:val="BodyText"/>
    <w:rsid w:val="0086713B"/>
  </w:style>
  <w:style w:type="paragraph" w:customStyle="1" w:styleId="WW-Framecontents11111">
    <w:name w:val="WW-Frame contents11111"/>
    <w:basedOn w:val="BodyText"/>
    <w:rsid w:val="0086713B"/>
  </w:style>
  <w:style w:type="paragraph" w:styleId="BodyTextIndent2">
    <w:name w:val="Body Text Indent 2"/>
    <w:basedOn w:val="Normal"/>
    <w:link w:val="BodyTextIndent2Char"/>
    <w:rsid w:val="0086713B"/>
    <w:pPr>
      <w:spacing w:after="120"/>
      <w:ind w:left="1077"/>
    </w:pPr>
    <w:rPr>
      <w:rFonts w:ascii="Arial Narrow" w:hAnsi="Arial Narrow"/>
    </w:rPr>
  </w:style>
  <w:style w:type="character" w:customStyle="1" w:styleId="BodyTextIndent2Char">
    <w:name w:val="Body Text Indent 2 Char"/>
    <w:basedOn w:val="DefaultParagraphFont"/>
    <w:link w:val="BodyTextIndent2"/>
    <w:rsid w:val="0086713B"/>
    <w:rPr>
      <w:rFonts w:ascii="Arial Narrow" w:eastAsia="Calibri" w:hAnsi="Arial Narrow" w:cs="Times New Roman"/>
      <w:sz w:val="24"/>
    </w:rPr>
  </w:style>
  <w:style w:type="paragraph" w:styleId="BodyTextIndent3">
    <w:name w:val="Body Text Indent 3"/>
    <w:basedOn w:val="Normal"/>
    <w:link w:val="BodyTextIndent3Char"/>
    <w:rsid w:val="0086713B"/>
    <w:pPr>
      <w:ind w:left="720"/>
    </w:pPr>
    <w:rPr>
      <w:rFonts w:ascii="Arial Narrow" w:hAnsi="Arial Narrow"/>
    </w:rPr>
  </w:style>
  <w:style w:type="character" w:customStyle="1" w:styleId="BodyTextIndent3Char">
    <w:name w:val="Body Text Indent 3 Char"/>
    <w:basedOn w:val="DefaultParagraphFont"/>
    <w:link w:val="BodyTextIndent3"/>
    <w:rsid w:val="0086713B"/>
    <w:rPr>
      <w:rFonts w:ascii="Arial Narrow" w:eastAsia="Calibri" w:hAnsi="Arial Narrow" w:cs="Times New Roman"/>
      <w:sz w:val="24"/>
    </w:rPr>
  </w:style>
  <w:style w:type="character" w:styleId="CommentReference">
    <w:name w:val="annotation reference"/>
    <w:rsid w:val="0086713B"/>
    <w:rPr>
      <w:sz w:val="16"/>
      <w:szCs w:val="16"/>
    </w:rPr>
  </w:style>
  <w:style w:type="paragraph" w:styleId="CommentText">
    <w:name w:val="annotation text"/>
    <w:basedOn w:val="Normal"/>
    <w:link w:val="CommentTextChar"/>
    <w:rsid w:val="0086713B"/>
    <w:rPr>
      <w:sz w:val="20"/>
    </w:rPr>
  </w:style>
  <w:style w:type="character" w:customStyle="1" w:styleId="CommentTextChar">
    <w:name w:val="Comment Text Char"/>
    <w:basedOn w:val="DefaultParagraphFont"/>
    <w:link w:val="CommentText"/>
    <w:rsid w:val="0086713B"/>
    <w:rPr>
      <w:rFonts w:ascii="Times New Roman" w:eastAsia="Calibri" w:hAnsi="Times New Roman" w:cs="Times New Roman"/>
      <w:sz w:val="20"/>
    </w:rPr>
  </w:style>
  <w:style w:type="paragraph" w:styleId="CommentSubject">
    <w:name w:val="annotation subject"/>
    <w:basedOn w:val="CommentText"/>
    <w:next w:val="CommentText"/>
    <w:link w:val="CommentSubjectChar"/>
    <w:rsid w:val="0086713B"/>
    <w:rPr>
      <w:b/>
      <w:bCs/>
    </w:rPr>
  </w:style>
  <w:style w:type="character" w:customStyle="1" w:styleId="CommentSubjectChar">
    <w:name w:val="Comment Subject Char"/>
    <w:basedOn w:val="CommentTextChar"/>
    <w:link w:val="CommentSubject"/>
    <w:rsid w:val="0086713B"/>
    <w:rPr>
      <w:rFonts w:ascii="Times New Roman" w:eastAsia="Calibri" w:hAnsi="Times New Roman" w:cs="Times New Roman"/>
      <w:b/>
      <w:bCs/>
      <w:sz w:val="20"/>
    </w:rPr>
  </w:style>
  <w:style w:type="paragraph" w:styleId="BalloonText">
    <w:name w:val="Balloon Text"/>
    <w:basedOn w:val="Normal"/>
    <w:link w:val="BalloonTextChar"/>
    <w:rsid w:val="0086713B"/>
    <w:rPr>
      <w:rFonts w:ascii="Tahoma" w:hAnsi="Tahoma"/>
      <w:sz w:val="16"/>
      <w:szCs w:val="16"/>
    </w:rPr>
  </w:style>
  <w:style w:type="character" w:customStyle="1" w:styleId="BalloonTextChar">
    <w:name w:val="Balloon Text Char"/>
    <w:basedOn w:val="DefaultParagraphFont"/>
    <w:link w:val="BalloonText"/>
    <w:rsid w:val="0086713B"/>
    <w:rPr>
      <w:rFonts w:ascii="Tahoma" w:eastAsia="Calibri" w:hAnsi="Tahoma" w:cs="Times New Roman"/>
      <w:sz w:val="16"/>
      <w:szCs w:val="16"/>
    </w:rPr>
  </w:style>
  <w:style w:type="character" w:styleId="FootnoteReference">
    <w:name w:val="footnote reference"/>
    <w:semiHidden/>
    <w:rsid w:val="0086713B"/>
    <w:rPr>
      <w:vertAlign w:val="superscript"/>
    </w:rPr>
  </w:style>
  <w:style w:type="table" w:styleId="TableGrid">
    <w:name w:val="Table Grid"/>
    <w:basedOn w:val="TableNormal"/>
    <w:uiPriority w:val="39"/>
    <w:rsid w:val="008671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13B"/>
    <w:pPr>
      <w:widowControl w:val="0"/>
      <w:autoSpaceDE w:val="0"/>
      <w:autoSpaceDN w:val="0"/>
      <w:adjustRightInd w:val="0"/>
      <w:spacing w:after="0" w:line="240" w:lineRule="auto"/>
    </w:pPr>
    <w:rPr>
      <w:rFonts w:ascii="Arial MT" w:eastAsia="Times New Roman" w:hAnsi="Arial MT" w:cs="Times New Roman"/>
      <w:color w:val="000000"/>
      <w:sz w:val="24"/>
      <w:szCs w:val="24"/>
    </w:rPr>
  </w:style>
  <w:style w:type="paragraph" w:customStyle="1" w:styleId="a">
    <w:name w:val="Табела лево"/>
    <w:aliases w:val="Тл"/>
    <w:basedOn w:val="Normal"/>
    <w:autoRedefine/>
    <w:rsid w:val="0086713B"/>
    <w:pPr>
      <w:widowControl w:val="0"/>
      <w:tabs>
        <w:tab w:val="right" w:pos="1246"/>
      </w:tabs>
      <w:autoSpaceDE w:val="0"/>
      <w:autoSpaceDN w:val="0"/>
      <w:adjustRightInd w:val="0"/>
    </w:pPr>
    <w:rPr>
      <w:snapToGrid w:val="0"/>
      <w:w w:val="90"/>
      <w:szCs w:val="24"/>
    </w:rPr>
  </w:style>
  <w:style w:type="paragraph" w:styleId="BodyText2">
    <w:name w:val="Body Text 2"/>
    <w:basedOn w:val="Normal"/>
    <w:link w:val="BodyText2Char"/>
    <w:rsid w:val="0086713B"/>
    <w:pPr>
      <w:spacing w:after="120" w:line="480" w:lineRule="auto"/>
    </w:pPr>
  </w:style>
  <w:style w:type="character" w:customStyle="1" w:styleId="BodyText2Char">
    <w:name w:val="Body Text 2 Char"/>
    <w:basedOn w:val="DefaultParagraphFont"/>
    <w:link w:val="BodyText2"/>
    <w:uiPriority w:val="99"/>
    <w:rsid w:val="0086713B"/>
    <w:rPr>
      <w:rFonts w:ascii="Times New Roman" w:eastAsia="Calibri" w:hAnsi="Times New Roman" w:cs="Times New Roman"/>
      <w:sz w:val="24"/>
    </w:rPr>
  </w:style>
  <w:style w:type="character" w:customStyle="1" w:styleId="content">
    <w:name w:val="content"/>
    <w:basedOn w:val="DefaultParagraphFont"/>
    <w:rsid w:val="0086713B"/>
  </w:style>
  <w:style w:type="paragraph" w:customStyle="1" w:styleId="nabrajanje">
    <w:name w:val="nabrajanje"/>
    <w:basedOn w:val="Normal"/>
    <w:rsid w:val="0086713B"/>
    <w:pPr>
      <w:numPr>
        <w:numId w:val="2"/>
      </w:numPr>
    </w:pPr>
  </w:style>
  <w:style w:type="paragraph" w:styleId="PlainText">
    <w:name w:val="Plain Text"/>
    <w:basedOn w:val="Normal"/>
    <w:link w:val="PlainTextChar"/>
    <w:rsid w:val="0086713B"/>
    <w:rPr>
      <w:rFonts w:ascii="Courier New" w:hAnsi="Courier New"/>
      <w:sz w:val="20"/>
      <w:lang w:val="x-none" w:eastAsia="x-none"/>
    </w:rPr>
  </w:style>
  <w:style w:type="character" w:customStyle="1" w:styleId="PlainTextChar">
    <w:name w:val="Plain Text Char"/>
    <w:basedOn w:val="DefaultParagraphFont"/>
    <w:link w:val="PlainText"/>
    <w:rsid w:val="0086713B"/>
    <w:rPr>
      <w:rFonts w:ascii="Courier New" w:eastAsia="Calibri" w:hAnsi="Courier New" w:cs="Times New Roman"/>
      <w:sz w:val="20"/>
      <w:lang w:val="x-none" w:eastAsia="x-none"/>
    </w:rPr>
  </w:style>
  <w:style w:type="paragraph" w:styleId="ListParagraph">
    <w:name w:val="List Paragraph"/>
    <w:aliases w:val="Liste 1,List Paragraph1"/>
    <w:basedOn w:val="Normal"/>
    <w:link w:val="ListParagraphChar"/>
    <w:uiPriority w:val="99"/>
    <w:qFormat/>
    <w:rsid w:val="0086713B"/>
    <w:pPr>
      <w:spacing w:after="200" w:line="276" w:lineRule="auto"/>
      <w:ind w:left="720"/>
      <w:contextualSpacing/>
    </w:pPr>
    <w:rPr>
      <w:rFonts w:ascii="Calibri" w:hAnsi="Calibri"/>
      <w:sz w:val="22"/>
      <w:lang w:val="x-none" w:eastAsia="x-none"/>
    </w:rPr>
  </w:style>
  <w:style w:type="character" w:customStyle="1" w:styleId="apple-style-span">
    <w:name w:val="apple-style-span"/>
    <w:basedOn w:val="DefaultParagraphFont"/>
    <w:rsid w:val="0086713B"/>
  </w:style>
  <w:style w:type="character" w:customStyle="1" w:styleId="apple-converted-space">
    <w:name w:val="apple-converted-space"/>
    <w:basedOn w:val="DefaultParagraphFont"/>
    <w:rsid w:val="0086713B"/>
  </w:style>
  <w:style w:type="character" w:customStyle="1" w:styleId="st1">
    <w:name w:val="st1"/>
    <w:rsid w:val="0086713B"/>
  </w:style>
  <w:style w:type="numbering" w:customStyle="1" w:styleId="NoList1">
    <w:name w:val="No List1"/>
    <w:next w:val="NoList"/>
    <w:uiPriority w:val="99"/>
    <w:semiHidden/>
    <w:unhideWhenUsed/>
    <w:rsid w:val="0086713B"/>
  </w:style>
  <w:style w:type="paragraph" w:customStyle="1" w:styleId="CM14">
    <w:name w:val="CM14"/>
    <w:basedOn w:val="Normal"/>
    <w:next w:val="Normal"/>
    <w:rsid w:val="0086713B"/>
    <w:pPr>
      <w:widowControl w:val="0"/>
      <w:autoSpaceDE w:val="0"/>
      <w:autoSpaceDN w:val="0"/>
      <w:adjustRightInd w:val="0"/>
      <w:spacing w:after="235"/>
    </w:pPr>
    <w:rPr>
      <w:rFonts w:ascii="Arial" w:hAnsi="Arial" w:cs="Arial"/>
      <w:szCs w:val="24"/>
    </w:rPr>
  </w:style>
  <w:style w:type="character" w:customStyle="1" w:styleId="expand1">
    <w:name w:val="expand1"/>
    <w:rsid w:val="0086713B"/>
    <w:rPr>
      <w:rFonts w:ascii="Arial" w:hAnsi="Arial" w:cs="Arial" w:hint="default"/>
      <w:i w:val="0"/>
      <w:iCs w:val="0"/>
      <w:vanish/>
      <w:webHidden w:val="0"/>
      <w:sz w:val="18"/>
      <w:szCs w:val="18"/>
      <w:specVanish w:val="0"/>
    </w:rPr>
  </w:style>
  <w:style w:type="character" w:customStyle="1" w:styleId="st">
    <w:name w:val="st"/>
    <w:rsid w:val="0086713B"/>
  </w:style>
  <w:style w:type="character" w:styleId="Emphasis">
    <w:name w:val="Emphasis"/>
    <w:uiPriority w:val="20"/>
    <w:qFormat/>
    <w:rsid w:val="0086713B"/>
    <w:rPr>
      <w:i/>
      <w:iCs/>
    </w:rPr>
  </w:style>
  <w:style w:type="paragraph" w:styleId="NormalWeb">
    <w:name w:val="Normal (Web)"/>
    <w:basedOn w:val="Normal"/>
    <w:link w:val="NormalWebChar"/>
    <w:unhideWhenUsed/>
    <w:rsid w:val="0086713B"/>
    <w:pPr>
      <w:spacing w:after="90"/>
    </w:pPr>
    <w:rPr>
      <w:rFonts w:eastAsia="Times New Roman"/>
      <w:szCs w:val="24"/>
    </w:rPr>
  </w:style>
  <w:style w:type="paragraph" w:customStyle="1" w:styleId="StyleHeading2Bold">
    <w:name w:val="Style Heading 2 + Bold"/>
    <w:basedOn w:val="Heading2"/>
    <w:next w:val="a"/>
    <w:rsid w:val="0086713B"/>
    <w:pPr>
      <w:numPr>
        <w:ilvl w:val="0"/>
        <w:numId w:val="0"/>
      </w:numPr>
      <w:tabs>
        <w:tab w:val="left" w:pos="1440"/>
      </w:tabs>
      <w:spacing w:before="240" w:after="60"/>
      <w:jc w:val="center"/>
    </w:pPr>
    <w:rPr>
      <w:rFonts w:cs="Arial"/>
      <w:sz w:val="26"/>
      <w:szCs w:val="28"/>
      <w:lang w:val="x-none" w:eastAsia="x-none"/>
    </w:rPr>
  </w:style>
  <w:style w:type="character" w:customStyle="1" w:styleId="ListParagraphChar">
    <w:name w:val="List Paragraph Char"/>
    <w:aliases w:val="Liste 1 Char,List Paragraph1 Char"/>
    <w:link w:val="ListParagraph"/>
    <w:uiPriority w:val="99"/>
    <w:qFormat/>
    <w:rsid w:val="0086713B"/>
    <w:rPr>
      <w:rFonts w:ascii="Calibri" w:eastAsia="Calibri" w:hAnsi="Calibri" w:cs="Times New Roman"/>
      <w:lang w:val="x-none" w:eastAsia="x-none"/>
    </w:rPr>
  </w:style>
  <w:style w:type="paragraph" w:customStyle="1" w:styleId="CharCharChar">
    <w:name w:val="Char Char Char"/>
    <w:basedOn w:val="Normal"/>
    <w:rsid w:val="0086713B"/>
    <w:pPr>
      <w:tabs>
        <w:tab w:val="left" w:pos="567"/>
      </w:tabs>
      <w:spacing w:before="120" w:line="240" w:lineRule="exact"/>
      <w:ind w:left="1584" w:hanging="504"/>
    </w:pPr>
    <w:rPr>
      <w:rFonts w:ascii="Arial" w:hAnsi="Arial"/>
      <w:b/>
      <w:bCs/>
      <w:color w:val="000000"/>
      <w:szCs w:val="24"/>
    </w:rPr>
  </w:style>
  <w:style w:type="paragraph" w:customStyle="1" w:styleId="Protocol">
    <w:name w:val="Protocol"/>
    <w:basedOn w:val="Normal"/>
    <w:rsid w:val="0086713B"/>
    <w:pPr>
      <w:keepLines/>
      <w:spacing w:before="960" w:line="288" w:lineRule="atLeast"/>
    </w:pPr>
    <w:rPr>
      <w:rFonts w:ascii="Arial" w:hAnsi="Arial"/>
      <w:sz w:val="22"/>
    </w:rPr>
  </w:style>
  <w:style w:type="paragraph" w:customStyle="1" w:styleId="Normal10">
    <w:name w:val="Normal1"/>
    <w:basedOn w:val="Normal"/>
    <w:link w:val="normalChar"/>
    <w:rsid w:val="0086713B"/>
    <w:pPr>
      <w:spacing w:before="100" w:beforeAutospacing="1" w:after="100" w:afterAutospacing="1"/>
    </w:pPr>
    <w:rPr>
      <w:rFonts w:ascii="Arial" w:hAnsi="Arial"/>
      <w:sz w:val="22"/>
      <w:lang w:val="x-none" w:eastAsia="x-none"/>
    </w:rPr>
  </w:style>
  <w:style w:type="character" w:styleId="Strong">
    <w:name w:val="Strong"/>
    <w:uiPriority w:val="22"/>
    <w:qFormat/>
    <w:rsid w:val="0086713B"/>
    <w:rPr>
      <w:b/>
      <w:bCs/>
    </w:rPr>
  </w:style>
  <w:style w:type="character" w:customStyle="1" w:styleId="style2">
    <w:name w:val="style2"/>
    <w:rsid w:val="0086713B"/>
  </w:style>
  <w:style w:type="table" w:customStyle="1" w:styleId="TableGrid1">
    <w:name w:val="Table Grid1"/>
    <w:basedOn w:val="TableNormal"/>
    <w:next w:val="TableGrid"/>
    <w:rsid w:val="008671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 Char"/>
    <w:link w:val="Normal10"/>
    <w:rsid w:val="0086713B"/>
    <w:rPr>
      <w:rFonts w:ascii="Arial" w:eastAsia="Calibri" w:hAnsi="Arial" w:cs="Times New Roman"/>
      <w:lang w:val="x-none" w:eastAsia="x-none"/>
    </w:rPr>
  </w:style>
  <w:style w:type="table" w:customStyle="1" w:styleId="LightList1">
    <w:name w:val="Light List1"/>
    <w:basedOn w:val="TableNormal"/>
    <w:uiPriority w:val="61"/>
    <w:rsid w:val="0086713B"/>
    <w:pPr>
      <w:spacing w:after="0" w:line="240" w:lineRule="auto"/>
    </w:pPr>
    <w:rPr>
      <w:rFonts w:ascii="Calibri" w:eastAsia="Times New Roman" w:hAnsi="Calibri" w:cs="Times New Roman"/>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86713B"/>
    <w:pPr>
      <w:tabs>
        <w:tab w:val="decimal" w:pos="360"/>
      </w:tabs>
      <w:spacing w:after="200" w:line="276" w:lineRule="auto"/>
    </w:pPr>
    <w:rPr>
      <w:rFonts w:ascii="Calibri" w:hAnsi="Calibri"/>
      <w:sz w:val="22"/>
      <w:lang w:eastAsia="ja-JP"/>
    </w:rPr>
  </w:style>
  <w:style w:type="character" w:styleId="SubtleEmphasis">
    <w:name w:val="Subtle Emphasis"/>
    <w:uiPriority w:val="19"/>
    <w:qFormat/>
    <w:rsid w:val="0086713B"/>
    <w:rPr>
      <w:i/>
      <w:iCs/>
      <w:color w:val="7F7F7F"/>
    </w:rPr>
  </w:style>
  <w:style w:type="table" w:styleId="MediumShading2-Accent5">
    <w:name w:val="Medium Shading 2 Accent 5"/>
    <w:basedOn w:val="TableNormal"/>
    <w:uiPriority w:val="64"/>
    <w:rsid w:val="0086713B"/>
    <w:pPr>
      <w:spacing w:after="0" w:line="240" w:lineRule="auto"/>
    </w:pPr>
    <w:rPr>
      <w:rFonts w:ascii="Calibri" w:eastAsia="Times New Roman" w:hAnsi="Calibri" w:cs="Times New Roman"/>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link w:val="ColorfulList-Accent1Char"/>
    <w:qFormat/>
    <w:rsid w:val="0086713B"/>
    <w:pPr>
      <w:spacing w:after="200" w:line="276" w:lineRule="auto"/>
      <w:ind w:left="720"/>
      <w:contextualSpacing/>
    </w:pPr>
    <w:rPr>
      <w:rFonts w:ascii="Calibri" w:hAnsi="Calibri"/>
      <w:sz w:val="22"/>
      <w:lang w:val="sr-Latn-CS" w:eastAsia="x-none"/>
    </w:rPr>
  </w:style>
  <w:style w:type="character" w:customStyle="1" w:styleId="ColorfulList-Accent1Char">
    <w:name w:val="Colorful List - Accent 1 Char"/>
    <w:link w:val="ColorfulList-Accent11"/>
    <w:rsid w:val="0086713B"/>
    <w:rPr>
      <w:rFonts w:ascii="Calibri" w:eastAsia="Calibri" w:hAnsi="Calibri" w:cs="Times New Roman"/>
      <w:lang w:val="sr-Latn-CS" w:eastAsia="x-none"/>
    </w:rPr>
  </w:style>
  <w:style w:type="paragraph" w:styleId="NoSpacing">
    <w:name w:val="No Spacing"/>
    <w:uiPriority w:val="1"/>
    <w:qFormat/>
    <w:rsid w:val="0086713B"/>
    <w:pPr>
      <w:spacing w:after="0" w:line="240" w:lineRule="auto"/>
    </w:pPr>
    <w:rPr>
      <w:rFonts w:ascii="Calibri" w:eastAsia="Times New Roman" w:hAnsi="Calibri" w:cs="Times New Roman"/>
    </w:rPr>
  </w:style>
  <w:style w:type="character" w:customStyle="1" w:styleId="shorttext">
    <w:name w:val="short_text"/>
    <w:rsid w:val="0086713B"/>
  </w:style>
  <w:style w:type="character" w:customStyle="1" w:styleId="hps">
    <w:name w:val="hps"/>
    <w:rsid w:val="0086713B"/>
  </w:style>
  <w:style w:type="character" w:customStyle="1" w:styleId="atn">
    <w:name w:val="atn"/>
    <w:rsid w:val="0086713B"/>
  </w:style>
  <w:style w:type="paragraph" w:customStyle="1" w:styleId="text">
    <w:name w:val="text"/>
    <w:basedOn w:val="Normal"/>
    <w:uiPriority w:val="99"/>
    <w:rsid w:val="0086713B"/>
    <w:pPr>
      <w:spacing w:before="100" w:beforeAutospacing="1" w:after="100" w:afterAutospacing="1"/>
    </w:pPr>
    <w:rPr>
      <w:szCs w:val="24"/>
    </w:rPr>
  </w:style>
  <w:style w:type="character" w:customStyle="1" w:styleId="BodyTextChar1">
    <w:name w:val="Body Text Char1"/>
    <w:uiPriority w:val="99"/>
    <w:rsid w:val="0086713B"/>
    <w:rPr>
      <w:rFonts w:ascii="Arial" w:hAnsi="Arial" w:cs="Arial"/>
      <w:shd w:val="clear" w:color="auto" w:fill="FFFFFF"/>
    </w:rPr>
  </w:style>
  <w:style w:type="paragraph" w:customStyle="1" w:styleId="Tabelarb">
    <w:name w:val="Tabela rb"/>
    <w:basedOn w:val="Normal"/>
    <w:rsid w:val="0086713B"/>
    <w:pPr>
      <w:numPr>
        <w:numId w:val="3"/>
      </w:numPr>
      <w:tabs>
        <w:tab w:val="clear" w:pos="284"/>
        <w:tab w:val="num" w:pos="720"/>
      </w:tabs>
      <w:spacing w:before="60" w:after="60"/>
      <w:ind w:left="720" w:hanging="360"/>
    </w:pPr>
    <w:rPr>
      <w:rFonts w:ascii="Arial" w:hAnsi="Arial"/>
      <w:sz w:val="20"/>
      <w:lang w:val="sr-Latn-CS"/>
    </w:rPr>
  </w:style>
  <w:style w:type="paragraph" w:customStyle="1" w:styleId="Lijstje">
    <w:name w:val="Lijstje"/>
    <w:basedOn w:val="ListParagraph"/>
    <w:uiPriority w:val="1"/>
    <w:qFormat/>
    <w:rsid w:val="0086713B"/>
    <w:pPr>
      <w:keepLines/>
      <w:tabs>
        <w:tab w:val="left" w:pos="425"/>
        <w:tab w:val="left" w:pos="851"/>
      </w:tabs>
      <w:spacing w:after="120" w:line="300" w:lineRule="exact"/>
      <w:ind w:left="357" w:hanging="357"/>
    </w:pPr>
    <w:rPr>
      <w:rFonts w:ascii="Arial" w:eastAsia="Times New Roman" w:hAnsi="Arial"/>
      <w:sz w:val="18"/>
      <w:szCs w:val="24"/>
      <w:lang w:val="en-GB" w:eastAsia="en-GB"/>
    </w:rPr>
  </w:style>
  <w:style w:type="character" w:styleId="FollowedHyperlink">
    <w:name w:val="FollowedHyperlink"/>
    <w:uiPriority w:val="99"/>
    <w:unhideWhenUsed/>
    <w:rsid w:val="0086713B"/>
    <w:rPr>
      <w:color w:val="800080"/>
      <w:u w:val="single"/>
    </w:rPr>
  </w:style>
  <w:style w:type="character" w:customStyle="1" w:styleId="NormalWebChar">
    <w:name w:val="Normal (Web) Char"/>
    <w:link w:val="NormalWeb"/>
    <w:uiPriority w:val="99"/>
    <w:rsid w:val="0086713B"/>
    <w:rPr>
      <w:rFonts w:ascii="Times New Roman" w:eastAsia="Times New Roman" w:hAnsi="Times New Roman" w:cs="Times New Roman"/>
      <w:sz w:val="24"/>
      <w:szCs w:val="24"/>
    </w:rPr>
  </w:style>
  <w:style w:type="paragraph" w:styleId="Revision">
    <w:name w:val="Revision"/>
    <w:hidden/>
    <w:uiPriority w:val="99"/>
    <w:semiHidden/>
    <w:rsid w:val="0086713B"/>
    <w:pPr>
      <w:spacing w:after="0" w:line="240" w:lineRule="auto"/>
    </w:pPr>
    <w:rPr>
      <w:rFonts w:ascii="Times New Roman" w:eastAsia="Times New Roman" w:hAnsi="Times New Roman" w:cs="Times New Roman"/>
      <w:sz w:val="24"/>
      <w:szCs w:val="20"/>
      <w:lang w:val="sr-Cyrl-CS" w:eastAsia="ar-SA"/>
    </w:rPr>
  </w:style>
  <w:style w:type="table" w:customStyle="1" w:styleId="Koordinatnamreatabele1">
    <w:name w:val="Koordinatna mreža tabele1"/>
    <w:basedOn w:val="TableNormal"/>
    <w:next w:val="TableGrid"/>
    <w:uiPriority w:val="39"/>
    <w:rsid w:val="0086713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562CF"/>
    <w:pPr>
      <w:spacing w:after="120" w:line="240" w:lineRule="auto"/>
      <w:jc w:val="left"/>
    </w:pPr>
    <w:rPr>
      <w:rFonts w:eastAsia="Times New Roman"/>
      <w:sz w:val="16"/>
      <w:szCs w:val="16"/>
    </w:rPr>
  </w:style>
  <w:style w:type="character" w:customStyle="1" w:styleId="BodyText3Char">
    <w:name w:val="Body Text 3 Char"/>
    <w:basedOn w:val="DefaultParagraphFont"/>
    <w:link w:val="BodyText3"/>
    <w:rsid w:val="005562CF"/>
    <w:rPr>
      <w:rFonts w:ascii="Times New Roman" w:eastAsia="Times New Roman" w:hAnsi="Times New Roman" w:cs="Times New Roman"/>
      <w:sz w:val="16"/>
      <w:szCs w:val="16"/>
    </w:rPr>
  </w:style>
  <w:style w:type="paragraph" w:customStyle="1" w:styleId="Clan">
    <w:name w:val="Clan"/>
    <w:basedOn w:val="Normal"/>
    <w:rsid w:val="005562CF"/>
    <w:pPr>
      <w:spacing w:after="120" w:line="264" w:lineRule="auto"/>
      <w:jc w:val="center"/>
    </w:pPr>
    <w:rPr>
      <w:rFonts w:eastAsia="Times New Roman"/>
      <w:b/>
      <w:i/>
      <w:szCs w:val="24"/>
      <w:lang w:val="sr-Cyrl-CS" w:eastAsia="sr-Latn-CS"/>
    </w:rPr>
  </w:style>
  <w:style w:type="paragraph" w:customStyle="1" w:styleId="Normal2">
    <w:name w:val="Normal2"/>
    <w:basedOn w:val="Normal"/>
    <w:rsid w:val="005562CF"/>
    <w:pPr>
      <w:suppressAutoHyphens/>
      <w:spacing w:before="280" w:after="280" w:line="240" w:lineRule="auto"/>
      <w:jc w:val="left"/>
    </w:pPr>
    <w:rPr>
      <w:rFonts w:ascii="Arial" w:eastAsia="Times New Roman" w:hAnsi="Arial" w:cs="Arial"/>
      <w:sz w:val="22"/>
      <w:lang w:eastAsia="ar-SA"/>
    </w:rPr>
  </w:style>
  <w:style w:type="paragraph" w:customStyle="1" w:styleId="pn1">
    <w:name w:val="pn1"/>
    <w:basedOn w:val="Normal"/>
    <w:rsid w:val="005562CF"/>
    <w:pPr>
      <w:spacing w:after="450" w:line="240" w:lineRule="auto"/>
      <w:ind w:left="750" w:right="750"/>
      <w:jc w:val="center"/>
    </w:pPr>
    <w:rPr>
      <w:rFonts w:eastAsia="Times New Roman"/>
      <w:b/>
      <w:bCs/>
      <w:color w:val="006633"/>
      <w:szCs w:val="24"/>
    </w:rPr>
  </w:style>
  <w:style w:type="character" w:customStyle="1" w:styleId="trs1">
    <w:name w:val="trs1"/>
    <w:rsid w:val="005562CF"/>
    <w:rPr>
      <w:b w:val="0"/>
      <w:bCs w:val="0"/>
      <w:color w:val="000000"/>
      <w:sz w:val="20"/>
      <w:szCs w:val="20"/>
    </w:rPr>
  </w:style>
  <w:style w:type="character" w:customStyle="1" w:styleId="resultsdescriptionlinkclass">
    <w:name w:val="resultsdescriptionlinkclass"/>
    <w:rsid w:val="005562CF"/>
  </w:style>
  <w:style w:type="paragraph" w:customStyle="1" w:styleId="Style3">
    <w:name w:val="Style3"/>
    <w:basedOn w:val="Normal"/>
    <w:uiPriority w:val="99"/>
    <w:rsid w:val="005562CF"/>
    <w:pPr>
      <w:widowControl w:val="0"/>
      <w:autoSpaceDE w:val="0"/>
      <w:autoSpaceDN w:val="0"/>
      <w:adjustRightInd w:val="0"/>
      <w:spacing w:after="0" w:line="240" w:lineRule="auto"/>
      <w:jc w:val="left"/>
    </w:pPr>
    <w:rPr>
      <w:rFonts w:ascii="Franklin Gothic Book" w:hAnsi="Franklin Gothic Book"/>
      <w:szCs w:val="24"/>
      <w:lang w:val="sr-Latn-CS" w:eastAsia="sr-Latn-CS"/>
    </w:rPr>
  </w:style>
  <w:style w:type="character" w:customStyle="1" w:styleId="trs">
    <w:name w:val="trs"/>
    <w:rsid w:val="005562CF"/>
  </w:style>
  <w:style w:type="paragraph" w:customStyle="1" w:styleId="wyq110---naslov-clana">
    <w:name w:val="wyq110---naslov-clana"/>
    <w:basedOn w:val="Normal"/>
    <w:rsid w:val="005562CF"/>
    <w:pPr>
      <w:spacing w:before="100" w:beforeAutospacing="1" w:after="100" w:afterAutospacing="1" w:line="240" w:lineRule="auto"/>
      <w:jc w:val="left"/>
    </w:pPr>
    <w:rPr>
      <w:rFonts w:eastAsia="Times New Roman"/>
      <w:szCs w:val="24"/>
    </w:rPr>
  </w:style>
  <w:style w:type="character" w:customStyle="1" w:styleId="FontStyle69">
    <w:name w:val="Font Style69"/>
    <w:uiPriority w:val="99"/>
    <w:rsid w:val="005562CF"/>
    <w:rPr>
      <w:rFonts w:ascii="Times New Roman" w:hAnsi="Times New Roman"/>
      <w:color w:val="000000"/>
      <w:sz w:val="20"/>
    </w:rPr>
  </w:style>
  <w:style w:type="character" w:customStyle="1" w:styleId="Heading20">
    <w:name w:val="Heading #2_"/>
    <w:link w:val="Heading21"/>
    <w:rsid w:val="005562CF"/>
    <w:rPr>
      <w:b/>
      <w:bCs/>
      <w:shd w:val="clear" w:color="auto" w:fill="FFFFFF"/>
    </w:rPr>
  </w:style>
  <w:style w:type="character" w:customStyle="1" w:styleId="Bodytext20">
    <w:name w:val="Body text (2)_"/>
    <w:link w:val="Bodytext21"/>
    <w:rsid w:val="005562CF"/>
    <w:rPr>
      <w:shd w:val="clear" w:color="auto" w:fill="FFFFFF"/>
    </w:rPr>
  </w:style>
  <w:style w:type="paragraph" w:customStyle="1" w:styleId="Heading21">
    <w:name w:val="Heading #2"/>
    <w:basedOn w:val="Normal"/>
    <w:link w:val="Heading20"/>
    <w:rsid w:val="005562CF"/>
    <w:pPr>
      <w:widowControl w:val="0"/>
      <w:shd w:val="clear" w:color="auto" w:fill="FFFFFF"/>
      <w:spacing w:before="540" w:after="60" w:line="0" w:lineRule="atLeast"/>
      <w:ind w:hanging="580"/>
      <w:outlineLvl w:val="1"/>
    </w:pPr>
    <w:rPr>
      <w:rFonts w:asciiTheme="minorHAnsi" w:eastAsiaTheme="minorHAnsi" w:hAnsiTheme="minorHAnsi" w:cstheme="minorBidi"/>
      <w:b/>
      <w:bCs/>
      <w:sz w:val="22"/>
    </w:rPr>
  </w:style>
  <w:style w:type="paragraph" w:customStyle="1" w:styleId="Bodytext21">
    <w:name w:val="Body text (2)"/>
    <w:basedOn w:val="Normal"/>
    <w:link w:val="Bodytext20"/>
    <w:rsid w:val="005562CF"/>
    <w:pPr>
      <w:widowControl w:val="0"/>
      <w:shd w:val="clear" w:color="auto" w:fill="FFFFFF"/>
      <w:spacing w:before="540" w:after="300" w:line="0" w:lineRule="atLeast"/>
      <w:ind w:hanging="340"/>
    </w:pPr>
    <w:rPr>
      <w:rFonts w:asciiTheme="minorHAnsi" w:eastAsiaTheme="minorHAnsi" w:hAnsiTheme="minorHAnsi" w:cstheme="minorBidi"/>
      <w:sz w:val="22"/>
    </w:rPr>
  </w:style>
  <w:style w:type="character" w:customStyle="1" w:styleId="fontstyle01">
    <w:name w:val="fontstyle01"/>
    <w:basedOn w:val="DefaultParagraphFont"/>
    <w:rsid w:val="00F776A6"/>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776A6"/>
    <w:rPr>
      <w:rFonts w:ascii="Times New Roman" w:hAnsi="Times New Roman" w:cs="Times New Roman" w:hint="default"/>
      <w:b/>
      <w:bCs/>
      <w:i w:val="0"/>
      <w:iCs w:val="0"/>
      <w:color w:val="000000"/>
      <w:sz w:val="24"/>
      <w:szCs w:val="24"/>
    </w:rPr>
  </w:style>
  <w:style w:type="table" w:customStyle="1" w:styleId="TableGrid2">
    <w:name w:val="Table Grid2"/>
    <w:basedOn w:val="TableNormal"/>
    <w:next w:val="TableGrid"/>
    <w:uiPriority w:val="39"/>
    <w:rsid w:val="00950550"/>
    <w:pPr>
      <w:spacing w:after="0" w:line="240" w:lineRule="auto"/>
    </w:pPr>
    <w:rPr>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720F30"/>
    <w:pPr>
      <w:spacing w:before="100" w:beforeAutospacing="1" w:after="100" w:afterAutospacing="1" w:line="240" w:lineRule="auto"/>
      <w:jc w:val="left"/>
    </w:pPr>
    <w:rPr>
      <w:rFonts w:eastAsia="Times New Roman"/>
      <w:szCs w:val="24"/>
    </w:rPr>
  </w:style>
  <w:style w:type="paragraph" w:customStyle="1" w:styleId="xl65">
    <w:name w:val="xl65"/>
    <w:basedOn w:val="Normal"/>
    <w:rsid w:val="00720F30"/>
    <w:pPr>
      <w:spacing w:before="100" w:beforeAutospacing="1" w:after="100" w:afterAutospacing="1" w:line="240" w:lineRule="auto"/>
      <w:jc w:val="left"/>
    </w:pPr>
    <w:rPr>
      <w:rFonts w:eastAsia="Times New Roman"/>
      <w:szCs w:val="24"/>
    </w:rPr>
  </w:style>
  <w:style w:type="paragraph" w:customStyle="1" w:styleId="xl66">
    <w:name w:val="xl66"/>
    <w:basedOn w:val="Normal"/>
    <w:rsid w:val="00720F30"/>
    <w:pPr>
      <w:spacing w:before="100" w:beforeAutospacing="1" w:after="100" w:afterAutospacing="1" w:line="240" w:lineRule="auto"/>
      <w:jc w:val="left"/>
    </w:pPr>
    <w:rPr>
      <w:rFonts w:eastAsia="Times New Roman"/>
      <w:color w:val="000000"/>
      <w:szCs w:val="24"/>
    </w:rPr>
  </w:style>
  <w:style w:type="paragraph" w:customStyle="1" w:styleId="xl67">
    <w:name w:val="xl67"/>
    <w:basedOn w:val="Normal"/>
    <w:rsid w:val="00720F30"/>
    <w:pPr>
      <w:spacing w:before="100" w:beforeAutospacing="1" w:after="100" w:afterAutospacing="1" w:line="240" w:lineRule="auto"/>
      <w:jc w:val="left"/>
    </w:pPr>
    <w:rPr>
      <w:rFonts w:eastAsia="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5292">
      <w:bodyDiv w:val="1"/>
      <w:marLeft w:val="0"/>
      <w:marRight w:val="0"/>
      <w:marTop w:val="0"/>
      <w:marBottom w:val="0"/>
      <w:divBdr>
        <w:top w:val="none" w:sz="0" w:space="0" w:color="auto"/>
        <w:left w:val="none" w:sz="0" w:space="0" w:color="auto"/>
        <w:bottom w:val="none" w:sz="0" w:space="0" w:color="auto"/>
        <w:right w:val="none" w:sz="0" w:space="0" w:color="auto"/>
      </w:divBdr>
    </w:div>
    <w:div w:id="342827464">
      <w:bodyDiv w:val="1"/>
      <w:marLeft w:val="0"/>
      <w:marRight w:val="0"/>
      <w:marTop w:val="0"/>
      <w:marBottom w:val="0"/>
      <w:divBdr>
        <w:top w:val="none" w:sz="0" w:space="0" w:color="auto"/>
        <w:left w:val="none" w:sz="0" w:space="0" w:color="auto"/>
        <w:bottom w:val="none" w:sz="0" w:space="0" w:color="auto"/>
        <w:right w:val="none" w:sz="0" w:space="0" w:color="auto"/>
      </w:divBdr>
    </w:div>
    <w:div w:id="471169690">
      <w:bodyDiv w:val="1"/>
      <w:marLeft w:val="0"/>
      <w:marRight w:val="0"/>
      <w:marTop w:val="0"/>
      <w:marBottom w:val="0"/>
      <w:divBdr>
        <w:top w:val="none" w:sz="0" w:space="0" w:color="auto"/>
        <w:left w:val="none" w:sz="0" w:space="0" w:color="auto"/>
        <w:bottom w:val="none" w:sz="0" w:space="0" w:color="auto"/>
        <w:right w:val="none" w:sz="0" w:space="0" w:color="auto"/>
      </w:divBdr>
    </w:div>
    <w:div w:id="555049289">
      <w:bodyDiv w:val="1"/>
      <w:marLeft w:val="0"/>
      <w:marRight w:val="0"/>
      <w:marTop w:val="0"/>
      <w:marBottom w:val="0"/>
      <w:divBdr>
        <w:top w:val="none" w:sz="0" w:space="0" w:color="auto"/>
        <w:left w:val="none" w:sz="0" w:space="0" w:color="auto"/>
        <w:bottom w:val="none" w:sz="0" w:space="0" w:color="auto"/>
        <w:right w:val="none" w:sz="0" w:space="0" w:color="auto"/>
      </w:divBdr>
    </w:div>
    <w:div w:id="687605029">
      <w:bodyDiv w:val="1"/>
      <w:marLeft w:val="0"/>
      <w:marRight w:val="0"/>
      <w:marTop w:val="0"/>
      <w:marBottom w:val="0"/>
      <w:divBdr>
        <w:top w:val="none" w:sz="0" w:space="0" w:color="auto"/>
        <w:left w:val="none" w:sz="0" w:space="0" w:color="auto"/>
        <w:bottom w:val="none" w:sz="0" w:space="0" w:color="auto"/>
        <w:right w:val="none" w:sz="0" w:space="0" w:color="auto"/>
      </w:divBdr>
    </w:div>
    <w:div w:id="732777785">
      <w:bodyDiv w:val="1"/>
      <w:marLeft w:val="0"/>
      <w:marRight w:val="0"/>
      <w:marTop w:val="0"/>
      <w:marBottom w:val="0"/>
      <w:divBdr>
        <w:top w:val="none" w:sz="0" w:space="0" w:color="auto"/>
        <w:left w:val="none" w:sz="0" w:space="0" w:color="auto"/>
        <w:bottom w:val="none" w:sz="0" w:space="0" w:color="auto"/>
        <w:right w:val="none" w:sz="0" w:space="0" w:color="auto"/>
      </w:divBdr>
    </w:div>
    <w:div w:id="781537020">
      <w:bodyDiv w:val="1"/>
      <w:marLeft w:val="0"/>
      <w:marRight w:val="0"/>
      <w:marTop w:val="0"/>
      <w:marBottom w:val="0"/>
      <w:divBdr>
        <w:top w:val="none" w:sz="0" w:space="0" w:color="auto"/>
        <w:left w:val="none" w:sz="0" w:space="0" w:color="auto"/>
        <w:bottom w:val="none" w:sz="0" w:space="0" w:color="auto"/>
        <w:right w:val="none" w:sz="0" w:space="0" w:color="auto"/>
      </w:divBdr>
    </w:div>
    <w:div w:id="855850502">
      <w:bodyDiv w:val="1"/>
      <w:marLeft w:val="0"/>
      <w:marRight w:val="0"/>
      <w:marTop w:val="0"/>
      <w:marBottom w:val="0"/>
      <w:divBdr>
        <w:top w:val="none" w:sz="0" w:space="0" w:color="auto"/>
        <w:left w:val="none" w:sz="0" w:space="0" w:color="auto"/>
        <w:bottom w:val="none" w:sz="0" w:space="0" w:color="auto"/>
        <w:right w:val="none" w:sz="0" w:space="0" w:color="auto"/>
      </w:divBdr>
    </w:div>
    <w:div w:id="894194128">
      <w:bodyDiv w:val="1"/>
      <w:marLeft w:val="0"/>
      <w:marRight w:val="0"/>
      <w:marTop w:val="0"/>
      <w:marBottom w:val="0"/>
      <w:divBdr>
        <w:top w:val="none" w:sz="0" w:space="0" w:color="auto"/>
        <w:left w:val="none" w:sz="0" w:space="0" w:color="auto"/>
        <w:bottom w:val="none" w:sz="0" w:space="0" w:color="auto"/>
        <w:right w:val="none" w:sz="0" w:space="0" w:color="auto"/>
      </w:divBdr>
    </w:div>
    <w:div w:id="1021707841">
      <w:bodyDiv w:val="1"/>
      <w:marLeft w:val="0"/>
      <w:marRight w:val="0"/>
      <w:marTop w:val="0"/>
      <w:marBottom w:val="0"/>
      <w:divBdr>
        <w:top w:val="none" w:sz="0" w:space="0" w:color="auto"/>
        <w:left w:val="none" w:sz="0" w:space="0" w:color="auto"/>
        <w:bottom w:val="none" w:sz="0" w:space="0" w:color="auto"/>
        <w:right w:val="none" w:sz="0" w:space="0" w:color="auto"/>
      </w:divBdr>
    </w:div>
    <w:div w:id="1074015168">
      <w:bodyDiv w:val="1"/>
      <w:marLeft w:val="0"/>
      <w:marRight w:val="0"/>
      <w:marTop w:val="0"/>
      <w:marBottom w:val="0"/>
      <w:divBdr>
        <w:top w:val="none" w:sz="0" w:space="0" w:color="auto"/>
        <w:left w:val="none" w:sz="0" w:space="0" w:color="auto"/>
        <w:bottom w:val="none" w:sz="0" w:space="0" w:color="auto"/>
        <w:right w:val="none" w:sz="0" w:space="0" w:color="auto"/>
      </w:divBdr>
    </w:div>
    <w:div w:id="1426463383">
      <w:bodyDiv w:val="1"/>
      <w:marLeft w:val="0"/>
      <w:marRight w:val="0"/>
      <w:marTop w:val="0"/>
      <w:marBottom w:val="0"/>
      <w:divBdr>
        <w:top w:val="none" w:sz="0" w:space="0" w:color="auto"/>
        <w:left w:val="none" w:sz="0" w:space="0" w:color="auto"/>
        <w:bottom w:val="none" w:sz="0" w:space="0" w:color="auto"/>
        <w:right w:val="none" w:sz="0" w:space="0" w:color="auto"/>
      </w:divBdr>
    </w:div>
    <w:div w:id="1518619312">
      <w:bodyDiv w:val="1"/>
      <w:marLeft w:val="0"/>
      <w:marRight w:val="0"/>
      <w:marTop w:val="0"/>
      <w:marBottom w:val="0"/>
      <w:divBdr>
        <w:top w:val="none" w:sz="0" w:space="0" w:color="auto"/>
        <w:left w:val="none" w:sz="0" w:space="0" w:color="auto"/>
        <w:bottom w:val="none" w:sz="0" w:space="0" w:color="auto"/>
        <w:right w:val="none" w:sz="0" w:space="0" w:color="auto"/>
      </w:divBdr>
    </w:div>
    <w:div w:id="1572891072">
      <w:bodyDiv w:val="1"/>
      <w:marLeft w:val="0"/>
      <w:marRight w:val="0"/>
      <w:marTop w:val="0"/>
      <w:marBottom w:val="0"/>
      <w:divBdr>
        <w:top w:val="none" w:sz="0" w:space="0" w:color="auto"/>
        <w:left w:val="none" w:sz="0" w:space="0" w:color="auto"/>
        <w:bottom w:val="none" w:sz="0" w:space="0" w:color="auto"/>
        <w:right w:val="none" w:sz="0" w:space="0" w:color="auto"/>
      </w:divBdr>
    </w:div>
    <w:div w:id="1921022274">
      <w:bodyDiv w:val="1"/>
      <w:marLeft w:val="0"/>
      <w:marRight w:val="0"/>
      <w:marTop w:val="0"/>
      <w:marBottom w:val="0"/>
      <w:divBdr>
        <w:top w:val="none" w:sz="0" w:space="0" w:color="auto"/>
        <w:left w:val="none" w:sz="0" w:space="0" w:color="auto"/>
        <w:bottom w:val="none" w:sz="0" w:space="0" w:color="auto"/>
        <w:right w:val="none" w:sz="0" w:space="0" w:color="auto"/>
      </w:divBdr>
    </w:div>
    <w:div w:id="1943494715">
      <w:bodyDiv w:val="1"/>
      <w:marLeft w:val="0"/>
      <w:marRight w:val="0"/>
      <w:marTop w:val="0"/>
      <w:marBottom w:val="0"/>
      <w:divBdr>
        <w:top w:val="none" w:sz="0" w:space="0" w:color="auto"/>
        <w:left w:val="none" w:sz="0" w:space="0" w:color="auto"/>
        <w:bottom w:val="none" w:sz="0" w:space="0" w:color="auto"/>
        <w:right w:val="none" w:sz="0" w:space="0" w:color="auto"/>
      </w:divBdr>
    </w:div>
    <w:div w:id="1979142440">
      <w:bodyDiv w:val="1"/>
      <w:marLeft w:val="0"/>
      <w:marRight w:val="0"/>
      <w:marTop w:val="0"/>
      <w:marBottom w:val="0"/>
      <w:divBdr>
        <w:top w:val="none" w:sz="0" w:space="0" w:color="auto"/>
        <w:left w:val="none" w:sz="0" w:space="0" w:color="auto"/>
        <w:bottom w:val="none" w:sz="0" w:space="0" w:color="auto"/>
        <w:right w:val="none" w:sz="0" w:space="0" w:color="auto"/>
      </w:divBdr>
    </w:div>
    <w:div w:id="19933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6614B-A259-4A0E-8D35-D03908D68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3623</Words>
  <Characters>20654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2024-04-25T11:49:00Z</dcterms:created>
  <dcterms:modified xsi:type="dcterms:W3CDTF">2024-04-26T06:55:00Z</dcterms:modified>
</cp:coreProperties>
</file>