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994EE" w14:textId="2C3351F8" w:rsidR="009A38AA" w:rsidRPr="00AB13CA" w:rsidRDefault="001673E2" w:rsidP="009A38AA">
      <w:pPr>
        <w:jc w:val="center"/>
        <w:rPr>
          <w:rFonts w:ascii="Arial Narrow" w:hAnsi="Arial Narrow"/>
          <w:b/>
          <w:bCs/>
          <w:lang w:val="sr-Cyrl-RS"/>
        </w:rPr>
      </w:pPr>
      <w:r w:rsidRPr="00AB13CA">
        <w:rPr>
          <w:rFonts w:ascii="Arial Narrow" w:hAnsi="Arial Narrow"/>
          <w:b/>
          <w:bCs/>
        </w:rPr>
        <w:t>МОДЕЛ ОКВИРНОГ СПОРАЗУМА</w:t>
      </w:r>
    </w:p>
    <w:p w14:paraId="53336327" w14:textId="77777777" w:rsidR="009A38AA" w:rsidRPr="00AB13CA" w:rsidRDefault="009A38AA" w:rsidP="009A38AA">
      <w:pPr>
        <w:ind w:left="2124" w:hanging="2124"/>
        <w:jc w:val="both"/>
        <w:rPr>
          <w:rFonts w:ascii="Arial Narrow" w:hAnsi="Arial Narrow"/>
          <w:b/>
          <w:bCs/>
          <w:lang w:val="sr-Cyrl-CS"/>
        </w:rPr>
      </w:pPr>
    </w:p>
    <w:p w14:paraId="26A18C6B" w14:textId="03FE7917" w:rsidR="009A38AA" w:rsidRPr="00DC4101" w:rsidRDefault="009A38AA" w:rsidP="009A38AA">
      <w:pPr>
        <w:ind w:left="3600" w:hanging="3600"/>
        <w:jc w:val="both"/>
        <w:rPr>
          <w:rFonts w:ascii="Arial Narrow" w:hAnsi="Arial Narrow" w:cs="Arial"/>
          <w:b/>
          <w:bCs/>
          <w:lang w:val="ru-RU"/>
        </w:rPr>
      </w:pPr>
      <w:r w:rsidRPr="00AB13CA">
        <w:rPr>
          <w:rFonts w:ascii="Arial Narrow" w:hAnsi="Arial Narrow"/>
          <w:b/>
          <w:bCs/>
          <w:lang w:val="sr-Cyrl-CS"/>
        </w:rPr>
        <w:t>ПРЕДМЕТ ОКВИРНОГ СПОРАЗУМА:</w:t>
      </w:r>
      <w:r w:rsidRPr="00AB13CA">
        <w:rPr>
          <w:rFonts w:ascii="Arial Narrow" w:hAnsi="Arial Narrow"/>
          <w:b/>
          <w:bCs/>
          <w:lang w:val="ru-RU"/>
        </w:rPr>
        <w:tab/>
      </w:r>
      <w:r w:rsidR="00A4644D" w:rsidRPr="00A4644D">
        <w:rPr>
          <w:rFonts w:ascii="Arial Narrow" w:hAnsi="Arial Narrow"/>
          <w:b/>
          <w:bCs/>
        </w:rPr>
        <w:t xml:space="preserve">ИЗРАДА ТЕХНИЧКЕ ДОКУМЕНТАЦИЈЕ И ИЗВОЂЕЊЕ </w:t>
      </w:r>
      <w:r w:rsidR="00A4644D" w:rsidRPr="00DC4101">
        <w:rPr>
          <w:rFonts w:ascii="Arial Narrow" w:hAnsi="Arial Narrow"/>
          <w:b/>
          <w:bCs/>
        </w:rPr>
        <w:t xml:space="preserve">РАДОВА </w:t>
      </w:r>
      <w:r w:rsidR="00A4644D" w:rsidRPr="00DC4101">
        <w:rPr>
          <w:rFonts w:ascii="Arial Narrow" w:hAnsi="Arial Narrow"/>
          <w:b/>
          <w:bCs/>
          <w:lang w:val="sr-Cyrl-RS"/>
        </w:rPr>
        <w:t>НА РЕКОНСТРУКЦИЈИ 8 РЕНИ БУНАРА</w:t>
      </w:r>
    </w:p>
    <w:p w14:paraId="1E94A324" w14:textId="77777777" w:rsidR="009A38AA" w:rsidRPr="00DC4101" w:rsidRDefault="009A38AA" w:rsidP="009A38AA">
      <w:pPr>
        <w:spacing w:after="0"/>
        <w:rPr>
          <w:rFonts w:ascii="Arial Narrow" w:hAnsi="Arial Narrow" w:cs="Arial"/>
          <w:b/>
          <w:lang w:val="ru-RU"/>
        </w:rPr>
      </w:pPr>
      <w:r w:rsidRPr="00DC4101">
        <w:rPr>
          <w:rFonts w:ascii="Arial Narrow" w:hAnsi="Arial Narrow" w:cs="Arial"/>
          <w:b/>
          <w:lang w:val="ru-RU"/>
        </w:rPr>
        <w:t>Закључен између:</w:t>
      </w:r>
    </w:p>
    <w:p w14:paraId="47434D61" w14:textId="77777777" w:rsidR="009A38AA" w:rsidRPr="00DC4101" w:rsidRDefault="009A38AA" w:rsidP="009A38AA">
      <w:pPr>
        <w:spacing w:after="0"/>
        <w:rPr>
          <w:rFonts w:ascii="Arial Narrow" w:hAnsi="Arial Narrow" w:cs="Arial"/>
          <w:lang w:val="ru-RU"/>
        </w:rPr>
      </w:pPr>
    </w:p>
    <w:p w14:paraId="7BFC7001" w14:textId="77777777" w:rsidR="009A38AA" w:rsidRPr="00DC4101" w:rsidRDefault="009A38AA" w:rsidP="009A38AA">
      <w:pPr>
        <w:spacing w:after="0"/>
        <w:jc w:val="both"/>
        <w:rPr>
          <w:rFonts w:ascii="Arial Narrow" w:hAnsi="Arial Narrow" w:cs="Arial"/>
          <w:b/>
          <w:lang w:val="ru-RU"/>
        </w:rPr>
      </w:pPr>
      <w:r w:rsidRPr="00DC4101">
        <w:rPr>
          <w:rFonts w:ascii="Arial Narrow" w:hAnsi="Arial Narrow" w:cs="Arial"/>
          <w:b/>
          <w:lang w:val="ru-RU"/>
        </w:rPr>
        <w:t>Наручиоца</w:t>
      </w:r>
      <w:r w:rsidRPr="00DC4101">
        <w:rPr>
          <w:rFonts w:ascii="Arial Narrow" w:hAnsi="Arial Narrow" w:cs="Arial"/>
          <w:lang w:val="ru-RU"/>
        </w:rPr>
        <w:t>:</w:t>
      </w:r>
      <w:r w:rsidRPr="00DC4101">
        <w:rPr>
          <w:rFonts w:ascii="Arial Narrow" w:hAnsi="Arial Narrow" w:cs="Arial"/>
          <w:lang w:val="ru-RU"/>
        </w:rPr>
        <w:tab/>
      </w:r>
      <w:r w:rsidRPr="00DC4101">
        <w:rPr>
          <w:rFonts w:ascii="Arial Narrow" w:hAnsi="Arial Narrow"/>
          <w:b/>
          <w:lang w:val="ru-RU"/>
        </w:rPr>
        <w:t>ГРАД БЕОГРАД - ГРАДСКА УПРАВА ГРАДА БЕОГРАДА</w:t>
      </w:r>
      <w:r w:rsidRPr="00DC4101">
        <w:rPr>
          <w:rFonts w:ascii="Arial Narrow" w:hAnsi="Arial Narrow" w:cs="Arial"/>
          <w:b/>
          <w:lang w:val="ru-RU"/>
        </w:rPr>
        <w:t xml:space="preserve"> </w:t>
      </w:r>
    </w:p>
    <w:p w14:paraId="1E61DA8A" w14:textId="77777777" w:rsidR="009A38AA" w:rsidRPr="00DC4101" w:rsidRDefault="009A38AA" w:rsidP="009A38AA">
      <w:pPr>
        <w:spacing w:after="0"/>
        <w:ind w:left="708" w:firstLine="708"/>
        <w:jc w:val="both"/>
        <w:rPr>
          <w:rFonts w:ascii="Arial Narrow" w:hAnsi="Arial Narrow" w:cs="Arial"/>
          <w:b/>
          <w:lang w:val="ru-RU"/>
        </w:rPr>
      </w:pPr>
      <w:r w:rsidRPr="00DC4101">
        <w:rPr>
          <w:rFonts w:ascii="Arial Narrow" w:hAnsi="Arial Narrow"/>
          <w:b/>
          <w:lang w:val="ru-RU"/>
        </w:rPr>
        <w:t>Секретаријат за инвестиције</w:t>
      </w:r>
    </w:p>
    <w:p w14:paraId="2B09A37F" w14:textId="77777777" w:rsidR="009A38AA" w:rsidRPr="00DC4101" w:rsidRDefault="009A38AA" w:rsidP="009A38AA">
      <w:pPr>
        <w:spacing w:after="0"/>
        <w:ind w:left="1416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Београд, Трг Николе Пашића број 6</w:t>
      </w:r>
    </w:p>
    <w:p w14:paraId="2BD1FDEE" w14:textId="77777777" w:rsidR="009A38AA" w:rsidRPr="00DC4101" w:rsidRDefault="009A38AA" w:rsidP="009A38AA">
      <w:pPr>
        <w:spacing w:after="0"/>
        <w:ind w:left="1416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ПИБ: 100065430, Матични број: 17565800</w:t>
      </w:r>
    </w:p>
    <w:p w14:paraId="32074F2E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Број рачуна: 840-147640-13</w:t>
      </w:r>
    </w:p>
    <w:p w14:paraId="5D7568A2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Телефон: 321-6124,Телефакс: 3237-157</w:t>
      </w:r>
    </w:p>
    <w:p w14:paraId="7C3BEF48" w14:textId="77777777" w:rsidR="009A38AA" w:rsidRPr="00DC4101" w:rsidRDefault="009A38AA" w:rsidP="009A38AA">
      <w:pPr>
        <w:spacing w:after="0"/>
        <w:ind w:left="1416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b/>
          <w:lang w:val="ru-RU"/>
        </w:rPr>
        <w:t>кога заступа</w:t>
      </w:r>
      <w:r w:rsidRPr="00DC4101">
        <w:rPr>
          <w:rFonts w:ascii="Arial Narrow" w:hAnsi="Arial Narrow"/>
          <w:b/>
          <w:lang w:val="sr-Cyrl-CS"/>
        </w:rPr>
        <w:t xml:space="preserve"> </w:t>
      </w:r>
      <w:r w:rsidRPr="00DC4101">
        <w:rPr>
          <w:rFonts w:ascii="Arial Narrow" w:hAnsi="Arial Narrow"/>
          <w:b/>
          <w:lang w:val="ru-RU"/>
        </w:rPr>
        <w:t>заменик начелника Градске управе града Београда – секретар Секретаријата за инвестиције</w:t>
      </w:r>
      <w:r w:rsidRPr="00DC4101">
        <w:rPr>
          <w:rFonts w:ascii="Arial Narrow" w:hAnsi="Arial Narrow"/>
          <w:b/>
          <w:lang w:val="sr-Cyrl-CS"/>
        </w:rPr>
        <w:t>,</w:t>
      </w:r>
      <w:r w:rsidRPr="00DC4101">
        <w:rPr>
          <w:rFonts w:ascii="Arial Narrow" w:hAnsi="Arial Narrow"/>
          <w:lang w:val="sr-Cyrl-CS"/>
        </w:rPr>
        <w:t xml:space="preserve"> </w:t>
      </w:r>
      <w:r w:rsidRPr="00DC4101">
        <w:rPr>
          <w:rFonts w:ascii="Arial Narrow" w:hAnsi="Arial Narrow"/>
          <w:b/>
          <w:lang w:val="sr-Cyrl-CS"/>
        </w:rPr>
        <w:t>Лука Петровић</w:t>
      </w:r>
      <w:r w:rsidRPr="00DC4101">
        <w:rPr>
          <w:rFonts w:ascii="Arial Narrow" w:hAnsi="Arial Narrow" w:cs="Arial"/>
          <w:lang w:val="ru-RU"/>
        </w:rPr>
        <w:t xml:space="preserve"> </w:t>
      </w:r>
    </w:p>
    <w:p w14:paraId="22579498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 xml:space="preserve">(у даљем тексту: </w:t>
      </w:r>
      <w:r w:rsidRPr="00DC4101">
        <w:rPr>
          <w:rFonts w:ascii="Arial Narrow" w:hAnsi="Arial Narrow" w:cs="Arial"/>
          <w:b/>
          <w:bCs/>
          <w:lang w:val="ru-RU"/>
        </w:rPr>
        <w:t>Наручилац</w:t>
      </w:r>
      <w:r w:rsidRPr="00DC4101">
        <w:rPr>
          <w:rFonts w:ascii="Arial Narrow" w:hAnsi="Arial Narrow" w:cs="Arial"/>
          <w:lang w:val="ru-RU"/>
        </w:rPr>
        <w:t>)</w:t>
      </w:r>
    </w:p>
    <w:p w14:paraId="14EC5361" w14:textId="77777777" w:rsidR="009A38AA" w:rsidRPr="00DC4101" w:rsidRDefault="009A38AA" w:rsidP="009A38AA">
      <w:pPr>
        <w:spacing w:after="0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и</w:t>
      </w:r>
    </w:p>
    <w:p w14:paraId="494760A4" w14:textId="77777777" w:rsidR="009A38AA" w:rsidRPr="00DC4101" w:rsidRDefault="009A38AA" w:rsidP="009A38AA">
      <w:pPr>
        <w:spacing w:after="0"/>
        <w:rPr>
          <w:rFonts w:ascii="Arial Narrow" w:hAnsi="Arial Narrow" w:cs="Arial"/>
          <w:lang w:val="ru-RU"/>
        </w:rPr>
      </w:pPr>
    </w:p>
    <w:p w14:paraId="52535A74" w14:textId="77777777" w:rsidR="009A38AA" w:rsidRPr="00DC4101" w:rsidRDefault="009A38AA" w:rsidP="009A38AA">
      <w:pPr>
        <w:spacing w:after="0"/>
        <w:ind w:left="1416" w:hanging="1416"/>
        <w:rPr>
          <w:rFonts w:ascii="Arial Narrow" w:hAnsi="Arial Narrow" w:cs="Times New Roman"/>
          <w:b/>
          <w:lang w:val="sr-Cyrl-CS"/>
        </w:rPr>
      </w:pPr>
      <w:r w:rsidRPr="00DC4101">
        <w:rPr>
          <w:rFonts w:ascii="Arial Narrow" w:hAnsi="Arial Narrow" w:cs="Arial"/>
          <w:b/>
          <w:lang w:val="ru-RU"/>
        </w:rPr>
        <w:t>Извођача:</w:t>
      </w:r>
      <w:r w:rsidRPr="00DC4101">
        <w:rPr>
          <w:rFonts w:ascii="Arial Narrow" w:hAnsi="Arial Narrow" w:cs="Arial"/>
          <w:lang w:val="ru-RU"/>
        </w:rPr>
        <w:t xml:space="preserve"> </w:t>
      </w:r>
      <w:r w:rsidRPr="00DC4101">
        <w:rPr>
          <w:rFonts w:ascii="Arial Narrow" w:hAnsi="Arial Narrow" w:cs="Arial"/>
          <w:lang w:val="ru-RU"/>
        </w:rPr>
        <w:tab/>
      </w:r>
      <w:r w:rsidRPr="00DC4101">
        <w:rPr>
          <w:rFonts w:ascii="Arial Narrow" w:hAnsi="Arial Narrow"/>
          <w:b/>
          <w:lang w:val="sr-Cyrl-CS"/>
        </w:rPr>
        <w:t xml:space="preserve"> „______________________________________________________”,  </w:t>
      </w:r>
    </w:p>
    <w:p w14:paraId="62C1FD0A" w14:textId="77777777" w:rsidR="009A38AA" w:rsidRPr="00DC4101" w:rsidRDefault="009A38AA" w:rsidP="009A38AA">
      <w:pPr>
        <w:spacing w:after="0"/>
        <w:ind w:left="1416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/>
          <w:lang w:val="sr-Cyrl-CS"/>
        </w:rPr>
        <w:t>са седиштем у ________________________ улица _______________</w:t>
      </w:r>
      <w:r w:rsidRPr="00DC4101">
        <w:rPr>
          <w:rFonts w:ascii="Arial Narrow" w:hAnsi="Arial Narrow" w:cs="Arial"/>
          <w:lang w:val="ru-RU"/>
        </w:rPr>
        <w:t xml:space="preserve">, </w:t>
      </w:r>
    </w:p>
    <w:p w14:paraId="47154DDC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ПИБ: _________________ Матични број: ________________</w:t>
      </w:r>
    </w:p>
    <w:p w14:paraId="1758D9F9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Број рачуна: ________________________ Назив банке: ______________________,</w:t>
      </w:r>
    </w:p>
    <w:p w14:paraId="46AEF242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Телефон: _____________________   Телефакс: __________________</w:t>
      </w:r>
    </w:p>
    <w:p w14:paraId="4090AEC9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b/>
          <w:lang w:val="ru-RU"/>
        </w:rPr>
      </w:pPr>
      <w:r w:rsidRPr="00DC4101">
        <w:rPr>
          <w:rFonts w:ascii="Arial Narrow" w:hAnsi="Arial Narrow" w:cs="Arial"/>
          <w:b/>
          <w:lang w:val="ru-RU"/>
        </w:rPr>
        <w:t xml:space="preserve">кога заступа ___________________________________________. </w:t>
      </w:r>
    </w:p>
    <w:p w14:paraId="098E2293" w14:textId="77777777" w:rsidR="009A38AA" w:rsidRPr="00DC4101" w:rsidRDefault="009A38AA" w:rsidP="009A38AA">
      <w:pPr>
        <w:spacing w:after="0"/>
        <w:ind w:left="708" w:firstLine="708"/>
        <w:rPr>
          <w:rFonts w:ascii="Arial Narrow" w:hAnsi="Arial Narrow" w:cs="Arial"/>
          <w:lang w:val="ru-RU"/>
        </w:rPr>
      </w:pPr>
      <w:r w:rsidRPr="00DC4101">
        <w:rPr>
          <w:rFonts w:ascii="Arial Narrow" w:hAnsi="Arial Narrow" w:cs="Arial"/>
          <w:lang w:val="ru-RU"/>
        </w:rPr>
        <w:t>(у</w:t>
      </w:r>
      <w:r w:rsidRPr="00DC4101">
        <w:rPr>
          <w:rFonts w:ascii="Arial Narrow" w:hAnsi="Arial Narrow" w:cs="Arial"/>
          <w:lang w:val="sr-Cyrl-CS"/>
        </w:rPr>
        <w:t xml:space="preserve"> </w:t>
      </w:r>
      <w:r w:rsidRPr="00DC4101">
        <w:rPr>
          <w:rFonts w:ascii="Arial Narrow" w:hAnsi="Arial Narrow" w:cs="Arial"/>
          <w:lang w:val="ru-RU"/>
        </w:rPr>
        <w:t xml:space="preserve">даљем тексту: </w:t>
      </w:r>
      <w:r w:rsidRPr="00DC4101">
        <w:rPr>
          <w:rFonts w:ascii="Arial Narrow" w:hAnsi="Arial Narrow" w:cs="Arial"/>
          <w:b/>
          <w:bCs/>
          <w:lang w:val="ru-RU"/>
        </w:rPr>
        <w:t>Извођач радова</w:t>
      </w:r>
      <w:r w:rsidRPr="00DC4101">
        <w:rPr>
          <w:rFonts w:ascii="Arial Narrow" w:hAnsi="Arial Narrow" w:cs="Arial"/>
          <w:lang w:val="ru-RU"/>
        </w:rPr>
        <w:t>),</w:t>
      </w:r>
    </w:p>
    <w:p w14:paraId="2CD114CE" w14:textId="77777777" w:rsidR="009A38AA" w:rsidRPr="00AB13CA" w:rsidRDefault="009A38AA" w:rsidP="009A38AA">
      <w:pPr>
        <w:spacing w:after="0"/>
        <w:rPr>
          <w:rFonts w:ascii="Arial Narrow" w:hAnsi="Arial Narrow" w:cs="Arial"/>
          <w:i/>
          <w:iCs/>
          <w:lang w:val="ru-RU"/>
        </w:rPr>
      </w:pPr>
    </w:p>
    <w:p w14:paraId="6C17ED89" w14:textId="77777777" w:rsidR="009A38AA" w:rsidRPr="00AB13CA" w:rsidRDefault="009A38AA" w:rsidP="009A38AA">
      <w:pPr>
        <w:spacing w:after="0"/>
        <w:rPr>
          <w:rFonts w:ascii="Arial Narrow" w:hAnsi="Arial Narrow" w:cs="Arial"/>
          <w:i/>
          <w:iCs/>
          <w:lang w:val="ru-RU"/>
        </w:rPr>
      </w:pPr>
    </w:p>
    <w:p w14:paraId="6D00A4A4" w14:textId="66870B76" w:rsidR="009A38AA" w:rsidRPr="00AB13CA" w:rsidRDefault="009A38AA" w:rsidP="009A38AA">
      <w:pPr>
        <w:spacing w:after="0"/>
        <w:rPr>
          <w:rFonts w:ascii="Arial Narrow" w:hAnsi="Arial Narrow" w:cs="Arial"/>
          <w:iCs/>
          <w:lang w:val="ru-RU"/>
        </w:rPr>
      </w:pPr>
      <w:r w:rsidRPr="00AB13CA">
        <w:rPr>
          <w:rFonts w:ascii="Arial Narrow" w:hAnsi="Arial Narrow" w:cs="Arial"/>
          <w:iCs/>
          <w:lang w:val="ru-RU"/>
        </w:rPr>
        <w:t>Основ оквирног споразума:</w:t>
      </w:r>
    </w:p>
    <w:p w14:paraId="4CB91BCB" w14:textId="79691B69" w:rsidR="009A38AA" w:rsidRPr="00AB13CA" w:rsidRDefault="009A38AA" w:rsidP="009A38AA">
      <w:pPr>
        <w:spacing w:after="0"/>
        <w:rPr>
          <w:rFonts w:ascii="Arial Narrow" w:hAnsi="Arial Narrow" w:cs="Arial"/>
          <w:iCs/>
          <w:lang w:val="ru-RU"/>
        </w:rPr>
      </w:pPr>
      <w:r w:rsidRPr="00AB13CA">
        <w:rPr>
          <w:rFonts w:ascii="Arial Narrow" w:hAnsi="Arial Narrow" w:cs="Arial"/>
          <w:iCs/>
          <w:lang w:val="ru-RU"/>
        </w:rPr>
        <w:t xml:space="preserve">ЈН Број: </w:t>
      </w:r>
      <w:r w:rsidR="00D4647A">
        <w:rPr>
          <w:rFonts w:ascii="Arial Narrow" w:hAnsi="Arial Narrow" w:cs="Arial"/>
          <w:b/>
          <w:iCs/>
          <w:lang w:val="sr-Cyrl-RS"/>
        </w:rPr>
        <w:t>5</w:t>
      </w:r>
      <w:r w:rsidR="00F71697">
        <w:rPr>
          <w:rFonts w:ascii="Arial Narrow" w:hAnsi="Arial Narrow" w:cs="Arial"/>
          <w:b/>
          <w:iCs/>
          <w:lang w:val="sr-Cyrl-RS"/>
        </w:rPr>
        <w:t>/24</w:t>
      </w:r>
    </w:p>
    <w:p w14:paraId="746C0A18" w14:textId="0B6FF4A6" w:rsidR="009A38AA" w:rsidRPr="00AB13CA" w:rsidRDefault="009A38AA" w:rsidP="009A38AA">
      <w:pPr>
        <w:spacing w:after="0"/>
        <w:rPr>
          <w:rFonts w:ascii="Arial Narrow" w:hAnsi="Arial Narrow" w:cs="Arial"/>
          <w:iCs/>
          <w:lang w:val="ru-RU"/>
        </w:rPr>
      </w:pPr>
      <w:r w:rsidRPr="00AB13CA">
        <w:rPr>
          <w:rFonts w:ascii="Arial Narrow" w:hAnsi="Arial Narrow" w:cs="Arial"/>
          <w:iCs/>
          <w:lang w:val="ru-RU"/>
        </w:rPr>
        <w:t xml:space="preserve">Број и датум одлуке о </w:t>
      </w:r>
      <w:r w:rsidRPr="00AB13CA">
        <w:rPr>
          <w:rFonts w:ascii="Arial Narrow" w:hAnsi="Arial Narrow" w:cs="Arial"/>
          <w:iCs/>
          <w:lang w:val="sr-Cyrl-CS"/>
        </w:rPr>
        <w:t xml:space="preserve">додели </w:t>
      </w:r>
      <w:r w:rsidR="00FA6BE1">
        <w:rPr>
          <w:rFonts w:ascii="Arial Narrow" w:hAnsi="Arial Narrow" w:cs="Arial"/>
          <w:iCs/>
          <w:lang w:val="sr-Cyrl-CS"/>
        </w:rPr>
        <w:t>оквирног споразума</w:t>
      </w:r>
      <w:r w:rsidRPr="00AB13CA">
        <w:rPr>
          <w:rFonts w:ascii="Arial Narrow" w:hAnsi="Arial Narrow" w:cs="Arial"/>
          <w:iCs/>
          <w:lang w:val="ru-RU"/>
        </w:rPr>
        <w:t xml:space="preserve">: </w:t>
      </w:r>
      <w:r w:rsidRPr="00AB13CA">
        <w:rPr>
          <w:rFonts w:ascii="Arial Narrow" w:hAnsi="Arial Narrow"/>
          <w:lang w:val="ru-RU"/>
        </w:rPr>
        <w:t xml:space="preserve">_____________ од ______________ </w:t>
      </w:r>
      <w:r w:rsidRPr="00AB13CA">
        <w:rPr>
          <w:rFonts w:ascii="Arial Narrow" w:hAnsi="Arial Narrow"/>
          <w:lang w:val="sr-Cyrl-CS"/>
        </w:rPr>
        <w:t>год</w:t>
      </w:r>
      <w:r w:rsidRPr="00AB13CA">
        <w:rPr>
          <w:rFonts w:ascii="Arial Narrow" w:hAnsi="Arial Narrow"/>
          <w:lang w:val="ru-RU"/>
        </w:rPr>
        <w:t>ине</w:t>
      </w:r>
    </w:p>
    <w:p w14:paraId="6FCC2244" w14:textId="77777777" w:rsidR="009A38AA" w:rsidRPr="00AB13CA" w:rsidRDefault="009A38AA" w:rsidP="009A38AA">
      <w:pPr>
        <w:spacing w:after="0"/>
        <w:rPr>
          <w:rFonts w:ascii="Arial Narrow" w:hAnsi="Arial Narrow" w:cs="Arial"/>
          <w:iCs/>
          <w:lang w:val="ru-RU"/>
        </w:rPr>
      </w:pPr>
      <w:r w:rsidRPr="00AB13CA">
        <w:rPr>
          <w:rFonts w:ascii="Arial Narrow" w:hAnsi="Arial Narrow" w:cs="Arial"/>
          <w:iCs/>
          <w:lang w:val="ru-RU"/>
        </w:rPr>
        <w:t xml:space="preserve">Понуда изабраног понуђача бр. </w:t>
      </w:r>
      <w:r w:rsidRPr="00AB13CA">
        <w:rPr>
          <w:rFonts w:ascii="Arial Narrow" w:hAnsi="Arial Narrow"/>
          <w:lang w:val="ru-RU"/>
        </w:rPr>
        <w:t>_______________ од _________________</w:t>
      </w:r>
      <w:r w:rsidRPr="00AB13CA">
        <w:rPr>
          <w:rFonts w:ascii="Arial Narrow" w:hAnsi="Arial Narrow"/>
          <w:lang w:val="sr-Cyrl-CS"/>
        </w:rPr>
        <w:t xml:space="preserve"> године</w:t>
      </w:r>
    </w:p>
    <w:p w14:paraId="054B8C1C" w14:textId="77777777" w:rsidR="009A38AA" w:rsidRPr="00AB13CA" w:rsidRDefault="009A38AA" w:rsidP="00AB13CA">
      <w:pPr>
        <w:spacing w:after="0"/>
        <w:rPr>
          <w:rFonts w:ascii="Arial Narrow" w:hAnsi="Arial Narrow" w:cs="Arial"/>
          <w:iCs/>
          <w:lang w:val="ru-RU"/>
        </w:rPr>
      </w:pPr>
    </w:p>
    <w:p w14:paraId="1D16AF76" w14:textId="77777777" w:rsidR="00AB13CA" w:rsidRPr="00AB13CA" w:rsidRDefault="001673E2" w:rsidP="00AB13CA">
      <w:pPr>
        <w:spacing w:after="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Стране у оквирном споразуму сагласно констатују: </w:t>
      </w:r>
    </w:p>
    <w:p w14:paraId="20D709F1" w14:textId="38674DB2" w:rsidR="00AB13CA" w:rsidRPr="00AB13CA" w:rsidRDefault="001673E2" w:rsidP="00AB13CA">
      <w:pPr>
        <w:spacing w:after="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- да је Наручилац, у складу са чл. 52. и 66. Закона о јавним набавкама („Службени гласник Републике Србије“, бр. 91/19</w:t>
      </w:r>
      <w:r w:rsidR="006F65E7">
        <w:rPr>
          <w:rFonts w:ascii="Arial Narrow" w:hAnsi="Arial Narrow"/>
        </w:rPr>
        <w:t xml:space="preserve"> </w:t>
      </w:r>
      <w:r w:rsidR="006F65E7">
        <w:rPr>
          <w:rFonts w:ascii="Arial Narrow" w:hAnsi="Arial Narrow"/>
          <w:lang w:val="sr-Cyrl-RS"/>
        </w:rPr>
        <w:t>и 92/23</w:t>
      </w:r>
      <w:r w:rsidRPr="00AB13CA">
        <w:rPr>
          <w:rFonts w:ascii="Arial Narrow" w:hAnsi="Arial Narrow"/>
        </w:rPr>
        <w:t xml:space="preserve">), спровео отворени поступак јавне набавке радова број </w:t>
      </w:r>
      <w:r w:rsidR="00D4647A" w:rsidRPr="00D4647A">
        <w:rPr>
          <w:rFonts w:ascii="Arial Narrow" w:hAnsi="Arial Narrow"/>
          <w:lang w:val="sr-Cyrl-RS"/>
        </w:rPr>
        <w:t>5/24</w:t>
      </w:r>
      <w:r w:rsidRPr="00D4647A">
        <w:rPr>
          <w:rFonts w:ascii="Arial Narrow" w:hAnsi="Arial Narrow"/>
        </w:rPr>
        <w:t xml:space="preserve"> – Израда техничке документације и извођење радова </w:t>
      </w:r>
      <w:r w:rsidR="00D4647A" w:rsidRPr="00D4647A">
        <w:rPr>
          <w:rFonts w:ascii="Arial Narrow" w:hAnsi="Arial Narrow"/>
          <w:lang w:val="sr-Cyrl-RS"/>
        </w:rPr>
        <w:t>на реконструкцији 8 рени бунара</w:t>
      </w:r>
      <w:r w:rsidRPr="00AB13CA">
        <w:rPr>
          <w:rFonts w:ascii="Arial Narrow" w:hAnsi="Arial Narrow"/>
        </w:rPr>
        <w:t xml:space="preserve">, у циљу закључења оквирног споразума; </w:t>
      </w:r>
    </w:p>
    <w:p w14:paraId="7EFF9D0B" w14:textId="2642D4BD" w:rsidR="00AB13CA" w:rsidRPr="00AB13CA" w:rsidRDefault="001673E2" w:rsidP="00AB13CA">
      <w:pPr>
        <w:spacing w:after="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- да је </w:t>
      </w:r>
      <w:r w:rsidR="00D4647A">
        <w:rPr>
          <w:rFonts w:ascii="Arial Narrow" w:hAnsi="Arial Narrow"/>
          <w:lang w:val="sr-Cyrl-RS"/>
        </w:rPr>
        <w:t>Извођач</w:t>
      </w:r>
      <w:r w:rsidRPr="00AB13CA">
        <w:rPr>
          <w:rFonts w:ascii="Arial Narrow" w:hAnsi="Arial Narrow"/>
        </w:rPr>
        <w:t xml:space="preserve"> доставио Oбразац понуде број __________ од __.__.202</w:t>
      </w:r>
      <w:r w:rsidR="00AB13CA" w:rsidRPr="00AB13CA">
        <w:rPr>
          <w:rFonts w:ascii="Arial Narrow" w:hAnsi="Arial Narrow"/>
          <w:lang w:val="sr-Cyrl-RS"/>
        </w:rPr>
        <w:t>4</w:t>
      </w:r>
      <w:r w:rsidRPr="00AB13CA">
        <w:rPr>
          <w:rFonts w:ascii="Arial Narrow" w:hAnsi="Arial Narrow"/>
        </w:rPr>
        <w:t xml:space="preserve">. године и Образац структуре понуђене цене (у даљем тексту: Понуда), који су дати у прилогу и чине саставни део овог оквирног споразума; </w:t>
      </w:r>
    </w:p>
    <w:p w14:paraId="2D3B828D" w14:textId="77777777" w:rsidR="00AB13CA" w:rsidRPr="00AB13CA" w:rsidRDefault="001673E2" w:rsidP="00AB13CA">
      <w:pPr>
        <w:spacing w:after="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- да саставни део овог оквирног споразума чине и Техничке карактеристике (Спецификације) (у даљем тексту: Спецификација); </w:t>
      </w:r>
    </w:p>
    <w:p w14:paraId="2E2F0904" w14:textId="2F38B319" w:rsidR="001673E2" w:rsidRPr="00AB13CA" w:rsidRDefault="001673E2" w:rsidP="00AB13CA">
      <w:pPr>
        <w:spacing w:after="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lastRenderedPageBreak/>
        <w:t xml:space="preserve">- овај оквирни споразум не представља обавезу Наручиоца на закључење уговора о јавној набавци и/или изадавање наруџбенице. Обавеза за Наручиоца настаје закључењем појединачног уговора о јавној набавци и/или издавањем наруџбенице на основу оквирног споразума. </w:t>
      </w:r>
    </w:p>
    <w:p w14:paraId="366B29E5" w14:textId="77777777" w:rsidR="00AB13CA" w:rsidRPr="00AB13CA" w:rsidRDefault="00AB13CA" w:rsidP="003B7D5B">
      <w:pPr>
        <w:jc w:val="center"/>
        <w:rPr>
          <w:rFonts w:ascii="Arial Narrow" w:hAnsi="Arial Narrow"/>
          <w:lang w:val="sr-Cyrl-RS"/>
        </w:rPr>
      </w:pPr>
    </w:p>
    <w:p w14:paraId="20B43186" w14:textId="48D1DF2A" w:rsidR="001673E2" w:rsidRPr="00AB13CA" w:rsidRDefault="001673E2" w:rsidP="00AB13CA">
      <w:pPr>
        <w:spacing w:after="0"/>
        <w:jc w:val="center"/>
        <w:rPr>
          <w:rFonts w:ascii="Arial Narrow" w:hAnsi="Arial Narrow"/>
        </w:rPr>
      </w:pPr>
      <w:r w:rsidRPr="00AB13CA">
        <w:rPr>
          <w:rFonts w:ascii="Arial Narrow" w:hAnsi="Arial Narrow"/>
        </w:rPr>
        <w:t>Члан 1.</w:t>
      </w:r>
    </w:p>
    <w:p w14:paraId="679B381C" w14:textId="1E7D5F82" w:rsidR="001673E2" w:rsidRPr="00AB13CA" w:rsidRDefault="001673E2" w:rsidP="00AB13CA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Предмет овог оквирног споразума је утврђивање услова под којима ће се закључивати појединачни уговори и/или издавати наруџбенице за јавну набавку радова - </w:t>
      </w:r>
      <w:r w:rsidR="00D4647A" w:rsidRPr="00D4647A">
        <w:rPr>
          <w:rFonts w:ascii="Arial Narrow" w:hAnsi="Arial Narrow"/>
        </w:rPr>
        <w:t xml:space="preserve">Израда техничке документације и извођење радова </w:t>
      </w:r>
      <w:r w:rsidR="00D4647A" w:rsidRPr="00D4647A">
        <w:rPr>
          <w:rFonts w:ascii="Arial Narrow" w:hAnsi="Arial Narrow"/>
          <w:lang w:val="sr-Cyrl-RS"/>
        </w:rPr>
        <w:t>на реконструкцији 8 рени бунара</w:t>
      </w:r>
      <w:r w:rsidRPr="00AB13CA">
        <w:rPr>
          <w:rFonts w:ascii="Arial Narrow" w:hAnsi="Arial Narrow"/>
        </w:rPr>
        <w:t xml:space="preserve"> (у даљем тексту: радови). </w:t>
      </w:r>
    </w:p>
    <w:p w14:paraId="0B434E07" w14:textId="77777777" w:rsidR="00AB13CA" w:rsidRDefault="00AB13CA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32461854" w14:textId="4EA42C46" w:rsidR="001673E2" w:rsidRPr="00AB13CA" w:rsidRDefault="001673E2" w:rsidP="00AB13CA">
      <w:pPr>
        <w:spacing w:after="0"/>
        <w:jc w:val="center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Члан 2.</w:t>
      </w:r>
    </w:p>
    <w:p w14:paraId="1E8CD5C2" w14:textId="7D4F2BDB" w:rsidR="00AB13CA" w:rsidRDefault="001673E2" w:rsidP="00AB13CA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Укупна вредност оквирног споразума износи </w:t>
      </w:r>
      <w:r w:rsidR="00D4647A" w:rsidRPr="00D4647A">
        <w:rPr>
          <w:rFonts w:ascii="Arial Narrow" w:hAnsi="Arial Narrow"/>
          <w:lang w:val="sr-Cyrl-RS"/>
        </w:rPr>
        <w:t>960.000.000</w:t>
      </w:r>
      <w:r w:rsidRPr="00D4647A">
        <w:rPr>
          <w:rFonts w:ascii="Arial Narrow" w:hAnsi="Arial Narrow"/>
        </w:rPr>
        <w:t>,00</w:t>
      </w:r>
      <w:r w:rsidRPr="00AB13CA">
        <w:rPr>
          <w:rFonts w:ascii="Arial Narrow" w:hAnsi="Arial Narrow"/>
        </w:rPr>
        <w:t xml:space="preserve"> динара без ПДВ-а. </w:t>
      </w:r>
    </w:p>
    <w:p w14:paraId="0DC66C70" w14:textId="77777777" w:rsidR="00AB13CA" w:rsidRDefault="001673E2" w:rsidP="00AB13CA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Цена из претходног става укључује израду комплетне техничке документације и сав материјал и алат потребан за извођење радова, сву опрему, све пратеће услуге и радове наведене у Спецификацији, израду пројекта изведеног стања, одвоз вишка земље и другог отпадног материјала и све зависне и пратеће трошкове. </w:t>
      </w:r>
    </w:p>
    <w:p w14:paraId="365F0473" w14:textId="77777777" w:rsidR="00AB13CA" w:rsidRDefault="001673E2" w:rsidP="00AB13CA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Цена је фиксна и не може се мењати. </w:t>
      </w:r>
    </w:p>
    <w:p w14:paraId="0FC57D59" w14:textId="62259558" w:rsidR="002165CC" w:rsidRPr="002165CC" w:rsidRDefault="002165CC" w:rsidP="002165CC">
      <w:pPr>
        <w:ind w:firstLine="720"/>
        <w:jc w:val="both"/>
        <w:rPr>
          <w:rFonts w:ascii="Arial Narrow" w:hAnsi="Arial Narrow"/>
          <w:bCs/>
          <w:iCs/>
          <w:szCs w:val="18"/>
          <w:lang w:val="sr-Cyrl-RS"/>
        </w:rPr>
      </w:pPr>
      <w:bookmarkStart w:id="0" w:name="_Hlk166069775"/>
      <w:r w:rsidRPr="002165CC">
        <w:rPr>
          <w:rFonts w:ascii="Arial Narrow" w:hAnsi="Arial Narrow"/>
          <w:bCs/>
          <w:iCs/>
          <w:szCs w:val="18"/>
          <w:lang w:val="sr-Cyrl-RS"/>
        </w:rPr>
        <w:t>У</w:t>
      </w:r>
      <w:r w:rsidRPr="002165CC">
        <w:rPr>
          <w:rFonts w:ascii="Arial Narrow" w:hAnsi="Arial Narrow"/>
          <w:bCs/>
          <w:iCs/>
          <w:szCs w:val="18"/>
        </w:rPr>
        <w:t>колико током извођења радова, дође до повећања цена елемената на основу којих је формирана уговорена цена за више од 10%, Извођач има право на разлику у цени која ће се обрачунати коришћењем доле наведен</w:t>
      </w:r>
      <w:r w:rsidRPr="002165CC">
        <w:rPr>
          <w:rFonts w:ascii="Arial Narrow" w:hAnsi="Arial Narrow"/>
          <w:bCs/>
          <w:iCs/>
          <w:szCs w:val="18"/>
          <w:lang w:val="sr-Cyrl-RS"/>
        </w:rPr>
        <w:t>ој</w:t>
      </w:r>
      <w:r w:rsidRPr="002165CC">
        <w:rPr>
          <w:rFonts w:ascii="Arial Narrow" w:hAnsi="Arial Narrow"/>
          <w:bCs/>
          <w:iCs/>
          <w:szCs w:val="18"/>
        </w:rPr>
        <w:t xml:space="preserve"> формул</w:t>
      </w:r>
      <w:r w:rsidRPr="002165CC">
        <w:rPr>
          <w:rFonts w:ascii="Arial Narrow" w:hAnsi="Arial Narrow"/>
          <w:bCs/>
          <w:iCs/>
          <w:szCs w:val="18"/>
          <w:lang w:val="sr-Cyrl-RS"/>
        </w:rPr>
        <w:t>и</w:t>
      </w:r>
      <w:r w:rsidRPr="002165CC">
        <w:rPr>
          <w:rFonts w:ascii="Arial Narrow" w:hAnsi="Arial Narrow"/>
          <w:bCs/>
          <w:iCs/>
          <w:szCs w:val="18"/>
        </w:rPr>
        <w:t xml:space="preserve">. </w:t>
      </w:r>
    </w:p>
    <w:p w14:paraId="462C3FE5" w14:textId="35EAD075" w:rsidR="002165CC" w:rsidRPr="002165CC" w:rsidRDefault="002165CC" w:rsidP="002165CC">
      <w:pPr>
        <w:jc w:val="both"/>
        <w:rPr>
          <w:rFonts w:ascii="Arial Narrow" w:hAnsi="Arial Narrow"/>
          <w:iCs/>
          <w:lang w:val="sr-Cyrl-RS"/>
        </w:rPr>
      </w:pPr>
      <w:r w:rsidRPr="002165CC">
        <w:rPr>
          <w:rFonts w:ascii="Arial Narrow" w:hAnsi="Arial Narrow"/>
          <w:iCs/>
          <w:lang w:val="ru-RU"/>
        </w:rPr>
        <w:t>Разлика у цени ће се обрачунавати само ако дође до повећања цена за више од 10%, и то само за износ који прелази 10%, и уколико до наведеног повећања цена није дошло по истеку</w:t>
      </w:r>
      <w:r w:rsidRPr="002165CC">
        <w:rPr>
          <w:rFonts w:ascii="Arial Narrow" w:hAnsi="Arial Narrow"/>
          <w:iCs/>
          <w:lang w:val="sr-Latn-RS"/>
        </w:rPr>
        <w:t xml:space="preserve"> времена за завршетак радова.</w:t>
      </w:r>
    </w:p>
    <w:p w14:paraId="1BEB1CCF" w14:textId="0236C015" w:rsidR="002165CC" w:rsidRPr="002165CC" w:rsidRDefault="002165CC" w:rsidP="002165CC">
      <w:pPr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iCs/>
          <w:lang w:val="sr-Cyrl-BA"/>
        </w:rPr>
        <w:t>Обрачун разлике у цени вршиће се према формули:</w:t>
      </w:r>
    </w:p>
    <w:p w14:paraId="181EA44C" w14:textId="424A125F" w:rsidR="00180052" w:rsidRPr="002165CC" w:rsidRDefault="00180052" w:rsidP="00196653">
      <w:pPr>
        <w:spacing w:after="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Рц=КрцхВ</w:t>
      </w:r>
    </w:p>
    <w:p w14:paraId="251FD1EB" w14:textId="5F34149C" w:rsidR="00180052" w:rsidRPr="002165CC" w:rsidRDefault="00180052" w:rsidP="0018005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Рц - разлика у цени;</w:t>
      </w:r>
    </w:p>
    <w:p w14:paraId="37C0C70C" w14:textId="33085F3F" w:rsidR="00180052" w:rsidRPr="002165CC" w:rsidRDefault="00180052" w:rsidP="0018005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В – вредност радова по ценама из базног месеца-месец када је закључен уговор;</w:t>
      </w:r>
    </w:p>
    <w:p w14:paraId="62F01EDC" w14:textId="51547DD5" w:rsidR="00180052" w:rsidRPr="002165CC" w:rsidRDefault="00180052" w:rsidP="0018005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Крц – коефицијент разлике у цени који се израчунава применом следеће формуле:</w:t>
      </w:r>
    </w:p>
    <w:p w14:paraId="6973BCD7" w14:textId="7B74FE98" w:rsidR="00180052" w:rsidRPr="002165CC" w:rsidRDefault="00180052" w:rsidP="00196653">
      <w:pPr>
        <w:spacing w:after="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Крц=Пм х М/Мо + Пр х Р/Ро +Пе х Е/Ео – 1,10 (&gt;/&lt;0,00)</w:t>
      </w:r>
    </w:p>
    <w:p w14:paraId="177AB4D0" w14:textId="4BEFA995" w:rsidR="00180052" w:rsidRPr="002165CC" w:rsidRDefault="00180052" w:rsidP="0018005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Пм – 0,55 – коефицијент учешћа материјала у укупној понуђеној цени;</w:t>
      </w:r>
    </w:p>
    <w:p w14:paraId="53B51B7E" w14:textId="6D411A47" w:rsidR="00180052" w:rsidRPr="002165CC" w:rsidRDefault="00180052" w:rsidP="0018005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М – индекс цена произвођача индустријских производа за домаће тржиште, елементи и материјал за уграђивање у грађевинарству за месец обрачуна, у складу са званичним извештајима Републичког завода за статистику</w:t>
      </w:r>
      <w:r w:rsidR="00196653" w:rsidRPr="002165CC">
        <w:rPr>
          <w:rFonts w:ascii="Arial Narrow" w:hAnsi="Arial Narrow"/>
          <w:lang w:val="sr-Cyrl-RS"/>
        </w:rPr>
        <w:t>;</w:t>
      </w:r>
    </w:p>
    <w:p w14:paraId="3D275358" w14:textId="3261D3EF" w:rsidR="00196653" w:rsidRPr="002165CC" w:rsidRDefault="00196653" w:rsidP="0018005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Мо – индекс цена произвођача индустријских производа за домаће тржиште, елементи и материјал за уграђивање у грађевинарству за базни месец, у складу са званичним извештајем Републичког завода за статистику;</w:t>
      </w:r>
    </w:p>
    <w:p w14:paraId="2554C271" w14:textId="6810592C" w:rsidR="00196653" w:rsidRPr="002165CC" w:rsidRDefault="00196653" w:rsidP="001966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Пр=0,35 – коефицијент учешћа рада у укупној понуђеној цени;</w:t>
      </w:r>
    </w:p>
    <w:p w14:paraId="2393CA3B" w14:textId="0B980867" w:rsidR="00196653" w:rsidRPr="002165CC" w:rsidRDefault="00196653" w:rsidP="001966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  <w:lang w:val="sr-Cyrl-RS"/>
        </w:rPr>
        <w:t>Р – индекс промена зарада за ставку – Просечне месечне зараде по областима делатности – Изградња осталих грађевина за месец обрачуна, у складу са званичним извештајима Републичког завода за статистику.</w:t>
      </w:r>
    </w:p>
    <w:p w14:paraId="1041B170" w14:textId="77777777" w:rsidR="00196653" w:rsidRPr="002165CC" w:rsidRDefault="00196653" w:rsidP="00196653">
      <w:pPr>
        <w:spacing w:after="0"/>
        <w:ind w:firstLine="720"/>
        <w:jc w:val="both"/>
        <w:rPr>
          <w:rFonts w:ascii="Arial Narrow" w:eastAsia="Times New Roman" w:hAnsi="Arial Narrow"/>
          <w:lang w:val="sr-Cyrl-RS"/>
        </w:rPr>
      </w:pPr>
      <w:r w:rsidRPr="002165CC">
        <w:rPr>
          <w:rFonts w:ascii="Arial Narrow" w:eastAsia="Times New Roman" w:hAnsi="Arial Narrow"/>
        </w:rPr>
        <w:lastRenderedPageBreak/>
        <w:t>Ро - индекс промена зарада за ставку</w:t>
      </w:r>
      <w:r w:rsidRPr="002165CC">
        <w:rPr>
          <w:rFonts w:ascii="Arial Narrow" w:eastAsia="Times New Roman" w:hAnsi="Arial Narrow"/>
          <w:lang w:val="sr-Cyrl-RS"/>
        </w:rPr>
        <w:t xml:space="preserve"> </w:t>
      </w:r>
      <w:r w:rsidRPr="002165CC">
        <w:rPr>
          <w:rFonts w:ascii="Arial Narrow" w:eastAsia="Times New Roman" w:hAnsi="Arial Narrow"/>
        </w:rPr>
        <w:t>-</w:t>
      </w:r>
      <w:r w:rsidRPr="002165CC">
        <w:rPr>
          <w:rFonts w:ascii="Arial Narrow" w:eastAsia="Times New Roman" w:hAnsi="Arial Narrow"/>
          <w:lang w:val="sr-Cyrl-RS"/>
        </w:rPr>
        <w:t xml:space="preserve"> </w:t>
      </w:r>
      <w:r w:rsidRPr="002165CC">
        <w:rPr>
          <w:rFonts w:ascii="Arial Narrow" w:eastAsia="Times New Roman" w:hAnsi="Arial Narrow"/>
        </w:rPr>
        <w:t xml:space="preserve">Просечне месечне зараде по областима делатности Изградња осталих грађевина за базни месец, у складу са званичним извештајима Републичког завода </w:t>
      </w:r>
      <w:r w:rsidRPr="002165CC">
        <w:rPr>
          <w:rFonts w:ascii="Arial Narrow" w:eastAsia="Times New Roman" w:hAnsi="Arial Narrow"/>
          <w:lang w:val="sr-Cyrl-RS"/>
        </w:rPr>
        <w:t>за статистику.</w:t>
      </w:r>
    </w:p>
    <w:p w14:paraId="7CA6F084" w14:textId="47C50A13" w:rsidR="00196653" w:rsidRPr="002165CC" w:rsidRDefault="00196653" w:rsidP="00196653">
      <w:pPr>
        <w:spacing w:after="0"/>
        <w:ind w:firstLine="720"/>
        <w:jc w:val="both"/>
        <w:rPr>
          <w:rFonts w:ascii="Arial Narrow" w:eastAsia="Times New Roman" w:hAnsi="Arial Narrow"/>
          <w:lang w:val="sr-Cyrl-RS"/>
        </w:rPr>
      </w:pPr>
      <w:r w:rsidRPr="002165CC">
        <w:rPr>
          <w:rFonts w:ascii="Arial Narrow" w:eastAsia="Times New Roman" w:hAnsi="Arial Narrow"/>
        </w:rPr>
        <w:t>Пе=0,10- коефицијент учешћа енергената у укупно понуђеној цени</w:t>
      </w:r>
      <w:r w:rsidRPr="002165CC">
        <w:rPr>
          <w:rFonts w:ascii="Arial Narrow" w:eastAsia="Times New Roman" w:hAnsi="Arial Narrow"/>
          <w:lang w:val="sr-Cyrl-RS"/>
        </w:rPr>
        <w:t>;</w:t>
      </w:r>
    </w:p>
    <w:p w14:paraId="1D8A5C84" w14:textId="0E3179BF" w:rsidR="00196653" w:rsidRPr="002165CC" w:rsidRDefault="00196653" w:rsidP="00196653">
      <w:pPr>
        <w:spacing w:after="0"/>
        <w:ind w:firstLine="720"/>
        <w:jc w:val="both"/>
        <w:rPr>
          <w:rFonts w:ascii="Arial Narrow" w:eastAsia="Times New Roman" w:hAnsi="Arial Narrow"/>
          <w:lang w:val="sr-Cyrl-RS"/>
        </w:rPr>
      </w:pPr>
      <w:r w:rsidRPr="002165CC">
        <w:rPr>
          <w:rFonts w:ascii="Arial Narrow" w:eastAsia="Times New Roman" w:hAnsi="Arial Narrow"/>
          <w:lang w:val="sr-Cyrl-RS"/>
        </w:rPr>
        <w:t>Е</w:t>
      </w:r>
      <w:r w:rsidRPr="002165CC">
        <w:rPr>
          <w:rFonts w:ascii="Arial Narrow" w:eastAsia="Times New Roman" w:hAnsi="Arial Narrow"/>
        </w:rPr>
        <w:t>- индекс цена произвођача индустријскох производа за домаће тржиште, Течна горива и мазива за месец обрачуна, у складу са званичним извештајима Републичког завода за статистику</w:t>
      </w:r>
      <w:r w:rsidRPr="002165CC">
        <w:rPr>
          <w:rFonts w:ascii="Arial Narrow" w:eastAsia="Times New Roman" w:hAnsi="Arial Narrow"/>
          <w:lang w:val="sr-Cyrl-RS"/>
        </w:rPr>
        <w:t>;</w:t>
      </w:r>
    </w:p>
    <w:p w14:paraId="3BF72308" w14:textId="43ADD38A" w:rsidR="002165CC" w:rsidRPr="002165CC" w:rsidRDefault="00196653" w:rsidP="002165CC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eastAsia="Times New Roman" w:hAnsi="Arial Narrow"/>
        </w:rPr>
        <w:t>Ео - индекс цена произвођача индустријскох производа за домаће тржиште, Течна горива и мазива за базни месец, у складу са званичним извештајима Републичког завода за статистику.</w:t>
      </w:r>
    </w:p>
    <w:p w14:paraId="75B1A98A" w14:textId="1A4948BE" w:rsidR="00CF758B" w:rsidRPr="002165CC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165CC">
        <w:rPr>
          <w:rFonts w:ascii="Arial Narrow" w:hAnsi="Arial Narrow"/>
        </w:rPr>
        <w:t xml:space="preserve">На износ примљеног аванса (у случају да Извођач радова захтева аванс) не врши се обрачун разлике у цени. </w:t>
      </w:r>
    </w:p>
    <w:bookmarkEnd w:id="0"/>
    <w:p w14:paraId="1F1C1F9D" w14:textId="585F2967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Количина опреме и радова за уређење </w:t>
      </w:r>
      <w:r w:rsidR="00FA6BE1">
        <w:rPr>
          <w:rFonts w:ascii="Arial Narrow" w:hAnsi="Arial Narrow"/>
          <w:lang w:val="sr-Cyrl-RS"/>
        </w:rPr>
        <w:t xml:space="preserve">8 </w:t>
      </w:r>
      <w:r w:rsidR="00FA6BE1" w:rsidRPr="00FA6BE1">
        <w:rPr>
          <w:rFonts w:ascii="Arial Narrow" w:hAnsi="Arial Narrow"/>
          <w:lang w:val="sr-Cyrl-RS"/>
        </w:rPr>
        <w:t xml:space="preserve">рени бунара </w:t>
      </w:r>
      <w:r w:rsidRPr="00FA6BE1">
        <w:rPr>
          <w:rFonts w:ascii="Arial Narrow" w:hAnsi="Arial Narrow"/>
        </w:rPr>
        <w:t xml:space="preserve"> дата </w:t>
      </w:r>
      <w:r w:rsidR="00FA6BE1" w:rsidRPr="00FA6BE1">
        <w:rPr>
          <w:rFonts w:ascii="Arial Narrow" w:hAnsi="Arial Narrow"/>
          <w:lang w:val="sr-Cyrl-RS"/>
        </w:rPr>
        <w:t>у</w:t>
      </w:r>
      <w:r w:rsidRPr="00FA6BE1">
        <w:rPr>
          <w:rFonts w:ascii="Arial Narrow" w:hAnsi="Arial Narrow"/>
        </w:rPr>
        <w:t xml:space="preserve"> Спецификацији је оквирна</w:t>
      </w:r>
      <w:r w:rsidRPr="00AB13CA">
        <w:rPr>
          <w:rFonts w:ascii="Arial Narrow" w:hAnsi="Arial Narrow"/>
        </w:rPr>
        <w:t xml:space="preserve"> тј. иницијално процењена, док ће се стварна количина радова реализовати по јединичним ценама из Обрасца структуре понуђене цене и стварним потребама Наручиоца утврђених на основу израђене техничке документације, које ће бити дефинисане у појединачним уговорима</w:t>
      </w:r>
      <w:r w:rsidR="00C04E75">
        <w:rPr>
          <w:rFonts w:ascii="Arial Narrow" w:hAnsi="Arial Narrow"/>
          <w:lang w:val="sr-Cyrl-RS"/>
        </w:rPr>
        <w:t>/наруџбеницама</w:t>
      </w:r>
      <w:r w:rsidRPr="00AB13CA">
        <w:rPr>
          <w:rFonts w:ascii="Arial Narrow" w:hAnsi="Arial Narrow"/>
        </w:rPr>
        <w:t xml:space="preserve">, а највише до укупне вредности уговорене оквирним споразумом. </w:t>
      </w:r>
    </w:p>
    <w:p w14:paraId="5A20A395" w14:textId="6BD727A0" w:rsidR="001673E2" w:rsidRPr="00AB13CA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Извођач радова је дужан да радове изведе по ценама наведеним у Понуди, при чему укупна вредност </w:t>
      </w:r>
      <w:r w:rsidRPr="00D4647A">
        <w:rPr>
          <w:rFonts w:ascii="Arial Narrow" w:hAnsi="Arial Narrow"/>
        </w:rPr>
        <w:t xml:space="preserve">пројектованих, односно изведених радова по </w:t>
      </w:r>
      <w:r w:rsidR="006B66E5" w:rsidRPr="006B66E5">
        <w:rPr>
          <w:rFonts w:ascii="Arial Narrow" w:hAnsi="Arial Narrow"/>
          <w:lang w:val="sr-Cyrl-RS"/>
        </w:rPr>
        <w:t>појединачном</w:t>
      </w:r>
      <w:r w:rsidRPr="00D4647A">
        <w:rPr>
          <w:rFonts w:ascii="Arial Narrow" w:hAnsi="Arial Narrow"/>
        </w:rPr>
        <w:t xml:space="preserve"> </w:t>
      </w:r>
      <w:r w:rsidR="00D4647A" w:rsidRPr="00D4647A">
        <w:rPr>
          <w:rFonts w:ascii="Arial Narrow" w:hAnsi="Arial Narrow"/>
          <w:lang w:val="sr-Cyrl-RS"/>
        </w:rPr>
        <w:t>бунару</w:t>
      </w:r>
      <w:r w:rsidR="00D4647A">
        <w:rPr>
          <w:rFonts w:ascii="Arial Narrow" w:hAnsi="Arial Narrow"/>
          <w:lang w:val="sr-Cyrl-RS"/>
        </w:rPr>
        <w:t xml:space="preserve"> </w:t>
      </w:r>
      <w:r w:rsidRPr="00AB13CA">
        <w:rPr>
          <w:rFonts w:ascii="Arial Narrow" w:hAnsi="Arial Narrow"/>
        </w:rPr>
        <w:t>не може бити већа од вредности наведене у Понуди.</w:t>
      </w:r>
    </w:p>
    <w:p w14:paraId="6F389AB4" w14:textId="77777777" w:rsidR="00AB13CA" w:rsidRDefault="00AB13CA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6FCE2EBA" w14:textId="3E0C0C17" w:rsidR="001673E2" w:rsidRPr="00AB13CA" w:rsidRDefault="001673E2" w:rsidP="00AB13CA">
      <w:pPr>
        <w:spacing w:after="0"/>
        <w:jc w:val="center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Члан 3.</w:t>
      </w:r>
    </w:p>
    <w:p w14:paraId="7DA3049D" w14:textId="7461F748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Извођач радова се обавезује да </w:t>
      </w:r>
      <w:r w:rsidRPr="00D4647A">
        <w:rPr>
          <w:rFonts w:ascii="Arial Narrow" w:hAnsi="Arial Narrow"/>
        </w:rPr>
        <w:t>изради техничку документацију сукцесивно,</w:t>
      </w:r>
      <w:r w:rsidR="00A16B57">
        <w:rPr>
          <w:rFonts w:ascii="Arial Narrow" w:hAnsi="Arial Narrow"/>
        </w:rPr>
        <w:t xml:space="preserve"> </w:t>
      </w:r>
      <w:r w:rsidR="00A16B57">
        <w:rPr>
          <w:rFonts w:ascii="Arial Narrow" w:hAnsi="Arial Narrow"/>
          <w:lang w:val="sr-Cyrl-RS"/>
        </w:rPr>
        <w:t>појединачно</w:t>
      </w:r>
      <w:r w:rsidRPr="00D4647A">
        <w:rPr>
          <w:rFonts w:ascii="Arial Narrow" w:hAnsi="Arial Narrow"/>
        </w:rPr>
        <w:t xml:space="preserve"> по</w:t>
      </w:r>
      <w:r w:rsidR="006B66E5" w:rsidRPr="006B66E5">
        <w:rPr>
          <w:rFonts w:ascii="Arial Narrow" w:hAnsi="Arial Narrow"/>
          <w:lang w:val="sr-Cyrl-RS"/>
        </w:rPr>
        <w:t xml:space="preserve"> </w:t>
      </w:r>
      <w:r w:rsidR="00D4647A" w:rsidRPr="00D4647A">
        <w:rPr>
          <w:rFonts w:ascii="Arial Narrow" w:hAnsi="Arial Narrow"/>
          <w:lang w:val="sr-Cyrl-RS"/>
        </w:rPr>
        <w:t>бунарима</w:t>
      </w:r>
      <w:r w:rsidR="00A16B57">
        <w:rPr>
          <w:rFonts w:ascii="Arial Narrow" w:hAnsi="Arial Narrow"/>
          <w:lang w:val="sr-Cyrl-RS"/>
        </w:rPr>
        <w:t xml:space="preserve">, за сваки бунар </w:t>
      </w:r>
      <w:r w:rsidRPr="00D4647A">
        <w:rPr>
          <w:rFonts w:ascii="Arial Narrow" w:hAnsi="Arial Narrow"/>
        </w:rPr>
        <w:t xml:space="preserve">у року </w:t>
      </w:r>
      <w:r w:rsidRPr="00B3283F">
        <w:rPr>
          <w:rFonts w:ascii="Arial Narrow" w:hAnsi="Arial Narrow"/>
        </w:rPr>
        <w:t xml:space="preserve">од </w:t>
      </w:r>
      <w:r w:rsidR="00FC2CCE" w:rsidRPr="00B3283F">
        <w:rPr>
          <w:rFonts w:ascii="Arial Narrow" w:hAnsi="Arial Narrow"/>
          <w:lang w:val="sr-Latn-RS"/>
        </w:rPr>
        <w:t xml:space="preserve">5 </w:t>
      </w:r>
      <w:r w:rsidR="00FC2CCE" w:rsidRPr="00B3283F">
        <w:rPr>
          <w:rFonts w:ascii="Arial Narrow" w:hAnsi="Arial Narrow"/>
          <w:lang w:val="sr-Cyrl-RS"/>
        </w:rPr>
        <w:t>месец</w:t>
      </w:r>
      <w:r w:rsidR="00B3283F" w:rsidRPr="00B3283F">
        <w:rPr>
          <w:rFonts w:ascii="Arial Narrow" w:hAnsi="Arial Narrow"/>
          <w:lang w:val="sr-Cyrl-RS"/>
        </w:rPr>
        <w:t xml:space="preserve">и </w:t>
      </w:r>
      <w:r w:rsidRPr="00B3283F">
        <w:rPr>
          <w:rFonts w:ascii="Arial Narrow" w:hAnsi="Arial Narrow"/>
        </w:rPr>
        <w:t>од дана издавања наруџбенице.</w:t>
      </w:r>
      <w:r w:rsidRPr="00AB13CA">
        <w:rPr>
          <w:rFonts w:ascii="Arial Narrow" w:hAnsi="Arial Narrow"/>
        </w:rPr>
        <w:t xml:space="preserve"> </w:t>
      </w:r>
    </w:p>
    <w:p w14:paraId="5D9C4D63" w14:textId="77777777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У рок из претходног става не улази време чекања на добијање услова, евентуалних примедби и сагласности, мишљења, дозвола и одобрења надлежних ималаца јавних овлашћења, МУП, вршиоца техничке контроле и Наручиоца. </w:t>
      </w:r>
    </w:p>
    <w:p w14:paraId="69B42243" w14:textId="77777777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Извођач радова се обавезује да након израде идејног решења, а пре прибављања сагласности надлежних органа, исто достави Наручиоцу ради добијања сагласности, односно верификације идејног решења у смислу да ли је сачињено у складу са пројектним задатком. Наручилац је дужан да писаним путем обавести Извођача радова о извршеној провери идејног решења тј. </w:t>
      </w:r>
      <w:r w:rsidR="00CF758B" w:rsidRPr="00AB13CA">
        <w:rPr>
          <w:rFonts w:ascii="Arial Narrow" w:hAnsi="Arial Narrow"/>
        </w:rPr>
        <w:t>Д</w:t>
      </w:r>
      <w:r w:rsidRPr="00AB13CA">
        <w:rPr>
          <w:rFonts w:ascii="Arial Narrow" w:hAnsi="Arial Narrow"/>
        </w:rPr>
        <w:t xml:space="preserve">а достави евентуалне примедбе или да се са њим сагласи. </w:t>
      </w:r>
    </w:p>
    <w:p w14:paraId="34B65A80" w14:textId="58F20303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Извођач радова се обавезује да радове изведе сукцесивно</w:t>
      </w:r>
      <w:r w:rsidR="00180052">
        <w:rPr>
          <w:rFonts w:ascii="Arial Narrow" w:hAnsi="Arial Narrow"/>
        </w:rPr>
        <w:t>.</w:t>
      </w:r>
    </w:p>
    <w:p w14:paraId="5FA5779F" w14:textId="05560B35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Рок за извођење радова из појединачног уговора</w:t>
      </w:r>
      <w:r w:rsidR="00C04E75">
        <w:rPr>
          <w:rFonts w:ascii="Arial Narrow" w:hAnsi="Arial Narrow"/>
          <w:lang w:val="sr-Cyrl-RS"/>
        </w:rPr>
        <w:t>/наруџбенице</w:t>
      </w:r>
      <w:r w:rsidRPr="00AB13CA">
        <w:rPr>
          <w:rFonts w:ascii="Arial Narrow" w:hAnsi="Arial Narrow"/>
        </w:rPr>
        <w:t xml:space="preserve"> биће одређен у уговору примерено обиму радова које је потребно извести, а по договору између Извођача радова, стручног надзора и Наручиоца. Рок за извођење радова по појединачном уговору</w:t>
      </w:r>
      <w:r w:rsidR="00C04E75">
        <w:rPr>
          <w:rFonts w:ascii="Arial Narrow" w:hAnsi="Arial Narrow"/>
          <w:lang w:val="sr-Cyrl-RS"/>
        </w:rPr>
        <w:t>/наруџбеници</w:t>
      </w:r>
      <w:r w:rsidRPr="00AB13CA">
        <w:rPr>
          <w:rFonts w:ascii="Arial Narrow" w:hAnsi="Arial Narrow"/>
        </w:rPr>
        <w:t xml:space="preserve"> тече од дана увођења Извођача радова у посао. Наручилац ће након закључења уговора, заједно са Извођачем радова и Стручним надзором утврдити тачан дан почетка извођења радова. </w:t>
      </w:r>
    </w:p>
    <w:p w14:paraId="7742C713" w14:textId="2A343FE6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Дан почетка извођења радова констатује се уписивањем у грађевински дневник, а након испуњења обавеза из члана 12. </w:t>
      </w:r>
      <w:r w:rsidR="00331FF4">
        <w:rPr>
          <w:rFonts w:ascii="Arial Narrow" w:hAnsi="Arial Narrow"/>
          <w:lang w:val="sr-Cyrl-RS"/>
        </w:rPr>
        <w:t>с</w:t>
      </w:r>
      <w:r w:rsidRPr="00AB13CA">
        <w:rPr>
          <w:rFonts w:ascii="Arial Narrow" w:hAnsi="Arial Narrow"/>
        </w:rPr>
        <w:t xml:space="preserve">тав 1. </w:t>
      </w:r>
      <w:r w:rsidR="00331FF4">
        <w:rPr>
          <w:rFonts w:ascii="Arial Narrow" w:hAnsi="Arial Narrow"/>
          <w:lang w:val="sr-Cyrl-RS"/>
        </w:rPr>
        <w:t>а</w:t>
      </w:r>
      <w:r w:rsidRPr="00AB13CA">
        <w:rPr>
          <w:rFonts w:ascii="Arial Narrow" w:hAnsi="Arial Narrow"/>
        </w:rPr>
        <w:t xml:space="preserve">линеја 1, члана 19. </w:t>
      </w:r>
      <w:r w:rsidR="00331FF4">
        <w:rPr>
          <w:rFonts w:ascii="Arial Narrow" w:hAnsi="Arial Narrow"/>
          <w:lang w:val="sr-Cyrl-RS"/>
        </w:rPr>
        <w:t>с</w:t>
      </w:r>
      <w:r w:rsidRPr="00AB13CA">
        <w:rPr>
          <w:rFonts w:ascii="Arial Narrow" w:hAnsi="Arial Narrow"/>
        </w:rPr>
        <w:t xml:space="preserve">тав 1. </w:t>
      </w:r>
      <w:r w:rsidR="00331FF4">
        <w:rPr>
          <w:rFonts w:ascii="Arial Narrow" w:hAnsi="Arial Narrow"/>
          <w:lang w:val="sr-Cyrl-RS"/>
        </w:rPr>
        <w:t>и</w:t>
      </w:r>
      <w:r w:rsidRPr="00AB13CA">
        <w:rPr>
          <w:rFonts w:ascii="Arial Narrow" w:hAnsi="Arial Narrow"/>
        </w:rPr>
        <w:t xml:space="preserve"> члана 19а (у случају да Извођач радова захтева аванс) и члана 20. </w:t>
      </w:r>
      <w:r w:rsidR="00CF758B" w:rsidRPr="00AB13CA">
        <w:rPr>
          <w:rFonts w:ascii="Arial Narrow" w:hAnsi="Arial Narrow"/>
        </w:rPr>
        <w:t>О</w:t>
      </w:r>
      <w:r w:rsidRPr="00AB13CA">
        <w:rPr>
          <w:rFonts w:ascii="Arial Narrow" w:hAnsi="Arial Narrow"/>
        </w:rPr>
        <w:t xml:space="preserve">вог оквирног споразума. </w:t>
      </w:r>
    </w:p>
    <w:p w14:paraId="56A2AF95" w14:textId="77777777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Рок из става 4. </w:t>
      </w:r>
      <w:r w:rsidR="00CF758B">
        <w:rPr>
          <w:rFonts w:ascii="Arial Narrow" w:hAnsi="Arial Narrow"/>
          <w:lang w:val="sr-Cyrl-RS"/>
        </w:rPr>
        <w:t>о</w:t>
      </w:r>
      <w:r w:rsidRPr="00AB13CA">
        <w:rPr>
          <w:rFonts w:ascii="Arial Narrow" w:hAnsi="Arial Narrow"/>
        </w:rPr>
        <w:t xml:space="preserve">вог члана се може продужити уз писану сагласност Наручиоца у складу са чланом 13. Оквирног споразума. </w:t>
      </w:r>
    </w:p>
    <w:p w14:paraId="65DCEA7E" w14:textId="77777777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Наручилац ће уговоре за извођење радова закључивати у складу са стварним потребама, односно стварним количинама утврђеним на основу израђене техничке документације. </w:t>
      </w:r>
    </w:p>
    <w:p w14:paraId="54FC1DB2" w14:textId="41539C54" w:rsidR="00CF758B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lastRenderedPageBreak/>
        <w:t>Радови се могу изводити сваког дана у оквиру уговореног периода за извођење радова по појединачном уговору</w:t>
      </w:r>
      <w:r w:rsidR="00C04E75">
        <w:rPr>
          <w:rFonts w:ascii="Arial Narrow" w:hAnsi="Arial Narrow"/>
          <w:lang w:val="sr-Cyrl-RS"/>
        </w:rPr>
        <w:t>/наруџбеници</w:t>
      </w:r>
      <w:r w:rsidRPr="00AB13CA">
        <w:rPr>
          <w:rFonts w:ascii="Arial Narrow" w:hAnsi="Arial Narrow"/>
        </w:rPr>
        <w:t xml:space="preserve">. </w:t>
      </w:r>
    </w:p>
    <w:p w14:paraId="29E2707F" w14:textId="77777777" w:rsidR="00CF758B" w:rsidRDefault="00CF758B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61ED6C44" w14:textId="14F58455" w:rsidR="001673E2" w:rsidRPr="00AB13CA" w:rsidRDefault="001673E2" w:rsidP="00AB13CA">
      <w:pPr>
        <w:spacing w:after="0"/>
        <w:jc w:val="center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Члан 4.</w:t>
      </w:r>
    </w:p>
    <w:p w14:paraId="7ED8DE6B" w14:textId="6B2E7256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Комисија за пријем услуге, образована од стране Наручиоца, извршиће пријем услуге израде техничке документације, о чему ће бити сачињен</w:t>
      </w:r>
      <w:r w:rsidR="00297959">
        <w:rPr>
          <w:rFonts w:ascii="Arial Narrow" w:hAnsi="Arial Narrow"/>
          <w:lang w:val="sr-Cyrl-RS"/>
        </w:rPr>
        <w:t>и</w:t>
      </w:r>
      <w:r w:rsidRPr="00AB13CA">
        <w:rPr>
          <w:rFonts w:ascii="Arial Narrow" w:hAnsi="Arial Narrow"/>
        </w:rPr>
        <w:t xml:space="preserve"> Записни</w:t>
      </w:r>
      <w:r w:rsidR="00F5043F">
        <w:rPr>
          <w:rFonts w:ascii="Arial Narrow" w:hAnsi="Arial Narrow"/>
          <w:lang w:val="sr-Cyrl-RS"/>
        </w:rPr>
        <w:t>ци</w:t>
      </w:r>
      <w:r w:rsidRPr="00AB13CA">
        <w:rPr>
          <w:rFonts w:ascii="Arial Narrow" w:hAnsi="Arial Narrow"/>
        </w:rPr>
        <w:t xml:space="preserve"> о пријему услуге, који ће бити потписан од стране чланова Комисије за пријем услуге и овлашћеног представника Извођача радова. </w:t>
      </w:r>
    </w:p>
    <w:p w14:paraId="197D44E5" w14:textId="77777777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У записнику о пријему услуге се констатује да је услуга пружена у складу са пројектним задатком и наруџбеницом (да је идејно решење сачињено у складу са пројектним задатком и да су прибављене све дозволе и сагласности). </w:t>
      </w:r>
    </w:p>
    <w:p w14:paraId="31725D82" w14:textId="77777777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Потписан Записник о пријему услуге представља основ за издавање фактуре. </w:t>
      </w:r>
    </w:p>
    <w:p w14:paraId="65A41212" w14:textId="77777777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Извођач је у обавези да најкасније 3 (три) дана пре завршетка свих радова, писаним путем обавести Наручиоца о року завршетка радова и спремности за примопредају истих. </w:t>
      </w:r>
    </w:p>
    <w:p w14:paraId="2045A3A1" w14:textId="0F242DF1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Комисија за пријем радова, образована за сваки појединачни уговор</w:t>
      </w:r>
      <w:r w:rsidR="00C04E75">
        <w:rPr>
          <w:rFonts w:ascii="Arial Narrow" w:hAnsi="Arial Narrow"/>
          <w:lang w:val="sr-Cyrl-RS"/>
        </w:rPr>
        <w:t>/наруџбеницу</w:t>
      </w:r>
      <w:r w:rsidRPr="00AB13CA">
        <w:rPr>
          <w:rFonts w:ascii="Arial Narrow" w:hAnsi="Arial Narrow"/>
        </w:rPr>
        <w:t xml:space="preserve"> од стране Наручиоца, извршиће пријем радова о чему ће бити сачињен Записник о пријему радова, који ће бити потписан од стране чланова Комисије за пријем радова, стручног надзора и овлашћеног представника Извођача радова. </w:t>
      </w:r>
    </w:p>
    <w:p w14:paraId="501B8709" w14:textId="77777777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У записнику о пријему радова се констатује да су сви радови изведени у складу са пројектом и уговором, као и да су пружене све пратеће услуге, односно да је достављен пројекат изведеног стања. </w:t>
      </w:r>
    </w:p>
    <w:p w14:paraId="7AFF9641" w14:textId="77777777" w:rsidR="003468EE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У случају да радови нису изведени у складу са Уговором, Комисија за пријем радова и Стручни надзор неће извршити пријем радова, већ ће сачинити рекламациони записник који потписују чланови Комисије за пријем радова и овлашћено лице стручног надзора и у истом ће бити наведена сва одступања изведених радова у односу на уговорене, као и рок за отклањање недостатака. </w:t>
      </w:r>
    </w:p>
    <w:p w14:paraId="16C3D29F" w14:textId="4B1836EA" w:rsidR="001673E2" w:rsidRPr="00AB13CA" w:rsidRDefault="001673E2" w:rsidP="00CF758B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У случају из претходног става, након отклањања свих недостатака биће извршен пријем радова, односно чланови Комисије за пријем радова, одговорни извођач радова и овлашћено лице стручног надзора, потписаће Записник о пријему радова. </w:t>
      </w:r>
    </w:p>
    <w:p w14:paraId="1BDCCAE2" w14:textId="77777777" w:rsidR="00497C6D" w:rsidRDefault="00497C6D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04BE70DC" w14:textId="37358930" w:rsidR="001673E2" w:rsidRPr="00497C6D" w:rsidRDefault="001673E2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497C6D">
        <w:rPr>
          <w:rFonts w:ascii="Arial Narrow" w:hAnsi="Arial Narrow"/>
          <w:b/>
          <w:bCs/>
        </w:rPr>
        <w:t>Члан 5.</w:t>
      </w:r>
    </w:p>
    <w:p w14:paraId="2E8A6578" w14:textId="62260E08" w:rsidR="00497C6D" w:rsidRDefault="001673E2" w:rsidP="00497C6D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Овај оквирни споразум се закључује на период од</w:t>
      </w:r>
      <w:r w:rsidR="00FA6BE1">
        <w:rPr>
          <w:rFonts w:ascii="Arial Narrow" w:hAnsi="Arial Narrow"/>
          <w:lang w:val="sr-Cyrl-RS"/>
        </w:rPr>
        <w:t xml:space="preserve"> најдуже</w:t>
      </w:r>
      <w:r w:rsidRPr="00AB13CA">
        <w:rPr>
          <w:rFonts w:ascii="Arial Narrow" w:hAnsi="Arial Narrow"/>
        </w:rPr>
        <w:t xml:space="preserve"> 4 (четири) године</w:t>
      </w:r>
      <w:r w:rsidR="00FA6BE1">
        <w:rPr>
          <w:rFonts w:ascii="Arial Narrow" w:hAnsi="Arial Narrow"/>
          <w:lang w:val="sr-Cyrl-RS"/>
        </w:rPr>
        <w:t xml:space="preserve"> или до реализације средстава</w:t>
      </w:r>
      <w:r w:rsidRPr="00AB13CA">
        <w:rPr>
          <w:rFonts w:ascii="Arial Narrow" w:hAnsi="Arial Narrow"/>
        </w:rPr>
        <w:t xml:space="preserve">, а ступа на снагу даном обостраног потписивања. </w:t>
      </w:r>
    </w:p>
    <w:p w14:paraId="1B629F69" w14:textId="77777777" w:rsidR="00497C6D" w:rsidRDefault="001673E2" w:rsidP="00497C6D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Наручилац ће по потреби закључивати појединачне уговоре и/или издавати наруџбенице из оквирног споразума. </w:t>
      </w:r>
    </w:p>
    <w:p w14:paraId="10838DB7" w14:textId="0E6387EF" w:rsidR="006A5729" w:rsidRPr="00AB13CA" w:rsidRDefault="001673E2" w:rsidP="00497C6D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Рок важења појединачних уговора и/или издатих наруџбеница је до испуњења свих уговорених обавеза из уговора, односно наруџбенице. </w:t>
      </w:r>
    </w:p>
    <w:p w14:paraId="0023B77F" w14:textId="77777777" w:rsidR="00497C6D" w:rsidRDefault="00497C6D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35E14AC4" w14:textId="00600EC8" w:rsidR="006A5729" w:rsidRPr="00497C6D" w:rsidRDefault="001673E2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497C6D">
        <w:rPr>
          <w:rFonts w:ascii="Arial Narrow" w:hAnsi="Arial Narrow"/>
          <w:b/>
          <w:bCs/>
        </w:rPr>
        <w:t>Члан 6.</w:t>
      </w:r>
    </w:p>
    <w:p w14:paraId="5A0F5C2C" w14:textId="7A03289A" w:rsidR="00497C6D" w:rsidRDefault="001673E2" w:rsidP="00497C6D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Након закључења оквирног споразума, када настане потреба Наручиоца за предметом набавке, Наручилац ће упутити текст појединачног уговора</w:t>
      </w:r>
      <w:r w:rsidR="00C04E75">
        <w:rPr>
          <w:rFonts w:ascii="Arial Narrow" w:hAnsi="Arial Narrow"/>
          <w:lang w:val="sr-Cyrl-RS"/>
        </w:rPr>
        <w:t>/наруџбенице</w:t>
      </w:r>
      <w:r w:rsidRPr="00AB13CA">
        <w:rPr>
          <w:rFonts w:ascii="Arial Narrow" w:hAnsi="Arial Narrow"/>
        </w:rPr>
        <w:t xml:space="preserve"> у циљу закључења уговора о јавној набавци и/или издати наруџбенице, са техничком спецификацијом стварних потреба. </w:t>
      </w:r>
    </w:p>
    <w:p w14:paraId="0B88CBD7" w14:textId="7CA827E4" w:rsidR="001673E2" w:rsidRDefault="001673E2" w:rsidP="00497C6D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Извођач радова је дужан да достави потписан и оверен уговор у року од максимално 5 (пет) дана од дана пријема уговора.</w:t>
      </w:r>
    </w:p>
    <w:p w14:paraId="35846481" w14:textId="2DB95979" w:rsidR="006A5729" w:rsidRPr="00AB13CA" w:rsidRDefault="006A5729" w:rsidP="00497C6D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lastRenderedPageBreak/>
        <w:t>Уколико Извођач радова у наведеном року не достави потписан и оверен уговор о јавној набавци, сматраће се да је одбио за закључи уговор, након чега ће Наручилац активирати средство обезбеђења за извршење уговорених обавеза по основу оквирног споразума.</w:t>
      </w:r>
    </w:p>
    <w:p w14:paraId="5C9C8BB3" w14:textId="77777777" w:rsidR="00497C6D" w:rsidRDefault="00497C6D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680B140F" w14:textId="2298D7D3" w:rsidR="006A5729" w:rsidRPr="00497C6D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497C6D">
        <w:rPr>
          <w:rFonts w:ascii="Arial Narrow" w:hAnsi="Arial Narrow"/>
          <w:b/>
          <w:bCs/>
        </w:rPr>
        <w:t>Члан 7.</w:t>
      </w:r>
    </w:p>
    <w:p w14:paraId="346CBEAD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Наручилац се обавезује да обезбеди: </w:t>
      </w:r>
    </w:p>
    <w:p w14:paraId="6A2651B0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имовинско – правни основ за парцелу и постојеће објекте који су предмет пројекта; </w:t>
      </w:r>
    </w:p>
    <w:p w14:paraId="61465277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након провере достављених доказа о испуњењу услова, именује Главног пројектанта, на предлог Извођача радова; </w:t>
      </w:r>
    </w:p>
    <w:p w14:paraId="0C0CD273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сноси трошкове и по добијању потребне документације од пројектанта, спроведе потребне активности за добијање потребних услова / сагласности / одобрења / мишљења / дозвола од надлежних институција (МУП и имаоци јавних овлашћења); </w:t>
      </w:r>
    </w:p>
    <w:p w14:paraId="7D18F3FE" w14:textId="056B9A58" w:rsidR="006A5729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у најкраћем року писаним путем обавести Извођача радова уколико постоје примедбе на израђену документацију. </w:t>
      </w:r>
    </w:p>
    <w:p w14:paraId="7A480FB0" w14:textId="77777777" w:rsidR="00497C6D" w:rsidRPr="00B3283F" w:rsidRDefault="00497C6D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0134FEA4" w14:textId="59004446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8.</w:t>
      </w:r>
    </w:p>
    <w:p w14:paraId="2ECDC802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Наручилац је обавезан да: </w:t>
      </w:r>
    </w:p>
    <w:p w14:paraId="477C7A33" w14:textId="2AC19B6E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-</w:t>
      </w:r>
      <w:r w:rsidR="00497C6D" w:rsidRPr="00B3283F">
        <w:rPr>
          <w:rFonts w:ascii="Arial Narrow" w:hAnsi="Arial Narrow"/>
          <w:lang w:val="sr-Cyrl-RS"/>
        </w:rPr>
        <w:t xml:space="preserve"> </w:t>
      </w:r>
      <w:r w:rsidRPr="00B3283F">
        <w:rPr>
          <w:rFonts w:ascii="Arial Narrow" w:hAnsi="Arial Narrow"/>
        </w:rPr>
        <w:t xml:space="preserve">да примедбе у погледу начина извођења радова, употребљеног материјала или тока извођења радови без одлагања саопшти Стручном надзору у писаној форми; </w:t>
      </w:r>
    </w:p>
    <w:p w14:paraId="0A534936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у току извођења радова благовремено решава захтеве Извођача радова за које је Извођач радова овлашћен одредбама овог оквирног споразума; </w:t>
      </w:r>
    </w:p>
    <w:p w14:paraId="162C245A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да прими изведене радове у складу са одредбама овог оквирног споразума; </w:t>
      </w:r>
    </w:p>
    <w:p w14:paraId="33716C75" w14:textId="77777777" w:rsidR="00497C6D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- уведе Извођача радова у посао и обезбеди му несметан прилаз градилишту; </w:t>
      </w:r>
    </w:p>
    <w:p w14:paraId="14F47BDF" w14:textId="484D34FA" w:rsidR="006A5729" w:rsidRPr="00B3283F" w:rsidRDefault="006A5729" w:rsidP="00497C6D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- одреди чланове комисије за пријем услуге и пријем радова по сваком појединачном уговору</w:t>
      </w:r>
      <w:r w:rsidR="00C04E75">
        <w:rPr>
          <w:rFonts w:ascii="Arial Narrow" w:hAnsi="Arial Narrow"/>
          <w:lang w:val="sr-Cyrl-RS"/>
        </w:rPr>
        <w:t>/наруџбеници</w:t>
      </w:r>
      <w:r w:rsidRPr="00B3283F">
        <w:rPr>
          <w:rFonts w:ascii="Arial Narrow" w:hAnsi="Arial Narrow"/>
        </w:rPr>
        <w:t xml:space="preserve"> и изврши коначни обрачун изведених радова. </w:t>
      </w:r>
    </w:p>
    <w:p w14:paraId="048AC1C2" w14:textId="77777777" w:rsidR="00497C6D" w:rsidRPr="00B3283F" w:rsidRDefault="00497C6D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0F50D575" w14:textId="62F24D42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9.</w:t>
      </w:r>
    </w:p>
    <w:p w14:paraId="0461C8C5" w14:textId="77777777" w:rsidR="006A0953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Извођач радова је дужан да радове изведе на стручан и квалитетан начин, у складу са правилима струке. </w:t>
      </w:r>
    </w:p>
    <w:p w14:paraId="179F70CA" w14:textId="77777777" w:rsidR="006A0953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Извођач радова је дужан да има одговарајући број стручне радне снаге и материјал за благовремено извршење уговорених радова и да током извођења радова спроводи мере техничке заштите. </w:t>
      </w:r>
    </w:p>
    <w:p w14:paraId="30DF9EE6" w14:textId="77777777" w:rsidR="006A0953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За сваку штету која се буде десила при извођењу радова, а иста је настала кривицом радника Извођача радова, исти је дужан да насталу штету отклони одмах о свом трошку. </w:t>
      </w:r>
    </w:p>
    <w:p w14:paraId="1417CA4A" w14:textId="14EC33FD" w:rsidR="006A5729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Утврђивање висине штете, одговорности и узрока настанка штете, уговорне стране ће извршити заједнички. </w:t>
      </w:r>
    </w:p>
    <w:p w14:paraId="2510B936" w14:textId="77777777" w:rsidR="006A0953" w:rsidRPr="00B3283F" w:rsidRDefault="006A0953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06DB3EFD" w14:textId="689B336D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10.</w:t>
      </w:r>
    </w:p>
    <w:p w14:paraId="7A964BFF" w14:textId="77777777" w:rsidR="006A0953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Извођач радова је дужан да услугу пружи и радове изводи преко лица за која је доставио доказе о испуњености критеријума за избор. </w:t>
      </w:r>
    </w:p>
    <w:p w14:paraId="430E7520" w14:textId="77777777" w:rsidR="006A0953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Извођач радова се обавезује да између лица за које је доставио лиценце решењем одреди одговорно лице и да то решење достави Наручиоцу у року од 3 (три) дана од дана закључења оквирног споразума. </w:t>
      </w:r>
    </w:p>
    <w:p w14:paraId="2D786CA0" w14:textId="77777777" w:rsidR="006A0953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lastRenderedPageBreak/>
        <w:t xml:space="preserve">За сваку промену одговорног лица или лица из става 2. овог члана, Извођач радова је обавезан да тражи писану сагласност Наручиоца. </w:t>
      </w:r>
    </w:p>
    <w:p w14:paraId="7E15BCE5" w14:textId="1CB02B43" w:rsidR="006A5729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У случају из претходног става, свако ново ангажовано лице мора да испуњава услове прописане Законом о планирању и изградњи и да испуњава критеријуме захтеване конкурсном документацијом. </w:t>
      </w:r>
    </w:p>
    <w:p w14:paraId="59D93761" w14:textId="77777777" w:rsidR="006A0953" w:rsidRPr="00B3283F" w:rsidRDefault="006A0953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50E6F529" w14:textId="0DDFB2C0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11.</w:t>
      </w:r>
    </w:p>
    <w:p w14:paraId="2FFC3589" w14:textId="22FCA231" w:rsidR="006A5729" w:rsidRPr="00B3283F" w:rsidRDefault="006A5729" w:rsidP="006A0953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Извођач радова се обавезује да израду техничке документације изврши професионално и у складу са правилима струке, уз сагласност Наручиоца, и то да:</w:t>
      </w:r>
    </w:p>
    <w:p w14:paraId="724E6F49" w14:textId="77777777" w:rsidR="006A0953" w:rsidRPr="00B3283F" w:rsidRDefault="006A5729" w:rsidP="006A0953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благовремено, у писаној форми, достави Наручиоцу предлог за именовање Главног пројектанта, као и Решење о одређивању одговорних извршиоца, у складу са чланом 10. оквирног споразума; </w:t>
      </w:r>
    </w:p>
    <w:p w14:paraId="14FE97C2" w14:textId="77777777" w:rsidR="006A0953" w:rsidRPr="00B3283F" w:rsidRDefault="006A5729" w:rsidP="006A0953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у року од 7 дана од почетка рока извршења посла сачини у писаној форми и достави Наручиоцу предлог динамичког плана; </w:t>
      </w:r>
    </w:p>
    <w:p w14:paraId="0FBC87B9" w14:textId="77777777" w:rsidR="006A0953" w:rsidRPr="00B3283F" w:rsidRDefault="006A5729" w:rsidP="006A0953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током реализације оквирног споразума, учествује на редовним састанцима са представницима Наручиоца и вршиoца техничке контроле; </w:t>
      </w:r>
    </w:p>
    <w:p w14:paraId="026422E1" w14:textId="52D9FC9A" w:rsidR="006A5729" w:rsidRPr="00B3283F" w:rsidRDefault="006A5729" w:rsidP="006A0953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у току рока за извршење уговорених послова изради и достави Наручиоцу и вршиоцу техничке контроле по један примерак техничке документације са свим деловима и елаборатима, у складу са важећом регулативом, у електронској, а по потреби и аналогној форми, као и да, по добијању евентуалних примедби Наручиоца, вршиоца техничке контроле и надлежних институција на израђену документацију, предату документацију преузме, све примедбе отклони у року који одреди Наручилац, те да исправљену документацију врати. Сматраће се да је Извођач радова испунио своје обавезе описане у овој алинеји искључиво истовремена предаја свих делова документације за ниво пројекта који је у току. </w:t>
      </w:r>
    </w:p>
    <w:p w14:paraId="1ED400E7" w14:textId="77777777" w:rsidR="006A0953" w:rsidRPr="00B3283F" w:rsidRDefault="006A0953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0808BDA1" w14:textId="7FEC144E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12.</w:t>
      </w:r>
    </w:p>
    <w:p w14:paraId="2629C74E" w14:textId="77777777" w:rsidR="00B4268A" w:rsidRPr="00B3283F" w:rsidRDefault="006A5729" w:rsidP="006A0953">
      <w:p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Извођач радова је дужан да: </w:t>
      </w:r>
    </w:p>
    <w:p w14:paraId="2B31BC44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решењем одреди одговорног извођача и друга лица, који имају одговарајућу стручну спрему и лиценцу за извођење радова и о томе писаним путем обавести Наручиоца, односно исто достави Наручиоцу; </w:t>
      </w:r>
    </w:p>
    <w:p w14:paraId="53AAC50D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пре увођења у посао достави динамички план за извођење радова; </w:t>
      </w:r>
    </w:p>
    <w:p w14:paraId="39616BCD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изводи радове према пројекту у складу са прописаним стандардима, техничким нормативима и нормама квалитета које важе за поједине врсте радова; </w:t>
      </w:r>
    </w:p>
    <w:p w14:paraId="3977DB74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организује градилиште на начин којим ће се обезбедити сигурна комуникација кроз објекат и заштита околине за све време трајања радова, </w:t>
      </w:r>
    </w:p>
    <w:p w14:paraId="235A81A8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обезбеђује сигурност објекта, лица која се налазе на градилишту и околине (обезбеди противпожарну заштиту за време извођења радова); </w:t>
      </w:r>
    </w:p>
    <w:p w14:paraId="208567E6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води грађевински дневник у два примерка и обезбеђује књигу инспекције и грађевинску књигу, а које по завршетку радова са оригиналним примерком грађевинског дневника предаje Наручиоцу; </w:t>
      </w:r>
    </w:p>
    <w:p w14:paraId="781AB533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обезбеђује објекат у случају прекида радова; </w:t>
      </w:r>
    </w:p>
    <w:p w14:paraId="5A0E6C29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обезбеди на градилишту градилишну документацију радова; </w:t>
      </w:r>
    </w:p>
    <w:p w14:paraId="1AF0FCC7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lastRenderedPageBreak/>
        <w:t xml:space="preserve">Наручиоцу и Стручном надзору омогући у свако доба несметано вршење надзора с правом приступа у простор за ускладиштење материјала, као и контролу унетих података у дневник и књиге из алинеје 6. овог става; </w:t>
      </w:r>
    </w:p>
    <w:p w14:paraId="698A3A0D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о свом трошку отклони све евентуалне штете које учини за време извођења радова не придржавајући се обавеза из алинеја 4, 5. и 6. овог става; </w:t>
      </w:r>
    </w:p>
    <w:p w14:paraId="54540C57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обезбеди заштиту и одржавање изведених радова до предаје Наручиоцу; </w:t>
      </w:r>
    </w:p>
    <w:p w14:paraId="3F5F9425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поступа по основаним писаним примедбама Наручиоца и Стручног надзора на квалитет изведених радова и уграђеног материјала, те да по тим примедбама, о свом трошку, отклони недостатке или пропусте; </w:t>
      </w:r>
    </w:p>
    <w:p w14:paraId="3A9898A0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преда Наручиоцу технички и функционално исправан објекат на коме се изводе радови; </w:t>
      </w:r>
    </w:p>
    <w:p w14:paraId="5470062D" w14:textId="77777777" w:rsidR="00B4268A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пре почетка радова потпише Споразум о безбедности и заштити на раду; </w:t>
      </w:r>
    </w:p>
    <w:p w14:paraId="3247588E" w14:textId="25EEC7B4" w:rsidR="006A5729" w:rsidRPr="00B3283F" w:rsidRDefault="006A5729" w:rsidP="00B4268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достави пројекат изведеног стања у три истоветна оверена примерка у папиру и један примерак у електронском облику (у dwg формату). </w:t>
      </w:r>
    </w:p>
    <w:p w14:paraId="56E8114B" w14:textId="77777777" w:rsidR="00B4268A" w:rsidRPr="00B3283F" w:rsidRDefault="00B4268A" w:rsidP="00AB13CA">
      <w:pPr>
        <w:spacing w:after="0"/>
        <w:jc w:val="center"/>
        <w:rPr>
          <w:rFonts w:ascii="Arial Narrow" w:hAnsi="Arial Narrow"/>
          <w:lang w:val="sr-Cyrl-RS"/>
        </w:rPr>
      </w:pPr>
    </w:p>
    <w:p w14:paraId="50E49021" w14:textId="68A9D89E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13.</w:t>
      </w:r>
    </w:p>
    <w:p w14:paraId="7A003BA0" w14:textId="77777777" w:rsidR="00F6193C" w:rsidRPr="00B3283F" w:rsidRDefault="006A5729" w:rsidP="00BD536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Извођач радова је дужан да омогући вршење Стручног надзора на објекту и присуство координатора за безбедност и здравље на раду у фази извођења радова.</w:t>
      </w:r>
      <w:r w:rsidRPr="00B3283F">
        <w:rPr>
          <w:rFonts w:ascii="Arial Narrow" w:hAnsi="Arial Narrow"/>
          <w:lang w:val="sr-Cyrl-RS"/>
        </w:rPr>
        <w:t xml:space="preserve"> </w:t>
      </w:r>
    </w:p>
    <w:p w14:paraId="425D792B" w14:textId="3A63DD3F" w:rsidR="006A5729" w:rsidRDefault="006A5729" w:rsidP="00BD536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Извођач радова је дужан да упути Наручиоцу, преко Стручног надзора писани захтев за евентуално продужење рока за извођење радова, најкасније </w:t>
      </w:r>
      <w:r w:rsidR="00230A8C" w:rsidRPr="00B3283F">
        <w:rPr>
          <w:rFonts w:ascii="Arial Narrow" w:hAnsi="Arial Narrow"/>
          <w:lang w:val="sr-Cyrl-RS"/>
        </w:rPr>
        <w:t>20</w:t>
      </w:r>
      <w:r w:rsidRPr="00B3283F">
        <w:rPr>
          <w:rFonts w:ascii="Arial Narrow" w:hAnsi="Arial Narrow"/>
        </w:rPr>
        <w:t xml:space="preserve"> (</w:t>
      </w:r>
      <w:r w:rsidR="00230A8C" w:rsidRPr="00B3283F">
        <w:rPr>
          <w:rFonts w:ascii="Arial Narrow" w:hAnsi="Arial Narrow"/>
          <w:lang w:val="sr-Cyrl-RS"/>
        </w:rPr>
        <w:t>двадесет</w:t>
      </w:r>
      <w:r w:rsidRPr="00B3283F">
        <w:rPr>
          <w:rFonts w:ascii="Arial Narrow" w:hAnsi="Arial Narrow"/>
        </w:rPr>
        <w:t xml:space="preserve">) дана пре истека уговореног рока. Стручни надзор уз захтев Извођача радова, доставља детаљно образложење и мишљење о продужењу рока за извођење радова, у сагласности са одредбама овог Уговора. </w:t>
      </w:r>
    </w:p>
    <w:p w14:paraId="3BDA5729" w14:textId="68C3F208" w:rsidR="00F178E7" w:rsidRPr="00837423" w:rsidRDefault="00F178E7" w:rsidP="00BD5362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837423">
        <w:rPr>
          <w:rFonts w:ascii="Arial Narrow" w:hAnsi="Arial Narrow"/>
          <w:lang w:val="sr-Cyrl-RS"/>
        </w:rPr>
        <w:t>Извођач има право на продужење уговореног рока у следећим случајевима:  ако наступе природни догађаји који имају карактер елементарне непогоде званично проглашене од стране територијално надлежног државног органа; услед изузетно неповољних атмосферских и климатских услова који утичу на прописани редослед и технологију извођења радова; ако наступе ванредни догађаји везани за одбрану земље; због кашњења радова проузрокованих неиспуњењем уговорних обавеза Наручиоца као и осталих учесника на послу, које ангажује Наручилац; због прекида рада изазваног актом надлежног органа, за који није одговоран Извођач;</w:t>
      </w:r>
    </w:p>
    <w:p w14:paraId="6F2AEFA4" w14:textId="77777777" w:rsidR="00F6193C" w:rsidRPr="00B3283F" w:rsidRDefault="00F6193C" w:rsidP="00AB13CA">
      <w:pPr>
        <w:spacing w:after="0"/>
        <w:jc w:val="center"/>
        <w:rPr>
          <w:rFonts w:ascii="Arial Narrow" w:hAnsi="Arial Narrow"/>
        </w:rPr>
      </w:pPr>
    </w:p>
    <w:p w14:paraId="3368FBA0" w14:textId="75FC67E7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14.</w:t>
      </w:r>
    </w:p>
    <w:p w14:paraId="7276EAA3" w14:textId="10BC5BC2" w:rsidR="00F6193C" w:rsidRPr="00297959" w:rsidRDefault="006A5729" w:rsidP="00F6193C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97959">
        <w:rPr>
          <w:rFonts w:ascii="Arial Narrow" w:hAnsi="Arial Narrow"/>
        </w:rPr>
        <w:t>Наручилац се обавезује да плаћање за услугу израде пројектно-техничке документације изврши</w:t>
      </w:r>
      <w:r w:rsidR="00F5043F" w:rsidRPr="00297959">
        <w:rPr>
          <w:rFonts w:ascii="Arial Narrow" w:hAnsi="Arial Narrow"/>
          <w:lang w:val="sr-Cyrl-RS"/>
        </w:rPr>
        <w:t>, на следећи начин</w:t>
      </w:r>
      <w:r w:rsidR="00297959">
        <w:rPr>
          <w:rFonts w:ascii="Arial Narrow" w:hAnsi="Arial Narrow"/>
          <w:lang w:val="sr-Cyrl-RS"/>
        </w:rPr>
        <w:t xml:space="preserve"> </w:t>
      </w:r>
      <w:r w:rsidR="00F5043F" w:rsidRPr="00297959">
        <w:rPr>
          <w:rFonts w:ascii="Arial Narrow" w:hAnsi="Arial Narrow"/>
          <w:lang w:val="sr-Cyrl-RS"/>
        </w:rPr>
        <w:t>и то</w:t>
      </w:r>
      <w:r w:rsidR="00297959" w:rsidRPr="00297959">
        <w:rPr>
          <w:rFonts w:ascii="Arial Narrow" w:hAnsi="Arial Narrow"/>
          <w:lang w:val="sr-Cyrl-RS"/>
        </w:rPr>
        <w:t xml:space="preserve"> након</w:t>
      </w:r>
      <w:r w:rsidR="00297959">
        <w:rPr>
          <w:rFonts w:ascii="Arial Narrow" w:hAnsi="Arial Narrow"/>
          <w:lang w:val="sr-Cyrl-RS"/>
        </w:rPr>
        <w:t xml:space="preserve"> израде </w:t>
      </w:r>
      <w:r w:rsidR="00F5043F" w:rsidRPr="00297959">
        <w:rPr>
          <w:rFonts w:ascii="Arial Narrow" w:hAnsi="Arial Narrow"/>
          <w:lang w:val="sr-Cyrl-RS"/>
        </w:rPr>
        <w:t>:</w:t>
      </w:r>
    </w:p>
    <w:p w14:paraId="5971D727" w14:textId="0A4B5336" w:rsidR="00F6193C" w:rsidRPr="00297959" w:rsidRDefault="006A5729" w:rsidP="00F6193C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97959">
        <w:rPr>
          <w:rFonts w:ascii="Arial Narrow" w:hAnsi="Arial Narrow"/>
        </w:rPr>
        <w:t xml:space="preserve">- </w:t>
      </w:r>
      <w:r w:rsidR="00297959">
        <w:rPr>
          <w:rFonts w:ascii="Times New Roman" w:hAnsi="Times New Roman"/>
          <w:lang w:val="sr-Cyrl-CS" w:eastAsia="sr-Latn-CS"/>
          <w14:ligatures w14:val="none"/>
        </w:rPr>
        <w:t>П</w:t>
      </w:r>
      <w:r w:rsidR="00F5043F" w:rsidRPr="00297959">
        <w:rPr>
          <w:rFonts w:ascii="Times New Roman" w:hAnsi="Times New Roman"/>
          <w:lang w:val="sr-Cyrl-CS" w:eastAsia="sr-Latn-CS"/>
          <w14:ligatures w14:val="none"/>
        </w:rPr>
        <w:t xml:space="preserve">ројекта примењених инжењерско-геолошких истраживања, </w:t>
      </w:r>
      <w:r w:rsidR="00F5043F" w:rsidRPr="00297959">
        <w:rPr>
          <w:rFonts w:ascii="Times New Roman" w:hAnsi="Times New Roman"/>
          <w:lang w:val="sr-Cyrl-RS" w:eastAsia="sr-Latn-CS"/>
          <w14:ligatures w14:val="none"/>
        </w:rPr>
        <w:t>по бунару</w:t>
      </w:r>
      <w:r w:rsidRPr="00297959">
        <w:rPr>
          <w:rFonts w:ascii="Arial Narrow" w:hAnsi="Arial Narrow"/>
        </w:rPr>
        <w:t xml:space="preserve"> </w:t>
      </w:r>
      <w:r w:rsidR="000C17E2" w:rsidRPr="00297959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297959">
        <w:rPr>
          <w:rFonts w:ascii="Arial Narrow" w:hAnsi="Arial Narrow"/>
        </w:rPr>
        <w:t>, а на основу потписаног Записника о пријему услуге</w:t>
      </w:r>
      <w:r w:rsidR="00297959" w:rsidRPr="00297959">
        <w:rPr>
          <w:rFonts w:ascii="Arial Narrow" w:hAnsi="Arial Narrow"/>
          <w:lang w:val="sr-Cyrl-RS"/>
        </w:rPr>
        <w:t>.</w:t>
      </w:r>
      <w:r w:rsidRPr="00297959">
        <w:rPr>
          <w:rFonts w:ascii="Arial Narrow" w:hAnsi="Arial Narrow"/>
        </w:rPr>
        <w:t xml:space="preserve"> </w:t>
      </w:r>
    </w:p>
    <w:p w14:paraId="6782F80E" w14:textId="06C3EC67" w:rsidR="00F5043F" w:rsidRPr="00297959" w:rsidRDefault="00F5043F" w:rsidP="00F6193C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97959">
        <w:rPr>
          <w:rFonts w:ascii="Arial Narrow" w:hAnsi="Arial Narrow"/>
          <w:lang w:val="sr-Cyrl-RS"/>
        </w:rPr>
        <w:t xml:space="preserve">- </w:t>
      </w:r>
      <w:r w:rsidRPr="00297959">
        <w:rPr>
          <w:rFonts w:ascii="Times New Roman" w:eastAsia="Times New Roman" w:hAnsi="Times New Roman"/>
          <w:lang w:val="sr-Cyrl-RS" w:eastAsia="sr-Latn-CS"/>
          <w14:ligatures w14:val="none"/>
        </w:rPr>
        <w:t>Елабората о инжењерско-геолошким условима утискивања нових дренова, по бунару</w:t>
      </w:r>
      <w:r w:rsidRPr="00297959">
        <w:rPr>
          <w:rFonts w:ascii="Times New Roman" w:eastAsia="Times New Roman" w:hAnsi="Times New Roman"/>
          <w:lang w:val="sr-Cyrl-RS" w:eastAsia="sr-Latn-CS"/>
          <w14:ligatures w14:val="none"/>
        </w:rPr>
        <w:t xml:space="preserve"> </w:t>
      </w:r>
      <w:r w:rsidRPr="00297959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297959">
        <w:rPr>
          <w:rFonts w:ascii="Arial Narrow" w:hAnsi="Arial Narrow"/>
        </w:rPr>
        <w:t>, а на основу потписаног Записника о пријему услуге</w:t>
      </w:r>
      <w:r w:rsidR="00297959" w:rsidRPr="00297959">
        <w:rPr>
          <w:rFonts w:ascii="Arial Narrow" w:hAnsi="Arial Narrow"/>
          <w:lang w:val="sr-Cyrl-RS"/>
        </w:rPr>
        <w:t>.</w:t>
      </w:r>
    </w:p>
    <w:p w14:paraId="398E661A" w14:textId="7B111B37" w:rsidR="00297959" w:rsidRPr="00297959" w:rsidRDefault="00297959" w:rsidP="00F6193C">
      <w:pPr>
        <w:spacing w:after="0"/>
        <w:ind w:firstLine="720"/>
        <w:jc w:val="both"/>
        <w:rPr>
          <w:rFonts w:ascii="Arial Narrow" w:hAnsi="Arial Narrow"/>
          <w:lang w:val="sr-Cyrl-RS"/>
        </w:rPr>
      </w:pPr>
      <w:r>
        <w:rPr>
          <w:rFonts w:ascii="Times New Roman" w:hAnsi="Times New Roman"/>
          <w:lang w:val="sr-Cyrl-RS" w:eastAsia="sr-Latn-CS"/>
          <w14:ligatures w14:val="none"/>
        </w:rPr>
        <w:t xml:space="preserve"> - </w:t>
      </w:r>
      <w:r w:rsidRPr="00297959">
        <w:rPr>
          <w:rFonts w:ascii="Times New Roman" w:hAnsi="Times New Roman"/>
          <w:lang w:val="sr-Cyrl-RS" w:eastAsia="sr-Latn-CS"/>
          <w14:ligatures w14:val="none"/>
        </w:rPr>
        <w:t>Идејног решења реконструкције, по бунару</w:t>
      </w:r>
      <w:r w:rsidRPr="00297959">
        <w:rPr>
          <w:rFonts w:ascii="Times New Roman" w:hAnsi="Times New Roman"/>
          <w:lang w:val="sr-Cyrl-RS" w:eastAsia="sr-Latn-CS"/>
          <w14:ligatures w14:val="none"/>
        </w:rPr>
        <w:t xml:space="preserve"> </w:t>
      </w:r>
      <w:r w:rsidRPr="00297959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297959">
        <w:rPr>
          <w:rFonts w:ascii="Arial Narrow" w:hAnsi="Arial Narrow"/>
        </w:rPr>
        <w:t>, а на основу потписаног Записника о пријему услуге</w:t>
      </w:r>
      <w:r w:rsidRPr="00297959">
        <w:rPr>
          <w:rFonts w:ascii="Arial Narrow" w:hAnsi="Arial Narrow"/>
          <w:lang w:val="sr-Cyrl-RS"/>
        </w:rPr>
        <w:t>.</w:t>
      </w:r>
    </w:p>
    <w:p w14:paraId="0164DE77" w14:textId="183F6488" w:rsidR="00297959" w:rsidRPr="00297959" w:rsidRDefault="00297959" w:rsidP="00F6193C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97959">
        <w:rPr>
          <w:rFonts w:ascii="Arial Narrow" w:hAnsi="Arial Narrow"/>
          <w:lang w:val="sr-Cyrl-RS"/>
        </w:rPr>
        <w:t xml:space="preserve">- </w:t>
      </w:r>
      <w:r w:rsidRPr="00297959">
        <w:rPr>
          <w:rFonts w:ascii="Times New Roman" w:hAnsi="Times New Roman"/>
          <w:lang w:val="sr-Cyrl-RS" w:eastAsia="sr-Latn-CS"/>
          <w14:ligatures w14:val="none"/>
        </w:rPr>
        <w:t>Идејног пројекта реконструкције, по бунару</w:t>
      </w:r>
      <w:r w:rsidRPr="00297959">
        <w:rPr>
          <w:rFonts w:ascii="Times New Roman" w:hAnsi="Times New Roman"/>
          <w:lang w:val="sr-Cyrl-RS" w:eastAsia="sr-Latn-CS"/>
          <w14:ligatures w14:val="none"/>
        </w:rPr>
        <w:t xml:space="preserve"> </w:t>
      </w:r>
      <w:r w:rsidRPr="00297959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297959">
        <w:rPr>
          <w:rFonts w:ascii="Arial Narrow" w:hAnsi="Arial Narrow"/>
        </w:rPr>
        <w:t>, а на основу потписаног Записника о пријему услуге</w:t>
      </w:r>
      <w:r w:rsidRPr="00297959">
        <w:rPr>
          <w:rFonts w:ascii="Arial Narrow" w:hAnsi="Arial Narrow"/>
          <w:lang w:val="sr-Cyrl-RS"/>
        </w:rPr>
        <w:t>.</w:t>
      </w:r>
    </w:p>
    <w:p w14:paraId="55A624D5" w14:textId="36DFF055" w:rsidR="00F5043F" w:rsidRPr="00297959" w:rsidRDefault="00297959" w:rsidP="00297959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297959">
        <w:rPr>
          <w:rFonts w:ascii="Arial Narrow" w:hAnsi="Arial Narrow"/>
          <w:lang w:val="sr-Cyrl-RS"/>
        </w:rPr>
        <w:lastRenderedPageBreak/>
        <w:t xml:space="preserve">- </w:t>
      </w:r>
      <w:r>
        <w:rPr>
          <w:rFonts w:ascii="Times New Roman" w:eastAsia="Times New Roman" w:hAnsi="Times New Roman"/>
          <w:lang w:val="sr-Cyrl-CS" w:eastAsia="sr-Latn-CS"/>
          <w14:ligatures w14:val="none"/>
        </w:rPr>
        <w:t>П</w:t>
      </w:r>
      <w:r w:rsidRPr="00297959">
        <w:rPr>
          <w:rFonts w:ascii="Times New Roman" w:eastAsia="Times New Roman" w:hAnsi="Times New Roman"/>
          <w:lang w:val="sr-Cyrl-CS" w:eastAsia="sr-Latn-CS"/>
          <w14:ligatures w14:val="none"/>
        </w:rPr>
        <w:t xml:space="preserve">ројекта за извођење </w:t>
      </w:r>
      <w:r w:rsidRPr="00297959">
        <w:rPr>
          <w:rFonts w:ascii="Times New Roman" w:eastAsia="Times New Roman" w:hAnsi="Times New Roman"/>
          <w:lang w:val="sr-Cyrl-RS" w:eastAsia="sr-Latn-CS"/>
          <w14:ligatures w14:val="none"/>
        </w:rPr>
        <w:t>реконструкције</w:t>
      </w:r>
      <w:r w:rsidRPr="00297959">
        <w:rPr>
          <w:rFonts w:ascii="Times New Roman" w:eastAsia="Times New Roman" w:hAnsi="Times New Roman"/>
          <w:lang w:val="sr-Cyrl-CS" w:eastAsia="sr-Latn-CS"/>
          <w14:ligatures w14:val="none"/>
        </w:rPr>
        <w:t xml:space="preserve"> и плана превентивних мера, по бунару</w:t>
      </w:r>
      <w:r w:rsidRPr="00297959">
        <w:rPr>
          <w:rFonts w:ascii="Times New Roman" w:eastAsia="Times New Roman" w:hAnsi="Times New Roman"/>
          <w:lang w:val="sr-Cyrl-CS" w:eastAsia="sr-Latn-CS"/>
          <w14:ligatures w14:val="none"/>
        </w:rPr>
        <w:t xml:space="preserve"> </w:t>
      </w:r>
      <w:r w:rsidRPr="00297959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297959">
        <w:rPr>
          <w:rFonts w:ascii="Arial Narrow" w:hAnsi="Arial Narrow"/>
        </w:rPr>
        <w:t>, а на основу потписаног Записника о пријему услуге</w:t>
      </w:r>
      <w:r w:rsidRPr="00297959">
        <w:rPr>
          <w:rFonts w:ascii="Arial Narrow" w:hAnsi="Arial Narrow"/>
          <w:lang w:val="sr-Cyrl-RS"/>
        </w:rPr>
        <w:t>.</w:t>
      </w:r>
    </w:p>
    <w:p w14:paraId="1BABA204" w14:textId="77777777" w:rsidR="00F5043F" w:rsidRPr="00F5043F" w:rsidRDefault="00F5043F" w:rsidP="00F6193C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p w14:paraId="7469ED72" w14:textId="73A90100" w:rsidR="00F5043F" w:rsidRPr="00297959" w:rsidRDefault="006A5729" w:rsidP="00297959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Извођач радова је дужан да фактуре издаје у складу са Законом о електронском фактурисању</w:t>
      </w:r>
      <w:r w:rsidR="00297959">
        <w:rPr>
          <w:rFonts w:ascii="Arial Narrow" w:hAnsi="Arial Narrow"/>
          <w:lang w:val="sr-Cyrl-RS"/>
        </w:rPr>
        <w:t xml:space="preserve">, а након </w:t>
      </w:r>
      <w:r w:rsidR="00297959" w:rsidRPr="00B3283F">
        <w:rPr>
          <w:rFonts w:ascii="Arial Narrow" w:hAnsi="Arial Narrow"/>
        </w:rPr>
        <w:t>достављеног средстава обезбеђења за испуњење уговор</w:t>
      </w:r>
      <w:r w:rsidR="00297959">
        <w:rPr>
          <w:rFonts w:ascii="Arial Narrow" w:hAnsi="Arial Narrow"/>
          <w:lang w:val="sr-Cyrl-RS"/>
        </w:rPr>
        <w:t>е</w:t>
      </w:r>
      <w:r w:rsidR="00297959" w:rsidRPr="00B3283F">
        <w:rPr>
          <w:rFonts w:ascii="Arial Narrow" w:hAnsi="Arial Narrow"/>
        </w:rPr>
        <w:t>них обавеза из оквирног споразума</w:t>
      </w:r>
    </w:p>
    <w:p w14:paraId="795F4C5D" w14:textId="77777777" w:rsidR="00297959" w:rsidRPr="00F5043F" w:rsidRDefault="00297959" w:rsidP="00297959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p w14:paraId="57F9D655" w14:textId="77777777" w:rsidR="00F6193C" w:rsidRPr="00B3283F" w:rsidRDefault="00F6193C" w:rsidP="00AB13CA">
      <w:pPr>
        <w:spacing w:after="0"/>
        <w:jc w:val="center"/>
        <w:rPr>
          <w:rFonts w:ascii="Arial Narrow" w:hAnsi="Arial Narrow"/>
        </w:rPr>
      </w:pPr>
    </w:p>
    <w:p w14:paraId="637638B1" w14:textId="5D3867FA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15.</w:t>
      </w:r>
    </w:p>
    <w:p w14:paraId="173DBB64" w14:textId="77777777" w:rsidR="00F80539" w:rsidRPr="00B3283F" w:rsidRDefault="006A5729" w:rsidP="00AA2AB3">
      <w:pPr>
        <w:spacing w:after="0"/>
        <w:jc w:val="both"/>
        <w:rPr>
          <w:rFonts w:ascii="Arial Narrow" w:hAnsi="Arial Narrow"/>
        </w:rPr>
      </w:pPr>
      <w:r w:rsidRPr="00B3283F">
        <w:rPr>
          <w:rFonts w:ascii="Arial Narrow" w:hAnsi="Arial Narrow"/>
        </w:rPr>
        <w:t xml:space="preserve">Наручилац се обавезује да за изведене радове изврши плаћање на следећи начин: </w:t>
      </w:r>
    </w:p>
    <w:p w14:paraId="6A4D58E4" w14:textId="77777777" w:rsidR="00F80539" w:rsidRPr="00B3283F" w:rsidRDefault="006A5729" w:rsidP="004F5B26">
      <w:pPr>
        <w:spacing w:after="0"/>
        <w:ind w:firstLine="720"/>
        <w:jc w:val="both"/>
        <w:rPr>
          <w:rFonts w:ascii="Arial Narrow" w:hAnsi="Arial Narrow"/>
          <w:b/>
          <w:bCs/>
        </w:rPr>
      </w:pPr>
      <w:r w:rsidRPr="00B3283F">
        <w:rPr>
          <w:rFonts w:ascii="Arial Narrow" w:hAnsi="Arial Narrow"/>
          <w:b/>
          <w:bCs/>
        </w:rPr>
        <w:t xml:space="preserve">(уколико Извођач радова тражи аванс) </w:t>
      </w:r>
    </w:p>
    <w:p w14:paraId="3639DEB0" w14:textId="10F73567" w:rsidR="00F80539" w:rsidRPr="00B3283F" w:rsidRDefault="006A5729" w:rsidP="00F8053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авансном уплатом, у износу аванса од _____% (максимум 20%) од уговорене вредности појединачног уговора</w:t>
      </w:r>
      <w:r w:rsidR="00C04E75">
        <w:rPr>
          <w:rFonts w:ascii="Arial Narrow" w:hAnsi="Arial Narrow"/>
          <w:lang w:val="sr-Cyrl-RS"/>
        </w:rPr>
        <w:t>/наруџбенице</w:t>
      </w:r>
      <w:r w:rsidRPr="00B3283F">
        <w:rPr>
          <w:rFonts w:ascii="Arial Narrow" w:hAnsi="Arial Narrow"/>
        </w:rPr>
        <w:t xml:space="preserve"> без ПДВ-а</w:t>
      </w:r>
      <w:r w:rsidR="000C17E2" w:rsidRPr="00B3283F">
        <w:rPr>
          <w:rFonts w:ascii="Arial Narrow" w:eastAsia="Times New Roman" w:hAnsi="Arial Narrow"/>
          <w:lang w:val="sr-Cyrl-CS"/>
        </w:rPr>
        <w:t xml:space="preserve">, </w:t>
      </w:r>
      <w:bookmarkStart w:id="1" w:name="_Hlk164166822"/>
      <w:r w:rsidR="000C17E2" w:rsidRPr="00B3283F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B3283F">
        <w:rPr>
          <w:rFonts w:ascii="Arial Narrow" w:hAnsi="Arial Narrow"/>
        </w:rPr>
        <w:t xml:space="preserve">, </w:t>
      </w:r>
      <w:bookmarkEnd w:id="1"/>
      <w:r w:rsidRPr="00B3283F">
        <w:rPr>
          <w:rFonts w:ascii="Arial Narrow" w:hAnsi="Arial Narrow"/>
        </w:rPr>
        <w:t>а на основу достављеног средства обезбеђења за повраћај аванса, средства обезбеђења за испуњење уговор</w:t>
      </w:r>
      <w:r w:rsidR="00BD5362">
        <w:rPr>
          <w:rFonts w:ascii="Arial Narrow" w:hAnsi="Arial Narrow"/>
          <w:lang w:val="sr-Cyrl-RS"/>
        </w:rPr>
        <w:t>е</w:t>
      </w:r>
      <w:r w:rsidRPr="00B3283F">
        <w:rPr>
          <w:rFonts w:ascii="Arial Narrow" w:hAnsi="Arial Narrow"/>
        </w:rPr>
        <w:t xml:space="preserve">них обавеза из оквирног споразума и полиса осигурања. </w:t>
      </w:r>
    </w:p>
    <w:p w14:paraId="216E80A5" w14:textId="77777777" w:rsidR="00F80539" w:rsidRPr="00B3283F" w:rsidRDefault="006A5729" w:rsidP="00F80539">
      <w:pPr>
        <w:pStyle w:val="ListParagraph"/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 xml:space="preserve">Примљени износ на име аванса Извођач радова је дужан правдати тако што ће сваку испостављену привремену ситуацију умањити најмање сразмерно проценту примљеног аванса. Извођач радова је у обавези да цео износ примљеног аванса оправда привременим ситуацијама. </w:t>
      </w:r>
    </w:p>
    <w:p w14:paraId="3FCD807F" w14:textId="46529943" w:rsidR="00F80539" w:rsidRPr="00F72C97" w:rsidRDefault="006A5729" w:rsidP="00F8053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  <w:b/>
          <w:bCs/>
        </w:rPr>
        <w:t>Наредно плаћање</w:t>
      </w:r>
      <w:r w:rsidRPr="00B3283F">
        <w:rPr>
          <w:rFonts w:ascii="Arial Narrow" w:hAnsi="Arial Narrow"/>
        </w:rPr>
        <w:t xml:space="preserve">, по одбитку аванса, </w:t>
      </w:r>
      <w:r w:rsidR="000C17E2" w:rsidRPr="00B3283F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фактурисању.</w:t>
      </w:r>
      <w:r w:rsidRPr="00B3283F">
        <w:rPr>
          <w:rFonts w:ascii="Arial Narrow" w:hAnsi="Arial Narrow"/>
        </w:rPr>
        <w:t xml:space="preserve"> Укупна вредност привремених ситуација не може бити већа од </w:t>
      </w:r>
      <w:r w:rsidRPr="00F72C97">
        <w:rPr>
          <w:rFonts w:ascii="Arial Narrow" w:hAnsi="Arial Narrow"/>
        </w:rPr>
        <w:t xml:space="preserve">90% укупно уговорене вредности радова. </w:t>
      </w:r>
    </w:p>
    <w:p w14:paraId="02487703" w14:textId="0556A92A" w:rsidR="00F80539" w:rsidRPr="00F72C97" w:rsidRDefault="006A5729" w:rsidP="00F8053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F72C97">
        <w:rPr>
          <w:rFonts w:ascii="Arial Narrow" w:hAnsi="Arial Narrow"/>
          <w:b/>
          <w:bCs/>
        </w:rPr>
        <w:t>остатак</w:t>
      </w:r>
      <w:r w:rsidRPr="00F72C97">
        <w:rPr>
          <w:rFonts w:ascii="Arial Narrow" w:hAnsi="Arial Narrow"/>
        </w:rPr>
        <w:t xml:space="preserve"> </w:t>
      </w:r>
      <w:r w:rsidR="000C17E2" w:rsidRPr="00F72C97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="000C17E2" w:rsidRPr="00F72C97">
        <w:rPr>
          <w:rFonts w:ascii="Arial Narrow" w:hAnsi="Arial Narrow"/>
          <w:lang w:val="sr-Cyrl-RS"/>
        </w:rPr>
        <w:t xml:space="preserve">, </w:t>
      </w:r>
      <w:r w:rsidRPr="00F72C97">
        <w:rPr>
          <w:rFonts w:ascii="Arial Narrow" w:hAnsi="Arial Narrow"/>
        </w:rPr>
        <w:t>а на основу потписаног Записника о пријему радова и достављен</w:t>
      </w:r>
      <w:r w:rsidR="00E7240D" w:rsidRPr="00F72C97">
        <w:rPr>
          <w:rFonts w:ascii="Arial Narrow" w:hAnsi="Arial Narrow"/>
          <w:lang w:val="sr-Cyrl-RS"/>
        </w:rPr>
        <w:t>их</w:t>
      </w:r>
      <w:r w:rsidRPr="00F72C97">
        <w:rPr>
          <w:rFonts w:ascii="Arial Narrow" w:hAnsi="Arial Narrow"/>
        </w:rPr>
        <w:t xml:space="preserve"> средст</w:t>
      </w:r>
      <w:r w:rsidR="00E7240D" w:rsidRPr="00F72C97">
        <w:rPr>
          <w:rFonts w:ascii="Arial Narrow" w:hAnsi="Arial Narrow"/>
          <w:lang w:val="sr-Cyrl-RS"/>
        </w:rPr>
        <w:t>а</w:t>
      </w:r>
      <w:r w:rsidRPr="00F72C97">
        <w:rPr>
          <w:rFonts w:ascii="Arial Narrow" w:hAnsi="Arial Narrow"/>
        </w:rPr>
        <w:t>ва обезбеђења за отклањање недостатака у гарантном року</w:t>
      </w:r>
      <w:r w:rsidR="00E7240D" w:rsidRPr="00F72C97">
        <w:rPr>
          <w:rFonts w:ascii="Arial Narrow" w:hAnsi="Arial Narrow"/>
          <w:lang w:val="sr-Cyrl-RS"/>
        </w:rPr>
        <w:t xml:space="preserve"> и то за изведене радове и хидроизолацију</w:t>
      </w:r>
      <w:r w:rsidRPr="00F72C97">
        <w:rPr>
          <w:rFonts w:ascii="Arial Narrow" w:hAnsi="Arial Narrow"/>
        </w:rPr>
        <w:t xml:space="preserve">. Окончана ситуација се испоставља по извршеном пријему радова (потписан Записник о пријему радова) и коначном обрачуну изведених радова. </w:t>
      </w:r>
    </w:p>
    <w:p w14:paraId="01F0FC03" w14:textId="3DA7001B" w:rsidR="00F80539" w:rsidRPr="00F72C97" w:rsidRDefault="006A5729" w:rsidP="000C17E2">
      <w:pPr>
        <w:spacing w:after="0"/>
        <w:ind w:left="720"/>
        <w:jc w:val="both"/>
        <w:rPr>
          <w:rFonts w:ascii="Arial Narrow" w:hAnsi="Arial Narrow"/>
          <w:lang w:val="sr-Cyrl-RS"/>
        </w:rPr>
      </w:pPr>
      <w:r w:rsidRPr="00F72C97">
        <w:rPr>
          <w:rFonts w:ascii="Arial Narrow" w:hAnsi="Arial Narrow"/>
        </w:rPr>
        <w:t>Привредни субјект је дужан да фактуре издаје у складу са Законом о електронском фактурисању</w:t>
      </w:r>
      <w:r w:rsidR="000C17E2" w:rsidRPr="00F72C97">
        <w:rPr>
          <w:rFonts w:ascii="Arial Narrow" w:hAnsi="Arial Narrow"/>
          <w:lang w:val="sr-Cyrl-RS"/>
        </w:rPr>
        <w:t xml:space="preserve">. </w:t>
      </w:r>
    </w:p>
    <w:p w14:paraId="562B5DB8" w14:textId="77777777" w:rsidR="00F80539" w:rsidRPr="00F72C97" w:rsidRDefault="006A5729" w:rsidP="00F80539">
      <w:pPr>
        <w:spacing w:after="0"/>
        <w:ind w:left="360" w:firstLine="360"/>
        <w:jc w:val="both"/>
        <w:rPr>
          <w:rFonts w:ascii="Arial Narrow" w:hAnsi="Arial Narrow"/>
        </w:rPr>
      </w:pPr>
      <w:r w:rsidRPr="00F72C97">
        <w:rPr>
          <w:rFonts w:ascii="Arial Narrow" w:hAnsi="Arial Narrow"/>
        </w:rPr>
        <w:t xml:space="preserve">Извођач радова се обавезује да средства уплаћена на име аванса користи строго наменски, искључиво ради набавке материјала и опреме, потребних за извођење уговорених радова. Аванс се правда тако што се свака испостављена привремена ситуација умањује најмање сразмерно проценту примљеног аванса. Извођач радова је у обавези да цео износ примљеног аванса оправда привременим ситуацијама. </w:t>
      </w:r>
    </w:p>
    <w:p w14:paraId="577109D3" w14:textId="77777777" w:rsidR="00F80539" w:rsidRPr="00F72C97" w:rsidRDefault="006A5729" w:rsidP="00F80539">
      <w:pPr>
        <w:spacing w:after="0"/>
        <w:ind w:left="360" w:firstLine="360"/>
        <w:jc w:val="both"/>
        <w:rPr>
          <w:rFonts w:ascii="Arial Narrow" w:hAnsi="Arial Narrow"/>
        </w:rPr>
      </w:pPr>
      <w:r w:rsidRPr="00F72C97">
        <w:rPr>
          <w:rFonts w:ascii="Arial Narrow" w:hAnsi="Arial Narrow"/>
          <w:b/>
          <w:bCs/>
        </w:rPr>
        <w:t>(уколико Извођач радова не тражи аванс)</w:t>
      </w:r>
      <w:r w:rsidRPr="00F72C97">
        <w:rPr>
          <w:rFonts w:ascii="Arial Narrow" w:hAnsi="Arial Narrow"/>
        </w:rPr>
        <w:t xml:space="preserve"> </w:t>
      </w:r>
    </w:p>
    <w:p w14:paraId="44653971" w14:textId="0D3E0E05" w:rsidR="00F80539" w:rsidRPr="00F72C97" w:rsidRDefault="009D3687" w:rsidP="00F8053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F72C97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Pr="00F72C97">
        <w:rPr>
          <w:rFonts w:ascii="Arial Narrow" w:hAnsi="Arial Narrow"/>
          <w:lang w:val="sr-Cyrl-RS"/>
        </w:rPr>
        <w:t xml:space="preserve">, </w:t>
      </w:r>
      <w:r w:rsidR="006A5729" w:rsidRPr="00F72C97">
        <w:rPr>
          <w:rFonts w:ascii="Arial Narrow" w:hAnsi="Arial Narrow"/>
        </w:rPr>
        <w:t>а на основу достављеног средства обезбеђења за испуњење уговор</w:t>
      </w:r>
      <w:r w:rsidR="00BD5362" w:rsidRPr="00F72C97">
        <w:rPr>
          <w:rFonts w:ascii="Arial Narrow" w:hAnsi="Arial Narrow"/>
          <w:lang w:val="sr-Cyrl-RS"/>
        </w:rPr>
        <w:t>е</w:t>
      </w:r>
      <w:r w:rsidR="006A5729" w:rsidRPr="00F72C97">
        <w:rPr>
          <w:rFonts w:ascii="Arial Narrow" w:hAnsi="Arial Narrow"/>
        </w:rPr>
        <w:t xml:space="preserve">них обавеза из оквирног споразума и полиса осигурања. Укупна вредност привремених ситуација не може бити већа од 90% укупно уговорене вредности радова. </w:t>
      </w:r>
    </w:p>
    <w:p w14:paraId="53B8A299" w14:textId="7E72670C" w:rsidR="00F80539" w:rsidRPr="00F72C97" w:rsidRDefault="006A5729" w:rsidP="00F8053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F72C97">
        <w:rPr>
          <w:rFonts w:ascii="Arial Narrow" w:hAnsi="Arial Narrow"/>
        </w:rPr>
        <w:t xml:space="preserve">Остатак </w:t>
      </w:r>
      <w:r w:rsidR="009D3687" w:rsidRPr="00F72C97">
        <w:rPr>
          <w:rFonts w:ascii="Arial Narrow" w:eastAsia="Times New Roman" w:hAnsi="Arial Narrow"/>
          <w:lang w:val="sr-Cyrl-CS"/>
        </w:rPr>
        <w:t>у законском року измирења у складу са Законом о електронском фактурисању</w:t>
      </w:r>
      <w:r w:rsidR="009D3687" w:rsidRPr="00F72C97">
        <w:rPr>
          <w:rFonts w:ascii="Arial Narrow" w:hAnsi="Arial Narrow"/>
          <w:lang w:val="sr-Cyrl-RS"/>
        </w:rPr>
        <w:t xml:space="preserve">, </w:t>
      </w:r>
      <w:r w:rsidRPr="00F72C97">
        <w:rPr>
          <w:rFonts w:ascii="Arial Narrow" w:hAnsi="Arial Narrow"/>
        </w:rPr>
        <w:t>а на основу потписаног Записника о пријему радова и достављен</w:t>
      </w:r>
      <w:r w:rsidR="00E7240D" w:rsidRPr="00F72C97">
        <w:rPr>
          <w:rFonts w:ascii="Arial Narrow" w:hAnsi="Arial Narrow"/>
          <w:lang w:val="sr-Cyrl-RS"/>
        </w:rPr>
        <w:t>их</w:t>
      </w:r>
      <w:r w:rsidRPr="00F72C97">
        <w:rPr>
          <w:rFonts w:ascii="Arial Narrow" w:hAnsi="Arial Narrow"/>
        </w:rPr>
        <w:t xml:space="preserve"> средства обезбеђења за отклањање недостатака у гарантном року</w:t>
      </w:r>
      <w:r w:rsidR="00E7240D" w:rsidRPr="00F72C97">
        <w:rPr>
          <w:rFonts w:ascii="Arial Narrow" w:hAnsi="Arial Narrow"/>
          <w:lang w:val="sr-Cyrl-RS"/>
        </w:rPr>
        <w:t xml:space="preserve"> и то за изведене радове и хидроизолацију</w:t>
      </w:r>
      <w:r w:rsidRPr="00F72C97">
        <w:rPr>
          <w:rFonts w:ascii="Arial Narrow" w:hAnsi="Arial Narrow"/>
        </w:rPr>
        <w:t xml:space="preserve">. </w:t>
      </w:r>
      <w:r w:rsidRPr="00F72C97">
        <w:rPr>
          <w:rFonts w:ascii="Arial Narrow" w:hAnsi="Arial Narrow"/>
        </w:rPr>
        <w:lastRenderedPageBreak/>
        <w:t xml:space="preserve">Окончана ситуација се испоставља по извршеном пријему радова (потписан Записник о пријему радова) и коначном обрачуну изведених радова. </w:t>
      </w:r>
    </w:p>
    <w:p w14:paraId="17ACAD71" w14:textId="1654CC52" w:rsidR="006A5729" w:rsidRPr="00B3283F" w:rsidRDefault="006A5729" w:rsidP="00F80539">
      <w:pPr>
        <w:spacing w:after="0"/>
        <w:ind w:left="360" w:firstLine="360"/>
        <w:jc w:val="both"/>
        <w:rPr>
          <w:rFonts w:ascii="Arial Narrow" w:hAnsi="Arial Narrow"/>
          <w:lang w:val="sr-Cyrl-RS"/>
        </w:rPr>
      </w:pPr>
      <w:r w:rsidRPr="00F72C97">
        <w:rPr>
          <w:rFonts w:ascii="Arial Narrow" w:hAnsi="Arial Narrow"/>
        </w:rPr>
        <w:t>Извођач радова је дужан да фактуре издаје у складу са Законом о електронском фактурисању</w:t>
      </w:r>
      <w:r w:rsidR="009D3687" w:rsidRPr="00F72C97">
        <w:rPr>
          <w:rFonts w:ascii="Arial Narrow" w:hAnsi="Arial Narrow"/>
          <w:lang w:val="sr-Cyrl-RS"/>
        </w:rPr>
        <w:t>.</w:t>
      </w:r>
    </w:p>
    <w:p w14:paraId="6D3D22F5" w14:textId="77777777" w:rsidR="00F80539" w:rsidRPr="00B3283F" w:rsidRDefault="00F80539" w:rsidP="00AB13CA">
      <w:pPr>
        <w:spacing w:after="0"/>
        <w:jc w:val="center"/>
        <w:rPr>
          <w:rFonts w:ascii="Arial Narrow" w:hAnsi="Arial Narrow"/>
        </w:rPr>
      </w:pPr>
    </w:p>
    <w:p w14:paraId="3F3C9EA6" w14:textId="543E1875" w:rsidR="006A5729" w:rsidRPr="00B3283F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B3283F">
        <w:rPr>
          <w:rFonts w:ascii="Arial Narrow" w:hAnsi="Arial Narrow"/>
          <w:b/>
          <w:bCs/>
        </w:rPr>
        <w:t>Члан 16.</w:t>
      </w:r>
    </w:p>
    <w:p w14:paraId="045761DF" w14:textId="35840DCA" w:rsidR="00F80539" w:rsidRPr="00B3283F" w:rsidRDefault="006A5729" w:rsidP="00F80539">
      <w:pPr>
        <w:spacing w:after="0"/>
        <w:ind w:firstLine="720"/>
        <w:jc w:val="both"/>
        <w:rPr>
          <w:rFonts w:ascii="Arial Narrow" w:hAnsi="Arial Narrow"/>
          <w:lang w:val="sr-Cyrl-RS"/>
        </w:rPr>
      </w:pPr>
      <w:bookmarkStart w:id="2" w:name="_Hlk164167044"/>
      <w:r w:rsidRPr="00B3283F">
        <w:rPr>
          <w:rFonts w:ascii="Arial Narrow" w:hAnsi="Arial Narrow"/>
        </w:rPr>
        <w:t xml:space="preserve">Гарантни рок: </w:t>
      </w:r>
    </w:p>
    <w:p w14:paraId="36ECBD01" w14:textId="217671D5" w:rsidR="009D3687" w:rsidRPr="00B3283F" w:rsidRDefault="009D3687" w:rsidP="009D368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ru-RU"/>
        </w:rPr>
      </w:pPr>
      <w:r w:rsidRPr="00B3283F">
        <w:rPr>
          <w:rFonts w:ascii="Arial Narrow" w:hAnsi="Arial Narrow"/>
          <w:lang w:val="sr-Cyrl-CS"/>
        </w:rPr>
        <w:t xml:space="preserve">на изведене радове износи ________ (минимум </w:t>
      </w:r>
      <w:r w:rsidRPr="00B3283F">
        <w:rPr>
          <w:rFonts w:ascii="Arial Narrow" w:hAnsi="Arial Narrow"/>
          <w:lang w:val="ru-RU"/>
        </w:rPr>
        <w:t>24 месеца) месеца за изведене радове</w:t>
      </w:r>
      <w:r w:rsidRPr="00B3283F">
        <w:rPr>
          <w:rFonts w:ascii="Arial Narrow" w:hAnsi="Arial Narrow"/>
          <w:lang w:val="sr-Cyrl-CS"/>
        </w:rPr>
        <w:t xml:space="preserve"> односно за хидроизолацију _________ (минимум 60</w:t>
      </w:r>
      <w:r w:rsidRPr="00B3283F">
        <w:rPr>
          <w:rFonts w:ascii="Arial Narrow" w:hAnsi="Arial Narrow"/>
          <w:lang w:val="ru-RU"/>
        </w:rPr>
        <w:t xml:space="preserve"> месеци</w:t>
      </w:r>
      <w:r w:rsidRPr="00B3283F">
        <w:rPr>
          <w:rFonts w:ascii="Arial Narrow" w:hAnsi="Arial Narrow"/>
          <w:lang w:val="sr-Cyrl-CS"/>
        </w:rPr>
        <w:t xml:space="preserve">) месеци, </w:t>
      </w:r>
      <w:r w:rsidRPr="00B3283F">
        <w:rPr>
          <w:rFonts w:ascii="Arial Narrow" w:hAnsi="Arial Narrow"/>
          <w:bCs/>
          <w:lang w:val="sr-Cyrl-CS"/>
        </w:rPr>
        <w:t xml:space="preserve">рачунајући </w:t>
      </w:r>
      <w:r w:rsidRPr="00B3283F">
        <w:rPr>
          <w:rFonts w:ascii="Arial Narrow" w:hAnsi="Arial Narrow"/>
          <w:lang w:val="sr-Cyrl-CS"/>
        </w:rPr>
        <w:t xml:space="preserve">од дана </w:t>
      </w:r>
      <w:r w:rsidR="00070703" w:rsidRPr="00B3283F">
        <w:rPr>
          <w:rFonts w:ascii="Arial Narrow" w:hAnsi="Arial Narrow"/>
          <w:lang w:val="sr-Cyrl-CS"/>
        </w:rPr>
        <w:t>потписивања Записника о пријему радова</w:t>
      </w:r>
      <w:r w:rsidRPr="00B3283F">
        <w:rPr>
          <w:rFonts w:ascii="Arial Narrow" w:hAnsi="Arial Narrow"/>
          <w:lang w:val="ru-RU"/>
        </w:rPr>
        <w:t>.</w:t>
      </w:r>
    </w:p>
    <w:p w14:paraId="331B9439" w14:textId="0E6675E3" w:rsidR="009D3687" w:rsidRPr="00B3283F" w:rsidRDefault="00070703" w:rsidP="009D368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sr-Cyrl-CS"/>
        </w:rPr>
      </w:pPr>
      <w:r w:rsidRPr="00B3283F">
        <w:rPr>
          <w:rFonts w:ascii="Arial Narrow" w:hAnsi="Arial Narrow"/>
          <w:lang w:val="sr-Cyrl-CS"/>
        </w:rPr>
        <w:t>а</w:t>
      </w:r>
      <w:r w:rsidR="009D3687" w:rsidRPr="00B3283F">
        <w:rPr>
          <w:rFonts w:ascii="Arial Narrow" w:hAnsi="Arial Narrow"/>
          <w:lang w:val="sr-Cyrl-CS"/>
        </w:rPr>
        <w:t xml:space="preserve">ко је за поједине од уговорених радова позитивним прописом одређен дужи гарантни рок од рока из </w:t>
      </w:r>
      <w:r w:rsidRPr="00B3283F">
        <w:rPr>
          <w:rFonts w:ascii="Arial Narrow" w:hAnsi="Arial Narrow"/>
          <w:lang w:val="sr-Cyrl-CS"/>
        </w:rPr>
        <w:t>алинеје</w:t>
      </w:r>
      <w:r w:rsidR="009D3687" w:rsidRPr="00B3283F">
        <w:rPr>
          <w:rFonts w:ascii="Arial Narrow" w:hAnsi="Arial Narrow"/>
          <w:lang w:val="sr-Cyrl-CS"/>
        </w:rPr>
        <w:t xml:space="preserve"> 1. овог члана, за те радове важи гарантни рок одређен тим прописом. </w:t>
      </w:r>
    </w:p>
    <w:p w14:paraId="16DA2649" w14:textId="17175193" w:rsidR="009D3687" w:rsidRPr="00B3283F" w:rsidRDefault="009D3687" w:rsidP="009D3687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CS"/>
        </w:rPr>
      </w:pPr>
      <w:r w:rsidRPr="00B3283F">
        <w:rPr>
          <w:rFonts w:ascii="Arial Narrow" w:hAnsi="Arial Narrow"/>
          <w:lang w:val="sr-Cyrl-CS"/>
        </w:rPr>
        <w:t xml:space="preserve">За уграђену опрему и уређаје важи гарантни рок у складу са условима произвођача, </w:t>
      </w:r>
      <w:r w:rsidR="00070703" w:rsidRPr="00B3283F">
        <w:rPr>
          <w:rFonts w:ascii="Arial Narrow" w:hAnsi="Arial Narrow"/>
          <w:lang w:val="sr-Cyrl-CS"/>
        </w:rPr>
        <w:t xml:space="preserve">од дана </w:t>
      </w:r>
      <w:r w:rsidR="00BD5362">
        <w:rPr>
          <w:rFonts w:ascii="Arial Narrow" w:hAnsi="Arial Narrow"/>
          <w:lang w:val="sr-Cyrl-CS"/>
        </w:rPr>
        <w:t>примопредаје.</w:t>
      </w:r>
      <w:r w:rsidRPr="00B3283F">
        <w:rPr>
          <w:rFonts w:ascii="Arial Narrow" w:hAnsi="Arial Narrow"/>
          <w:lang w:val="sr-Cyrl-CS"/>
        </w:rPr>
        <w:t xml:space="preserve"> </w:t>
      </w:r>
    </w:p>
    <w:p w14:paraId="76F1D7B2" w14:textId="3FC4E620" w:rsidR="009D3687" w:rsidRPr="0082471F" w:rsidRDefault="009D3687" w:rsidP="00551E8F">
      <w:pPr>
        <w:spacing w:after="0"/>
        <w:ind w:left="360" w:firstLine="360"/>
        <w:jc w:val="both"/>
        <w:rPr>
          <w:rFonts w:ascii="Arial Narrow" w:hAnsi="Arial Narrow"/>
          <w:lang w:val="sr-Cyrl-CS"/>
        </w:rPr>
      </w:pPr>
      <w:r w:rsidRPr="009D3687">
        <w:rPr>
          <w:rFonts w:ascii="Arial Narrow" w:hAnsi="Arial Narrow"/>
          <w:lang w:val="sr-Cyrl-CS"/>
        </w:rPr>
        <w:t>Извођач је обавезан да до краја гарантног рока отклања све недостатке, укључујући недостатке и кварове на уграђеној опреми и уређајима. На дан примопредаје, Извођач записнички предаје Наручиоцу</w:t>
      </w:r>
      <w:r w:rsidRPr="00A4644D">
        <w:rPr>
          <w:rFonts w:ascii="Arial Narrow" w:hAnsi="Arial Narrow"/>
          <w:lang w:val="sr-Cyrl-CS"/>
        </w:rPr>
        <w:t>, односно Кориснику,  све</w:t>
      </w:r>
      <w:r w:rsidRPr="009D3687">
        <w:rPr>
          <w:rFonts w:ascii="Arial Narrow" w:hAnsi="Arial Narrow"/>
          <w:lang w:val="sr-Cyrl-CS"/>
        </w:rPr>
        <w:t xml:space="preserve"> гарантне листове за уграђену опрему.</w:t>
      </w:r>
    </w:p>
    <w:p w14:paraId="0EBC5CCC" w14:textId="77777777" w:rsidR="00F80539" w:rsidRDefault="006A5729" w:rsidP="00F80539">
      <w:pPr>
        <w:spacing w:after="0"/>
        <w:ind w:left="360" w:firstLine="360"/>
        <w:jc w:val="both"/>
        <w:rPr>
          <w:rFonts w:ascii="Arial Narrow" w:hAnsi="Arial Narrow"/>
        </w:rPr>
      </w:pPr>
      <w:r w:rsidRPr="00B3283F">
        <w:rPr>
          <w:rFonts w:ascii="Arial Narrow" w:hAnsi="Arial Narrow"/>
        </w:rPr>
        <w:t>Рок одзива по пријави квара и техничких недостатака у гарантном року је максимум 2 (два) дана од дана пријаве квара (e-mail).</w:t>
      </w:r>
      <w:r w:rsidRPr="00F80539">
        <w:rPr>
          <w:rFonts w:ascii="Arial Narrow" w:hAnsi="Arial Narrow"/>
        </w:rPr>
        <w:t xml:space="preserve"> </w:t>
      </w:r>
    </w:p>
    <w:p w14:paraId="5A1CC310" w14:textId="5E3412A6" w:rsidR="006A5729" w:rsidRPr="00F80539" w:rsidRDefault="006A5729" w:rsidP="00F80539">
      <w:pPr>
        <w:spacing w:after="0"/>
        <w:ind w:left="360" w:firstLine="360"/>
        <w:jc w:val="both"/>
        <w:rPr>
          <w:rFonts w:ascii="Arial Narrow" w:hAnsi="Arial Narrow"/>
          <w:lang w:val="sr-Cyrl-RS"/>
        </w:rPr>
      </w:pPr>
      <w:r w:rsidRPr="00F80539">
        <w:rPr>
          <w:rFonts w:ascii="Arial Narrow" w:hAnsi="Arial Narrow"/>
        </w:rPr>
        <w:t xml:space="preserve">Рок за отклањање квара и техничких недостатака у гарантном року је примерен обиму квара и/или техничког недостатка који је потребно отклонити, а који ће бити одређен у рекламационом записнику и исти тече од дана одзива по пријави квара. </w:t>
      </w:r>
    </w:p>
    <w:bookmarkEnd w:id="2"/>
    <w:p w14:paraId="2F0E74F4" w14:textId="77777777" w:rsidR="00F80539" w:rsidRDefault="00F80539" w:rsidP="00AB13CA">
      <w:pPr>
        <w:spacing w:after="0"/>
        <w:jc w:val="center"/>
        <w:rPr>
          <w:rFonts w:ascii="Arial Narrow" w:hAnsi="Arial Narrow"/>
        </w:rPr>
      </w:pPr>
    </w:p>
    <w:p w14:paraId="2C2E5AFF" w14:textId="6B40C690" w:rsidR="006A5729" w:rsidRPr="00F80539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bookmarkStart w:id="3" w:name="_Hlk164167113"/>
      <w:r w:rsidRPr="00F80539">
        <w:rPr>
          <w:rFonts w:ascii="Arial Narrow" w:hAnsi="Arial Narrow"/>
          <w:b/>
          <w:bCs/>
        </w:rPr>
        <w:t>Члан 17.</w:t>
      </w:r>
    </w:p>
    <w:p w14:paraId="2B105328" w14:textId="77777777" w:rsidR="00F80539" w:rsidRDefault="006A5729" w:rsidP="00F80539">
      <w:pPr>
        <w:spacing w:after="0"/>
        <w:ind w:firstLine="720"/>
        <w:jc w:val="both"/>
        <w:rPr>
          <w:rFonts w:ascii="Arial Narrow" w:hAnsi="Arial Narrow"/>
        </w:rPr>
      </w:pPr>
      <w:bookmarkStart w:id="4" w:name="_Hlk164167145"/>
      <w:r w:rsidRPr="00AB13CA">
        <w:rPr>
          <w:rFonts w:ascii="Arial Narrow" w:hAnsi="Arial Narrow"/>
        </w:rPr>
        <w:t xml:space="preserve">Привремене ситуације и окончану ситуацију Извођач радова испоставља на основу изведених количина уговорених радова и уговорених цена. </w:t>
      </w:r>
    </w:p>
    <w:p w14:paraId="06441AE3" w14:textId="77777777" w:rsidR="00F80539" w:rsidRDefault="006A5729" w:rsidP="00F8053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Извођач радова на основу потписаног Записника о пријему радова и коначног обрачуна изведених радова испоставља окончану ситуацију. </w:t>
      </w:r>
    </w:p>
    <w:p w14:paraId="033FF141" w14:textId="77777777" w:rsidR="00F80539" w:rsidRDefault="006A5729" w:rsidP="00F8053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Уз привремене ситуације и окончану ситуацију, Извођач радова је обавезан да достави Наручиоцу, преко Стручног надзора: </w:t>
      </w:r>
    </w:p>
    <w:p w14:paraId="241B0B5F" w14:textId="77777777" w:rsidR="00F80539" w:rsidRPr="00F80539" w:rsidRDefault="006A5729" w:rsidP="00F80539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lang w:val="sr-Cyrl-RS"/>
        </w:rPr>
      </w:pPr>
      <w:r w:rsidRPr="00F80539">
        <w:rPr>
          <w:rFonts w:ascii="Arial Narrow" w:hAnsi="Arial Narrow"/>
        </w:rPr>
        <w:t xml:space="preserve">фотокопије страница грађевинског дневника за период за који се испоставља ситуација, оверене од стране одговорног извођача радова и лица које врши стручни надзор; </w:t>
      </w:r>
    </w:p>
    <w:p w14:paraId="6AD54100" w14:textId="77777777" w:rsidR="00F80539" w:rsidRPr="00F80539" w:rsidRDefault="006A5729" w:rsidP="00F80539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lang w:val="sr-Cyrl-RS"/>
        </w:rPr>
      </w:pPr>
      <w:r w:rsidRPr="00F80539">
        <w:rPr>
          <w:rFonts w:ascii="Arial Narrow" w:hAnsi="Arial Narrow"/>
        </w:rPr>
        <w:t xml:space="preserve">фотокопије страница грађевинске књиге, са тачним подацима о количинама стварно изведених радова у периоду за који се испоставља ситуација, оверене од стране лица које врши стручни надзор; </w:t>
      </w:r>
    </w:p>
    <w:p w14:paraId="3C32BB4F" w14:textId="77777777" w:rsidR="00076808" w:rsidRPr="00076808" w:rsidRDefault="006A5729" w:rsidP="00F80539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lang w:val="sr-Cyrl-RS"/>
        </w:rPr>
      </w:pPr>
      <w:r w:rsidRPr="00F80539">
        <w:rPr>
          <w:rFonts w:ascii="Arial Narrow" w:hAnsi="Arial Narrow"/>
        </w:rPr>
        <w:t xml:space="preserve">комплет атеста о уграђеним материјалима и опреми и друге захтеване доказе који су од значаја за доказивање траженог квалитета изведених радова. </w:t>
      </w:r>
    </w:p>
    <w:p w14:paraId="49660782" w14:textId="77777777" w:rsidR="00C73199" w:rsidRDefault="006A5729" w:rsidP="00076808">
      <w:pPr>
        <w:spacing w:after="0"/>
        <w:ind w:firstLine="720"/>
        <w:jc w:val="both"/>
        <w:rPr>
          <w:rFonts w:ascii="Arial Narrow" w:hAnsi="Arial Narrow"/>
        </w:rPr>
      </w:pPr>
      <w:r w:rsidRPr="00076808">
        <w:rPr>
          <w:rFonts w:ascii="Arial Narrow" w:hAnsi="Arial Narrow"/>
        </w:rPr>
        <w:t xml:space="preserve">Уколико Извођач радова не достави привремену или окончану ситуацију са свим прилозима из овог члана, Наручилац неће извршити плаћање позиција за које није достављена комплетна документација. </w:t>
      </w:r>
    </w:p>
    <w:p w14:paraId="6E0950FC" w14:textId="77777777" w:rsidR="00C73199" w:rsidRDefault="006A5729" w:rsidP="00076808">
      <w:pPr>
        <w:spacing w:after="0"/>
        <w:ind w:firstLine="720"/>
        <w:jc w:val="both"/>
        <w:rPr>
          <w:rFonts w:ascii="Arial Narrow" w:hAnsi="Arial Narrow"/>
        </w:rPr>
      </w:pPr>
      <w:r w:rsidRPr="00076808">
        <w:rPr>
          <w:rFonts w:ascii="Arial Narrow" w:hAnsi="Arial Narrow"/>
        </w:rPr>
        <w:t xml:space="preserve">Привремене ситуације и окончану ситуацију Извођач радова доставља Стручном надзору на контролу и оверу. Након извршене контроле и овере, ситуацију са комплетном документацијом из овог члана, Стручни надзор, у року од 7 (седам) дана од дана пријема, доставља Наручиоцу на оверу и плаћање. </w:t>
      </w:r>
    </w:p>
    <w:p w14:paraId="1B5344B5" w14:textId="77777777" w:rsidR="0082471F" w:rsidRPr="00A473C1" w:rsidRDefault="0082471F" w:rsidP="0082471F">
      <w:pPr>
        <w:ind w:firstLine="708"/>
        <w:jc w:val="both"/>
        <w:rPr>
          <w:rFonts w:ascii="Arial Narrow" w:hAnsi="Arial Narrow"/>
          <w:lang w:val="sr-Cyrl-CS"/>
        </w:rPr>
      </w:pPr>
      <w:r w:rsidRPr="00A473C1">
        <w:rPr>
          <w:rFonts w:ascii="Arial Narrow" w:hAnsi="Arial Narrow"/>
          <w:lang w:val="sr-Cyrl-CS"/>
        </w:rPr>
        <w:lastRenderedPageBreak/>
        <w:t>Уколико Наручилац делимично оспори испостављену ситуацију, исту ће преко стручног надзора вратити Извођачу као неисправну.</w:t>
      </w:r>
    </w:p>
    <w:bookmarkEnd w:id="3"/>
    <w:bookmarkEnd w:id="4"/>
    <w:p w14:paraId="7B4D5C0B" w14:textId="77777777" w:rsidR="00F80539" w:rsidRPr="0082471F" w:rsidRDefault="00F80539" w:rsidP="00AB13CA">
      <w:pPr>
        <w:spacing w:after="0"/>
        <w:jc w:val="center"/>
        <w:rPr>
          <w:rFonts w:ascii="Arial Narrow" w:hAnsi="Arial Narrow"/>
          <w:lang w:val="sr-Cyrl-CS"/>
        </w:rPr>
      </w:pPr>
    </w:p>
    <w:p w14:paraId="139828FB" w14:textId="58A98B2E" w:rsidR="006A5729" w:rsidRPr="00F80539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F80539">
        <w:rPr>
          <w:rFonts w:ascii="Arial Narrow" w:hAnsi="Arial Narrow"/>
          <w:b/>
          <w:bCs/>
        </w:rPr>
        <w:t>Члан 18.</w:t>
      </w:r>
    </w:p>
    <w:p w14:paraId="6E4252A2" w14:textId="734F2A05" w:rsidR="00CA3E0C" w:rsidRPr="00A473C1" w:rsidRDefault="00CA3E0C" w:rsidP="00CA3E0C">
      <w:pPr>
        <w:pStyle w:val="BodyText"/>
        <w:spacing w:after="0" w:line="240" w:lineRule="auto"/>
        <w:ind w:firstLine="708"/>
        <w:jc w:val="both"/>
        <w:rPr>
          <w:rFonts w:ascii="Arial Narrow" w:hAnsi="Arial Narrow"/>
          <w:color w:val="auto"/>
          <w:lang w:val="ru-RU"/>
        </w:rPr>
      </w:pPr>
      <w:bookmarkStart w:id="5" w:name="_Hlk164167163"/>
      <w:r w:rsidRPr="00A473C1">
        <w:rPr>
          <w:rFonts w:ascii="Arial Narrow" w:hAnsi="Arial Narrow"/>
          <w:color w:val="auto"/>
          <w:lang w:val="ru-RU"/>
        </w:rPr>
        <w:t xml:space="preserve">Извођач је носилац права и обавеза </w:t>
      </w:r>
      <w:r>
        <w:rPr>
          <w:rFonts w:ascii="Arial Narrow" w:hAnsi="Arial Narrow"/>
          <w:lang w:val="ru-RU"/>
        </w:rPr>
        <w:t>и</w:t>
      </w:r>
      <w:r w:rsidRPr="00CA3E0C">
        <w:rPr>
          <w:rFonts w:ascii="Arial Narrow" w:hAnsi="Arial Narrow"/>
          <w:lang w:val="ru-RU"/>
        </w:rPr>
        <w:t>зрад</w:t>
      </w:r>
      <w:r>
        <w:rPr>
          <w:rFonts w:ascii="Arial Narrow" w:hAnsi="Arial Narrow"/>
          <w:lang w:val="ru-RU"/>
        </w:rPr>
        <w:t>е</w:t>
      </w:r>
      <w:r w:rsidRPr="00CA3E0C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  <w:lang w:val="ru-RU"/>
        </w:rPr>
        <w:t xml:space="preserve">предметне </w:t>
      </w:r>
      <w:r w:rsidRPr="00CA3E0C">
        <w:rPr>
          <w:rFonts w:ascii="Arial Narrow" w:hAnsi="Arial Narrow"/>
          <w:lang w:val="ru-RU"/>
        </w:rPr>
        <w:t>техничке документације и извођењ</w:t>
      </w:r>
      <w:r>
        <w:rPr>
          <w:rFonts w:ascii="Arial Narrow" w:hAnsi="Arial Narrow"/>
          <w:lang w:val="ru-RU"/>
        </w:rPr>
        <w:t>а</w:t>
      </w:r>
      <w:r w:rsidRPr="00CA3E0C">
        <w:rPr>
          <w:rFonts w:ascii="Arial Narrow" w:hAnsi="Arial Narrow"/>
          <w:lang w:val="ru-RU"/>
        </w:rPr>
        <w:t xml:space="preserve"> радова</w:t>
      </w:r>
      <w:r w:rsidRPr="00A473C1">
        <w:rPr>
          <w:rFonts w:ascii="Arial Narrow" w:hAnsi="Arial Narrow"/>
          <w:color w:val="auto"/>
          <w:lang w:val="ru-RU"/>
        </w:rPr>
        <w:t xml:space="preserve">. </w:t>
      </w:r>
    </w:p>
    <w:p w14:paraId="0169073E" w14:textId="77777777" w:rsidR="00CA3E0C" w:rsidRPr="00A473C1" w:rsidRDefault="00CA3E0C" w:rsidP="00CA3E0C">
      <w:pPr>
        <w:pStyle w:val="BodyText"/>
        <w:spacing w:after="0" w:line="240" w:lineRule="auto"/>
        <w:ind w:firstLine="720"/>
        <w:jc w:val="both"/>
        <w:rPr>
          <w:rFonts w:ascii="Arial Narrow" w:hAnsi="Arial Narrow"/>
          <w:color w:val="auto"/>
          <w:lang w:val="sr-Latn-RS"/>
        </w:rPr>
      </w:pPr>
      <w:r w:rsidRPr="00A473C1">
        <w:rPr>
          <w:rFonts w:ascii="Arial Narrow" w:hAnsi="Arial Narrow"/>
          <w:color w:val="auto"/>
          <w:lang w:val="ru-RU"/>
        </w:rPr>
        <w:t>Уколико Извођач наступа као група понуђача, сви чланови групе солидарно су одговорни за извршење уговора о јавној набавци</w:t>
      </w:r>
      <w:r w:rsidRPr="00A473C1">
        <w:rPr>
          <w:rFonts w:ascii="Arial Narrow" w:hAnsi="Arial Narrow"/>
          <w:color w:val="auto"/>
          <w:lang w:val="sr-Latn-RS"/>
        </w:rPr>
        <w:t>.</w:t>
      </w:r>
    </w:p>
    <w:bookmarkEnd w:id="5"/>
    <w:p w14:paraId="7A4585FF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У случају да Извођач радова ангажује подизвођача: </w:t>
      </w:r>
    </w:p>
    <w:p w14:paraId="22227C6E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>Извођач радова у потпуности одговара Наручиоцу за извршење обавеза из овог оквирног споразума и у случају поверавања појединих обавеза подизвођачу:</w:t>
      </w:r>
    </w:p>
    <w:p w14:paraId="108D66A6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 "________________________________________" из ________________________________, улица _______________________________________ број ___, ПИБ___________________, МБ________________________,</w:t>
      </w:r>
    </w:p>
    <w:p w14:paraId="076C790D" w14:textId="7733996C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 "________________________________________"</w:t>
      </w:r>
      <w:r w:rsidR="00C73199">
        <w:rPr>
          <w:rFonts w:ascii="Arial Narrow" w:hAnsi="Arial Narrow"/>
        </w:rPr>
        <w:t xml:space="preserve"> </w:t>
      </w:r>
      <w:r w:rsidRPr="00AB13CA">
        <w:rPr>
          <w:rFonts w:ascii="Arial Narrow" w:hAnsi="Arial Narrow"/>
        </w:rPr>
        <w:t xml:space="preserve">из __________________________________, улица _______________________________________ број ___, ПИБ___________________, МБ________________________, </w:t>
      </w:r>
    </w:p>
    <w:p w14:paraId="21717FB1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>Извођач радова ће наведеног/е подизвођача/е ангажовати за извршење следећих обавеза: ______________________________________________________________________________ (по предмету или у количини), у вредности од ______________ или проценту од _____%,</w:t>
      </w:r>
    </w:p>
    <w:p w14:paraId="5B4AF667" w14:textId="77777777" w:rsidR="00C73199" w:rsidRDefault="006A5729" w:rsidP="00C73199">
      <w:pPr>
        <w:spacing w:after="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______________________________________________________________________________ (по предмету или у количини), у вредности од ______________ или проценту од _____%. </w:t>
      </w:r>
    </w:p>
    <w:p w14:paraId="06C5009E" w14:textId="1E0FB2CC" w:rsidR="006A5729" w:rsidRPr="00AB13CA" w:rsidRDefault="006A5729" w:rsidP="00C73199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Подизвођач захтева/не захтева да му Наручилац непосредно плаћа доспела потраживања за део оквирног споразума који је он извршио. </w:t>
      </w:r>
    </w:p>
    <w:p w14:paraId="387E0BB3" w14:textId="77777777" w:rsidR="00C73199" w:rsidRDefault="00C73199" w:rsidP="00AB13CA">
      <w:pPr>
        <w:spacing w:after="0"/>
        <w:jc w:val="center"/>
        <w:rPr>
          <w:rFonts w:ascii="Arial Narrow" w:hAnsi="Arial Narrow"/>
        </w:rPr>
      </w:pPr>
    </w:p>
    <w:p w14:paraId="215D6B83" w14:textId="65DBB365" w:rsidR="006A5729" w:rsidRPr="00C73199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C73199">
        <w:rPr>
          <w:rFonts w:ascii="Arial Narrow" w:hAnsi="Arial Narrow"/>
          <w:b/>
          <w:bCs/>
        </w:rPr>
        <w:t>Члан 19.</w:t>
      </w:r>
    </w:p>
    <w:p w14:paraId="3A1C9C06" w14:textId="084A97F3" w:rsidR="00C73199" w:rsidRPr="00C73199" w:rsidRDefault="006A5729" w:rsidP="00C73199">
      <w:pPr>
        <w:spacing w:after="0"/>
        <w:ind w:firstLine="720"/>
        <w:jc w:val="both"/>
        <w:rPr>
          <w:rFonts w:ascii="Arial Narrow" w:hAnsi="Arial Narrow"/>
          <w:b/>
          <w:bCs/>
          <w:u w:val="single"/>
        </w:rPr>
      </w:pPr>
      <w:r w:rsidRPr="00C73199">
        <w:rPr>
          <w:rFonts w:ascii="Arial Narrow" w:hAnsi="Arial Narrow"/>
          <w:b/>
          <w:bCs/>
          <w:u w:val="single"/>
        </w:rPr>
        <w:t>Средство</w:t>
      </w:r>
      <w:r w:rsidR="00BD5362">
        <w:rPr>
          <w:rFonts w:ascii="Arial Narrow" w:hAnsi="Arial Narrow"/>
          <w:b/>
          <w:bCs/>
          <w:u w:val="single"/>
          <w:lang w:val="sr-Cyrl-RS"/>
        </w:rPr>
        <w:t xml:space="preserve"> финансијског </w:t>
      </w:r>
      <w:r w:rsidRPr="00C73199">
        <w:rPr>
          <w:rFonts w:ascii="Arial Narrow" w:hAnsi="Arial Narrow"/>
          <w:b/>
          <w:bCs/>
          <w:u w:val="single"/>
        </w:rPr>
        <w:t>обезбеђења за испуњење</w:t>
      </w:r>
      <w:r w:rsidR="00BD5362">
        <w:rPr>
          <w:rFonts w:ascii="Arial Narrow" w:hAnsi="Arial Narrow"/>
          <w:b/>
          <w:bCs/>
          <w:u w:val="single"/>
          <w:lang w:val="sr-Cyrl-RS"/>
        </w:rPr>
        <w:t xml:space="preserve"> </w:t>
      </w:r>
      <w:r w:rsidRPr="00C73199">
        <w:rPr>
          <w:rFonts w:ascii="Arial Narrow" w:hAnsi="Arial Narrow"/>
          <w:b/>
          <w:bCs/>
          <w:u w:val="single"/>
        </w:rPr>
        <w:t xml:space="preserve">обавеза из оквирног споразума (за појединачне уговоре /наруџбенице): </w:t>
      </w:r>
    </w:p>
    <w:p w14:paraId="1EC41B41" w14:textId="30B3EB6B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Извођач радова је у обавези да у року од 15 (петнаест) дана од дана закључења оквирног споразума, достави једну безусловну, на први позив плативу банкарску гаранцију на износ од 10% од уговорене вредности оквирног споразума без обрачунатог ПДВ-а, као гаранцију за испуњење обавеза (за све појединачне уговоре/наруџбенице). </w:t>
      </w:r>
    </w:p>
    <w:p w14:paraId="60BF4C28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Банкарска гаранција мора бити насловљена на Градску управу града Београда, Секретаријат за инвестиције, као корисника исте. </w:t>
      </w:r>
    </w:p>
    <w:p w14:paraId="25AACBA5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Рок важења банкарске гаранције мора бити најмање 30 (тридесет) дана дужи од дана важења оквирног споразума. Уколико се у периоду важења оквирног споразума приступи закључењу појединачног уговора/издавању наруџбенице чији је рок важења дужи од рока важења оквирног споразума, Извођач радова је дужан да максимум 15 (петнаест) дана пре истека важења предметног средства обезбеђења, исто продужи у складу са најдужим роком важења појединачног уговора или наруџбенице. </w:t>
      </w:r>
    </w:p>
    <w:p w14:paraId="2B7915E2" w14:textId="3DFB76AE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>У случају да Извођач радова у складу са закљученим оквирним споразумом одбије да закључи појединачни уговор</w:t>
      </w:r>
      <w:r w:rsidR="00CA188B">
        <w:rPr>
          <w:rFonts w:ascii="Arial Narrow" w:hAnsi="Arial Narrow"/>
          <w:lang w:val="sr-Cyrl-RS"/>
        </w:rPr>
        <w:t>/наруџбенице</w:t>
      </w:r>
      <w:r w:rsidRPr="00AB13CA">
        <w:rPr>
          <w:rFonts w:ascii="Arial Narrow" w:hAnsi="Arial Narrow"/>
        </w:rPr>
        <w:t>, не достави средство обезбеђења за отклањање недостатака у гарантном року и/или полисе осигурања из члана 20. оквирног споразума, не изврши своје уговор</w:t>
      </w:r>
      <w:r w:rsidR="00BD5362">
        <w:rPr>
          <w:rFonts w:ascii="Arial Narrow" w:hAnsi="Arial Narrow"/>
          <w:lang w:val="sr-Cyrl-RS"/>
        </w:rPr>
        <w:t>е</w:t>
      </w:r>
      <w:r w:rsidRPr="00AB13CA">
        <w:rPr>
          <w:rFonts w:ascii="Arial Narrow" w:hAnsi="Arial Narrow"/>
        </w:rPr>
        <w:t xml:space="preserve">не </w:t>
      </w:r>
      <w:r w:rsidRPr="00AB13CA">
        <w:rPr>
          <w:rFonts w:ascii="Arial Narrow" w:hAnsi="Arial Narrow"/>
        </w:rPr>
        <w:lastRenderedPageBreak/>
        <w:t>обавезе у свему у складу са закљученим уговором или издатом наруџбеницом, изврши их делимично или касни са извршењем уговор</w:t>
      </w:r>
      <w:r w:rsidR="00BD5362">
        <w:rPr>
          <w:rFonts w:ascii="Arial Narrow" w:hAnsi="Arial Narrow"/>
          <w:lang w:val="sr-Cyrl-RS"/>
        </w:rPr>
        <w:t>е</w:t>
      </w:r>
      <w:r w:rsidRPr="00AB13CA">
        <w:rPr>
          <w:rFonts w:ascii="Arial Narrow" w:hAnsi="Arial Narrow"/>
        </w:rPr>
        <w:t xml:space="preserve">них обавеза, Наручилац ће активирати банкарску гаранцију. </w:t>
      </w:r>
    </w:p>
    <w:p w14:paraId="17BE5713" w14:textId="2DC8964A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>По извршењу уговор</w:t>
      </w:r>
      <w:r w:rsidR="00BD5362">
        <w:rPr>
          <w:rFonts w:ascii="Arial Narrow" w:hAnsi="Arial Narrow"/>
          <w:lang w:val="sr-Cyrl-RS"/>
        </w:rPr>
        <w:t>е</w:t>
      </w:r>
      <w:r w:rsidRPr="00AB13CA">
        <w:rPr>
          <w:rFonts w:ascii="Arial Narrow" w:hAnsi="Arial Narrow"/>
        </w:rPr>
        <w:t>них обавеза, банкарска гаранција за испуњење уговор</w:t>
      </w:r>
      <w:r w:rsidR="00BD5362">
        <w:rPr>
          <w:rFonts w:ascii="Arial Narrow" w:hAnsi="Arial Narrow"/>
          <w:lang w:val="sr-Cyrl-RS"/>
        </w:rPr>
        <w:t>е</w:t>
      </w:r>
      <w:r w:rsidRPr="00AB13CA">
        <w:rPr>
          <w:rFonts w:ascii="Arial Narrow" w:hAnsi="Arial Narrow"/>
        </w:rPr>
        <w:t xml:space="preserve">них обавеза ће бити враћена, на захтев Извођача радова. </w:t>
      </w:r>
    </w:p>
    <w:p w14:paraId="566F5548" w14:textId="0E4FE1CB" w:rsidR="00C73199" w:rsidRPr="00B3283F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B3283F">
        <w:rPr>
          <w:rFonts w:ascii="Arial Narrow" w:hAnsi="Arial Narrow"/>
          <w:b/>
          <w:bCs/>
          <w:u w:val="single"/>
        </w:rPr>
        <w:t>Средство</w:t>
      </w:r>
      <w:r w:rsidR="00BD5362">
        <w:rPr>
          <w:rFonts w:ascii="Arial Narrow" w:hAnsi="Arial Narrow"/>
          <w:b/>
          <w:bCs/>
          <w:u w:val="single"/>
          <w:lang w:val="sr-Cyrl-RS"/>
        </w:rPr>
        <w:t xml:space="preserve"> финансијског</w:t>
      </w:r>
      <w:r w:rsidRPr="00B3283F">
        <w:rPr>
          <w:rFonts w:ascii="Arial Narrow" w:hAnsi="Arial Narrow"/>
          <w:b/>
          <w:bCs/>
          <w:u w:val="single"/>
        </w:rPr>
        <w:t xml:space="preserve"> обезбеђења за отклањање недостатака у гарантном року (за појединачне уговоре</w:t>
      </w:r>
      <w:r w:rsidR="00C04E75">
        <w:rPr>
          <w:rFonts w:ascii="Arial Narrow" w:hAnsi="Arial Narrow"/>
          <w:b/>
          <w:bCs/>
          <w:u w:val="single"/>
          <w:lang w:val="sr-Cyrl-RS"/>
        </w:rPr>
        <w:t>/наруџбенице</w:t>
      </w:r>
      <w:r w:rsidRPr="00B3283F">
        <w:rPr>
          <w:rFonts w:ascii="Arial Narrow" w:hAnsi="Arial Narrow"/>
          <w:b/>
          <w:bCs/>
          <w:u w:val="single"/>
        </w:rPr>
        <w:t>):</w:t>
      </w:r>
      <w:r w:rsidRPr="00B3283F">
        <w:rPr>
          <w:rFonts w:ascii="Arial Narrow" w:hAnsi="Arial Narrow"/>
        </w:rPr>
        <w:t xml:space="preserve"> </w:t>
      </w:r>
    </w:p>
    <w:p w14:paraId="729B5479" w14:textId="77777777" w:rsidR="00C73199" w:rsidRPr="00B3283F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B3283F">
        <w:rPr>
          <w:rFonts w:ascii="Arial Narrow" w:hAnsi="Arial Narrow"/>
        </w:rPr>
        <w:t xml:space="preserve">Извођач радова се обавезује да у тренутку потписивања првог Записникa о пријему радова, достави једну безусловну, на први позив плативу банкарску гаранцију као средство обезбеђења за отклањање недостатака у гарантном року (Извођач радова доставља једну банкарску гаранцију без обзира на број закључених уговора), на износ од 10% од уговорене вредности оквирног споразума без обрачунатог ПДВ-а. </w:t>
      </w:r>
    </w:p>
    <w:p w14:paraId="68D78B1B" w14:textId="77777777" w:rsidR="00C73199" w:rsidRPr="00B3283F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B3283F">
        <w:rPr>
          <w:rFonts w:ascii="Arial Narrow" w:hAnsi="Arial Narrow"/>
        </w:rPr>
        <w:t xml:space="preserve">Банкарска гаранција мора бити насловљена на Градску управу града Београда, Секретаријат за инвестиције, као корисника исте. </w:t>
      </w:r>
    </w:p>
    <w:p w14:paraId="1D3E4228" w14:textId="77777777" w:rsidR="00C73199" w:rsidRPr="00B3283F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B3283F">
        <w:rPr>
          <w:rFonts w:ascii="Arial Narrow" w:hAnsi="Arial Narrow"/>
        </w:rPr>
        <w:t xml:space="preserve">Рок важења банкарске гаранције мора бити 5 дана дужи од уговореног гарантног рока који је утврђен на основу последњег потписаног Записникa о пријему радова. </w:t>
      </w:r>
    </w:p>
    <w:p w14:paraId="6335AB02" w14:textId="77777777" w:rsidR="00C73199" w:rsidRPr="00B3283F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B3283F">
        <w:rPr>
          <w:rFonts w:ascii="Arial Narrow" w:hAnsi="Arial Narrow"/>
        </w:rPr>
        <w:t xml:space="preserve">Наручилац ће банкарску гаранцију за отклањање недостатака у гарантном року уновчити у случају да Извођач радова не изврши обавезу отклањања недостатака у гарантном року. </w:t>
      </w:r>
    </w:p>
    <w:p w14:paraId="444824E1" w14:textId="787CB4EC" w:rsidR="006A5729" w:rsidRPr="00AB13CA" w:rsidRDefault="006A5729" w:rsidP="00C73199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B3283F">
        <w:rPr>
          <w:rFonts w:ascii="Arial Narrow" w:hAnsi="Arial Narrow"/>
        </w:rPr>
        <w:t>По истеку уговореног гарантног рока, средство обезбеђења за отклањање недостатака у гарантном року ће бити враћено, на захтев Извођача радова.</w:t>
      </w:r>
      <w:r w:rsidRPr="00AB13CA">
        <w:rPr>
          <w:rFonts w:ascii="Arial Narrow" w:hAnsi="Arial Narrow"/>
        </w:rPr>
        <w:t xml:space="preserve"> </w:t>
      </w:r>
    </w:p>
    <w:p w14:paraId="77D3D0BC" w14:textId="77777777" w:rsidR="00C73199" w:rsidRDefault="00C73199" w:rsidP="00AB13CA">
      <w:pPr>
        <w:spacing w:after="0"/>
        <w:jc w:val="center"/>
        <w:rPr>
          <w:rFonts w:ascii="Arial Narrow" w:hAnsi="Arial Narrow"/>
        </w:rPr>
      </w:pPr>
    </w:p>
    <w:p w14:paraId="1F5EB55B" w14:textId="56939BFB" w:rsidR="006A5729" w:rsidRPr="00C73199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C73199">
        <w:rPr>
          <w:rFonts w:ascii="Arial Narrow" w:hAnsi="Arial Narrow"/>
          <w:b/>
          <w:bCs/>
        </w:rPr>
        <w:t>Члан 19а. `</w:t>
      </w:r>
    </w:p>
    <w:p w14:paraId="7D204FA3" w14:textId="3A9305C8" w:rsidR="00C73199" w:rsidRPr="00C73199" w:rsidRDefault="006A5729" w:rsidP="00C73199">
      <w:pPr>
        <w:spacing w:after="0"/>
        <w:jc w:val="both"/>
        <w:rPr>
          <w:rFonts w:ascii="Arial Narrow" w:hAnsi="Arial Narrow"/>
          <w:b/>
          <w:bCs/>
          <w:u w:val="single"/>
        </w:rPr>
      </w:pPr>
      <w:r w:rsidRPr="00C73199">
        <w:rPr>
          <w:rFonts w:ascii="Arial Narrow" w:hAnsi="Arial Narrow"/>
          <w:b/>
          <w:bCs/>
          <w:u w:val="single"/>
        </w:rPr>
        <w:t>Средство</w:t>
      </w:r>
      <w:r w:rsidR="00BD5362">
        <w:rPr>
          <w:rFonts w:ascii="Arial Narrow" w:hAnsi="Arial Narrow"/>
          <w:b/>
          <w:bCs/>
          <w:u w:val="single"/>
          <w:lang w:val="sr-Cyrl-RS"/>
        </w:rPr>
        <w:t xml:space="preserve"> финансијског</w:t>
      </w:r>
      <w:r w:rsidRPr="00C73199">
        <w:rPr>
          <w:rFonts w:ascii="Arial Narrow" w:hAnsi="Arial Narrow"/>
          <w:b/>
          <w:bCs/>
          <w:u w:val="single"/>
        </w:rPr>
        <w:t xml:space="preserve"> обезбеђења за повраћај аванса: </w:t>
      </w:r>
    </w:p>
    <w:p w14:paraId="0D4A1501" w14:textId="7470E24C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>Уколико Извођач радова захтева аванс, обавезује се да у року од 15 (петнаест) дана од дана закључења појединачног уговора</w:t>
      </w:r>
      <w:r w:rsidR="00C04E75">
        <w:rPr>
          <w:rFonts w:ascii="Arial Narrow" w:hAnsi="Arial Narrow"/>
          <w:lang w:val="sr-Cyrl-RS"/>
        </w:rPr>
        <w:t>/наруџбенице</w:t>
      </w:r>
      <w:r w:rsidRPr="00AB13CA">
        <w:rPr>
          <w:rFonts w:ascii="Arial Narrow" w:hAnsi="Arial Narrow"/>
        </w:rPr>
        <w:t xml:space="preserve"> достави безусловну, на први позив плативу банкарску гаранцију, као гаранцију за повраћај аванса, у висини плаћеног аванса са ПДВ-ом, са роком важења најмање до правдања аванса. </w:t>
      </w:r>
    </w:p>
    <w:p w14:paraId="2334F638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Банкарска гаранција мора бити насловљена на Град Београд, Градску управу града Београда, Секретаријат за инвестиције, као корисника исте. </w:t>
      </w:r>
    </w:p>
    <w:p w14:paraId="5D94F263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 xml:space="preserve">Наручилац ће банкарску гаранцију за повраћај аванса уновчити у случају да Извођач радова не изврши своје уговорене обавезе или их изврши делимично, у вредности плаћеног аванса. </w:t>
      </w:r>
    </w:p>
    <w:p w14:paraId="74DB2FC8" w14:textId="033A5061" w:rsidR="006A5729" w:rsidRPr="00AB13CA" w:rsidRDefault="006A5729" w:rsidP="00C73199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По извршењу уговор</w:t>
      </w:r>
      <w:r w:rsidR="00BD5362">
        <w:rPr>
          <w:rFonts w:ascii="Arial Narrow" w:hAnsi="Arial Narrow"/>
          <w:lang w:val="sr-Cyrl-RS"/>
        </w:rPr>
        <w:t>е</w:t>
      </w:r>
      <w:r w:rsidRPr="00AB13CA">
        <w:rPr>
          <w:rFonts w:ascii="Arial Narrow" w:hAnsi="Arial Narrow"/>
        </w:rPr>
        <w:t xml:space="preserve">них обавеза Извођача радова, средство обезбеђења за повраћај аванса ће бити враћено, на захтев Извођача радова. </w:t>
      </w:r>
    </w:p>
    <w:p w14:paraId="12231F3B" w14:textId="77777777" w:rsidR="00C73199" w:rsidRDefault="00C73199" w:rsidP="00AB13CA">
      <w:pPr>
        <w:spacing w:after="0"/>
        <w:jc w:val="center"/>
        <w:rPr>
          <w:rFonts w:ascii="Arial Narrow" w:hAnsi="Arial Narrow"/>
          <w:b/>
          <w:bCs/>
        </w:rPr>
      </w:pPr>
    </w:p>
    <w:p w14:paraId="7E1700A6" w14:textId="3623AFFC" w:rsidR="006A5729" w:rsidRPr="00C73199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C73199">
        <w:rPr>
          <w:rFonts w:ascii="Arial Narrow" w:hAnsi="Arial Narrow"/>
          <w:b/>
          <w:bCs/>
        </w:rPr>
        <w:t>Члан 20.</w:t>
      </w:r>
    </w:p>
    <w:p w14:paraId="720EE8A4" w14:textId="1C68C37B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AB13CA">
        <w:rPr>
          <w:rFonts w:ascii="Arial Narrow" w:hAnsi="Arial Narrow"/>
        </w:rPr>
        <w:t>Извођач радова је дужан да у року од 15 (петнаест) дана од дана закључења првог појединачног уговора</w:t>
      </w:r>
      <w:r w:rsidR="00C04E75">
        <w:rPr>
          <w:rFonts w:ascii="Arial Narrow" w:hAnsi="Arial Narrow"/>
          <w:lang w:val="sr-Cyrl-RS"/>
        </w:rPr>
        <w:t>/наруџбенице</w:t>
      </w:r>
      <w:r w:rsidRPr="00AB13CA">
        <w:rPr>
          <w:rFonts w:ascii="Arial Narrow" w:hAnsi="Arial Narrow"/>
        </w:rPr>
        <w:t xml:space="preserve">, а пре увођења у посао извођења радова, Наручиоцу достави: </w:t>
      </w:r>
    </w:p>
    <w:p w14:paraId="312CDAFF" w14:textId="77777777" w:rsidR="00C73199" w:rsidRPr="00C73199" w:rsidRDefault="006A5729" w:rsidP="00C7319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C73199">
        <w:rPr>
          <w:rFonts w:ascii="Arial Narrow" w:hAnsi="Arial Narrow"/>
        </w:rPr>
        <w:t xml:space="preserve">полису осигурања за објекте у изградњи која мора да обухвати осигурање радова и опреме од уобичајених ризика до укупне вредности уговорене оквирним споразумом. Полиса осигурања мора гласити на предмет оквирног споразума, са релативним учешћем по сваком штетном догађају (франшизом) у износу не већем од 10%. Наручилац мора бити назначен као осигураник по овој полиси; </w:t>
      </w:r>
    </w:p>
    <w:p w14:paraId="39E02AC4" w14:textId="77777777" w:rsidR="00C73199" w:rsidRPr="00C73199" w:rsidRDefault="006A5729" w:rsidP="00C7319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lang w:val="sr-Cyrl-RS"/>
        </w:rPr>
      </w:pPr>
      <w:r w:rsidRPr="00C73199">
        <w:rPr>
          <w:rFonts w:ascii="Arial Narrow" w:hAnsi="Arial Narrow"/>
        </w:rPr>
        <w:t xml:space="preserve">полису осигурања од одговорности према трећим лицима и стварима која мора гласити на осигурану суму од најмање 50% од уговорене вредности оквирним споразумом. Полиса </w:t>
      </w:r>
      <w:r w:rsidRPr="00C73199">
        <w:rPr>
          <w:rFonts w:ascii="Arial Narrow" w:hAnsi="Arial Narrow"/>
        </w:rPr>
        <w:lastRenderedPageBreak/>
        <w:t xml:space="preserve">осигурања мора гласити на предмет оквирног споразума, са релативним учешћем по сваком штетном догађају (франшизом) у износу не већем од 10%; </w:t>
      </w:r>
    </w:p>
    <w:p w14:paraId="55925263" w14:textId="6C93DD6F" w:rsidR="0082471F" w:rsidRPr="00A473C1" w:rsidRDefault="0082471F" w:rsidP="0082471F">
      <w:pPr>
        <w:pStyle w:val="ListParagraph"/>
        <w:numPr>
          <w:ilvl w:val="0"/>
          <w:numId w:val="1"/>
        </w:numPr>
        <w:suppressAutoHyphens/>
        <w:spacing w:after="0" w:line="100" w:lineRule="atLeast"/>
        <w:contextualSpacing w:val="0"/>
        <w:jc w:val="both"/>
        <w:rPr>
          <w:rFonts w:ascii="Arial Narrow" w:hAnsi="Arial Narrow"/>
          <w:lang w:val="sr-Cyrl-CS"/>
        </w:rPr>
      </w:pPr>
      <w:bookmarkStart w:id="6" w:name="_Hlk125457180"/>
      <w:r w:rsidRPr="00A473C1">
        <w:rPr>
          <w:rFonts w:ascii="Arial Narrow" w:hAnsi="Arial Narrow"/>
          <w:lang w:val="sr-Cyrl-CS"/>
        </w:rPr>
        <w:t>полису осигурања од професионалне одговорности, у складу са Правилником о условима осигурања од професионалне одговорности. Извођач се обавезује да све време обављања уговорених послова буде осигуран од професионалне одговорности</w:t>
      </w:r>
      <w:r w:rsidRPr="00A473C1">
        <w:rPr>
          <w:rFonts w:ascii="Arial Narrow" w:eastAsia="Times New Roman" w:hAnsi="Arial Narrow" w:cs="Arial"/>
          <w:kern w:val="0"/>
          <w:lang w:val="ru-RU"/>
        </w:rPr>
        <w:t>.</w:t>
      </w:r>
    </w:p>
    <w:bookmarkEnd w:id="6"/>
    <w:p w14:paraId="025CFE64" w14:textId="355CFF76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C73199">
        <w:rPr>
          <w:rFonts w:ascii="Arial Narrow" w:hAnsi="Arial Narrow"/>
        </w:rPr>
        <w:t>Рок важења полиса осигурања мора бити најмање 30 (тридесет) дана дужи од дана важења оквирног споразума. Уколико се у периоду важења оквирног споразума приступи закључењу појединачног уговора</w:t>
      </w:r>
      <w:r w:rsidR="00C04E75">
        <w:rPr>
          <w:rFonts w:ascii="Arial Narrow" w:hAnsi="Arial Narrow"/>
          <w:lang w:val="sr-Cyrl-RS"/>
        </w:rPr>
        <w:t>/наруџбенице</w:t>
      </w:r>
      <w:r w:rsidRPr="00C73199">
        <w:rPr>
          <w:rFonts w:ascii="Arial Narrow" w:hAnsi="Arial Narrow"/>
        </w:rPr>
        <w:t xml:space="preserve"> чији је рок важења дужи од рока важења оквирног споразума, Извођач радова је дужан да максимум 15 (петнаест) дана пре истека полисе/а, исту/е продужи у складу са најдужим роком важења појединачног уговора</w:t>
      </w:r>
      <w:r w:rsidR="00C04E75">
        <w:rPr>
          <w:rFonts w:ascii="Arial Narrow" w:hAnsi="Arial Narrow"/>
          <w:lang w:val="sr-Cyrl-RS"/>
        </w:rPr>
        <w:t>//наруџбенице</w:t>
      </w:r>
      <w:r w:rsidRPr="00C73199">
        <w:rPr>
          <w:rFonts w:ascii="Arial Narrow" w:hAnsi="Arial Narrow"/>
        </w:rPr>
        <w:t xml:space="preserve">. </w:t>
      </w:r>
    </w:p>
    <w:p w14:paraId="14A3D2AD" w14:textId="052D6701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C73199">
        <w:rPr>
          <w:rFonts w:ascii="Arial Narrow" w:hAnsi="Arial Narrow"/>
        </w:rPr>
        <w:t xml:space="preserve">Уколико Извођач радова не достави полисе осигурања пре увођења у посао, Наручилац може да активира и наплати средство обезбеђења за </w:t>
      </w:r>
      <w:r w:rsidR="0094360B">
        <w:rPr>
          <w:rFonts w:ascii="Arial Narrow" w:hAnsi="Arial Narrow"/>
          <w:lang w:val="sr-Cyrl-RS"/>
        </w:rPr>
        <w:t>испуњење обавеза</w:t>
      </w:r>
      <w:r w:rsidRPr="00C73199">
        <w:rPr>
          <w:rFonts w:ascii="Arial Narrow" w:hAnsi="Arial Narrow"/>
        </w:rPr>
        <w:t xml:space="preserve"> из оквирног споразума и једнострано раскине уговор. </w:t>
      </w:r>
    </w:p>
    <w:p w14:paraId="0BBB9F19" w14:textId="77777777" w:rsidR="00C73199" w:rsidRDefault="006A5729" w:rsidP="00C73199">
      <w:pPr>
        <w:spacing w:after="0"/>
        <w:ind w:firstLine="720"/>
        <w:jc w:val="both"/>
        <w:rPr>
          <w:rFonts w:ascii="Arial Narrow" w:hAnsi="Arial Narrow"/>
        </w:rPr>
      </w:pPr>
      <w:r w:rsidRPr="00C73199">
        <w:rPr>
          <w:rFonts w:ascii="Arial Narrow" w:hAnsi="Arial Narrow"/>
        </w:rPr>
        <w:t xml:space="preserve">У случају продужења рока за извођење радова, Извођач радова је у обавези да у року од 15 дана од дана закључења анекса уговора о продужењу рока извођења радова, достави полисе из става 1. овог члана, са новим периодом, под истим условима као код закључења уговора о извођењу радова, чија је важност најмање 30 дана дужа од новоутврђеног рока за комплетно извршење посла. Уколико Извођач радова не достави продужене полисе осигурања у наведеном року, Наручилац има право да активира средство обезбеђења за испуњење уговорених обавеза и наплати је у пуном износу и једнострано раскине уговор. </w:t>
      </w:r>
    </w:p>
    <w:p w14:paraId="0F602D5D" w14:textId="6BD5FF9A" w:rsidR="006A5729" w:rsidRPr="00C73199" w:rsidRDefault="006A5729" w:rsidP="00C73199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C73199">
        <w:rPr>
          <w:rFonts w:ascii="Arial Narrow" w:hAnsi="Arial Narrow"/>
        </w:rPr>
        <w:t xml:space="preserve">Наручилац, до достављања продужених полиса осигурања, неће оверити достављене привремене ситуације и исте ће, неоверене, вратити Извођачу радовау року од 8 дана од дана пријема привремене ситуације. </w:t>
      </w:r>
    </w:p>
    <w:p w14:paraId="3F83608C" w14:textId="77777777" w:rsidR="00C73199" w:rsidRDefault="00C73199" w:rsidP="00AB13CA">
      <w:pPr>
        <w:spacing w:after="0"/>
        <w:jc w:val="center"/>
        <w:rPr>
          <w:rFonts w:ascii="Arial Narrow" w:hAnsi="Arial Narrow"/>
        </w:rPr>
      </w:pPr>
    </w:p>
    <w:p w14:paraId="0E6A8B40" w14:textId="37D34824" w:rsidR="006A5729" w:rsidRPr="00C73199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C73199">
        <w:rPr>
          <w:rFonts w:ascii="Arial Narrow" w:hAnsi="Arial Narrow"/>
          <w:b/>
          <w:bCs/>
        </w:rPr>
        <w:t>Члан 21.</w:t>
      </w:r>
    </w:p>
    <w:p w14:paraId="40082A4C" w14:textId="6F2A5541" w:rsidR="007A65B4" w:rsidRDefault="006A5729" w:rsidP="007A65B4">
      <w:pPr>
        <w:spacing w:after="0"/>
        <w:ind w:firstLine="720"/>
        <w:jc w:val="both"/>
        <w:rPr>
          <w:rFonts w:ascii="Arial Narrow" w:hAnsi="Arial Narrow"/>
        </w:rPr>
      </w:pPr>
      <w:bookmarkStart w:id="7" w:name="_Hlk164167252"/>
      <w:r w:rsidRPr="00AB13CA">
        <w:rPr>
          <w:rFonts w:ascii="Arial Narrow" w:hAnsi="Arial Narrow"/>
        </w:rPr>
        <w:t xml:space="preserve">Уколико Извођач радова касни са извршењем обавеза у року из члана 3. ст. 1. и 4. изузев у случају из члана 3. став 6. овог оквирног споразума, као и у роковима из члана 4. став 7. и члана 16. ст. </w:t>
      </w:r>
      <w:r w:rsidR="00070703">
        <w:rPr>
          <w:rFonts w:ascii="Arial Narrow" w:hAnsi="Arial Narrow"/>
          <w:lang w:val="sr-Cyrl-RS"/>
        </w:rPr>
        <w:t>3</w:t>
      </w:r>
      <w:r w:rsidRPr="00AB13CA">
        <w:rPr>
          <w:rFonts w:ascii="Arial Narrow" w:hAnsi="Arial Narrow"/>
        </w:rPr>
        <w:t xml:space="preserve">. и </w:t>
      </w:r>
      <w:r w:rsidR="00070703">
        <w:rPr>
          <w:rFonts w:ascii="Arial Narrow" w:hAnsi="Arial Narrow"/>
          <w:lang w:val="sr-Cyrl-RS"/>
        </w:rPr>
        <w:t>4</w:t>
      </w:r>
      <w:r w:rsidRPr="00AB13CA">
        <w:rPr>
          <w:rFonts w:ascii="Arial Narrow" w:hAnsi="Arial Narrow"/>
        </w:rPr>
        <w:t xml:space="preserve">. овог оквирног споразума, </w:t>
      </w:r>
      <w:bookmarkStart w:id="8" w:name="_Hlk164167359"/>
      <w:r w:rsidRPr="00AB13CA">
        <w:rPr>
          <w:rFonts w:ascii="Arial Narrow" w:hAnsi="Arial Narrow"/>
        </w:rPr>
        <w:t>обавезан је да на име уговор</w:t>
      </w:r>
      <w:r w:rsidR="00BD5362">
        <w:rPr>
          <w:rFonts w:ascii="Arial Narrow" w:hAnsi="Arial Narrow"/>
          <w:lang w:val="sr-Cyrl-RS"/>
        </w:rPr>
        <w:t>е</w:t>
      </w:r>
      <w:r w:rsidRPr="00AB13CA">
        <w:rPr>
          <w:rFonts w:ascii="Arial Narrow" w:hAnsi="Arial Narrow"/>
        </w:rPr>
        <w:t xml:space="preserve">не казне плати Наручиоцу </w:t>
      </w:r>
      <w:r w:rsidR="00070703">
        <w:rPr>
          <w:rFonts w:ascii="Arial Narrow" w:hAnsi="Arial Narrow"/>
          <w:lang w:val="sr-Cyrl-RS"/>
        </w:rPr>
        <w:t>0</w:t>
      </w:r>
      <w:r w:rsidR="00070703" w:rsidRPr="00070703">
        <w:rPr>
          <w:rFonts w:ascii="Arial Narrow" w:hAnsi="Arial Narrow"/>
          <w:lang w:val="sr-Cyrl-RS"/>
        </w:rPr>
        <w:t>,2</w:t>
      </w:r>
      <w:r w:rsidRPr="00070703">
        <w:rPr>
          <w:rFonts w:ascii="Arial Narrow" w:hAnsi="Arial Narrow"/>
        </w:rPr>
        <w:t>%</w:t>
      </w:r>
      <w:r w:rsidRPr="00AB13CA">
        <w:rPr>
          <w:rFonts w:ascii="Arial Narrow" w:hAnsi="Arial Narrow"/>
        </w:rPr>
        <w:t xml:space="preserve"> дневно од укупне уговорене вредности без ПДВ-а</w:t>
      </w:r>
      <w:r w:rsidR="00070703" w:rsidRPr="00070703">
        <w:rPr>
          <w:rFonts w:ascii="Arial Narrow" w:hAnsi="Arial Narrow"/>
          <w:lang w:val="ru-RU"/>
        </w:rPr>
        <w:t xml:space="preserve"> </w:t>
      </w:r>
      <w:r w:rsidR="00070703" w:rsidRPr="00A473C1">
        <w:rPr>
          <w:rFonts w:ascii="Arial Narrow" w:hAnsi="Arial Narrow"/>
          <w:lang w:val="ru-RU"/>
        </w:rPr>
        <w:t>за сваки дан закашњења, а највише до 10% укупне вредности изведених радова без ПДВ-а</w:t>
      </w:r>
      <w:r w:rsidRPr="00AB13CA">
        <w:rPr>
          <w:rFonts w:ascii="Arial Narrow" w:hAnsi="Arial Narrow"/>
        </w:rPr>
        <w:t xml:space="preserve">. </w:t>
      </w:r>
    </w:p>
    <w:p w14:paraId="0C81E6D8" w14:textId="4392222C" w:rsidR="00070703" w:rsidRPr="00A473C1" w:rsidRDefault="00070703" w:rsidP="00070703">
      <w:pPr>
        <w:ind w:firstLine="708"/>
        <w:jc w:val="both"/>
        <w:rPr>
          <w:rFonts w:ascii="Arial Narrow" w:hAnsi="Arial Narrow"/>
          <w:lang w:val="sr-Cyrl-CS"/>
        </w:rPr>
      </w:pPr>
      <w:bookmarkStart w:id="9" w:name="_Hlk164167386"/>
      <w:bookmarkEnd w:id="8"/>
      <w:r w:rsidRPr="00A473C1">
        <w:rPr>
          <w:rFonts w:ascii="Arial Narrow" w:hAnsi="Arial Narrow"/>
          <w:lang w:val="sr-Cyrl-CS"/>
        </w:rPr>
        <w:t>Наручилац ће износ обрачунате уговор</w:t>
      </w:r>
      <w:r w:rsidR="00BD5362">
        <w:rPr>
          <w:rFonts w:ascii="Arial Narrow" w:hAnsi="Arial Narrow"/>
          <w:lang w:val="sr-Cyrl-CS"/>
        </w:rPr>
        <w:t>е</w:t>
      </w:r>
      <w:r w:rsidRPr="00A473C1">
        <w:rPr>
          <w:rFonts w:ascii="Arial Narrow" w:hAnsi="Arial Narrow"/>
          <w:lang w:val="sr-Cyrl-CS"/>
        </w:rPr>
        <w:t>не казне наплати</w:t>
      </w:r>
      <w:r w:rsidRPr="002F6155">
        <w:rPr>
          <w:rFonts w:ascii="Arial Narrow" w:hAnsi="Arial Narrow"/>
          <w:lang w:val="ru-RU"/>
        </w:rPr>
        <w:t>ти</w:t>
      </w:r>
      <w:r w:rsidRPr="00A473C1">
        <w:rPr>
          <w:rFonts w:ascii="Arial Narrow" w:hAnsi="Arial Narrow"/>
          <w:lang w:val="sr-Cyrl-CS"/>
        </w:rPr>
        <w:t xml:space="preserve"> активирањем достављене банкарске гаранције за испуњење уговор</w:t>
      </w:r>
      <w:r w:rsidR="00BD5362">
        <w:rPr>
          <w:rFonts w:ascii="Arial Narrow" w:hAnsi="Arial Narrow"/>
          <w:lang w:val="sr-Cyrl-CS"/>
        </w:rPr>
        <w:t>е</w:t>
      </w:r>
      <w:r w:rsidRPr="00A473C1">
        <w:rPr>
          <w:rFonts w:ascii="Arial Narrow" w:hAnsi="Arial Narrow"/>
          <w:lang w:val="sr-Cyrl-CS"/>
        </w:rPr>
        <w:t>них обавеза</w:t>
      </w:r>
      <w:r w:rsidRPr="002F6155">
        <w:rPr>
          <w:rFonts w:ascii="Arial Narrow" w:hAnsi="Arial Narrow"/>
          <w:lang w:val="ru-RU"/>
        </w:rPr>
        <w:t xml:space="preserve"> до висине обрачунате уговорене казне.</w:t>
      </w:r>
    </w:p>
    <w:p w14:paraId="6EA68BB5" w14:textId="2F1A775B" w:rsidR="006A5729" w:rsidRPr="00AB13CA" w:rsidRDefault="006A5729" w:rsidP="007A6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>Уколико из неоправданих разлога Извођач радова прекине са извођењем радова или одустане од даљег рада, Наручилац има право да раскине уговор, уз наплату средства обезбеђења за испуњење обавеза из</w:t>
      </w:r>
      <w:r w:rsidR="00070703">
        <w:rPr>
          <w:rFonts w:ascii="Arial Narrow" w:hAnsi="Arial Narrow"/>
          <w:lang w:val="sr-Cyrl-RS"/>
        </w:rPr>
        <w:t xml:space="preserve"> </w:t>
      </w:r>
      <w:r w:rsidRPr="00AB13CA">
        <w:rPr>
          <w:rFonts w:ascii="Arial Narrow" w:hAnsi="Arial Narrow"/>
        </w:rPr>
        <w:t xml:space="preserve">оквирног споразума у целости, као и да захтева од Извођача радова накнаду штете, до износа стварне штете. </w:t>
      </w:r>
    </w:p>
    <w:bookmarkEnd w:id="7"/>
    <w:bookmarkEnd w:id="9"/>
    <w:p w14:paraId="26B90BD9" w14:textId="77777777" w:rsidR="007A65B4" w:rsidRPr="00504B6C" w:rsidRDefault="007A65B4" w:rsidP="00504B6C">
      <w:pPr>
        <w:spacing w:after="0"/>
        <w:rPr>
          <w:rFonts w:ascii="Arial Narrow" w:hAnsi="Arial Narrow"/>
          <w:lang w:val="sr-Cyrl-RS"/>
        </w:rPr>
      </w:pPr>
    </w:p>
    <w:p w14:paraId="1B20A995" w14:textId="5B4FE524" w:rsidR="006A5729" w:rsidRPr="007A65B4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7A65B4">
        <w:rPr>
          <w:rFonts w:ascii="Arial Narrow" w:hAnsi="Arial Narrow"/>
          <w:b/>
          <w:bCs/>
        </w:rPr>
        <w:t>Члан 2</w:t>
      </w:r>
      <w:r w:rsidR="00504B6C">
        <w:rPr>
          <w:rFonts w:ascii="Arial Narrow" w:hAnsi="Arial Narrow"/>
          <w:b/>
          <w:bCs/>
          <w:lang w:val="sr-Cyrl-RS"/>
        </w:rPr>
        <w:t>2</w:t>
      </w:r>
      <w:r w:rsidRPr="007A65B4">
        <w:rPr>
          <w:rFonts w:ascii="Arial Narrow" w:hAnsi="Arial Narrow"/>
          <w:b/>
          <w:bCs/>
        </w:rPr>
        <w:t>.</w:t>
      </w:r>
    </w:p>
    <w:p w14:paraId="2D08E8AF" w14:textId="77777777" w:rsidR="006A5729" w:rsidRPr="00AB13CA" w:rsidRDefault="006A5729" w:rsidP="007A65B4">
      <w:pPr>
        <w:spacing w:after="0"/>
        <w:ind w:firstLine="720"/>
        <w:jc w:val="both"/>
        <w:rPr>
          <w:rFonts w:ascii="Arial Narrow" w:hAnsi="Arial Narrow"/>
          <w:lang w:val="sr-Cyrl-RS"/>
        </w:rPr>
      </w:pPr>
      <w:r w:rsidRPr="00AB13CA">
        <w:rPr>
          <w:rFonts w:ascii="Arial Narrow" w:hAnsi="Arial Narrow"/>
        </w:rPr>
        <w:t xml:space="preserve">За све што није регулисано овим оквирним споразумом примењиваће се одредбе Закона о облигационим односима као и други важећи прописи који регулишу ову материју. </w:t>
      </w:r>
    </w:p>
    <w:p w14:paraId="6C2FECFF" w14:textId="77777777" w:rsidR="007A65B4" w:rsidRDefault="007A65B4" w:rsidP="00AB13CA">
      <w:pPr>
        <w:spacing w:after="0"/>
        <w:jc w:val="center"/>
        <w:rPr>
          <w:rFonts w:ascii="Arial Narrow" w:hAnsi="Arial Narrow"/>
        </w:rPr>
      </w:pPr>
    </w:p>
    <w:p w14:paraId="4C5B43B2" w14:textId="32F7EC32" w:rsidR="006A5729" w:rsidRPr="007A65B4" w:rsidRDefault="006A5729" w:rsidP="00AB13CA">
      <w:pPr>
        <w:spacing w:after="0"/>
        <w:jc w:val="center"/>
        <w:rPr>
          <w:rFonts w:ascii="Arial Narrow" w:hAnsi="Arial Narrow"/>
          <w:b/>
          <w:bCs/>
          <w:lang w:val="sr-Cyrl-RS"/>
        </w:rPr>
      </w:pPr>
      <w:r w:rsidRPr="007A65B4">
        <w:rPr>
          <w:rFonts w:ascii="Arial Narrow" w:hAnsi="Arial Narrow"/>
          <w:b/>
          <w:bCs/>
        </w:rPr>
        <w:t>Члан 2</w:t>
      </w:r>
      <w:r w:rsidR="00504B6C">
        <w:rPr>
          <w:rFonts w:ascii="Arial Narrow" w:hAnsi="Arial Narrow"/>
          <w:b/>
          <w:bCs/>
          <w:lang w:val="sr-Cyrl-RS"/>
        </w:rPr>
        <w:t>3</w:t>
      </w:r>
      <w:r w:rsidRPr="007A65B4">
        <w:rPr>
          <w:rFonts w:ascii="Arial Narrow" w:hAnsi="Arial Narrow"/>
          <w:b/>
          <w:bCs/>
        </w:rPr>
        <w:t>.</w:t>
      </w:r>
    </w:p>
    <w:p w14:paraId="78038C29" w14:textId="16CA228E" w:rsidR="006A5729" w:rsidRPr="007A65B4" w:rsidRDefault="006A5729" w:rsidP="007A65B4">
      <w:pPr>
        <w:spacing w:after="0"/>
        <w:ind w:firstLine="720"/>
        <w:jc w:val="both"/>
        <w:rPr>
          <w:rFonts w:ascii="Arial Narrow" w:hAnsi="Arial Narrow"/>
        </w:rPr>
      </w:pPr>
      <w:r w:rsidRPr="007A65B4">
        <w:rPr>
          <w:rFonts w:ascii="Arial Narrow" w:hAnsi="Arial Narrow"/>
        </w:rPr>
        <w:lastRenderedPageBreak/>
        <w:t xml:space="preserve">Све евентуалне спорове уговорне стране ће решавати споразумно, у супротном надлежан је суд у Београду. </w:t>
      </w:r>
    </w:p>
    <w:p w14:paraId="7A3B3B5E" w14:textId="77777777" w:rsidR="007A65B4" w:rsidRPr="007A65B4" w:rsidRDefault="007A65B4" w:rsidP="007A65B4">
      <w:pPr>
        <w:spacing w:after="0"/>
        <w:ind w:firstLine="720"/>
        <w:jc w:val="both"/>
        <w:rPr>
          <w:rFonts w:ascii="Arial Narrow" w:hAnsi="Arial Narrow"/>
        </w:rPr>
      </w:pPr>
    </w:p>
    <w:p w14:paraId="2031180C" w14:textId="1409EE37" w:rsidR="007A65B4" w:rsidRPr="00C42F6F" w:rsidRDefault="007A65B4" w:rsidP="007A65B4">
      <w:pPr>
        <w:spacing w:after="0"/>
        <w:jc w:val="center"/>
        <w:rPr>
          <w:rFonts w:ascii="Arial Narrow" w:hAnsi="Arial Narrow"/>
          <w:b/>
          <w:bCs/>
        </w:rPr>
      </w:pPr>
      <w:r w:rsidRPr="00C42F6F">
        <w:rPr>
          <w:rFonts w:ascii="Arial Narrow" w:hAnsi="Arial Narrow"/>
          <w:b/>
          <w:bCs/>
        </w:rPr>
        <w:t>Члан 2</w:t>
      </w:r>
      <w:r w:rsidR="00504B6C" w:rsidRPr="00C42F6F">
        <w:rPr>
          <w:rFonts w:ascii="Arial Narrow" w:hAnsi="Arial Narrow"/>
          <w:b/>
          <w:bCs/>
          <w:lang w:val="sr-Cyrl-RS"/>
        </w:rPr>
        <w:t>4</w:t>
      </w:r>
      <w:r w:rsidRPr="00C42F6F">
        <w:rPr>
          <w:rFonts w:ascii="Arial Narrow" w:hAnsi="Arial Narrow"/>
          <w:b/>
          <w:bCs/>
        </w:rPr>
        <w:t>.</w:t>
      </w:r>
    </w:p>
    <w:p w14:paraId="68BB69D8" w14:textId="306BB61F" w:rsidR="00C42F6F" w:rsidRPr="0018671E" w:rsidRDefault="007A65B4" w:rsidP="00C42F6F">
      <w:pPr>
        <w:ind w:firstLine="708"/>
        <w:jc w:val="both"/>
        <w:rPr>
          <w:rFonts w:ascii="Arial Narrow" w:hAnsi="Arial Narrow"/>
          <w:lang w:val="sr-Cyrl-CS"/>
        </w:rPr>
      </w:pPr>
      <w:r w:rsidRPr="00C42F6F">
        <w:rPr>
          <w:rFonts w:ascii="Arial Narrow" w:hAnsi="Arial Narrow"/>
        </w:rPr>
        <w:t xml:space="preserve">Овај оквирни споразум је сачињен у </w:t>
      </w:r>
      <w:r w:rsidR="00C42F6F">
        <w:rPr>
          <w:rFonts w:ascii="Arial Narrow" w:hAnsi="Arial Narrow"/>
          <w:lang w:val="sr-Cyrl-RS"/>
        </w:rPr>
        <w:t>6</w:t>
      </w:r>
      <w:r w:rsidRPr="00C42F6F">
        <w:rPr>
          <w:rFonts w:ascii="Arial Narrow" w:hAnsi="Arial Narrow"/>
        </w:rPr>
        <w:t xml:space="preserve"> (</w:t>
      </w:r>
      <w:r w:rsidR="00C42F6F">
        <w:rPr>
          <w:rFonts w:ascii="Arial Narrow" w:hAnsi="Arial Narrow"/>
          <w:lang w:val="sr-Cyrl-RS"/>
        </w:rPr>
        <w:t>шест</w:t>
      </w:r>
      <w:r w:rsidRPr="00C42F6F">
        <w:rPr>
          <w:rFonts w:ascii="Arial Narrow" w:hAnsi="Arial Narrow"/>
        </w:rPr>
        <w:t xml:space="preserve">) истоветна примерка </w:t>
      </w:r>
      <w:r w:rsidR="00C42F6F" w:rsidRPr="0018671E">
        <w:rPr>
          <w:rFonts w:ascii="Arial Narrow" w:hAnsi="Arial Narrow"/>
          <w:lang w:val="sr-Cyrl-CS"/>
        </w:rPr>
        <w:t xml:space="preserve">од којих Наручилац задржава  </w:t>
      </w:r>
      <w:r w:rsidR="00C42F6F">
        <w:rPr>
          <w:rFonts w:ascii="Arial Narrow" w:hAnsi="Arial Narrow"/>
          <w:lang w:val="sr-Cyrl-CS"/>
        </w:rPr>
        <w:t>4</w:t>
      </w:r>
      <w:r w:rsidR="00C42F6F" w:rsidRPr="0018671E">
        <w:rPr>
          <w:rFonts w:ascii="Arial Narrow" w:hAnsi="Arial Narrow"/>
          <w:lang w:val="sr-Cyrl-CS"/>
        </w:rPr>
        <w:t xml:space="preserve"> (</w:t>
      </w:r>
      <w:r w:rsidR="00C42F6F">
        <w:rPr>
          <w:rFonts w:ascii="Arial Narrow" w:hAnsi="Arial Narrow"/>
          <w:lang w:val="sr-Cyrl-CS"/>
        </w:rPr>
        <w:t>четири</w:t>
      </w:r>
      <w:r w:rsidR="00C42F6F" w:rsidRPr="0018671E">
        <w:rPr>
          <w:rFonts w:ascii="Arial Narrow" w:hAnsi="Arial Narrow"/>
          <w:lang w:val="sr-Cyrl-CS"/>
        </w:rPr>
        <w:t xml:space="preserve">) примерка, а Извођач </w:t>
      </w:r>
      <w:r w:rsidR="00C42F6F">
        <w:rPr>
          <w:rFonts w:ascii="Arial Narrow" w:hAnsi="Arial Narrow"/>
          <w:lang w:val="sr-Cyrl-CS"/>
        </w:rPr>
        <w:t>2</w:t>
      </w:r>
      <w:r w:rsidR="00C42F6F" w:rsidRPr="0018671E">
        <w:rPr>
          <w:rFonts w:ascii="Arial Narrow" w:hAnsi="Arial Narrow"/>
          <w:lang w:val="sr-Cyrl-CS"/>
        </w:rPr>
        <w:t xml:space="preserve"> (</w:t>
      </w:r>
      <w:r w:rsidR="00C42F6F">
        <w:rPr>
          <w:rFonts w:ascii="Arial Narrow" w:hAnsi="Arial Narrow"/>
          <w:lang w:val="sr-Cyrl-CS"/>
        </w:rPr>
        <w:t>два</w:t>
      </w:r>
      <w:r w:rsidR="00C42F6F" w:rsidRPr="0018671E">
        <w:rPr>
          <w:rFonts w:ascii="Arial Narrow" w:hAnsi="Arial Narrow"/>
          <w:lang w:val="sr-Cyrl-CS"/>
        </w:rPr>
        <w:t>) примерка.</w:t>
      </w:r>
    </w:p>
    <w:p w14:paraId="31EF37E3" w14:textId="78D880BF" w:rsidR="007A65B4" w:rsidRPr="00C42F6F" w:rsidRDefault="007A65B4" w:rsidP="007A65B4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p w14:paraId="3B0967CD" w14:textId="77777777" w:rsidR="00A4644D" w:rsidRDefault="00A4644D" w:rsidP="007A65B4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p w14:paraId="1508C31E" w14:textId="77777777" w:rsidR="00A4644D" w:rsidRDefault="00A4644D" w:rsidP="007A65B4">
      <w:pPr>
        <w:spacing w:after="0"/>
        <w:ind w:firstLine="720"/>
        <w:jc w:val="both"/>
        <w:rPr>
          <w:rFonts w:ascii="Arial Narrow" w:hAnsi="Arial Narrow"/>
          <w:lang w:val="sr-Cyrl-RS"/>
        </w:rPr>
      </w:pPr>
    </w:p>
    <w:p w14:paraId="6F601851" w14:textId="3ACF665E" w:rsidR="00A4644D" w:rsidRPr="00FC684F" w:rsidRDefault="00A4644D" w:rsidP="00A4644D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</w:pPr>
      <w:r w:rsidRPr="00FC684F"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  <w:t xml:space="preserve">    ЗА ИЗВОЂАЧА                                                                                                               ЗА НАРУЧИОЦА</w:t>
      </w:r>
    </w:p>
    <w:p w14:paraId="5491D8C8" w14:textId="77777777" w:rsidR="00A4644D" w:rsidRPr="00FC684F" w:rsidRDefault="00A4644D" w:rsidP="00A4644D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</w:pPr>
    </w:p>
    <w:p w14:paraId="7A364625" w14:textId="77777777" w:rsidR="00A4644D" w:rsidRPr="00FC684F" w:rsidRDefault="00A4644D" w:rsidP="00A4644D">
      <w:pPr>
        <w:suppressAutoHyphens/>
        <w:spacing w:after="0" w:line="100" w:lineRule="atLeast"/>
        <w:ind w:right="-144"/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</w:pPr>
      <w:r w:rsidRPr="00FC684F">
        <w:rPr>
          <w:rFonts w:ascii="Arial Narrow" w:eastAsia="Arial Unicode MS" w:hAnsi="Arial Narrow" w:cs="Times New Roman"/>
          <w:b/>
          <w:bCs/>
          <w:color w:val="000000"/>
          <w:kern w:val="1"/>
          <w:lang w:val="sr-Cyrl-RS" w:eastAsia="ar-SA"/>
        </w:rPr>
        <w:t xml:space="preserve">    ________________                                                                                                      _________________</w:t>
      </w:r>
    </w:p>
    <w:p w14:paraId="0F2E0350" w14:textId="77777777" w:rsidR="00A4644D" w:rsidRPr="00FC684F" w:rsidRDefault="00A4644D" w:rsidP="00A4644D">
      <w:pPr>
        <w:suppressAutoHyphens/>
        <w:spacing w:after="0" w:line="100" w:lineRule="atLeast"/>
        <w:ind w:right="-270"/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</w:pPr>
      <w:r w:rsidRPr="00FC684F">
        <w:rPr>
          <w:rFonts w:ascii="Arial Narrow" w:eastAsia="SimSun" w:hAnsi="Arial Narrow" w:cs="Times New Roman"/>
          <w:b/>
          <w:bCs/>
          <w:color w:val="000000"/>
          <w:kern w:val="1"/>
          <w:lang w:val="sr-Cyrl-CS" w:eastAsia="ar-SA"/>
        </w:rPr>
        <w:t xml:space="preserve">                </w:t>
      </w:r>
      <w:r w:rsidRPr="00FC684F">
        <w:rPr>
          <w:rFonts w:ascii="Arial Narrow" w:eastAsia="SimSun" w:hAnsi="Arial Narrow" w:cs="Times New Roman"/>
          <w:b/>
          <w:bCs/>
          <w:color w:val="000000"/>
          <w:kern w:val="1"/>
          <w:lang w:val="sr-Cyrl-CS" w:eastAsia="ar-SA"/>
        </w:rPr>
        <w:tab/>
      </w:r>
      <w:r w:rsidRPr="00FC684F">
        <w:rPr>
          <w:rFonts w:ascii="Arial Narrow" w:eastAsia="SimSun" w:hAnsi="Arial Narrow" w:cs="Times New Roman"/>
          <w:b/>
          <w:bCs/>
          <w:color w:val="000000"/>
          <w:kern w:val="1"/>
          <w:lang w:val="sr-Cyrl-CS" w:eastAsia="ar-SA"/>
        </w:rPr>
        <w:tab/>
        <w:t xml:space="preserve">                                                                                                        Лука Петровић</w:t>
      </w:r>
    </w:p>
    <w:p w14:paraId="7341CFED" w14:textId="77777777" w:rsidR="00A4644D" w:rsidRPr="00626EC4" w:rsidRDefault="00A4644D" w:rsidP="00A4644D">
      <w:pPr>
        <w:suppressAutoHyphens/>
        <w:spacing w:after="0" w:line="100" w:lineRule="atLeast"/>
        <w:rPr>
          <w:rFonts w:ascii="Arial Narrow" w:eastAsia="Arial Unicode MS" w:hAnsi="Arial Narrow" w:cs="Times New Roman"/>
          <w:color w:val="000000"/>
          <w:kern w:val="1"/>
          <w:lang w:val="ru-RU" w:eastAsia="ar-SA"/>
        </w:rPr>
      </w:pPr>
    </w:p>
    <w:p w14:paraId="3ED2BC52" w14:textId="77777777" w:rsidR="00A4644D" w:rsidRPr="007E16B0" w:rsidRDefault="00A4644D" w:rsidP="00A4644D">
      <w:pPr>
        <w:suppressAutoHyphens/>
        <w:spacing w:after="0" w:line="100" w:lineRule="atLeast"/>
        <w:ind w:left="360"/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</w:pPr>
      <w:r w:rsidRPr="007E16B0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 xml:space="preserve">Напомена: </w:t>
      </w:r>
    </w:p>
    <w:p w14:paraId="358F6E21" w14:textId="780FD45A" w:rsidR="00A4644D" w:rsidRDefault="00A4644D" w:rsidP="00B21563">
      <w:pPr>
        <w:suppressAutoHyphens/>
        <w:spacing w:after="0" w:line="100" w:lineRule="atLeast"/>
        <w:ind w:right="-144"/>
        <w:jc w:val="both"/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</w:pPr>
      <w:r w:rsidRPr="007E16B0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>Овај модел</w:t>
      </w:r>
      <w:r w:rsidR="00BD5362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 xml:space="preserve"> оквирног споразума</w:t>
      </w:r>
      <w:r w:rsidRPr="007E16B0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 xml:space="preserve"> представља садржину </w:t>
      </w:r>
      <w:r w:rsidR="00C04E75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>оквирног споразума</w:t>
      </w:r>
      <w:r w:rsidRPr="007E16B0">
        <w:rPr>
          <w:rFonts w:ascii="Arial Narrow" w:eastAsia="Arial Unicode MS" w:hAnsi="Arial Narrow" w:cs="Times New Roman"/>
          <w:b/>
          <w:bCs/>
          <w:color w:val="000000"/>
          <w:kern w:val="1"/>
          <w:lang w:val="sr-Cyrl-CS" w:eastAsia="ar-SA"/>
        </w:rPr>
        <w:t xml:space="preserve"> који ће бити закључен са изабраним понуђачем.</w:t>
      </w:r>
    </w:p>
    <w:p w14:paraId="792DDC0F" w14:textId="77777777" w:rsidR="00A4644D" w:rsidRPr="00A4644D" w:rsidRDefault="00A4644D" w:rsidP="007A65B4">
      <w:pPr>
        <w:spacing w:after="0"/>
        <w:ind w:firstLine="720"/>
        <w:jc w:val="both"/>
        <w:rPr>
          <w:rFonts w:ascii="Arial Narrow" w:hAnsi="Arial Narrow"/>
          <w:lang w:val="sr-Cyrl-CS"/>
        </w:rPr>
      </w:pPr>
    </w:p>
    <w:p w14:paraId="74609217" w14:textId="77777777" w:rsidR="00AB13CA" w:rsidRPr="00AB13CA" w:rsidRDefault="00AB13CA">
      <w:pPr>
        <w:spacing w:after="0"/>
        <w:rPr>
          <w:rFonts w:ascii="Arial Narrow" w:hAnsi="Arial Narrow"/>
          <w:lang w:val="sr-Cyrl-RS"/>
        </w:rPr>
      </w:pPr>
    </w:p>
    <w:sectPr w:rsidR="00AB13CA" w:rsidRPr="00AB13CA" w:rsidSect="00746613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57BE6"/>
    <w:multiLevelType w:val="hybridMultilevel"/>
    <w:tmpl w:val="38600FDE"/>
    <w:lvl w:ilvl="0" w:tplc="0409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53991"/>
    <w:multiLevelType w:val="hybridMultilevel"/>
    <w:tmpl w:val="6AB2B832"/>
    <w:lvl w:ilvl="0" w:tplc="6C825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4709E4"/>
    <w:multiLevelType w:val="hybridMultilevel"/>
    <w:tmpl w:val="DC7032C2"/>
    <w:lvl w:ilvl="0" w:tplc="CB5E81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273DE"/>
    <w:multiLevelType w:val="hybridMultilevel"/>
    <w:tmpl w:val="C2EE99F4"/>
    <w:lvl w:ilvl="0" w:tplc="7B4CA4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1395326">
    <w:abstractNumId w:val="2"/>
  </w:num>
  <w:num w:numId="2" w16cid:durableId="228465860">
    <w:abstractNumId w:val="1"/>
  </w:num>
  <w:num w:numId="3" w16cid:durableId="172629267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846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2"/>
    <w:rsid w:val="00025610"/>
    <w:rsid w:val="00070703"/>
    <w:rsid w:val="00076808"/>
    <w:rsid w:val="00093600"/>
    <w:rsid w:val="000C17E2"/>
    <w:rsid w:val="000E33D3"/>
    <w:rsid w:val="000F44B3"/>
    <w:rsid w:val="000F57D1"/>
    <w:rsid w:val="001454B9"/>
    <w:rsid w:val="001673E2"/>
    <w:rsid w:val="00180052"/>
    <w:rsid w:val="00196653"/>
    <w:rsid w:val="00197B3E"/>
    <w:rsid w:val="001A32B5"/>
    <w:rsid w:val="002165CC"/>
    <w:rsid w:val="00222A23"/>
    <w:rsid w:val="00230A8C"/>
    <w:rsid w:val="00250628"/>
    <w:rsid w:val="00265936"/>
    <w:rsid w:val="00297959"/>
    <w:rsid w:val="002A041A"/>
    <w:rsid w:val="002C2E6B"/>
    <w:rsid w:val="00331FF4"/>
    <w:rsid w:val="0034466C"/>
    <w:rsid w:val="003468EE"/>
    <w:rsid w:val="003A4E25"/>
    <w:rsid w:val="003B7D5B"/>
    <w:rsid w:val="003D3094"/>
    <w:rsid w:val="0043792A"/>
    <w:rsid w:val="00497C6D"/>
    <w:rsid w:val="004C265A"/>
    <w:rsid w:val="004E59EE"/>
    <w:rsid w:val="004F3490"/>
    <w:rsid w:val="004F5B26"/>
    <w:rsid w:val="00504B6C"/>
    <w:rsid w:val="00520418"/>
    <w:rsid w:val="0052069F"/>
    <w:rsid w:val="00534594"/>
    <w:rsid w:val="00551E8F"/>
    <w:rsid w:val="005719DC"/>
    <w:rsid w:val="005A1141"/>
    <w:rsid w:val="005B22F8"/>
    <w:rsid w:val="005B7E30"/>
    <w:rsid w:val="0063695D"/>
    <w:rsid w:val="006A0953"/>
    <w:rsid w:val="006A5729"/>
    <w:rsid w:val="006B40FD"/>
    <w:rsid w:val="006B66E5"/>
    <w:rsid w:val="006C648F"/>
    <w:rsid w:val="006F54E9"/>
    <w:rsid w:val="006F65E7"/>
    <w:rsid w:val="0070311D"/>
    <w:rsid w:val="00746613"/>
    <w:rsid w:val="007A65B4"/>
    <w:rsid w:val="008014DA"/>
    <w:rsid w:val="0082471F"/>
    <w:rsid w:val="00837423"/>
    <w:rsid w:val="00866EFA"/>
    <w:rsid w:val="008A0A2A"/>
    <w:rsid w:val="008D2B07"/>
    <w:rsid w:val="0094360B"/>
    <w:rsid w:val="00944C37"/>
    <w:rsid w:val="00950480"/>
    <w:rsid w:val="0095767F"/>
    <w:rsid w:val="009A1EC2"/>
    <w:rsid w:val="009A38AA"/>
    <w:rsid w:val="009A7246"/>
    <w:rsid w:val="009A737B"/>
    <w:rsid w:val="009D3687"/>
    <w:rsid w:val="009D7A96"/>
    <w:rsid w:val="00A16B57"/>
    <w:rsid w:val="00A4644D"/>
    <w:rsid w:val="00AA01AC"/>
    <w:rsid w:val="00AA2AB3"/>
    <w:rsid w:val="00AB13CA"/>
    <w:rsid w:val="00AD10B3"/>
    <w:rsid w:val="00B21563"/>
    <w:rsid w:val="00B3283F"/>
    <w:rsid w:val="00B4268A"/>
    <w:rsid w:val="00B44772"/>
    <w:rsid w:val="00B80433"/>
    <w:rsid w:val="00B849D0"/>
    <w:rsid w:val="00BC76D7"/>
    <w:rsid w:val="00BD5362"/>
    <w:rsid w:val="00BE2587"/>
    <w:rsid w:val="00BF2442"/>
    <w:rsid w:val="00C04E75"/>
    <w:rsid w:val="00C4129F"/>
    <w:rsid w:val="00C42F6F"/>
    <w:rsid w:val="00C73199"/>
    <w:rsid w:val="00C93058"/>
    <w:rsid w:val="00CA188B"/>
    <w:rsid w:val="00CA3E0C"/>
    <w:rsid w:val="00CF758B"/>
    <w:rsid w:val="00D01322"/>
    <w:rsid w:val="00D06031"/>
    <w:rsid w:val="00D4647A"/>
    <w:rsid w:val="00D9688A"/>
    <w:rsid w:val="00DC4101"/>
    <w:rsid w:val="00DE4C91"/>
    <w:rsid w:val="00E3511F"/>
    <w:rsid w:val="00E7240D"/>
    <w:rsid w:val="00E8098F"/>
    <w:rsid w:val="00E81DF1"/>
    <w:rsid w:val="00EB61D9"/>
    <w:rsid w:val="00F178E7"/>
    <w:rsid w:val="00F365AC"/>
    <w:rsid w:val="00F5043F"/>
    <w:rsid w:val="00F6193C"/>
    <w:rsid w:val="00F71697"/>
    <w:rsid w:val="00F72C97"/>
    <w:rsid w:val="00F80539"/>
    <w:rsid w:val="00F8092F"/>
    <w:rsid w:val="00FA6BE1"/>
    <w:rsid w:val="00FC1FA3"/>
    <w:rsid w:val="00FC24E1"/>
    <w:rsid w:val="00FC2CCE"/>
    <w:rsid w:val="00FC684F"/>
    <w:rsid w:val="00FD4BF4"/>
    <w:rsid w:val="00FD7F89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D133"/>
  <w15:chartTrackingRefBased/>
  <w15:docId w15:val="{63CCE661-F4CA-43FE-9B1D-4609FA1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7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A3E0C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A3E0C"/>
    <w:rPr>
      <w:rFonts w:ascii="Times New Roman" w:eastAsia="Arial Unicode MS" w:hAnsi="Times New Roman" w:cs="Times New Roman"/>
      <w:color w:val="000000"/>
      <w:kern w:val="1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2116-8143-4715-A1A8-E970710A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13</Pages>
  <Words>4920</Words>
  <Characters>28049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Kolorogic</dc:creator>
  <cp:keywords/>
  <dc:description/>
  <cp:lastModifiedBy>Jelena Grbic</cp:lastModifiedBy>
  <cp:revision>69</cp:revision>
  <cp:lastPrinted>2024-04-16T10:30:00Z</cp:lastPrinted>
  <dcterms:created xsi:type="dcterms:W3CDTF">2024-04-10T11:26:00Z</dcterms:created>
  <dcterms:modified xsi:type="dcterms:W3CDTF">2024-05-09T11:58:00Z</dcterms:modified>
</cp:coreProperties>
</file>