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A131C" w14:textId="77777777" w:rsidR="003949BD" w:rsidRPr="00BE3476" w:rsidRDefault="003949BD" w:rsidP="003949BD">
      <w:pPr>
        <w:jc w:val="center"/>
        <w:rPr>
          <w:rFonts w:ascii="Arial" w:hAnsi="Arial" w:cs="Arial"/>
          <w:b/>
          <w:sz w:val="22"/>
          <w:szCs w:val="22"/>
          <w:lang w:val="ru-RU"/>
        </w:rPr>
      </w:pPr>
      <w:r w:rsidRPr="00BE3476">
        <w:rPr>
          <w:rFonts w:ascii="Arial" w:hAnsi="Arial" w:cs="Arial"/>
          <w:b/>
          <w:sz w:val="22"/>
          <w:szCs w:val="22"/>
          <w:lang w:val="ru-RU"/>
        </w:rPr>
        <w:t>МОДЕЛ УГОВОРА О ЈАВНОЈ НАБАВЦИ</w:t>
      </w:r>
    </w:p>
    <w:p w14:paraId="2B253E17" w14:textId="77777777" w:rsidR="00D947F9" w:rsidRPr="00BE3476" w:rsidRDefault="00D947F9" w:rsidP="00D947F9">
      <w:pPr>
        <w:jc w:val="center"/>
        <w:rPr>
          <w:rFonts w:ascii="Arial" w:eastAsia="TimesNewRomanPSMT" w:hAnsi="Arial" w:cs="Arial"/>
          <w:sz w:val="22"/>
          <w:szCs w:val="22"/>
          <w:lang w:val="ru-RU"/>
        </w:rPr>
      </w:pPr>
      <w:r w:rsidRPr="00BE3476">
        <w:rPr>
          <w:rFonts w:ascii="Arial" w:hAnsi="Arial" w:cs="Arial"/>
          <w:sz w:val="22"/>
          <w:szCs w:val="22"/>
          <w:lang w:val="sr-Cyrl-CS"/>
        </w:rPr>
        <w:t>План детаљне регулације пута Бор 2 – Бањско поље</w:t>
      </w:r>
      <w:r w:rsidRPr="00BE3476">
        <w:rPr>
          <w:rFonts w:ascii="Arial" w:hAnsi="Arial" w:cs="Arial"/>
          <w:sz w:val="22"/>
          <w:szCs w:val="22"/>
          <w:lang w:val="sr-Cyrl-RS"/>
        </w:rPr>
        <w:t xml:space="preserve">, </w:t>
      </w:r>
      <w:r w:rsidRPr="00BE3476">
        <w:rPr>
          <w:rFonts w:ascii="Arial" w:eastAsia="TimesNewRomanPSMT" w:hAnsi="Arial" w:cs="Arial"/>
          <w:sz w:val="22"/>
          <w:szCs w:val="22"/>
          <w:lang w:val="ru-RU"/>
        </w:rPr>
        <w:t>редни број 0172/2025</w:t>
      </w:r>
    </w:p>
    <w:p w14:paraId="7BE13E9E" w14:textId="77777777" w:rsidR="00D947F9" w:rsidRPr="00BE3476" w:rsidRDefault="00D947F9" w:rsidP="005C15A5">
      <w:pPr>
        <w:rPr>
          <w:rFonts w:ascii="Arial" w:eastAsia="TimesNewRomanPSMT" w:hAnsi="Arial" w:cs="Arial"/>
          <w:sz w:val="22"/>
          <w:szCs w:val="22"/>
          <w:lang w:val="ru-RU"/>
        </w:rPr>
      </w:pPr>
    </w:p>
    <w:p w14:paraId="398DCF13" w14:textId="77777777" w:rsidR="00D947F9" w:rsidRPr="00BE3476" w:rsidRDefault="00D947F9" w:rsidP="005C15A5">
      <w:pPr>
        <w:rPr>
          <w:rFonts w:ascii="Arial" w:eastAsia="TimesNewRomanPSMT" w:hAnsi="Arial" w:cs="Arial"/>
          <w:sz w:val="22"/>
          <w:szCs w:val="22"/>
          <w:lang w:val="ru-RU"/>
        </w:rPr>
      </w:pPr>
    </w:p>
    <w:p w14:paraId="4CBA6A20" w14:textId="0B2C322E" w:rsidR="005C15A5" w:rsidRPr="00BE3476" w:rsidRDefault="005C15A5" w:rsidP="005C15A5">
      <w:pPr>
        <w:rPr>
          <w:rFonts w:ascii="Arial" w:hAnsi="Arial" w:cs="Arial"/>
          <w:b/>
          <w:iCs/>
          <w:sz w:val="22"/>
          <w:szCs w:val="22"/>
          <w:lang w:val="sr-Cyrl-CS"/>
        </w:rPr>
      </w:pPr>
      <w:r w:rsidRPr="00BE3476">
        <w:rPr>
          <w:rFonts w:ascii="Arial" w:hAnsi="Arial" w:cs="Arial"/>
          <w:b/>
          <w:iCs/>
          <w:sz w:val="22"/>
          <w:szCs w:val="22"/>
          <w:lang w:val="sr-Cyrl-CS"/>
        </w:rPr>
        <w:t>Закључен између:</w:t>
      </w:r>
    </w:p>
    <w:p w14:paraId="26861D80" w14:textId="4A90EA2D" w:rsidR="0086036A" w:rsidRPr="00BE3476" w:rsidRDefault="005C15A5" w:rsidP="00BE3476">
      <w:pPr>
        <w:jc w:val="both"/>
        <w:rPr>
          <w:rFonts w:ascii="Arial" w:hAnsi="Arial" w:cs="Arial"/>
          <w:iCs/>
          <w:sz w:val="22"/>
          <w:szCs w:val="22"/>
          <w:lang w:val="sr-Cyrl-CS"/>
        </w:rPr>
      </w:pPr>
      <w:r w:rsidRPr="00BE3476">
        <w:rPr>
          <w:rFonts w:ascii="Arial" w:hAnsi="Arial" w:cs="Arial"/>
          <w:b/>
          <w:iCs/>
          <w:sz w:val="22"/>
          <w:szCs w:val="22"/>
          <w:lang w:val="sr-Cyrl-CS"/>
        </w:rPr>
        <w:t>1.</w:t>
      </w:r>
      <w:r w:rsidR="0086036A" w:rsidRPr="00BE3476">
        <w:rPr>
          <w:rFonts w:ascii="Arial" w:hAnsi="Arial" w:cs="Arial"/>
          <w:b/>
          <w:iCs/>
          <w:sz w:val="22"/>
          <w:szCs w:val="22"/>
          <w:lang w:val="sr-Cyrl-CS"/>
        </w:rPr>
        <w:t xml:space="preserve"> Наручиоца: </w:t>
      </w:r>
      <w:r w:rsidR="0086036A" w:rsidRPr="00BE3476">
        <w:rPr>
          <w:rFonts w:ascii="Arial" w:hAnsi="Arial" w:cs="Arial"/>
          <w:iCs/>
          <w:sz w:val="22"/>
          <w:szCs w:val="22"/>
          <w:lang w:val="sr-Cyrl-CS"/>
        </w:rPr>
        <w:t xml:space="preserve">Градска управа града Бора, са седиштем у  Бору, улица  Моше Пијаде бр.3, ПИБ: 100568330, Матични број: 07208529, Број рачуна: 840-164640-35, ЈБКЈС: 04565, коју  заступа </w:t>
      </w:r>
      <w:r w:rsidR="005A0509" w:rsidRPr="00BE3476">
        <w:rPr>
          <w:rFonts w:ascii="Arial" w:hAnsi="Arial" w:cs="Arial"/>
          <w:iCs/>
          <w:sz w:val="22"/>
          <w:szCs w:val="22"/>
          <w:lang w:val="sr-Cyrl-CS"/>
        </w:rPr>
        <w:t>Клаудија Николић, в.д.начел</w:t>
      </w:r>
      <w:r w:rsidR="0086036A" w:rsidRPr="00BE3476">
        <w:rPr>
          <w:rFonts w:ascii="Arial" w:hAnsi="Arial" w:cs="Arial"/>
          <w:iCs/>
          <w:sz w:val="22"/>
          <w:szCs w:val="22"/>
          <w:lang w:val="sr-Cyrl-CS"/>
        </w:rPr>
        <w:t>ни</w:t>
      </w:r>
      <w:r w:rsidR="005A0509" w:rsidRPr="00BE3476">
        <w:rPr>
          <w:rFonts w:ascii="Arial" w:hAnsi="Arial" w:cs="Arial"/>
          <w:iCs/>
          <w:sz w:val="22"/>
          <w:szCs w:val="22"/>
          <w:lang w:val="sr-Cyrl-CS"/>
        </w:rPr>
        <w:t>це</w:t>
      </w:r>
      <w:r w:rsidR="0086036A" w:rsidRPr="00BE3476">
        <w:rPr>
          <w:rFonts w:ascii="Arial" w:hAnsi="Arial" w:cs="Arial"/>
          <w:iCs/>
          <w:sz w:val="22"/>
          <w:szCs w:val="22"/>
          <w:lang w:val="sr-Cyrl-CS"/>
        </w:rPr>
        <w:t xml:space="preserve"> Градске управе града Бора </w:t>
      </w:r>
    </w:p>
    <w:p w14:paraId="0226831B" w14:textId="77777777" w:rsidR="0086036A" w:rsidRPr="00BE3476" w:rsidRDefault="0086036A" w:rsidP="00BE3476">
      <w:pPr>
        <w:jc w:val="both"/>
        <w:rPr>
          <w:rFonts w:ascii="Arial" w:hAnsi="Arial" w:cs="Arial"/>
          <w:iCs/>
          <w:sz w:val="22"/>
          <w:szCs w:val="22"/>
          <w:lang w:val="sr-Cyrl-CS"/>
        </w:rPr>
      </w:pPr>
      <w:r w:rsidRPr="00BE3476">
        <w:rPr>
          <w:rFonts w:ascii="Arial" w:hAnsi="Arial" w:cs="Arial"/>
          <w:iCs/>
          <w:sz w:val="22"/>
          <w:szCs w:val="22"/>
          <w:lang w:val="sr-Cyrl-CS"/>
        </w:rPr>
        <w:t>(у даљем тексту: Наручилац)</w:t>
      </w:r>
    </w:p>
    <w:p w14:paraId="1A8060DA" w14:textId="77777777" w:rsidR="005C15A5" w:rsidRPr="00BE3476" w:rsidRDefault="005C15A5" w:rsidP="0086036A">
      <w:pPr>
        <w:jc w:val="both"/>
        <w:rPr>
          <w:rFonts w:ascii="Arial" w:hAnsi="Arial" w:cs="Arial"/>
          <w:b/>
          <w:iCs/>
          <w:sz w:val="22"/>
          <w:szCs w:val="22"/>
          <w:lang w:val="sr-Cyrl-CS"/>
        </w:rPr>
      </w:pPr>
      <w:r w:rsidRPr="00BE3476">
        <w:rPr>
          <w:rFonts w:ascii="Arial" w:hAnsi="Arial" w:cs="Arial"/>
          <w:b/>
          <w:iCs/>
          <w:sz w:val="22"/>
          <w:szCs w:val="22"/>
          <w:lang w:val="sr-Cyrl-CS"/>
        </w:rPr>
        <w:t>и</w:t>
      </w:r>
    </w:p>
    <w:p w14:paraId="4A104DF5" w14:textId="77777777" w:rsidR="005C15A5" w:rsidRPr="00BE3476" w:rsidRDefault="005C15A5" w:rsidP="005C15A5">
      <w:pPr>
        <w:rPr>
          <w:rFonts w:ascii="Arial" w:hAnsi="Arial" w:cs="Arial"/>
          <w:b/>
          <w:iCs/>
          <w:sz w:val="22"/>
          <w:szCs w:val="22"/>
          <w:lang w:val="sr-Cyrl-CS"/>
        </w:rPr>
      </w:pPr>
      <w:r w:rsidRPr="00BE3476">
        <w:rPr>
          <w:rFonts w:ascii="Arial" w:hAnsi="Arial" w:cs="Arial"/>
          <w:b/>
          <w:iCs/>
          <w:sz w:val="22"/>
          <w:szCs w:val="22"/>
          <w:lang w:val="sr-Cyrl-CS"/>
        </w:rPr>
        <w:t xml:space="preserve">2. </w:t>
      </w:r>
      <w:r w:rsidR="00CB4386" w:rsidRPr="00BE3476">
        <w:rPr>
          <w:rFonts w:ascii="Arial" w:hAnsi="Arial" w:cs="Arial"/>
          <w:b/>
          <w:iCs/>
          <w:sz w:val="22"/>
          <w:szCs w:val="22"/>
          <w:lang w:val="ru-RU"/>
        </w:rPr>
        <w:t xml:space="preserve"> </w:t>
      </w:r>
      <w:r w:rsidR="00EC17E6" w:rsidRPr="00BE3476">
        <w:rPr>
          <w:rFonts w:ascii="Arial" w:hAnsi="Arial" w:cs="Arial"/>
          <w:b/>
          <w:iCs/>
          <w:sz w:val="22"/>
          <w:szCs w:val="22"/>
          <w:lang w:val="sr-Cyrl-CS"/>
        </w:rPr>
        <w:t>Пружаоца</w:t>
      </w:r>
      <w:r w:rsidR="00313101" w:rsidRPr="00BE3476">
        <w:rPr>
          <w:rFonts w:ascii="Arial" w:hAnsi="Arial" w:cs="Arial"/>
          <w:b/>
          <w:iCs/>
          <w:sz w:val="22"/>
          <w:szCs w:val="22"/>
          <w:lang w:val="sr-Cyrl-CS"/>
        </w:rPr>
        <w:t xml:space="preserve"> </w:t>
      </w:r>
      <w:r w:rsidR="00971EF9" w:rsidRPr="00BE3476">
        <w:rPr>
          <w:rFonts w:ascii="Arial" w:hAnsi="Arial" w:cs="Arial"/>
          <w:b/>
          <w:iCs/>
          <w:sz w:val="22"/>
          <w:szCs w:val="22"/>
          <w:lang w:val="sr-Cyrl-CS"/>
        </w:rPr>
        <w:t xml:space="preserve"> услуге</w:t>
      </w:r>
      <w:r w:rsidRPr="00BE3476">
        <w:rPr>
          <w:rFonts w:ascii="Arial" w:hAnsi="Arial" w:cs="Arial"/>
          <w:b/>
          <w:iCs/>
          <w:sz w:val="22"/>
          <w:szCs w:val="22"/>
          <w:lang w:val="sr-Cyrl-CS"/>
        </w:rPr>
        <w:t xml:space="preserve">: </w:t>
      </w:r>
    </w:p>
    <w:p w14:paraId="6E8B9AC6"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2.1...........................................................................................................................</w:t>
      </w:r>
    </w:p>
    <w:p w14:paraId="7CBD97E9"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са седиштем у ............................................, улица .........................................., ПИБ:.......................... Матични број: ........................................</w:t>
      </w:r>
    </w:p>
    <w:p w14:paraId="1079BAC3"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 xml:space="preserve">Број рачуна: ............................................ </w:t>
      </w:r>
    </w:p>
    <w:p w14:paraId="28FE7AB9"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 xml:space="preserve">кога заступа................................................................... </w:t>
      </w:r>
    </w:p>
    <w:p w14:paraId="45B6C14E"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2.2 .........................................................................................................................</w:t>
      </w:r>
    </w:p>
    <w:p w14:paraId="0F22ACB9"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са седиштем у ............................................, улица .........................................., ПИБ:.......................... Матични број: ........................................</w:t>
      </w:r>
    </w:p>
    <w:p w14:paraId="4048F173"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 xml:space="preserve">Број рачуна: ............................................ </w:t>
      </w:r>
    </w:p>
    <w:p w14:paraId="4963A41D"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 xml:space="preserve">кога заступа................................................................... </w:t>
      </w:r>
    </w:p>
    <w:p w14:paraId="0E9BD67D"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2.3 .........................................................................................................................</w:t>
      </w:r>
    </w:p>
    <w:p w14:paraId="0B8026BF"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са седиштем у ............................................, улица .........................................., ПИБ:.......................... Матични број: ........................................</w:t>
      </w:r>
    </w:p>
    <w:p w14:paraId="4E5B1CBE"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 xml:space="preserve">Број рачуна: ............................................ </w:t>
      </w:r>
    </w:p>
    <w:p w14:paraId="186A7713"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 xml:space="preserve">кога заступа................................................................... </w:t>
      </w:r>
    </w:p>
    <w:p w14:paraId="4766C368" w14:textId="77777777" w:rsidR="005C15A5" w:rsidRPr="00BE3476" w:rsidRDefault="005C15A5" w:rsidP="005C15A5">
      <w:pPr>
        <w:rPr>
          <w:rFonts w:ascii="Arial" w:hAnsi="Arial" w:cs="Arial"/>
          <w:iCs/>
          <w:sz w:val="22"/>
          <w:szCs w:val="22"/>
          <w:lang w:val="ru-RU"/>
        </w:rPr>
      </w:pPr>
      <w:r w:rsidRPr="00BE3476">
        <w:rPr>
          <w:rFonts w:ascii="Arial" w:hAnsi="Arial" w:cs="Arial"/>
          <w:iCs/>
          <w:sz w:val="22"/>
          <w:szCs w:val="22"/>
          <w:lang w:val="sr-Cyrl-CS"/>
        </w:rPr>
        <w:t xml:space="preserve">(у даљем тексту: </w:t>
      </w:r>
      <w:r w:rsidR="00971EF9" w:rsidRPr="00BE3476">
        <w:rPr>
          <w:rFonts w:ascii="Arial" w:hAnsi="Arial" w:cs="Arial"/>
          <w:iCs/>
          <w:sz w:val="22"/>
          <w:szCs w:val="22"/>
          <w:lang w:val="sr-Cyrl-CS"/>
        </w:rPr>
        <w:t>Пружалац услуге</w:t>
      </w:r>
      <w:r w:rsidRPr="00BE3476">
        <w:rPr>
          <w:rFonts w:ascii="Arial" w:hAnsi="Arial" w:cs="Arial"/>
          <w:iCs/>
          <w:sz w:val="22"/>
          <w:szCs w:val="22"/>
          <w:lang w:val="sr-Cyrl-CS"/>
        </w:rPr>
        <w:t>)</w:t>
      </w:r>
    </w:p>
    <w:p w14:paraId="4C634CC4" w14:textId="77777777" w:rsidR="00185D4D" w:rsidRPr="00BE3476" w:rsidRDefault="00185D4D" w:rsidP="005C15A5">
      <w:pPr>
        <w:rPr>
          <w:rFonts w:ascii="Arial" w:hAnsi="Arial" w:cs="Arial"/>
          <w:iCs/>
          <w:sz w:val="22"/>
          <w:szCs w:val="22"/>
          <w:lang w:val="ru-RU"/>
        </w:rPr>
      </w:pPr>
    </w:p>
    <w:p w14:paraId="1884C8D5" w14:textId="77777777" w:rsidR="005C15A5" w:rsidRPr="00BE3476" w:rsidRDefault="005C15A5" w:rsidP="005C15A5">
      <w:pPr>
        <w:jc w:val="both"/>
        <w:rPr>
          <w:rFonts w:ascii="Arial" w:hAnsi="Arial" w:cs="Arial"/>
          <w:b/>
          <w:iCs/>
          <w:sz w:val="22"/>
          <w:szCs w:val="22"/>
          <w:lang w:val="ru-RU"/>
        </w:rPr>
      </w:pPr>
      <w:r w:rsidRPr="00BE3476">
        <w:rPr>
          <w:rFonts w:ascii="Arial" w:hAnsi="Arial" w:cs="Arial"/>
          <w:b/>
          <w:iCs/>
          <w:sz w:val="22"/>
          <w:szCs w:val="22"/>
          <w:lang w:val="sr-Cyrl-CS"/>
        </w:rPr>
        <w:t xml:space="preserve">        Напомена</w:t>
      </w:r>
      <w:r w:rsidRPr="00BE3476">
        <w:rPr>
          <w:rFonts w:ascii="Arial" w:hAnsi="Arial" w:cs="Arial"/>
          <w:iCs/>
          <w:sz w:val="22"/>
          <w:szCs w:val="22"/>
          <w:lang w:val="sr-Cyrl-CS"/>
        </w:rPr>
        <w:t xml:space="preserve">: У случају заједничке понуде сви понуђачи из заједничке понуде морају бити наведени под тачком </w:t>
      </w:r>
      <w:r w:rsidRPr="00BE3476">
        <w:rPr>
          <w:rFonts w:ascii="Arial" w:hAnsi="Arial" w:cs="Arial"/>
          <w:b/>
          <w:iCs/>
          <w:sz w:val="22"/>
          <w:szCs w:val="22"/>
          <w:lang w:val="sr-Cyrl-CS"/>
        </w:rPr>
        <w:t>2.</w:t>
      </w:r>
    </w:p>
    <w:p w14:paraId="39194DC0" w14:textId="77777777" w:rsidR="00185D4D" w:rsidRPr="00BE3476" w:rsidRDefault="00185D4D" w:rsidP="005C15A5">
      <w:pPr>
        <w:jc w:val="both"/>
        <w:rPr>
          <w:rFonts w:ascii="Arial" w:hAnsi="Arial" w:cs="Arial"/>
          <w:b/>
          <w:iCs/>
          <w:sz w:val="22"/>
          <w:szCs w:val="22"/>
          <w:lang w:val="ru-RU"/>
        </w:rPr>
      </w:pPr>
    </w:p>
    <w:p w14:paraId="1AC88556"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 xml:space="preserve"> </w:t>
      </w:r>
      <w:r w:rsidRPr="00BE3476">
        <w:rPr>
          <w:rFonts w:ascii="Arial" w:hAnsi="Arial" w:cs="Arial"/>
          <w:b/>
          <w:iCs/>
          <w:sz w:val="22"/>
          <w:szCs w:val="22"/>
          <w:lang w:val="sr-Cyrl-CS"/>
        </w:rPr>
        <w:t>УВОДНЕ ОДРЕДБЕ</w:t>
      </w:r>
      <w:r w:rsidRPr="00BE3476">
        <w:rPr>
          <w:rFonts w:ascii="Arial" w:hAnsi="Arial" w:cs="Arial"/>
          <w:iCs/>
          <w:sz w:val="22"/>
          <w:szCs w:val="22"/>
          <w:lang w:val="sr-Cyrl-CS"/>
        </w:rPr>
        <w:t>:</w:t>
      </w:r>
    </w:p>
    <w:p w14:paraId="19AFEBC4" w14:textId="77777777" w:rsidR="005C15A5" w:rsidRPr="00BE3476" w:rsidRDefault="005C15A5" w:rsidP="005C15A5">
      <w:pPr>
        <w:jc w:val="both"/>
        <w:rPr>
          <w:rFonts w:ascii="Arial" w:hAnsi="Arial" w:cs="Arial"/>
          <w:iCs/>
          <w:sz w:val="22"/>
          <w:szCs w:val="22"/>
          <w:lang w:val="sr-Cyrl-CS"/>
        </w:rPr>
      </w:pPr>
      <w:r w:rsidRPr="00BE3476">
        <w:rPr>
          <w:rFonts w:ascii="Arial" w:hAnsi="Arial" w:cs="Arial"/>
          <w:iCs/>
          <w:sz w:val="22"/>
          <w:szCs w:val="22"/>
          <w:lang w:val="sr-Cyrl-CS"/>
        </w:rPr>
        <w:t xml:space="preserve">        Уговорне стране констатују:</w:t>
      </w:r>
    </w:p>
    <w:p w14:paraId="0CF48889" w14:textId="76D99FA3" w:rsidR="005C15A5" w:rsidRPr="00BE3476" w:rsidRDefault="005C15A5" w:rsidP="00D947F9">
      <w:pPr>
        <w:autoSpaceDE w:val="0"/>
        <w:autoSpaceDN w:val="0"/>
        <w:adjustRightInd w:val="0"/>
        <w:jc w:val="both"/>
        <w:rPr>
          <w:rFonts w:ascii="Arial" w:hAnsi="Arial" w:cs="Arial"/>
          <w:sz w:val="22"/>
          <w:szCs w:val="22"/>
          <w:lang w:val="ru-RU"/>
        </w:rPr>
      </w:pPr>
      <w:r w:rsidRPr="00BE3476">
        <w:rPr>
          <w:rFonts w:ascii="Arial" w:hAnsi="Arial" w:cs="Arial"/>
          <w:iCs/>
          <w:sz w:val="22"/>
          <w:szCs w:val="22"/>
          <w:lang w:val="sr-Cyrl-CS"/>
        </w:rPr>
        <w:t xml:space="preserve">        -да је Наручилац је донео Одлуку о спровођењу отвореног поступка јавне набавке </w:t>
      </w:r>
      <w:r w:rsidR="00650C76" w:rsidRPr="00BE3476">
        <w:rPr>
          <w:rFonts w:ascii="Arial" w:hAnsi="Arial" w:cs="Arial"/>
          <w:iCs/>
          <w:sz w:val="22"/>
          <w:szCs w:val="22"/>
          <w:lang w:val="sr-Cyrl-CS"/>
        </w:rPr>
        <w:t xml:space="preserve">услуга </w:t>
      </w:r>
      <w:r w:rsidRPr="00BE3476">
        <w:rPr>
          <w:rFonts w:ascii="Arial" w:hAnsi="Arial" w:cs="Arial"/>
          <w:iCs/>
          <w:sz w:val="22"/>
          <w:szCs w:val="22"/>
          <w:lang w:val="sr-Cyrl-CS"/>
        </w:rPr>
        <w:t xml:space="preserve">- </w:t>
      </w:r>
      <w:r w:rsidR="00D947F9" w:rsidRPr="00BE3476">
        <w:rPr>
          <w:rFonts w:ascii="Arial" w:hAnsi="Arial" w:cs="Arial"/>
          <w:sz w:val="22"/>
          <w:szCs w:val="22"/>
          <w:lang w:val="sr-Cyrl-CS"/>
        </w:rPr>
        <w:t>План детаљне регулације пута Бор 2 – Бањско поље</w:t>
      </w:r>
      <w:r w:rsidR="00D947F9" w:rsidRPr="00BE3476">
        <w:rPr>
          <w:rFonts w:ascii="Arial" w:hAnsi="Arial" w:cs="Arial"/>
          <w:sz w:val="22"/>
          <w:szCs w:val="22"/>
          <w:lang w:val="sr-Cyrl-RS"/>
        </w:rPr>
        <w:t xml:space="preserve">, </w:t>
      </w:r>
      <w:r w:rsidR="00D947F9" w:rsidRPr="00BE3476">
        <w:rPr>
          <w:rFonts w:ascii="Arial" w:eastAsia="TimesNewRomanPSMT" w:hAnsi="Arial" w:cs="Arial"/>
          <w:sz w:val="22"/>
          <w:szCs w:val="22"/>
          <w:lang w:val="ru-RU"/>
        </w:rPr>
        <w:t>редни број 0172/2025</w:t>
      </w:r>
      <w:r w:rsidRPr="00BE3476">
        <w:rPr>
          <w:rFonts w:ascii="Arial" w:hAnsi="Arial" w:cs="Arial"/>
          <w:iCs/>
          <w:sz w:val="22"/>
          <w:szCs w:val="22"/>
          <w:lang w:val="sr-Cyrl-CS"/>
        </w:rPr>
        <w:t>;</w:t>
      </w:r>
      <w:r w:rsidR="008D2554" w:rsidRPr="00BE3476">
        <w:rPr>
          <w:rFonts w:ascii="Arial" w:hAnsi="Arial" w:cs="Arial"/>
          <w:iCs/>
          <w:sz w:val="22"/>
          <w:szCs w:val="22"/>
          <w:lang w:val="sr-Cyrl-CS"/>
        </w:rPr>
        <w:t xml:space="preserve"> </w:t>
      </w:r>
      <w:r w:rsidRPr="00BE3476">
        <w:rPr>
          <w:rFonts w:ascii="Arial" w:hAnsi="Arial" w:cs="Arial"/>
          <w:iCs/>
          <w:sz w:val="22"/>
          <w:szCs w:val="22"/>
          <w:lang w:val="sr-Cyrl-CS"/>
        </w:rPr>
        <w:t>заведену под бр.</w:t>
      </w:r>
      <w:r w:rsidRPr="00BE3476">
        <w:rPr>
          <w:rFonts w:ascii="Arial" w:hAnsi="Arial" w:cs="Arial"/>
          <w:sz w:val="22"/>
          <w:szCs w:val="22"/>
          <w:lang w:val="sr-Cyrl-CS"/>
        </w:rPr>
        <w:t>404-</w:t>
      </w:r>
      <w:r w:rsidR="007D0B80">
        <w:rPr>
          <w:rFonts w:ascii="Arial" w:hAnsi="Arial" w:cs="Arial"/>
          <w:sz w:val="22"/>
          <w:szCs w:val="22"/>
          <w:lang w:val="sr-Latn-RS"/>
        </w:rPr>
        <w:t>1104</w:t>
      </w:r>
      <w:r w:rsidR="00C23542" w:rsidRPr="00BE3476">
        <w:rPr>
          <w:rFonts w:ascii="Arial" w:hAnsi="Arial" w:cs="Arial"/>
          <w:sz w:val="22"/>
          <w:szCs w:val="22"/>
          <w:lang w:val="ru-RU"/>
        </w:rPr>
        <w:t>/</w:t>
      </w:r>
      <w:r w:rsidRPr="00BE3476">
        <w:rPr>
          <w:rFonts w:ascii="Arial" w:hAnsi="Arial" w:cs="Arial"/>
          <w:sz w:val="22"/>
          <w:szCs w:val="22"/>
          <w:lang w:val="sr-Cyrl-CS"/>
        </w:rPr>
        <w:t>202</w:t>
      </w:r>
      <w:r w:rsidR="005A0509" w:rsidRPr="00BE3476">
        <w:rPr>
          <w:rFonts w:ascii="Arial" w:hAnsi="Arial" w:cs="Arial"/>
          <w:sz w:val="22"/>
          <w:szCs w:val="22"/>
          <w:lang w:val="sr-Cyrl-CS"/>
        </w:rPr>
        <w:t>5</w:t>
      </w:r>
      <w:r w:rsidRPr="00BE3476">
        <w:rPr>
          <w:rFonts w:ascii="Arial" w:hAnsi="Arial" w:cs="Arial"/>
          <w:sz w:val="22"/>
          <w:szCs w:val="22"/>
          <w:lang w:val="sr-Cyrl-CS"/>
        </w:rPr>
        <w:t>-</w:t>
      </w:r>
      <w:r w:rsidRPr="00BE3476">
        <w:rPr>
          <w:rFonts w:ascii="Arial" w:hAnsi="Arial" w:cs="Arial"/>
          <w:sz w:val="22"/>
          <w:szCs w:val="22"/>
        </w:rPr>
        <w:t>I</w:t>
      </w:r>
      <w:r w:rsidRPr="00BE3476">
        <w:rPr>
          <w:rFonts w:ascii="Arial" w:hAnsi="Arial" w:cs="Arial"/>
          <w:sz w:val="22"/>
          <w:szCs w:val="22"/>
          <w:lang w:val="sr-Cyrl-CS"/>
        </w:rPr>
        <w:t xml:space="preserve">II-01 </w:t>
      </w:r>
      <w:r w:rsidRPr="00BE3476">
        <w:rPr>
          <w:rFonts w:ascii="Arial" w:hAnsi="Arial" w:cs="Arial"/>
          <w:iCs/>
          <w:sz w:val="22"/>
          <w:szCs w:val="22"/>
          <w:lang w:val="sr-Cyrl-CS"/>
        </w:rPr>
        <w:t xml:space="preserve">од </w:t>
      </w:r>
      <w:r w:rsidR="007D0B80">
        <w:rPr>
          <w:rFonts w:ascii="Arial" w:hAnsi="Arial" w:cs="Arial"/>
          <w:iCs/>
          <w:sz w:val="22"/>
          <w:szCs w:val="22"/>
          <w:lang w:val="sr-Latn-RS"/>
        </w:rPr>
        <w:t>25</w:t>
      </w:r>
      <w:r w:rsidR="00997F82">
        <w:rPr>
          <w:rFonts w:ascii="Arial" w:hAnsi="Arial" w:cs="Arial"/>
          <w:iCs/>
          <w:sz w:val="22"/>
          <w:szCs w:val="22"/>
          <w:lang w:val="sr-Latn-RS"/>
        </w:rPr>
        <w:t>.</w:t>
      </w:r>
      <w:r w:rsidR="007D0B80">
        <w:rPr>
          <w:rFonts w:ascii="Arial" w:hAnsi="Arial" w:cs="Arial"/>
          <w:iCs/>
          <w:sz w:val="22"/>
          <w:szCs w:val="22"/>
          <w:lang w:val="sr-Latn-RS"/>
        </w:rPr>
        <w:t>11</w:t>
      </w:r>
      <w:r w:rsidR="00CB4386" w:rsidRPr="00BE3476">
        <w:rPr>
          <w:rFonts w:ascii="Arial" w:hAnsi="Arial" w:cs="Arial"/>
          <w:iCs/>
          <w:sz w:val="22"/>
          <w:szCs w:val="22"/>
          <w:lang w:val="ru-RU"/>
        </w:rPr>
        <w:t>.</w:t>
      </w:r>
      <w:r w:rsidRPr="00BE3476">
        <w:rPr>
          <w:rFonts w:ascii="Arial" w:hAnsi="Arial" w:cs="Arial"/>
          <w:iCs/>
          <w:sz w:val="22"/>
          <w:szCs w:val="22"/>
          <w:lang w:val="sr-Cyrl-CS"/>
        </w:rPr>
        <w:t>202</w:t>
      </w:r>
      <w:r w:rsidR="005A0509" w:rsidRPr="00BE3476">
        <w:rPr>
          <w:rFonts w:ascii="Arial" w:hAnsi="Arial" w:cs="Arial"/>
          <w:iCs/>
          <w:sz w:val="22"/>
          <w:szCs w:val="22"/>
          <w:lang w:val="sr-Cyrl-CS"/>
        </w:rPr>
        <w:t>5</w:t>
      </w:r>
      <w:r w:rsidRPr="00BE3476">
        <w:rPr>
          <w:rFonts w:ascii="Arial" w:hAnsi="Arial" w:cs="Arial"/>
          <w:iCs/>
          <w:sz w:val="22"/>
          <w:szCs w:val="22"/>
          <w:lang w:val="sr-Cyrl-CS"/>
        </w:rPr>
        <w:t xml:space="preserve">.године; </w:t>
      </w:r>
      <w:r w:rsidRPr="00BE3476">
        <w:rPr>
          <w:rFonts w:ascii="Arial" w:hAnsi="Arial" w:cs="Arial"/>
          <w:sz w:val="22"/>
          <w:szCs w:val="22"/>
          <w:lang w:val="sr-Cyrl-CS"/>
        </w:rPr>
        <w:t xml:space="preserve">Ознака и назив из Општег речника набавке (CPV): </w:t>
      </w:r>
      <w:r w:rsidR="00D947F9" w:rsidRPr="00BE3476">
        <w:rPr>
          <w:rFonts w:ascii="Arial" w:hAnsi="Arial" w:cs="Arial"/>
          <w:sz w:val="22"/>
          <w:szCs w:val="22"/>
          <w:lang w:val="ru-RU"/>
        </w:rPr>
        <w:t>71410000 – Услуге просторног планирања</w:t>
      </w:r>
      <w:r w:rsidRPr="00BE3476">
        <w:rPr>
          <w:rFonts w:ascii="Arial" w:eastAsia="TimesNewRomanPSMT" w:hAnsi="Arial" w:cs="Arial"/>
          <w:sz w:val="22"/>
          <w:szCs w:val="22"/>
          <w:lang w:val="ru-RU"/>
        </w:rPr>
        <w:t>;</w:t>
      </w:r>
    </w:p>
    <w:p w14:paraId="1C26AA71" w14:textId="5E6DDAB6" w:rsidR="005C15A5" w:rsidRPr="00BE3476" w:rsidRDefault="008D2554" w:rsidP="005C15A5">
      <w:pPr>
        <w:jc w:val="both"/>
        <w:rPr>
          <w:rFonts w:ascii="Arial" w:hAnsi="Arial" w:cs="Arial"/>
          <w:iCs/>
          <w:sz w:val="22"/>
          <w:szCs w:val="22"/>
          <w:lang w:val="sr-Cyrl-CS"/>
        </w:rPr>
      </w:pPr>
      <w:r w:rsidRPr="00BE3476">
        <w:rPr>
          <w:rFonts w:ascii="Arial" w:hAnsi="Arial" w:cs="Arial"/>
          <w:iCs/>
          <w:sz w:val="22"/>
          <w:szCs w:val="22"/>
          <w:lang w:val="sr-Cyrl-CS"/>
        </w:rPr>
        <w:t xml:space="preserve">       </w:t>
      </w:r>
      <w:r w:rsidR="005C15A5" w:rsidRPr="00BE3476">
        <w:rPr>
          <w:rFonts w:ascii="Arial" w:hAnsi="Arial" w:cs="Arial"/>
          <w:iCs/>
          <w:sz w:val="22"/>
          <w:szCs w:val="22"/>
          <w:lang w:val="sr-Cyrl-CS"/>
        </w:rPr>
        <w:t xml:space="preserve">-да је Понуђач </w:t>
      </w:r>
      <w:r w:rsidR="00C36F44" w:rsidRPr="00BE3476">
        <w:rPr>
          <w:rFonts w:ascii="Arial" w:hAnsi="Arial" w:cs="Arial"/>
          <w:iCs/>
          <w:sz w:val="22"/>
          <w:szCs w:val="22"/>
          <w:lang w:val="sr-Cyrl-CS"/>
        </w:rPr>
        <w:t xml:space="preserve">путем Портала </w:t>
      </w:r>
      <w:r w:rsidR="00E76DE1" w:rsidRPr="00BE3476">
        <w:rPr>
          <w:rFonts w:ascii="Arial" w:hAnsi="Arial" w:cs="Arial"/>
          <w:iCs/>
          <w:sz w:val="22"/>
          <w:szCs w:val="22"/>
          <w:lang w:val="sr-Cyrl-CS"/>
        </w:rPr>
        <w:t xml:space="preserve">доставио Понуду </w:t>
      </w:r>
      <w:r w:rsidR="005C15A5" w:rsidRPr="00BE3476">
        <w:rPr>
          <w:rFonts w:ascii="Arial" w:hAnsi="Arial" w:cs="Arial"/>
          <w:iCs/>
          <w:sz w:val="22"/>
          <w:szCs w:val="22"/>
          <w:lang w:val="sr-Cyrl-CS"/>
        </w:rPr>
        <w:t>бр._______ од _________202</w:t>
      </w:r>
      <w:r w:rsidR="004C5003" w:rsidRPr="00BE3476">
        <w:rPr>
          <w:rFonts w:ascii="Arial" w:hAnsi="Arial" w:cs="Arial"/>
          <w:iCs/>
          <w:sz w:val="22"/>
          <w:szCs w:val="22"/>
          <w:lang w:val="sr-Cyrl-CS"/>
        </w:rPr>
        <w:t>5</w:t>
      </w:r>
      <w:r w:rsidR="005C15A5" w:rsidRPr="00BE3476">
        <w:rPr>
          <w:rFonts w:ascii="Arial" w:hAnsi="Arial" w:cs="Arial"/>
          <w:iCs/>
          <w:sz w:val="22"/>
          <w:szCs w:val="22"/>
          <w:lang w:val="sr-Cyrl-CS"/>
        </w:rPr>
        <w:t>.године која се налази у прилогу овог уговора и његов је саставни део;</w:t>
      </w:r>
    </w:p>
    <w:p w14:paraId="12656D25" w14:textId="77777777" w:rsidR="005C15A5" w:rsidRPr="00BE3476" w:rsidRDefault="008D2554" w:rsidP="005C15A5">
      <w:pPr>
        <w:jc w:val="both"/>
        <w:rPr>
          <w:rFonts w:ascii="Arial" w:hAnsi="Arial" w:cs="Arial"/>
          <w:iCs/>
          <w:sz w:val="22"/>
          <w:szCs w:val="22"/>
          <w:lang w:val="sr-Cyrl-CS"/>
        </w:rPr>
      </w:pPr>
      <w:r w:rsidRPr="00BE3476">
        <w:rPr>
          <w:rFonts w:ascii="Arial" w:hAnsi="Arial" w:cs="Arial"/>
          <w:iCs/>
          <w:sz w:val="22"/>
          <w:szCs w:val="22"/>
          <w:lang w:val="sr-Cyrl-CS"/>
        </w:rPr>
        <w:t xml:space="preserve">       </w:t>
      </w:r>
      <w:r w:rsidR="005C15A5" w:rsidRPr="00BE3476">
        <w:rPr>
          <w:rFonts w:ascii="Arial" w:hAnsi="Arial" w:cs="Arial"/>
          <w:iCs/>
          <w:sz w:val="22"/>
          <w:szCs w:val="22"/>
          <w:lang w:val="sr-Cyrl-CS"/>
        </w:rPr>
        <w:t>-да понуда Понуђача у потпуности одговара техничким спецификацијама и другим захте</w:t>
      </w:r>
      <w:r w:rsidR="00637DB2" w:rsidRPr="00BE3476">
        <w:rPr>
          <w:rFonts w:ascii="Arial" w:hAnsi="Arial" w:cs="Arial"/>
          <w:iCs/>
          <w:sz w:val="22"/>
          <w:szCs w:val="22"/>
          <w:lang w:val="sr-Cyrl-CS"/>
        </w:rPr>
        <w:t>вима из конкурсне документације</w:t>
      </w:r>
      <w:r w:rsidR="005C15A5" w:rsidRPr="00BE3476">
        <w:rPr>
          <w:rFonts w:ascii="Arial" w:hAnsi="Arial" w:cs="Arial"/>
          <w:iCs/>
          <w:sz w:val="22"/>
          <w:szCs w:val="22"/>
          <w:lang w:val="sr-Cyrl-CS"/>
        </w:rPr>
        <w:t>;</w:t>
      </w:r>
    </w:p>
    <w:p w14:paraId="5818F1D7" w14:textId="526E4BB8" w:rsidR="005C15A5" w:rsidRPr="00BE3476" w:rsidRDefault="008D2554" w:rsidP="005C15A5">
      <w:pPr>
        <w:jc w:val="both"/>
        <w:rPr>
          <w:rFonts w:ascii="Arial" w:hAnsi="Arial" w:cs="Arial"/>
          <w:iCs/>
          <w:sz w:val="22"/>
          <w:szCs w:val="22"/>
          <w:lang w:val="sr-Cyrl-CS"/>
        </w:rPr>
      </w:pPr>
      <w:r w:rsidRPr="00BE3476">
        <w:rPr>
          <w:rFonts w:ascii="Arial" w:hAnsi="Arial" w:cs="Arial"/>
          <w:iCs/>
          <w:sz w:val="22"/>
          <w:szCs w:val="22"/>
          <w:lang w:val="sr-Cyrl-CS"/>
        </w:rPr>
        <w:t xml:space="preserve">      </w:t>
      </w:r>
      <w:r w:rsidR="005C15A5" w:rsidRPr="00BE3476">
        <w:rPr>
          <w:rFonts w:ascii="Arial" w:hAnsi="Arial" w:cs="Arial"/>
          <w:iCs/>
          <w:sz w:val="22"/>
          <w:szCs w:val="22"/>
          <w:lang w:val="sr-Cyrl-CS"/>
        </w:rPr>
        <w:t xml:space="preserve"> -да је Наручилац у складу са чланом 1</w:t>
      </w:r>
      <w:r w:rsidR="005C15A5" w:rsidRPr="00BE3476">
        <w:rPr>
          <w:rFonts w:ascii="Arial" w:hAnsi="Arial" w:cs="Arial"/>
          <w:iCs/>
          <w:sz w:val="22"/>
          <w:szCs w:val="22"/>
          <w:lang w:val="ru-RU"/>
        </w:rPr>
        <w:t>46</w:t>
      </w:r>
      <w:r w:rsidR="005C15A5" w:rsidRPr="00BE3476">
        <w:rPr>
          <w:rFonts w:ascii="Arial" w:hAnsi="Arial" w:cs="Arial"/>
          <w:iCs/>
          <w:sz w:val="22"/>
          <w:szCs w:val="22"/>
          <w:lang w:val="sr-Cyrl-CS"/>
        </w:rPr>
        <w:t>.ЗЈН на основу понуде Понуђача и Одлуке о додели уговора  бр. _______ од _________202</w:t>
      </w:r>
      <w:r w:rsidR="004C5003" w:rsidRPr="00BE3476">
        <w:rPr>
          <w:rFonts w:ascii="Arial" w:hAnsi="Arial" w:cs="Arial"/>
          <w:iCs/>
          <w:sz w:val="22"/>
          <w:szCs w:val="22"/>
          <w:lang w:val="sr-Cyrl-CS"/>
        </w:rPr>
        <w:t>5</w:t>
      </w:r>
      <w:r w:rsidR="005C15A5" w:rsidRPr="00BE3476">
        <w:rPr>
          <w:rFonts w:ascii="Arial" w:hAnsi="Arial" w:cs="Arial"/>
          <w:iCs/>
          <w:sz w:val="22"/>
          <w:szCs w:val="22"/>
          <w:lang w:val="sr-Cyrl-CS"/>
        </w:rPr>
        <w:t>.године изабрао горе наведеног Понуђача;</w:t>
      </w:r>
    </w:p>
    <w:p w14:paraId="5002B74C" w14:textId="77777777" w:rsidR="005C15A5" w:rsidRPr="00BE3476" w:rsidRDefault="005C15A5" w:rsidP="005C15A5">
      <w:pPr>
        <w:jc w:val="both"/>
        <w:rPr>
          <w:rFonts w:ascii="Arial" w:hAnsi="Arial" w:cs="Arial"/>
          <w:iCs/>
          <w:sz w:val="22"/>
          <w:szCs w:val="22"/>
          <w:lang w:val="sr-Cyrl-CS"/>
        </w:rPr>
      </w:pPr>
      <w:r w:rsidRPr="00BE3476">
        <w:rPr>
          <w:rFonts w:ascii="Arial" w:hAnsi="Arial" w:cs="Arial"/>
          <w:iCs/>
          <w:sz w:val="22"/>
          <w:szCs w:val="22"/>
          <w:lang w:val="sr-Cyrl-CS"/>
        </w:rPr>
        <w:t xml:space="preserve">        (</w:t>
      </w:r>
      <w:r w:rsidR="00CE7705" w:rsidRPr="00BE3476">
        <w:rPr>
          <w:rFonts w:ascii="Arial" w:hAnsi="Arial" w:cs="Arial"/>
          <w:iCs/>
          <w:sz w:val="22"/>
          <w:szCs w:val="22"/>
          <w:lang w:val="sr-Cyrl-CS"/>
        </w:rPr>
        <w:t>Пружалац услуге</w:t>
      </w:r>
      <w:r w:rsidRPr="00BE3476">
        <w:rPr>
          <w:rFonts w:ascii="Arial" w:hAnsi="Arial" w:cs="Arial"/>
          <w:iCs/>
          <w:sz w:val="22"/>
          <w:szCs w:val="22"/>
          <w:lang w:val="sr-Cyrl-CS"/>
        </w:rPr>
        <w:t xml:space="preserve"> наступа са подизвођачем___________________________</w:t>
      </w:r>
    </w:p>
    <w:p w14:paraId="133EB18F" w14:textId="77777777" w:rsidR="005C15A5" w:rsidRPr="00BE3476" w:rsidRDefault="005C15A5" w:rsidP="005C15A5">
      <w:pPr>
        <w:jc w:val="both"/>
        <w:rPr>
          <w:rFonts w:ascii="Arial" w:hAnsi="Arial" w:cs="Arial"/>
          <w:iCs/>
          <w:sz w:val="22"/>
          <w:szCs w:val="22"/>
          <w:lang w:val="sr-Cyrl-CS"/>
        </w:rPr>
      </w:pPr>
      <w:r w:rsidRPr="00BE3476">
        <w:rPr>
          <w:rFonts w:ascii="Arial" w:hAnsi="Arial" w:cs="Arial"/>
          <w:iCs/>
          <w:sz w:val="22"/>
          <w:szCs w:val="22"/>
          <w:lang w:val="sr-Cyrl-CS"/>
        </w:rPr>
        <w:t>из_____________ул._____________________, који ће делимично извршити предметну набавку и то у износу ____% укупне вредности дате понуде у  делу _________________________________________________.</w:t>
      </w:r>
    </w:p>
    <w:p w14:paraId="672E7158" w14:textId="77777777" w:rsidR="005C15A5" w:rsidRPr="00BE3476" w:rsidRDefault="005C15A5" w:rsidP="005C15A5">
      <w:pPr>
        <w:jc w:val="both"/>
        <w:rPr>
          <w:rFonts w:ascii="Arial" w:hAnsi="Arial" w:cs="Arial"/>
          <w:i/>
          <w:iCs/>
          <w:sz w:val="22"/>
          <w:szCs w:val="22"/>
          <w:lang w:val="sr-Cyrl-CS"/>
        </w:rPr>
      </w:pPr>
      <w:r w:rsidRPr="00BE3476">
        <w:rPr>
          <w:rFonts w:ascii="Arial" w:hAnsi="Arial" w:cs="Arial"/>
          <w:i/>
          <w:iCs/>
          <w:sz w:val="22"/>
          <w:szCs w:val="22"/>
          <w:lang w:val="sr-Cyrl-CS"/>
        </w:rPr>
        <w:t>(навести део предмета набавке који ће извршити подизвођач)</w:t>
      </w:r>
    </w:p>
    <w:p w14:paraId="7BBF3839" w14:textId="77777777" w:rsidR="009A239F" w:rsidRPr="00BE3476" w:rsidRDefault="009A239F" w:rsidP="00650C76">
      <w:pPr>
        <w:spacing w:line="240" w:lineRule="auto"/>
        <w:rPr>
          <w:rFonts w:ascii="Arial" w:hAnsi="Arial" w:cs="Arial"/>
          <w:b/>
          <w:iCs/>
          <w:sz w:val="22"/>
          <w:szCs w:val="22"/>
          <w:lang w:val="ru-RU"/>
        </w:rPr>
      </w:pPr>
    </w:p>
    <w:p w14:paraId="71DCDB30" w14:textId="77777777" w:rsidR="00650C76" w:rsidRPr="00BE3476" w:rsidRDefault="00650C76" w:rsidP="00650C76">
      <w:pPr>
        <w:spacing w:line="240" w:lineRule="auto"/>
        <w:rPr>
          <w:rFonts w:ascii="Arial" w:hAnsi="Arial" w:cs="Arial"/>
          <w:b/>
          <w:iCs/>
          <w:sz w:val="22"/>
          <w:szCs w:val="22"/>
          <w:lang w:val="sr-Cyrl-CS"/>
        </w:rPr>
      </w:pPr>
      <w:r w:rsidRPr="00BE3476">
        <w:rPr>
          <w:rFonts w:ascii="Arial" w:hAnsi="Arial" w:cs="Arial"/>
          <w:b/>
          <w:iCs/>
          <w:sz w:val="22"/>
          <w:szCs w:val="22"/>
          <w:lang w:val="sr-Cyrl-CS"/>
        </w:rPr>
        <w:t>ПРЕДМЕТ УГОВОРА</w:t>
      </w:r>
    </w:p>
    <w:p w14:paraId="40D1C3A3" w14:textId="77777777" w:rsidR="00650C76" w:rsidRPr="00BE3476" w:rsidRDefault="00650C76" w:rsidP="00650C76">
      <w:pPr>
        <w:shd w:val="clear" w:color="auto" w:fill="FFFFFF"/>
        <w:spacing w:line="240" w:lineRule="auto"/>
        <w:jc w:val="center"/>
        <w:rPr>
          <w:rFonts w:ascii="Arial" w:hAnsi="Arial" w:cs="Arial"/>
          <w:b/>
          <w:iCs/>
          <w:sz w:val="22"/>
          <w:szCs w:val="22"/>
          <w:lang w:val="sr-Cyrl-CS"/>
        </w:rPr>
      </w:pPr>
      <w:r w:rsidRPr="00BE3476">
        <w:rPr>
          <w:rFonts w:ascii="Arial" w:hAnsi="Arial" w:cs="Arial"/>
          <w:b/>
          <w:iCs/>
          <w:sz w:val="22"/>
          <w:szCs w:val="22"/>
          <w:lang w:val="sr-Cyrl-CS"/>
        </w:rPr>
        <w:t>Члан 1.</w:t>
      </w:r>
    </w:p>
    <w:p w14:paraId="4A4B2027" w14:textId="08C725B4" w:rsidR="005100BC" w:rsidRPr="00BE3476" w:rsidRDefault="00650C76" w:rsidP="005100BC">
      <w:pPr>
        <w:shd w:val="clear" w:color="auto" w:fill="FFFFFF"/>
        <w:spacing w:line="240" w:lineRule="auto"/>
        <w:jc w:val="both"/>
        <w:rPr>
          <w:rFonts w:ascii="Arial" w:hAnsi="Arial" w:cs="Arial"/>
          <w:b/>
          <w:iCs/>
          <w:sz w:val="22"/>
          <w:szCs w:val="22"/>
          <w:lang w:val="ru-RU"/>
        </w:rPr>
      </w:pPr>
      <w:r w:rsidRPr="00BE3476">
        <w:rPr>
          <w:rFonts w:ascii="Arial" w:hAnsi="Arial" w:cs="Arial"/>
          <w:iCs/>
          <w:sz w:val="22"/>
          <w:szCs w:val="22"/>
          <w:lang w:val="sr-Cyrl-CS"/>
        </w:rPr>
        <w:t xml:space="preserve">      </w:t>
      </w:r>
      <w:r w:rsidRPr="00BE3476">
        <w:rPr>
          <w:rFonts w:ascii="Arial" w:hAnsi="Arial" w:cs="Arial"/>
          <w:iCs/>
          <w:sz w:val="22"/>
          <w:szCs w:val="22"/>
          <w:lang w:val="ru-RU"/>
        </w:rPr>
        <w:t xml:space="preserve"> </w:t>
      </w:r>
      <w:r w:rsidRPr="00BE3476">
        <w:rPr>
          <w:rFonts w:ascii="Arial" w:hAnsi="Arial" w:cs="Arial"/>
          <w:iCs/>
          <w:sz w:val="22"/>
          <w:szCs w:val="22"/>
          <w:lang w:val="sr-Cyrl-CS"/>
        </w:rPr>
        <w:t xml:space="preserve"> </w:t>
      </w:r>
      <w:r w:rsidR="009A239F" w:rsidRPr="00BE3476">
        <w:rPr>
          <w:rFonts w:ascii="Arial" w:hAnsi="Arial" w:cs="Arial"/>
          <w:iCs/>
          <w:sz w:val="22"/>
          <w:szCs w:val="22"/>
          <w:lang w:val="sr-Cyrl-CS"/>
        </w:rPr>
        <w:t xml:space="preserve"> </w:t>
      </w:r>
      <w:r w:rsidRPr="00BE3476">
        <w:rPr>
          <w:rFonts w:ascii="Arial" w:hAnsi="Arial" w:cs="Arial"/>
          <w:iCs/>
          <w:sz w:val="22"/>
          <w:szCs w:val="22"/>
          <w:lang w:val="sr-Cyrl-CS"/>
        </w:rPr>
        <w:t xml:space="preserve">Овим Уговором Наручилац и Пружалац услуге утврђују међусобна права и обавезе у реализацији предметне </w:t>
      </w:r>
      <w:r w:rsidR="00CE7705" w:rsidRPr="00BE3476">
        <w:rPr>
          <w:rFonts w:ascii="Arial" w:hAnsi="Arial" w:cs="Arial"/>
          <w:iCs/>
          <w:sz w:val="22"/>
          <w:szCs w:val="22"/>
          <w:lang w:val="sr-Cyrl-CS"/>
        </w:rPr>
        <w:t xml:space="preserve">јавне </w:t>
      </w:r>
      <w:r w:rsidRPr="00BE3476">
        <w:rPr>
          <w:rFonts w:ascii="Arial" w:hAnsi="Arial" w:cs="Arial"/>
          <w:iCs/>
          <w:sz w:val="22"/>
          <w:szCs w:val="22"/>
          <w:lang w:val="sr-Cyrl-CS"/>
        </w:rPr>
        <w:t>набавке</w:t>
      </w:r>
      <w:r w:rsidR="002A573D" w:rsidRPr="00BE3476">
        <w:rPr>
          <w:rFonts w:ascii="Arial" w:hAnsi="Arial" w:cs="Arial"/>
          <w:iCs/>
          <w:sz w:val="22"/>
          <w:szCs w:val="22"/>
          <w:lang w:val="sr-Cyrl-CS"/>
        </w:rPr>
        <w:t>,</w:t>
      </w:r>
      <w:r w:rsidRPr="00BE3476">
        <w:rPr>
          <w:rFonts w:ascii="Arial" w:hAnsi="Arial" w:cs="Arial"/>
          <w:iCs/>
          <w:sz w:val="22"/>
          <w:szCs w:val="22"/>
          <w:lang w:val="sr-Cyrl-CS"/>
        </w:rPr>
        <w:t xml:space="preserve">  </w:t>
      </w:r>
      <w:r w:rsidR="00971EF9" w:rsidRPr="00BE3476">
        <w:rPr>
          <w:rFonts w:ascii="Arial" w:eastAsia="TimesNewRomanPSMT" w:hAnsi="Arial" w:cs="Arial"/>
          <w:sz w:val="22"/>
          <w:szCs w:val="22"/>
          <w:lang w:val="ru-RU"/>
        </w:rPr>
        <w:t>редни број 0</w:t>
      </w:r>
      <w:r w:rsidR="00D947F9" w:rsidRPr="00BE3476">
        <w:rPr>
          <w:rFonts w:ascii="Arial" w:eastAsia="TimesNewRomanPSMT" w:hAnsi="Arial" w:cs="Arial"/>
          <w:sz w:val="22"/>
          <w:szCs w:val="22"/>
          <w:lang w:val="ru-RU"/>
        </w:rPr>
        <w:t>172</w:t>
      </w:r>
      <w:r w:rsidR="00971EF9" w:rsidRPr="00BE3476">
        <w:rPr>
          <w:rFonts w:ascii="Arial" w:eastAsia="TimesNewRomanPSMT" w:hAnsi="Arial" w:cs="Arial"/>
          <w:sz w:val="22"/>
          <w:szCs w:val="22"/>
          <w:lang w:val="ru-RU"/>
        </w:rPr>
        <w:t>/202</w:t>
      </w:r>
      <w:r w:rsidR="005A0509" w:rsidRPr="00BE3476">
        <w:rPr>
          <w:rFonts w:ascii="Arial" w:eastAsia="TimesNewRomanPSMT" w:hAnsi="Arial" w:cs="Arial"/>
          <w:sz w:val="22"/>
          <w:szCs w:val="22"/>
          <w:lang w:val="ru-RU"/>
        </w:rPr>
        <w:t>5</w:t>
      </w:r>
      <w:r w:rsidRPr="00BE3476">
        <w:rPr>
          <w:rFonts w:ascii="Arial" w:hAnsi="Arial" w:cs="Arial"/>
          <w:iCs/>
          <w:sz w:val="22"/>
          <w:szCs w:val="22"/>
          <w:lang w:val="sr-Cyrl-CS"/>
        </w:rPr>
        <w:t xml:space="preserve">. </w:t>
      </w:r>
    </w:p>
    <w:p w14:paraId="3F1D4D23" w14:textId="630BC80B" w:rsidR="00650C76" w:rsidRPr="00BE3476" w:rsidRDefault="005100BC" w:rsidP="005100BC">
      <w:pPr>
        <w:shd w:val="clear" w:color="auto" w:fill="FFFFFF"/>
        <w:spacing w:line="240" w:lineRule="auto"/>
        <w:jc w:val="both"/>
        <w:rPr>
          <w:rFonts w:ascii="Arial" w:hAnsi="Arial" w:cs="Arial"/>
          <w:b/>
          <w:iCs/>
          <w:sz w:val="22"/>
          <w:szCs w:val="22"/>
          <w:lang w:val="sr-Cyrl-CS"/>
        </w:rPr>
      </w:pPr>
      <w:r w:rsidRPr="00BE3476">
        <w:rPr>
          <w:rFonts w:ascii="Arial" w:hAnsi="Arial" w:cs="Arial"/>
          <w:b/>
          <w:iCs/>
          <w:sz w:val="22"/>
          <w:szCs w:val="22"/>
          <w:lang w:val="ru-RU"/>
        </w:rPr>
        <w:lastRenderedPageBreak/>
        <w:t xml:space="preserve">          </w:t>
      </w:r>
      <w:r w:rsidR="00650C76" w:rsidRPr="00BE3476">
        <w:rPr>
          <w:rFonts w:ascii="Arial" w:hAnsi="Arial" w:cs="Arial"/>
          <w:iCs/>
          <w:sz w:val="22"/>
          <w:szCs w:val="22"/>
          <w:lang w:val="sr-Cyrl-CS"/>
        </w:rPr>
        <w:t xml:space="preserve">Предмет овог уговора су услуге </w:t>
      </w:r>
      <w:r w:rsidR="00971EF9" w:rsidRPr="00BE3476">
        <w:rPr>
          <w:rFonts w:ascii="Arial" w:hAnsi="Arial" w:cs="Arial"/>
          <w:iCs/>
          <w:sz w:val="22"/>
          <w:szCs w:val="22"/>
          <w:lang w:val="sr-Cyrl-CS"/>
        </w:rPr>
        <w:t xml:space="preserve">- </w:t>
      </w:r>
      <w:r w:rsidR="00D947F9" w:rsidRPr="00BE3476">
        <w:rPr>
          <w:rFonts w:ascii="Arial" w:hAnsi="Arial" w:cs="Arial"/>
          <w:sz w:val="22"/>
          <w:szCs w:val="22"/>
          <w:lang w:val="sr-Cyrl-CS"/>
        </w:rPr>
        <w:t>План детаљне регулације пута Бор 2 – Бањско поље</w:t>
      </w:r>
      <w:r w:rsidR="005A0509" w:rsidRPr="00BE3476">
        <w:rPr>
          <w:rFonts w:ascii="Arial" w:hAnsi="Arial" w:cs="Arial"/>
          <w:sz w:val="22"/>
          <w:szCs w:val="22"/>
          <w:lang w:val="sr-Cyrl-RS"/>
        </w:rPr>
        <w:t xml:space="preserve">, </w:t>
      </w:r>
      <w:r w:rsidR="005A0509" w:rsidRPr="00BE3476">
        <w:rPr>
          <w:rFonts w:ascii="Arial" w:eastAsia="TimesNewRomanPSMT" w:hAnsi="Arial" w:cs="Arial"/>
          <w:sz w:val="22"/>
          <w:szCs w:val="22"/>
          <w:lang w:val="ru-RU"/>
        </w:rPr>
        <w:t>редни број 0</w:t>
      </w:r>
      <w:r w:rsidR="00D947F9" w:rsidRPr="00BE3476">
        <w:rPr>
          <w:rFonts w:ascii="Arial" w:eastAsia="TimesNewRomanPSMT" w:hAnsi="Arial" w:cs="Arial"/>
          <w:sz w:val="22"/>
          <w:szCs w:val="22"/>
          <w:lang w:val="ru-RU"/>
        </w:rPr>
        <w:t>172</w:t>
      </w:r>
      <w:r w:rsidR="005A0509" w:rsidRPr="00BE3476">
        <w:rPr>
          <w:rFonts w:ascii="Arial" w:eastAsia="TimesNewRomanPSMT" w:hAnsi="Arial" w:cs="Arial"/>
          <w:sz w:val="22"/>
          <w:szCs w:val="22"/>
          <w:lang w:val="ru-RU"/>
        </w:rPr>
        <w:t>/2025</w:t>
      </w:r>
      <w:r w:rsidR="0086036A" w:rsidRPr="00BE3476">
        <w:rPr>
          <w:rFonts w:ascii="Arial" w:hAnsi="Arial" w:cs="Arial"/>
          <w:iCs/>
          <w:sz w:val="22"/>
          <w:szCs w:val="22"/>
          <w:lang w:val="sr-Cyrl-CS"/>
        </w:rPr>
        <w:t xml:space="preserve">, </w:t>
      </w:r>
      <w:r w:rsidR="00650C76" w:rsidRPr="00BE3476">
        <w:rPr>
          <w:rFonts w:ascii="Arial" w:hAnsi="Arial" w:cs="Arial"/>
          <w:iCs/>
          <w:sz w:val="22"/>
          <w:szCs w:val="22"/>
          <w:lang w:val="sr-Cyrl-CS"/>
        </w:rPr>
        <w:t xml:space="preserve">у свему према понуди Понуђача поднетој у отвореном </w:t>
      </w:r>
      <w:r w:rsidR="00CE7705" w:rsidRPr="00BE3476">
        <w:rPr>
          <w:rFonts w:ascii="Arial" w:hAnsi="Arial" w:cs="Arial"/>
          <w:iCs/>
          <w:sz w:val="22"/>
          <w:szCs w:val="22"/>
          <w:lang w:val="sr-Cyrl-CS"/>
        </w:rPr>
        <w:t>п</w:t>
      </w:r>
      <w:r w:rsidR="007416AC" w:rsidRPr="00BE3476">
        <w:rPr>
          <w:rFonts w:ascii="Arial" w:hAnsi="Arial" w:cs="Arial"/>
          <w:iCs/>
          <w:sz w:val="22"/>
          <w:szCs w:val="22"/>
          <w:lang w:val="sr-Cyrl-CS"/>
        </w:rPr>
        <w:t>оступку јавне набавке, заведена</w:t>
      </w:r>
      <w:r w:rsidR="00650C76" w:rsidRPr="00BE3476">
        <w:rPr>
          <w:rFonts w:ascii="Arial" w:hAnsi="Arial" w:cs="Arial"/>
          <w:iCs/>
          <w:sz w:val="22"/>
          <w:szCs w:val="22"/>
          <w:lang w:val="sr-Cyrl-CS"/>
        </w:rPr>
        <w:t xml:space="preserve"> под бројем </w:t>
      </w:r>
      <w:r w:rsidR="00971EF9" w:rsidRPr="00BE3476">
        <w:rPr>
          <w:rFonts w:ascii="Arial" w:eastAsia="TimesNewRomanPSMT" w:hAnsi="Arial" w:cs="Arial"/>
          <w:sz w:val="22"/>
          <w:szCs w:val="22"/>
          <w:lang w:val="ru-RU"/>
        </w:rPr>
        <w:t>___________</w:t>
      </w:r>
      <w:r w:rsidR="00650C76" w:rsidRPr="00BE3476">
        <w:rPr>
          <w:rFonts w:ascii="Arial" w:eastAsia="TimesNewRomanPSMT" w:hAnsi="Arial" w:cs="Arial"/>
          <w:sz w:val="22"/>
          <w:szCs w:val="22"/>
          <w:lang w:val="ru-RU"/>
        </w:rPr>
        <w:t xml:space="preserve"> од  </w:t>
      </w:r>
      <w:r w:rsidR="00971EF9" w:rsidRPr="00BE3476">
        <w:rPr>
          <w:rFonts w:ascii="Arial" w:eastAsia="TimesNewRomanPSMT" w:hAnsi="Arial" w:cs="Arial"/>
          <w:sz w:val="22"/>
          <w:szCs w:val="22"/>
          <w:lang w:val="ru-RU"/>
        </w:rPr>
        <w:t>________</w:t>
      </w:r>
      <w:r w:rsidR="00650C76" w:rsidRPr="00BE3476">
        <w:rPr>
          <w:rFonts w:ascii="Arial" w:eastAsia="TimesNewRomanPSMT" w:hAnsi="Arial" w:cs="Arial"/>
          <w:sz w:val="22"/>
          <w:szCs w:val="22"/>
          <w:lang w:val="ru-RU"/>
        </w:rPr>
        <w:t>.202</w:t>
      </w:r>
      <w:r w:rsidR="005A0509" w:rsidRPr="00BE3476">
        <w:rPr>
          <w:rFonts w:ascii="Arial" w:eastAsia="TimesNewRomanPSMT" w:hAnsi="Arial" w:cs="Arial"/>
          <w:sz w:val="22"/>
          <w:szCs w:val="22"/>
          <w:lang w:val="ru-RU"/>
        </w:rPr>
        <w:t>5</w:t>
      </w:r>
      <w:r w:rsidR="00650C76" w:rsidRPr="00BE3476">
        <w:rPr>
          <w:rFonts w:ascii="Arial" w:hAnsi="Arial" w:cs="Arial"/>
          <w:iCs/>
          <w:sz w:val="22"/>
          <w:szCs w:val="22"/>
          <w:lang w:val="sr-Cyrl-CS"/>
        </w:rPr>
        <w:t>.године, као саставни део овог уговора.</w:t>
      </w:r>
    </w:p>
    <w:p w14:paraId="622510CE" w14:textId="77777777" w:rsidR="005100BC" w:rsidRPr="00BE3476" w:rsidRDefault="005100BC" w:rsidP="005100BC">
      <w:pPr>
        <w:spacing w:line="240" w:lineRule="auto"/>
        <w:jc w:val="both"/>
        <w:rPr>
          <w:rFonts w:ascii="Arial" w:hAnsi="Arial" w:cs="Arial"/>
          <w:b/>
          <w:iCs/>
          <w:sz w:val="22"/>
          <w:szCs w:val="22"/>
          <w:lang w:val="ru-RU"/>
        </w:rPr>
      </w:pPr>
    </w:p>
    <w:p w14:paraId="022A113E" w14:textId="77777777" w:rsidR="00D947F9" w:rsidRPr="00BE3476" w:rsidRDefault="00D947F9" w:rsidP="00D947F9">
      <w:pPr>
        <w:spacing w:line="240" w:lineRule="auto"/>
        <w:jc w:val="both"/>
        <w:rPr>
          <w:rFonts w:ascii="Arial" w:hAnsi="Arial" w:cs="Arial"/>
          <w:b/>
          <w:iCs/>
          <w:sz w:val="22"/>
          <w:szCs w:val="22"/>
          <w:lang w:val="sr-Cyrl-CS"/>
        </w:rPr>
      </w:pPr>
      <w:r w:rsidRPr="00BE3476">
        <w:rPr>
          <w:rFonts w:ascii="Arial" w:hAnsi="Arial" w:cs="Arial"/>
          <w:b/>
          <w:iCs/>
          <w:sz w:val="22"/>
          <w:szCs w:val="22"/>
          <w:lang w:val="sr-Cyrl-CS"/>
        </w:rPr>
        <w:t>УГОВОРЕНА  ЦЕНА  И  НАЧИН  ПЛАЋАЊА</w:t>
      </w:r>
    </w:p>
    <w:p w14:paraId="22E43B1C" w14:textId="77777777" w:rsidR="00D947F9" w:rsidRPr="00BE3476" w:rsidRDefault="00D947F9" w:rsidP="00D947F9">
      <w:pPr>
        <w:spacing w:line="240" w:lineRule="auto"/>
        <w:jc w:val="center"/>
        <w:rPr>
          <w:rFonts w:ascii="Arial" w:hAnsi="Arial" w:cs="Arial"/>
          <w:b/>
          <w:iCs/>
          <w:sz w:val="22"/>
          <w:szCs w:val="22"/>
          <w:lang w:val="sr-Cyrl-CS"/>
        </w:rPr>
      </w:pPr>
      <w:r w:rsidRPr="00BE3476">
        <w:rPr>
          <w:rFonts w:ascii="Arial" w:hAnsi="Arial" w:cs="Arial"/>
          <w:b/>
          <w:iCs/>
          <w:sz w:val="22"/>
          <w:szCs w:val="22"/>
          <w:lang w:val="sr-Cyrl-CS"/>
        </w:rPr>
        <w:t>Члан 2.</w:t>
      </w:r>
    </w:p>
    <w:p w14:paraId="28BC74DF" w14:textId="77777777" w:rsidR="00D947F9" w:rsidRPr="00BE3476" w:rsidRDefault="00D947F9" w:rsidP="00D947F9">
      <w:pPr>
        <w:spacing w:line="240" w:lineRule="auto"/>
        <w:jc w:val="both"/>
        <w:rPr>
          <w:rFonts w:ascii="Arial" w:hAnsi="Arial" w:cs="Arial"/>
          <w:sz w:val="22"/>
          <w:szCs w:val="22"/>
          <w:lang w:val="ru-RU"/>
        </w:rPr>
      </w:pPr>
      <w:r w:rsidRPr="00BE3476">
        <w:rPr>
          <w:rFonts w:ascii="Arial" w:hAnsi="Arial" w:cs="Arial"/>
          <w:iCs/>
          <w:sz w:val="22"/>
          <w:szCs w:val="22"/>
          <w:lang w:val="sr-Cyrl-CS"/>
        </w:rPr>
        <w:t xml:space="preserve">       </w:t>
      </w:r>
      <w:r w:rsidRPr="00BE3476">
        <w:rPr>
          <w:rFonts w:ascii="Arial" w:hAnsi="Arial" w:cs="Arial"/>
          <w:iCs/>
          <w:sz w:val="22"/>
          <w:szCs w:val="22"/>
          <w:lang w:val="ru-RU"/>
        </w:rPr>
        <w:t xml:space="preserve"> </w:t>
      </w:r>
      <w:r w:rsidRPr="00BE3476">
        <w:rPr>
          <w:rFonts w:ascii="Arial" w:hAnsi="Arial" w:cs="Arial"/>
          <w:iCs/>
          <w:sz w:val="22"/>
          <w:szCs w:val="22"/>
          <w:lang w:val="sr-Cyrl-CS"/>
        </w:rPr>
        <w:t xml:space="preserve"> Укупна вредност услуга утврђена је у понуди Понуђача и износи  </w:t>
      </w:r>
      <w:r w:rsidRPr="00BE3476">
        <w:rPr>
          <w:rStyle w:val="Header2"/>
          <w:sz w:val="22"/>
          <w:szCs w:val="22"/>
          <w:lang w:val="ru-RU"/>
        </w:rPr>
        <w:t xml:space="preserve">______________ </w:t>
      </w:r>
      <w:r w:rsidRPr="00BE3476">
        <w:rPr>
          <w:rFonts w:ascii="Arial" w:hAnsi="Arial" w:cs="Arial"/>
          <w:iCs/>
          <w:sz w:val="22"/>
          <w:szCs w:val="22"/>
          <w:lang w:val="sr-Cyrl-CS"/>
        </w:rPr>
        <w:t xml:space="preserve">динара без урачунатог пореза на додату вредност, односно износ од </w:t>
      </w:r>
      <w:r w:rsidRPr="00BE3476">
        <w:rPr>
          <w:rStyle w:val="Header2"/>
          <w:sz w:val="22"/>
          <w:szCs w:val="22"/>
          <w:lang w:val="ru-RU"/>
        </w:rPr>
        <w:t>___________________</w:t>
      </w:r>
      <w:r w:rsidRPr="00BE3476">
        <w:rPr>
          <w:rFonts w:ascii="Arial" w:hAnsi="Arial" w:cs="Arial"/>
          <w:iCs/>
          <w:sz w:val="22"/>
          <w:szCs w:val="22"/>
          <w:lang w:val="sr-Cyrl-CS"/>
        </w:rPr>
        <w:t xml:space="preserve"> динара са урачунатим порезом на додату вредност.</w:t>
      </w:r>
    </w:p>
    <w:p w14:paraId="60DC555E" w14:textId="77777777" w:rsidR="00D947F9" w:rsidRPr="00BE3476" w:rsidRDefault="00D947F9" w:rsidP="00D947F9">
      <w:pPr>
        <w:spacing w:line="240" w:lineRule="auto"/>
        <w:jc w:val="both"/>
        <w:rPr>
          <w:rFonts w:ascii="Arial" w:hAnsi="Arial" w:cs="Arial"/>
          <w:iCs/>
          <w:sz w:val="22"/>
          <w:szCs w:val="22"/>
          <w:lang w:val="sr-Cyrl-CS"/>
        </w:rPr>
      </w:pPr>
      <w:r w:rsidRPr="00BE3476">
        <w:rPr>
          <w:rFonts w:ascii="Arial" w:hAnsi="Arial" w:cs="Arial"/>
          <w:iCs/>
          <w:sz w:val="22"/>
          <w:szCs w:val="22"/>
          <w:lang w:val="sr-Cyrl-CS"/>
        </w:rPr>
        <w:t xml:space="preserve">         Цена дата понудом је фиксна и није подложна било каквој промени. </w:t>
      </w:r>
    </w:p>
    <w:p w14:paraId="7FC3E67D" w14:textId="77777777" w:rsidR="00D947F9" w:rsidRPr="00BE3476" w:rsidRDefault="00D947F9" w:rsidP="00D947F9">
      <w:pPr>
        <w:spacing w:line="240" w:lineRule="auto"/>
        <w:jc w:val="center"/>
        <w:rPr>
          <w:rFonts w:ascii="Arial" w:hAnsi="Arial" w:cs="Arial"/>
          <w:b/>
          <w:iCs/>
          <w:sz w:val="22"/>
          <w:szCs w:val="22"/>
          <w:lang w:val="sr-Cyrl-CS"/>
        </w:rPr>
      </w:pPr>
    </w:p>
    <w:p w14:paraId="196E4678" w14:textId="77777777" w:rsidR="00D947F9" w:rsidRPr="00BE3476" w:rsidRDefault="00D947F9" w:rsidP="00D947F9">
      <w:pPr>
        <w:spacing w:line="240" w:lineRule="auto"/>
        <w:jc w:val="center"/>
        <w:rPr>
          <w:rFonts w:ascii="Arial" w:hAnsi="Arial" w:cs="Arial"/>
          <w:b/>
          <w:iCs/>
          <w:sz w:val="22"/>
          <w:szCs w:val="22"/>
          <w:lang w:val="sr-Cyrl-CS"/>
        </w:rPr>
      </w:pPr>
      <w:r w:rsidRPr="00BE3476">
        <w:rPr>
          <w:rFonts w:ascii="Arial" w:hAnsi="Arial" w:cs="Arial"/>
          <w:b/>
          <w:iCs/>
          <w:sz w:val="22"/>
          <w:szCs w:val="22"/>
          <w:lang w:val="sr-Cyrl-CS"/>
        </w:rPr>
        <w:t>Члан 3.</w:t>
      </w:r>
    </w:p>
    <w:p w14:paraId="36922337" w14:textId="77777777" w:rsidR="00D947F9" w:rsidRPr="00BE3476" w:rsidRDefault="00D947F9" w:rsidP="00D947F9">
      <w:pPr>
        <w:jc w:val="both"/>
        <w:rPr>
          <w:rFonts w:ascii="Arial" w:hAnsi="Arial" w:cs="Arial"/>
          <w:sz w:val="22"/>
          <w:szCs w:val="22"/>
          <w:lang w:val="ru-RU"/>
        </w:rPr>
      </w:pPr>
      <w:r w:rsidRPr="00BE3476">
        <w:rPr>
          <w:rFonts w:ascii="Arial" w:hAnsi="Arial" w:cs="Arial"/>
          <w:bCs/>
          <w:color w:val="FF0000"/>
          <w:sz w:val="22"/>
          <w:szCs w:val="22"/>
          <w:lang w:val="sr-Cyrl-CS"/>
        </w:rPr>
        <w:t xml:space="preserve">        </w:t>
      </w:r>
      <w:r w:rsidRPr="00BE3476">
        <w:rPr>
          <w:rFonts w:ascii="Arial" w:hAnsi="Arial" w:cs="Arial"/>
          <w:bCs/>
          <w:sz w:val="22"/>
          <w:szCs w:val="22"/>
          <w:lang w:val="sr-Cyrl-CS"/>
        </w:rPr>
        <w:t xml:space="preserve"> Наручилац  се обавезује да исплату уговорене цене врши по </w:t>
      </w:r>
      <w:r w:rsidRPr="00BE3476">
        <w:rPr>
          <w:rFonts w:ascii="Arial" w:hAnsi="Arial" w:cs="Arial"/>
          <w:bCs/>
          <w:sz w:val="22"/>
          <w:szCs w:val="22"/>
          <w:lang w:val="ru-RU"/>
        </w:rPr>
        <w:t>издавању електронске</w:t>
      </w:r>
      <w:r w:rsidRPr="00BE3476">
        <w:rPr>
          <w:rFonts w:ascii="Arial" w:hAnsi="Arial" w:cs="Arial"/>
          <w:bCs/>
          <w:sz w:val="22"/>
          <w:szCs w:val="22"/>
          <w:lang w:val="sr-Cyrl-CS"/>
        </w:rPr>
        <w:t xml:space="preserve"> фактуре кроз систем електронских фактура</w:t>
      </w:r>
      <w:r w:rsidRPr="00BE3476">
        <w:rPr>
          <w:rFonts w:ascii="Arial" w:hAnsi="Arial" w:cs="Arial"/>
          <w:bCs/>
          <w:sz w:val="22"/>
          <w:szCs w:val="22"/>
          <w:lang w:val="ru-RU"/>
        </w:rPr>
        <w:t xml:space="preserve"> </w:t>
      </w:r>
      <w:r w:rsidRPr="00BE3476">
        <w:rPr>
          <w:rFonts w:ascii="Arial" w:hAnsi="Arial" w:cs="Arial"/>
          <w:color w:val="auto"/>
          <w:sz w:val="22"/>
          <w:szCs w:val="22"/>
          <w:lang w:val="sr-Cyrl-CS"/>
        </w:rPr>
        <w:t>(</w:t>
      </w:r>
      <w:r w:rsidRPr="00BE3476">
        <w:rPr>
          <w:rFonts w:ascii="Arial" w:hAnsi="Arial" w:cs="Arial"/>
          <w:sz w:val="22"/>
          <w:szCs w:val="22"/>
          <w:lang w:val="ru-RU"/>
        </w:rPr>
        <w:t xml:space="preserve">са уредном  докуметацијом - прилозима - Записник о </w:t>
      </w:r>
      <w:r w:rsidRPr="00BE3476">
        <w:rPr>
          <w:rFonts w:ascii="Arial" w:hAnsi="Arial" w:cs="Arial"/>
          <w:sz w:val="22"/>
          <w:szCs w:val="22"/>
          <w:lang w:val="sr-Cyrl-CS"/>
        </w:rPr>
        <w:t>извршењу услуге</w:t>
      </w:r>
      <w:r w:rsidRPr="00BE3476">
        <w:rPr>
          <w:rFonts w:ascii="Arial" w:hAnsi="Arial" w:cs="Arial"/>
          <w:sz w:val="22"/>
          <w:szCs w:val="22"/>
          <w:lang w:val="ru-RU"/>
        </w:rPr>
        <w:t xml:space="preserve">  који потписују задужени представници обе уговорне стране</w:t>
      </w:r>
      <w:r w:rsidRPr="00BE3476">
        <w:rPr>
          <w:rFonts w:ascii="Arial" w:hAnsi="Arial" w:cs="Arial"/>
          <w:color w:val="auto"/>
          <w:sz w:val="22"/>
          <w:szCs w:val="22"/>
          <w:lang w:val="sr-Cyrl-CS"/>
        </w:rPr>
        <w:t>)</w:t>
      </w:r>
      <w:r w:rsidRPr="00BE3476">
        <w:rPr>
          <w:rFonts w:ascii="Arial" w:hAnsi="Arial" w:cs="Arial"/>
          <w:bCs/>
          <w:sz w:val="22"/>
          <w:szCs w:val="22"/>
          <w:lang w:val="ru-RU"/>
        </w:rPr>
        <w:t xml:space="preserve"> </w:t>
      </w:r>
      <w:r w:rsidRPr="00BE3476">
        <w:rPr>
          <w:rFonts w:ascii="Arial" w:hAnsi="Arial" w:cs="Arial"/>
          <w:bCs/>
          <w:sz w:val="22"/>
          <w:szCs w:val="22"/>
          <w:lang w:val="sr-Cyrl-CS"/>
        </w:rPr>
        <w:t>у складу са предметом уговора</w:t>
      </w:r>
      <w:r w:rsidRPr="00BE3476">
        <w:rPr>
          <w:rFonts w:ascii="Arial" w:hAnsi="Arial" w:cs="Arial"/>
          <w:bCs/>
          <w:sz w:val="22"/>
          <w:szCs w:val="22"/>
          <w:lang w:val="ru-RU"/>
        </w:rPr>
        <w:t>,</w:t>
      </w:r>
      <w:r w:rsidRPr="00BE3476">
        <w:rPr>
          <w:rFonts w:ascii="Arial" w:hAnsi="Arial" w:cs="Arial"/>
          <w:bCs/>
          <w:sz w:val="22"/>
          <w:szCs w:val="22"/>
          <w:lang w:val="sr-Cyrl-CS"/>
        </w:rPr>
        <w:t xml:space="preserve">  у законском  року од </w:t>
      </w:r>
      <w:r w:rsidRPr="00BE3476">
        <w:rPr>
          <w:rFonts w:ascii="Arial" w:hAnsi="Arial" w:cs="Arial"/>
          <w:bCs/>
          <w:sz w:val="22"/>
          <w:szCs w:val="22"/>
          <w:lang w:val="ru-RU"/>
        </w:rPr>
        <w:t xml:space="preserve">45 </w:t>
      </w:r>
      <w:r w:rsidRPr="00BE3476">
        <w:rPr>
          <w:rFonts w:ascii="Arial" w:hAnsi="Arial" w:cs="Arial"/>
          <w:bCs/>
          <w:sz w:val="22"/>
          <w:szCs w:val="22"/>
          <w:lang w:val="sr-Cyrl-CS"/>
        </w:rPr>
        <w:t>дана</w:t>
      </w:r>
      <w:r w:rsidRPr="00BE3476">
        <w:rPr>
          <w:rFonts w:ascii="Arial" w:hAnsi="Arial" w:cs="Arial"/>
          <w:bCs/>
          <w:sz w:val="22"/>
          <w:szCs w:val="22"/>
          <w:lang w:val="ru-RU"/>
        </w:rPr>
        <w:t xml:space="preserve">, а на </w:t>
      </w:r>
      <w:r w:rsidRPr="00BE3476">
        <w:rPr>
          <w:rFonts w:ascii="Arial" w:hAnsi="Arial" w:cs="Arial"/>
          <w:sz w:val="22"/>
          <w:szCs w:val="22"/>
          <w:lang w:val="ru-RU"/>
        </w:rPr>
        <w:t xml:space="preserve"> основу окончаних фаза и то на следећи начин:</w:t>
      </w:r>
    </w:p>
    <w:p w14:paraId="030A670B" w14:textId="77777777" w:rsidR="00BE3476" w:rsidRPr="00BE3476" w:rsidRDefault="00BE3476" w:rsidP="00BE3476">
      <w:pPr>
        <w:pStyle w:val="Standard"/>
        <w:jc w:val="both"/>
        <w:rPr>
          <w:rFonts w:ascii="Arial" w:hAnsi="Arial" w:cs="Arial"/>
          <w:sz w:val="22"/>
          <w:szCs w:val="22"/>
          <w:lang w:val="ru-RU"/>
        </w:rPr>
      </w:pPr>
      <w:r w:rsidRPr="00BE3476">
        <w:rPr>
          <w:rFonts w:ascii="Arial" w:hAnsi="Arial" w:cs="Arial"/>
          <w:sz w:val="22"/>
          <w:szCs w:val="22"/>
          <w:lang w:val="ru-RU"/>
        </w:rPr>
        <w:t>-</w:t>
      </w:r>
      <w:r w:rsidRPr="00BE3476">
        <w:rPr>
          <w:rFonts w:ascii="Arial" w:hAnsi="Arial" w:cs="Arial"/>
          <w:sz w:val="22"/>
          <w:szCs w:val="22"/>
          <w:lang w:val="ru-RU"/>
        </w:rPr>
        <w:tab/>
        <w:t>20% од уговорене вредности након доставе материјала за рани јавни увид,</w:t>
      </w:r>
    </w:p>
    <w:p w14:paraId="411FD16F" w14:textId="77777777" w:rsidR="00BE3476" w:rsidRPr="00BE3476" w:rsidRDefault="00BE3476" w:rsidP="00BE3476">
      <w:pPr>
        <w:pStyle w:val="Standard"/>
        <w:jc w:val="both"/>
        <w:rPr>
          <w:rFonts w:ascii="Arial" w:hAnsi="Arial" w:cs="Arial"/>
          <w:sz w:val="22"/>
          <w:szCs w:val="22"/>
          <w:lang w:val="ru-RU"/>
        </w:rPr>
      </w:pPr>
      <w:r w:rsidRPr="00BE3476">
        <w:rPr>
          <w:rFonts w:ascii="Arial" w:hAnsi="Arial" w:cs="Arial"/>
          <w:sz w:val="22"/>
          <w:szCs w:val="22"/>
          <w:lang w:val="ru-RU"/>
        </w:rPr>
        <w:t>-</w:t>
      </w:r>
      <w:r w:rsidRPr="00BE3476">
        <w:rPr>
          <w:rFonts w:ascii="Arial" w:hAnsi="Arial" w:cs="Arial"/>
          <w:sz w:val="22"/>
          <w:szCs w:val="22"/>
          <w:lang w:val="ru-RU"/>
        </w:rPr>
        <w:tab/>
        <w:t>30% од уговорене вредности након доставе материјала за стручну контролу,</w:t>
      </w:r>
    </w:p>
    <w:p w14:paraId="7CB27141" w14:textId="77777777" w:rsidR="00BE3476" w:rsidRPr="00BE3476" w:rsidRDefault="00BE3476" w:rsidP="00BE3476">
      <w:pPr>
        <w:pStyle w:val="Standard"/>
        <w:jc w:val="both"/>
        <w:rPr>
          <w:rFonts w:ascii="Arial" w:hAnsi="Arial" w:cs="Arial"/>
          <w:sz w:val="22"/>
          <w:szCs w:val="22"/>
          <w:lang w:val="ru-RU"/>
        </w:rPr>
      </w:pPr>
      <w:r w:rsidRPr="00BE3476">
        <w:rPr>
          <w:rFonts w:ascii="Arial" w:hAnsi="Arial" w:cs="Arial"/>
          <w:sz w:val="22"/>
          <w:szCs w:val="22"/>
          <w:lang w:val="ru-RU"/>
        </w:rPr>
        <w:t>-</w:t>
      </w:r>
      <w:r w:rsidRPr="00BE3476">
        <w:rPr>
          <w:rFonts w:ascii="Arial" w:hAnsi="Arial" w:cs="Arial"/>
          <w:sz w:val="22"/>
          <w:szCs w:val="22"/>
          <w:lang w:val="ru-RU"/>
        </w:rPr>
        <w:tab/>
        <w:t>30%  од уговорене вредности након доставе материјала припремљеног за усвајање на седници Скупштине града Бора (након окончања јавног увида и поступању извршиоца посла по закључцима комисије за планове),</w:t>
      </w:r>
    </w:p>
    <w:p w14:paraId="64AFCAF7" w14:textId="135C1CF3" w:rsidR="00BE3476" w:rsidRPr="00BE3476" w:rsidRDefault="00BE3476" w:rsidP="00BE3476">
      <w:pPr>
        <w:pStyle w:val="Standard"/>
        <w:jc w:val="both"/>
        <w:rPr>
          <w:rFonts w:ascii="Arial" w:hAnsi="Arial" w:cs="Arial"/>
          <w:sz w:val="22"/>
          <w:szCs w:val="22"/>
          <w:lang w:val="ru-RU"/>
        </w:rPr>
      </w:pPr>
      <w:r w:rsidRPr="00BE3476">
        <w:rPr>
          <w:rFonts w:ascii="Arial" w:hAnsi="Arial" w:cs="Arial"/>
          <w:sz w:val="22"/>
          <w:szCs w:val="22"/>
          <w:lang w:val="ru-RU"/>
        </w:rPr>
        <w:t>-</w:t>
      </w:r>
      <w:r w:rsidRPr="00BE3476">
        <w:rPr>
          <w:rFonts w:ascii="Arial" w:hAnsi="Arial" w:cs="Arial"/>
          <w:sz w:val="22"/>
          <w:szCs w:val="22"/>
          <w:lang w:val="ru-RU"/>
        </w:rPr>
        <w:tab/>
        <w:t>20% од уговорене вредности након доставе материја</w:t>
      </w:r>
      <w:r w:rsidR="00DF396E">
        <w:rPr>
          <w:rFonts w:ascii="Arial" w:hAnsi="Arial" w:cs="Arial"/>
          <w:sz w:val="22"/>
          <w:szCs w:val="22"/>
          <w:lang w:val="sr-Cyrl-RS"/>
        </w:rPr>
        <w:t>ла</w:t>
      </w:r>
      <w:r w:rsidRPr="00BE3476">
        <w:rPr>
          <w:rFonts w:ascii="Arial" w:hAnsi="Arial" w:cs="Arial"/>
          <w:sz w:val="22"/>
          <w:szCs w:val="22"/>
          <w:lang w:val="ru-RU"/>
        </w:rPr>
        <w:t xml:space="preserve"> припремљеног после доношења плана на седници Скупштине града Бора.</w:t>
      </w:r>
    </w:p>
    <w:p w14:paraId="34FD44BD" w14:textId="77777777" w:rsidR="00D947F9" w:rsidRPr="00BE3476" w:rsidRDefault="00D947F9" w:rsidP="00D947F9">
      <w:pPr>
        <w:spacing w:line="240" w:lineRule="auto"/>
        <w:jc w:val="both"/>
        <w:rPr>
          <w:rFonts w:ascii="Arial" w:hAnsi="Arial" w:cs="Arial"/>
          <w:bCs/>
          <w:sz w:val="22"/>
          <w:szCs w:val="22"/>
          <w:lang w:val="sr-Cyrl-CS"/>
        </w:rPr>
      </w:pPr>
      <w:r w:rsidRPr="00BE3476">
        <w:rPr>
          <w:rFonts w:ascii="Arial" w:hAnsi="Arial" w:cs="Arial"/>
          <w:iCs/>
          <w:color w:val="FF0000"/>
          <w:sz w:val="22"/>
          <w:szCs w:val="22"/>
          <w:lang w:val="ru-RU"/>
        </w:rPr>
        <w:t xml:space="preserve">        </w:t>
      </w:r>
      <w:r w:rsidRPr="00BE3476">
        <w:rPr>
          <w:rFonts w:ascii="Arial" w:hAnsi="Arial" w:cs="Arial"/>
          <w:bCs/>
          <w:sz w:val="22"/>
          <w:szCs w:val="22"/>
          <w:lang w:val="sr-Cyrl-CS"/>
        </w:rPr>
        <w:t xml:space="preserve">  </w:t>
      </w:r>
      <w:r w:rsidRPr="00BE3476">
        <w:rPr>
          <w:rFonts w:ascii="Arial" w:eastAsia="Calibri" w:hAnsi="Arial" w:cs="Arial"/>
          <w:sz w:val="22"/>
          <w:szCs w:val="22"/>
          <w:lang w:val="ru-RU"/>
        </w:rPr>
        <w:t>Плаћање ће се вршити уплатом на текући рачун Пружаоца услуге бр._________________ код _____________ банке.</w:t>
      </w:r>
    </w:p>
    <w:p w14:paraId="4E4DFF04" w14:textId="77777777" w:rsidR="00BE3476" w:rsidRDefault="00BE3476" w:rsidP="00D947F9">
      <w:pPr>
        <w:spacing w:line="240" w:lineRule="auto"/>
        <w:rPr>
          <w:rFonts w:ascii="Arial" w:hAnsi="Arial" w:cs="Arial"/>
          <w:b/>
          <w:iCs/>
          <w:sz w:val="22"/>
          <w:szCs w:val="22"/>
          <w:lang w:val="sr-Latn-RS"/>
        </w:rPr>
      </w:pPr>
    </w:p>
    <w:p w14:paraId="21E7ED69" w14:textId="77777777" w:rsidR="007D0B80" w:rsidRPr="007D0B80" w:rsidRDefault="007D0B80" w:rsidP="00D947F9">
      <w:pPr>
        <w:spacing w:line="240" w:lineRule="auto"/>
        <w:rPr>
          <w:rFonts w:ascii="Arial" w:hAnsi="Arial" w:cs="Arial"/>
          <w:b/>
          <w:iCs/>
          <w:sz w:val="22"/>
          <w:szCs w:val="22"/>
          <w:lang w:val="sr-Latn-RS"/>
        </w:rPr>
      </w:pPr>
    </w:p>
    <w:p w14:paraId="6788E1B9" w14:textId="10CAC757" w:rsidR="00D947F9" w:rsidRPr="00BE3476" w:rsidRDefault="00D947F9" w:rsidP="00D947F9">
      <w:pPr>
        <w:spacing w:line="240" w:lineRule="auto"/>
        <w:rPr>
          <w:rFonts w:ascii="Arial" w:hAnsi="Arial" w:cs="Arial"/>
          <w:b/>
          <w:iCs/>
          <w:sz w:val="22"/>
          <w:szCs w:val="22"/>
          <w:lang w:val="sr-Cyrl-CS"/>
        </w:rPr>
      </w:pPr>
      <w:r w:rsidRPr="00BE3476">
        <w:rPr>
          <w:rFonts w:ascii="Arial" w:hAnsi="Arial" w:cs="Arial"/>
          <w:b/>
          <w:iCs/>
          <w:sz w:val="22"/>
          <w:szCs w:val="22"/>
          <w:lang w:val="sr-Cyrl-CS"/>
        </w:rPr>
        <w:t>ОБАВЕЗЕ  НАРУЧИОЦА</w:t>
      </w:r>
    </w:p>
    <w:p w14:paraId="09485AD7" w14:textId="77777777" w:rsidR="00D947F9" w:rsidRPr="00BE3476" w:rsidRDefault="00D947F9" w:rsidP="00D947F9">
      <w:pPr>
        <w:spacing w:line="240" w:lineRule="auto"/>
        <w:jc w:val="center"/>
        <w:rPr>
          <w:rFonts w:ascii="Arial" w:hAnsi="Arial" w:cs="Arial"/>
          <w:b/>
          <w:iCs/>
          <w:sz w:val="22"/>
          <w:szCs w:val="22"/>
          <w:lang w:val="sr-Cyrl-CS"/>
        </w:rPr>
      </w:pPr>
      <w:r w:rsidRPr="00BE3476">
        <w:rPr>
          <w:rFonts w:ascii="Arial" w:hAnsi="Arial" w:cs="Arial"/>
          <w:b/>
          <w:iCs/>
          <w:sz w:val="22"/>
          <w:szCs w:val="22"/>
          <w:lang w:val="sr-Cyrl-CS"/>
        </w:rPr>
        <w:t>Члан 4.</w:t>
      </w:r>
    </w:p>
    <w:p w14:paraId="37D19B69" w14:textId="77777777" w:rsidR="00D947F9" w:rsidRPr="00BE3476" w:rsidRDefault="00D947F9" w:rsidP="00D947F9">
      <w:pPr>
        <w:spacing w:line="240" w:lineRule="auto"/>
        <w:jc w:val="both"/>
        <w:rPr>
          <w:rFonts w:ascii="Arial" w:hAnsi="Arial" w:cs="Arial"/>
          <w:iCs/>
          <w:sz w:val="22"/>
          <w:szCs w:val="22"/>
          <w:lang w:val="sr-Cyrl-CS"/>
        </w:rPr>
      </w:pPr>
      <w:r w:rsidRPr="00BE3476">
        <w:rPr>
          <w:rFonts w:ascii="Arial" w:hAnsi="Arial" w:cs="Arial"/>
          <w:iCs/>
          <w:sz w:val="22"/>
          <w:szCs w:val="22"/>
          <w:lang w:val="sr-Cyrl-CS"/>
        </w:rPr>
        <w:t xml:space="preserve">        Обавезе Наручиоца непосредно пре и током реализације уговореног посла:</w:t>
      </w:r>
    </w:p>
    <w:p w14:paraId="7F43D28C" w14:textId="77777777" w:rsidR="00D947F9" w:rsidRPr="00BE3476" w:rsidRDefault="00D947F9" w:rsidP="00D947F9">
      <w:pPr>
        <w:spacing w:line="240" w:lineRule="auto"/>
        <w:jc w:val="both"/>
        <w:rPr>
          <w:rFonts w:ascii="Arial" w:hAnsi="Arial" w:cs="Arial"/>
          <w:iCs/>
          <w:sz w:val="22"/>
          <w:szCs w:val="22"/>
          <w:lang w:val="sr-Cyrl-CS"/>
        </w:rPr>
      </w:pPr>
      <w:r w:rsidRPr="00BE3476">
        <w:rPr>
          <w:rFonts w:ascii="Arial" w:hAnsi="Arial" w:cs="Arial"/>
          <w:iCs/>
          <w:sz w:val="22"/>
          <w:szCs w:val="22"/>
          <w:lang w:val="sr-Cyrl-CS"/>
        </w:rPr>
        <w:t>-да активно учествује у реализацији предметне набавке и пружи све информације и допунска објашњења;</w:t>
      </w:r>
    </w:p>
    <w:p w14:paraId="67F14908" w14:textId="77777777" w:rsidR="00D947F9" w:rsidRPr="00BE3476" w:rsidRDefault="00D947F9" w:rsidP="00D947F9">
      <w:pPr>
        <w:spacing w:line="240" w:lineRule="auto"/>
        <w:jc w:val="both"/>
        <w:rPr>
          <w:rFonts w:ascii="Arial" w:hAnsi="Arial" w:cs="Arial"/>
          <w:iCs/>
          <w:sz w:val="22"/>
          <w:szCs w:val="22"/>
          <w:u w:val="single"/>
          <w:lang w:val="ru-RU"/>
        </w:rPr>
      </w:pPr>
      <w:r w:rsidRPr="00BE3476">
        <w:rPr>
          <w:rFonts w:ascii="Arial" w:hAnsi="Arial" w:cs="Arial"/>
          <w:iCs/>
          <w:sz w:val="22"/>
          <w:szCs w:val="22"/>
          <w:lang w:val="sr-Cyrl-CS"/>
        </w:rPr>
        <w:t xml:space="preserve">-да измири обавезе према </w:t>
      </w:r>
      <w:r w:rsidRPr="00BE3476">
        <w:rPr>
          <w:rFonts w:ascii="Arial" w:eastAsia="Calibri" w:hAnsi="Arial" w:cs="Arial"/>
          <w:sz w:val="22"/>
          <w:szCs w:val="22"/>
          <w:lang w:val="ru-RU"/>
        </w:rPr>
        <w:t>Пружаоцу услуге</w:t>
      </w:r>
      <w:r w:rsidRPr="00BE3476">
        <w:rPr>
          <w:rFonts w:ascii="Arial" w:hAnsi="Arial" w:cs="Arial"/>
          <w:iCs/>
          <w:sz w:val="22"/>
          <w:szCs w:val="22"/>
          <w:lang w:val="sr-Cyrl-CS"/>
        </w:rPr>
        <w:t xml:space="preserve"> а након завршетка посла, све у складу са уговором.</w:t>
      </w:r>
    </w:p>
    <w:p w14:paraId="2E8BA1A2" w14:textId="77777777" w:rsidR="00D947F9" w:rsidRPr="00BE3476" w:rsidRDefault="00D947F9" w:rsidP="00D947F9">
      <w:pPr>
        <w:spacing w:line="240" w:lineRule="auto"/>
        <w:jc w:val="both"/>
        <w:rPr>
          <w:rFonts w:ascii="Arial" w:hAnsi="Arial" w:cs="Arial"/>
          <w:iCs/>
          <w:sz w:val="22"/>
          <w:szCs w:val="22"/>
          <w:lang w:val="sr-Cyrl-CS"/>
        </w:rPr>
      </w:pPr>
    </w:p>
    <w:p w14:paraId="3DC482A4" w14:textId="77777777" w:rsidR="00D947F9" w:rsidRPr="00BE3476" w:rsidRDefault="00D947F9" w:rsidP="00D947F9">
      <w:pPr>
        <w:spacing w:line="240" w:lineRule="auto"/>
        <w:jc w:val="both"/>
        <w:rPr>
          <w:rFonts w:ascii="Arial" w:hAnsi="Arial" w:cs="Arial"/>
          <w:b/>
          <w:iCs/>
          <w:sz w:val="22"/>
          <w:szCs w:val="22"/>
          <w:lang w:val="sr-Cyrl-CS"/>
        </w:rPr>
      </w:pPr>
      <w:r w:rsidRPr="00BE3476">
        <w:rPr>
          <w:rFonts w:ascii="Arial" w:hAnsi="Arial" w:cs="Arial"/>
          <w:b/>
          <w:iCs/>
          <w:sz w:val="22"/>
          <w:szCs w:val="22"/>
          <w:lang w:val="sr-Cyrl-CS"/>
        </w:rPr>
        <w:t>ОБАВЕЗЕ ПРУЖАОЦА УСЛУГЕ</w:t>
      </w:r>
    </w:p>
    <w:p w14:paraId="36D4AFA9" w14:textId="77777777" w:rsidR="00D947F9" w:rsidRPr="00BE3476" w:rsidRDefault="00D947F9" w:rsidP="00D947F9">
      <w:pPr>
        <w:spacing w:line="240" w:lineRule="auto"/>
        <w:jc w:val="center"/>
        <w:rPr>
          <w:rFonts w:ascii="Arial" w:hAnsi="Arial" w:cs="Arial"/>
          <w:b/>
          <w:iCs/>
          <w:sz w:val="22"/>
          <w:szCs w:val="22"/>
          <w:lang w:val="sr-Cyrl-CS"/>
        </w:rPr>
      </w:pPr>
      <w:r w:rsidRPr="00BE3476">
        <w:rPr>
          <w:rFonts w:ascii="Arial" w:hAnsi="Arial" w:cs="Arial"/>
          <w:b/>
          <w:iCs/>
          <w:sz w:val="22"/>
          <w:szCs w:val="22"/>
          <w:lang w:val="sr-Cyrl-CS"/>
        </w:rPr>
        <w:t xml:space="preserve">  Члан 5.</w:t>
      </w:r>
    </w:p>
    <w:p w14:paraId="1863B752" w14:textId="77777777" w:rsidR="00D947F9" w:rsidRPr="00BE3476" w:rsidRDefault="00D947F9" w:rsidP="00D947F9">
      <w:pPr>
        <w:tabs>
          <w:tab w:val="left" w:pos="10488"/>
        </w:tabs>
        <w:autoSpaceDE w:val="0"/>
        <w:autoSpaceDN w:val="0"/>
        <w:adjustRightInd w:val="0"/>
        <w:spacing w:line="240" w:lineRule="auto"/>
        <w:jc w:val="both"/>
        <w:rPr>
          <w:rFonts w:ascii="Arial" w:hAnsi="Arial" w:cs="Arial"/>
          <w:iCs/>
          <w:sz w:val="22"/>
          <w:szCs w:val="22"/>
          <w:lang w:val="sr-Cyrl-CS"/>
        </w:rPr>
      </w:pPr>
      <w:r w:rsidRPr="00BE3476">
        <w:rPr>
          <w:rFonts w:ascii="Arial" w:hAnsi="Arial" w:cs="Arial"/>
          <w:iCs/>
          <w:sz w:val="22"/>
          <w:szCs w:val="22"/>
          <w:lang w:val="sr-Cyrl-CS"/>
        </w:rPr>
        <w:t xml:space="preserve">        Обавезе Пружаоца услуге су:</w:t>
      </w:r>
    </w:p>
    <w:p w14:paraId="01A7FD0F" w14:textId="77777777" w:rsidR="00DD58D0" w:rsidRPr="00BE3476" w:rsidRDefault="00DD58D0" w:rsidP="00DD58D0">
      <w:pPr>
        <w:pStyle w:val="Standard"/>
        <w:autoSpaceDE w:val="0"/>
        <w:jc w:val="both"/>
        <w:rPr>
          <w:rFonts w:ascii="Arial" w:hAnsi="Arial" w:cs="Arial"/>
          <w:sz w:val="22"/>
          <w:szCs w:val="22"/>
          <w:lang w:val="ru-RU"/>
        </w:rPr>
      </w:pPr>
      <w:r w:rsidRPr="00BE3476">
        <w:rPr>
          <w:rFonts w:ascii="Arial" w:hAnsi="Arial" w:cs="Arial"/>
          <w:sz w:val="22"/>
          <w:szCs w:val="22"/>
          <w:lang w:val="ru-RU"/>
        </w:rPr>
        <w:t xml:space="preserve">-да у складу са одредбама Закона о планирању и изградњи („Службени гласник РС“, бр. 72/09, 81/09-исправка, 64/10- одлука УС, 24/11, 121/12, 42/13 – одлука УС, 50/13 – одлука УС, 98/13 – одлука УС, 132/14, 145/14, 83/2018, 31/19, 37/19 – др. Закон, 9/20 и 52/21) и подзаконским актима потребно је израдити план детаљне регулације за изградњу интерне обилазнице државних путева </w:t>
      </w:r>
      <w:r w:rsidRPr="00BE3476">
        <w:rPr>
          <w:rFonts w:ascii="Arial" w:hAnsi="Arial" w:cs="Arial"/>
          <w:sz w:val="22"/>
          <w:szCs w:val="22"/>
        </w:rPr>
        <w:t>I</w:t>
      </w:r>
      <w:r w:rsidRPr="00BE3476">
        <w:rPr>
          <w:rFonts w:ascii="Arial" w:hAnsi="Arial" w:cs="Arial"/>
          <w:sz w:val="22"/>
          <w:szCs w:val="22"/>
          <w:lang w:val="ru-RU"/>
        </w:rPr>
        <w:t xml:space="preserve">Б-37 и </w:t>
      </w:r>
      <w:r w:rsidRPr="00BE3476">
        <w:rPr>
          <w:rFonts w:ascii="Arial" w:hAnsi="Arial" w:cs="Arial"/>
          <w:sz w:val="22"/>
          <w:szCs w:val="22"/>
        </w:rPr>
        <w:t>II</w:t>
      </w:r>
      <w:r w:rsidRPr="00BE3476">
        <w:rPr>
          <w:rFonts w:ascii="Arial" w:hAnsi="Arial" w:cs="Arial"/>
          <w:sz w:val="22"/>
          <w:szCs w:val="22"/>
          <w:lang w:val="ru-RU"/>
        </w:rPr>
        <w:t xml:space="preserve">А-166 са идејним решењем планиране саобраћајнице и стратешком проценом утицаја плана на животну средуну.  </w:t>
      </w:r>
    </w:p>
    <w:p w14:paraId="43D636C2" w14:textId="209EA837" w:rsidR="00DD58D0" w:rsidRPr="00BE3476" w:rsidRDefault="00DD58D0" w:rsidP="00DD58D0">
      <w:pPr>
        <w:pStyle w:val="Standard"/>
        <w:autoSpaceDE w:val="0"/>
        <w:jc w:val="both"/>
        <w:rPr>
          <w:rFonts w:ascii="Arial" w:hAnsi="Arial" w:cs="Arial"/>
          <w:sz w:val="22"/>
          <w:szCs w:val="22"/>
          <w:lang w:val="ru-RU"/>
        </w:rPr>
      </w:pPr>
      <w:r w:rsidRPr="00BE3476">
        <w:rPr>
          <w:rFonts w:ascii="Arial" w:hAnsi="Arial" w:cs="Arial"/>
          <w:sz w:val="22"/>
          <w:szCs w:val="22"/>
          <w:lang w:val="ru-RU"/>
        </w:rPr>
        <w:t xml:space="preserve">-план је потребно ускладити са плановима вишег реда који су у примени на датом простору, са донетим државним стратегијама, и у што већој мери ускладити са стеченим урбанистичким обавезама. </w:t>
      </w:r>
    </w:p>
    <w:p w14:paraId="6D54AFE7" w14:textId="650C9785" w:rsidR="00DD58D0" w:rsidRPr="00BE3476" w:rsidRDefault="00DD58D0" w:rsidP="00DD58D0">
      <w:pPr>
        <w:pStyle w:val="Standard"/>
        <w:autoSpaceDE w:val="0"/>
        <w:jc w:val="both"/>
        <w:rPr>
          <w:rFonts w:ascii="Arial" w:hAnsi="Arial" w:cs="Arial"/>
          <w:sz w:val="22"/>
          <w:szCs w:val="22"/>
          <w:lang w:val="ru-RU"/>
        </w:rPr>
      </w:pPr>
      <w:r w:rsidRPr="00BE3476">
        <w:rPr>
          <w:rFonts w:ascii="Arial" w:hAnsi="Arial" w:cs="Arial"/>
          <w:sz w:val="22"/>
          <w:szCs w:val="22"/>
          <w:lang w:val="ru-RU"/>
        </w:rPr>
        <w:t xml:space="preserve">-имајући у виду да се за територију која је предмет овог Плана израђује већи број различитих планских докумената, од којих је један од најзначајних Просторни план града Бора, током израде овог Плана потребно је постићи међусобно усклађивање свих планова чија је израда у току. </w:t>
      </w:r>
    </w:p>
    <w:p w14:paraId="6CFA23A9" w14:textId="5E0C42F3" w:rsidR="00DD58D0" w:rsidRPr="00BE3476" w:rsidRDefault="00DD58D0" w:rsidP="00DD58D0">
      <w:pPr>
        <w:pStyle w:val="Standard"/>
        <w:jc w:val="both"/>
        <w:rPr>
          <w:rFonts w:ascii="Arial" w:hAnsi="Arial" w:cs="Arial"/>
          <w:sz w:val="22"/>
          <w:szCs w:val="22"/>
          <w:lang w:val="ru-RU"/>
        </w:rPr>
      </w:pPr>
      <w:r w:rsidRPr="00BE3476">
        <w:rPr>
          <w:rFonts w:ascii="Arial" w:hAnsi="Arial" w:cs="Arial"/>
          <w:sz w:val="22"/>
          <w:szCs w:val="22"/>
          <w:lang w:val="ru-RU"/>
        </w:rPr>
        <w:t xml:space="preserve">-циљеви израде плана су: саобраћајно повезивање централног дела градског насеља са дислоцираним делом градског насеља локалном путном инфраструктуром, </w:t>
      </w:r>
      <w:r w:rsidRPr="00BE3476">
        <w:rPr>
          <w:rFonts w:ascii="Arial" w:hAnsi="Arial" w:cs="Arial"/>
          <w:sz w:val="22"/>
          <w:szCs w:val="22"/>
          <w:lang w:val="ru-RU"/>
        </w:rPr>
        <w:lastRenderedPageBreak/>
        <w:t>саобраћајно растерећења државног пута, смањење аерозагађења и генерално побољшање стања животне средине услед мање емисије издувних гасова настале због смањеног растојања измењу два дела градског насеља.</w:t>
      </w:r>
    </w:p>
    <w:p w14:paraId="53370C8B" w14:textId="7FB8C8AB" w:rsidR="00DD58D0" w:rsidRPr="00BE3476" w:rsidRDefault="00DD58D0" w:rsidP="00DD58D0">
      <w:pPr>
        <w:pStyle w:val="Standard"/>
        <w:jc w:val="both"/>
        <w:rPr>
          <w:rFonts w:ascii="Arial" w:hAnsi="Arial" w:cs="Arial"/>
          <w:sz w:val="22"/>
          <w:szCs w:val="22"/>
          <w:lang w:val="ru-RU"/>
        </w:rPr>
      </w:pPr>
      <w:r w:rsidRPr="00BE3476">
        <w:rPr>
          <w:rFonts w:ascii="Arial" w:hAnsi="Arial" w:cs="Arial"/>
          <w:sz w:val="22"/>
          <w:szCs w:val="22"/>
          <w:lang w:val="ru-RU"/>
        </w:rPr>
        <w:t>-принципи планирања, коришћења, уређења и заштите простора у обухвату Плана засниваће се на принципима рационалне организације и уређења простора и усклађивању планираних садржаја са могућностима  и ограничењима у простору.</w:t>
      </w:r>
    </w:p>
    <w:p w14:paraId="01E91DF8" w14:textId="58B5611B" w:rsidR="00DD58D0" w:rsidRPr="00BE3476" w:rsidRDefault="00DD58D0" w:rsidP="00DD58D0">
      <w:pPr>
        <w:pStyle w:val="Standard"/>
        <w:jc w:val="both"/>
        <w:rPr>
          <w:rFonts w:ascii="Arial" w:hAnsi="Arial" w:cs="Arial"/>
          <w:sz w:val="22"/>
          <w:szCs w:val="22"/>
          <w:lang w:val="ru-RU"/>
        </w:rPr>
      </w:pPr>
      <w:r w:rsidRPr="00BE3476">
        <w:rPr>
          <w:rFonts w:ascii="Arial" w:hAnsi="Arial" w:cs="Arial"/>
          <w:sz w:val="22"/>
          <w:szCs w:val="22"/>
          <w:lang w:val="ru-RU"/>
        </w:rPr>
        <w:t>-плански основ за израду овог Плана садржан је у Просторном плану општине Бор, Генералном урбанистичком плану Бора.</w:t>
      </w:r>
    </w:p>
    <w:p w14:paraId="672F7507" w14:textId="6D3DEEA1" w:rsidR="00DD58D0" w:rsidRPr="00BE3476" w:rsidRDefault="00DD58D0" w:rsidP="00DD58D0">
      <w:pPr>
        <w:pStyle w:val="Standard"/>
        <w:jc w:val="both"/>
        <w:rPr>
          <w:rFonts w:ascii="Arial" w:hAnsi="Arial" w:cs="Arial"/>
          <w:sz w:val="22"/>
          <w:szCs w:val="22"/>
          <w:lang w:val="sr-Cyrl-RS"/>
        </w:rPr>
      </w:pPr>
      <w:r w:rsidRPr="00BE3476">
        <w:rPr>
          <w:rFonts w:ascii="Arial" w:hAnsi="Arial" w:cs="Arial"/>
          <w:sz w:val="22"/>
          <w:szCs w:val="22"/>
          <w:lang w:val="ru-RU"/>
        </w:rPr>
        <w:t xml:space="preserve">-правни основ за израду овог Плана представља Одлука о изради Плана детаљне регулације пута Бор 2 – Бањско поље („Сл. лист града Бора“, број 45/2024). </w:t>
      </w:r>
    </w:p>
    <w:p w14:paraId="22A987C1" w14:textId="51D26AD8" w:rsidR="00DD58D0" w:rsidRPr="00BE3476" w:rsidRDefault="00DD58D0" w:rsidP="00DD58D0">
      <w:pPr>
        <w:pStyle w:val="Standard"/>
        <w:jc w:val="both"/>
        <w:rPr>
          <w:rFonts w:ascii="Arial" w:hAnsi="Arial" w:cs="Arial"/>
          <w:sz w:val="22"/>
          <w:szCs w:val="22"/>
          <w:lang w:val="ru-RU"/>
        </w:rPr>
      </w:pPr>
      <w:r w:rsidRPr="00BE3476">
        <w:rPr>
          <w:rFonts w:ascii="Arial" w:hAnsi="Arial" w:cs="Arial"/>
          <w:sz w:val="22"/>
          <w:szCs w:val="22"/>
          <w:lang w:val="ru-RU"/>
        </w:rPr>
        <w:t xml:space="preserve">-обавеза обрађивача Плана је да исти уради у свему у складу са наведеном одлуком о изради плана. </w:t>
      </w:r>
    </w:p>
    <w:p w14:paraId="5CC9CB68" w14:textId="60831B05" w:rsidR="00DD58D0" w:rsidRPr="00BE3476" w:rsidRDefault="00DD58D0" w:rsidP="00DD58D0">
      <w:pPr>
        <w:pStyle w:val="Standard"/>
        <w:jc w:val="both"/>
        <w:rPr>
          <w:rFonts w:ascii="Arial" w:hAnsi="Arial" w:cs="Arial"/>
          <w:sz w:val="22"/>
          <w:szCs w:val="22"/>
          <w:lang w:val="ru-RU"/>
        </w:rPr>
      </w:pPr>
      <w:r w:rsidRPr="00BE3476">
        <w:rPr>
          <w:rFonts w:ascii="Arial" w:hAnsi="Arial" w:cs="Arial"/>
          <w:sz w:val="22"/>
          <w:szCs w:val="22"/>
          <w:lang w:val="ru-RU"/>
        </w:rPr>
        <w:t xml:space="preserve">-план обавезно садржи геотехничке карактеристике обухваћеног простора. </w:t>
      </w:r>
    </w:p>
    <w:p w14:paraId="7CAB6E69" w14:textId="5B0ECA05" w:rsidR="00DD58D0" w:rsidRPr="00BE3476" w:rsidRDefault="00D947F9" w:rsidP="00DD58D0">
      <w:pPr>
        <w:pStyle w:val="Standard"/>
        <w:jc w:val="both"/>
        <w:rPr>
          <w:rFonts w:ascii="Arial" w:hAnsi="Arial" w:cs="Arial"/>
          <w:sz w:val="22"/>
          <w:szCs w:val="22"/>
          <w:lang w:val="ru-RU"/>
        </w:rPr>
      </w:pPr>
      <w:r w:rsidRPr="00BE3476">
        <w:rPr>
          <w:rFonts w:ascii="Arial" w:hAnsi="Arial" w:cs="Arial"/>
          <w:iCs/>
          <w:sz w:val="22"/>
          <w:szCs w:val="22"/>
          <w:lang w:val="sr-Cyrl-CS"/>
        </w:rPr>
        <w:t>-</w:t>
      </w:r>
      <w:r w:rsidR="00DD58D0" w:rsidRPr="00BE3476">
        <w:rPr>
          <w:rFonts w:ascii="Arial" w:hAnsi="Arial" w:cs="Arial"/>
          <w:sz w:val="22"/>
          <w:szCs w:val="22"/>
          <w:lang w:val="ru-RU"/>
        </w:rPr>
        <w:t>да изради одговарајуће 3</w:t>
      </w:r>
      <w:r w:rsidR="00DD58D0" w:rsidRPr="00BE3476">
        <w:rPr>
          <w:rFonts w:ascii="Arial" w:hAnsi="Arial" w:cs="Arial"/>
          <w:sz w:val="22"/>
          <w:szCs w:val="22"/>
          <w:lang w:val="sr-Latn-RS"/>
        </w:rPr>
        <w:t xml:space="preserve">D </w:t>
      </w:r>
      <w:r w:rsidR="00DD58D0" w:rsidRPr="00BE3476">
        <w:rPr>
          <w:rFonts w:ascii="Arial" w:hAnsi="Arial" w:cs="Arial"/>
          <w:sz w:val="22"/>
          <w:szCs w:val="22"/>
          <w:lang w:val="ru-RU"/>
        </w:rPr>
        <w:t>моделе и визуализације карактеристичних саобраћајних објекта.</w:t>
      </w:r>
    </w:p>
    <w:p w14:paraId="3CE4662C" w14:textId="77777777" w:rsidR="00DD58D0" w:rsidRPr="00BE3476" w:rsidRDefault="00DD58D0" w:rsidP="00D947F9">
      <w:pPr>
        <w:spacing w:line="240" w:lineRule="auto"/>
        <w:jc w:val="both"/>
        <w:rPr>
          <w:rFonts w:ascii="Arial" w:eastAsia="TimesNewRomanPSMT" w:hAnsi="Arial" w:cs="Arial"/>
          <w:bCs/>
          <w:sz w:val="22"/>
          <w:szCs w:val="22"/>
          <w:lang w:val="ru-RU"/>
        </w:rPr>
      </w:pPr>
    </w:p>
    <w:p w14:paraId="4065EB23" w14:textId="77777777" w:rsidR="00D947F9" w:rsidRPr="00BE3476" w:rsidRDefault="00D947F9" w:rsidP="00D947F9">
      <w:pPr>
        <w:tabs>
          <w:tab w:val="left" w:pos="360"/>
        </w:tabs>
        <w:spacing w:line="240" w:lineRule="auto"/>
        <w:jc w:val="both"/>
        <w:rPr>
          <w:rFonts w:ascii="Arial" w:hAnsi="Arial" w:cs="Arial"/>
          <w:b/>
          <w:bCs/>
          <w:sz w:val="22"/>
          <w:szCs w:val="22"/>
          <w:lang w:val="sr-Cyrl-CS"/>
        </w:rPr>
      </w:pPr>
      <w:r w:rsidRPr="00BE3476">
        <w:rPr>
          <w:rFonts w:ascii="Arial" w:hAnsi="Arial" w:cs="Arial"/>
          <w:b/>
          <w:bCs/>
          <w:sz w:val="22"/>
          <w:szCs w:val="22"/>
          <w:lang w:val="ru-RU"/>
        </w:rPr>
        <w:t>Р</w:t>
      </w:r>
      <w:r w:rsidRPr="00BE3476">
        <w:rPr>
          <w:rFonts w:ascii="Arial" w:hAnsi="Arial" w:cs="Arial"/>
          <w:b/>
          <w:bCs/>
          <w:sz w:val="22"/>
          <w:szCs w:val="22"/>
          <w:lang w:val="sr-Cyrl-CS"/>
        </w:rPr>
        <w:t>ОК И МЕСТО ИЗВРШЕЊА УСЛУГЕ</w:t>
      </w:r>
    </w:p>
    <w:p w14:paraId="20FA86FE" w14:textId="77777777" w:rsidR="00D947F9" w:rsidRPr="00BE3476" w:rsidRDefault="00D947F9" w:rsidP="00D947F9">
      <w:pPr>
        <w:spacing w:line="240" w:lineRule="auto"/>
        <w:ind w:hanging="1"/>
        <w:jc w:val="center"/>
        <w:rPr>
          <w:rFonts w:ascii="Arial" w:hAnsi="Arial" w:cs="Arial"/>
          <w:b/>
          <w:bCs/>
          <w:sz w:val="22"/>
          <w:szCs w:val="22"/>
          <w:lang w:val="ru-RU"/>
        </w:rPr>
      </w:pPr>
      <w:r w:rsidRPr="00BE3476">
        <w:rPr>
          <w:rFonts w:ascii="Arial" w:hAnsi="Arial" w:cs="Arial"/>
          <w:b/>
          <w:bCs/>
          <w:sz w:val="22"/>
          <w:szCs w:val="22"/>
          <w:lang w:val="ru-RU"/>
        </w:rPr>
        <w:t>Члан 6.</w:t>
      </w:r>
    </w:p>
    <w:p w14:paraId="4619799E" w14:textId="34F8ACF7" w:rsidR="00D947F9" w:rsidRPr="00BE3476" w:rsidRDefault="00D947F9" w:rsidP="00D947F9">
      <w:pPr>
        <w:ind w:firstLine="720"/>
        <w:jc w:val="both"/>
        <w:rPr>
          <w:rFonts w:ascii="Arial" w:hAnsi="Arial" w:cs="Arial"/>
          <w:bCs/>
          <w:sz w:val="22"/>
          <w:szCs w:val="22"/>
          <w:lang w:val="ru-RU"/>
        </w:rPr>
      </w:pPr>
      <w:r w:rsidRPr="00BE3476">
        <w:rPr>
          <w:rFonts w:ascii="Arial" w:hAnsi="Arial" w:cs="Arial"/>
          <w:bCs/>
          <w:sz w:val="22"/>
          <w:szCs w:val="22"/>
          <w:lang w:val="ru-RU"/>
        </w:rPr>
        <w:t xml:space="preserve">  Рок за завршетак наведене услуге је </w:t>
      </w:r>
      <w:r w:rsidR="009A63F4">
        <w:rPr>
          <w:rFonts w:ascii="Arial" w:hAnsi="Arial" w:cs="Arial"/>
          <w:bCs/>
          <w:sz w:val="22"/>
          <w:szCs w:val="22"/>
          <w:lang w:val="sr-Latn-RS"/>
        </w:rPr>
        <w:t>______</w:t>
      </w:r>
      <w:r w:rsidRPr="00BE3476">
        <w:rPr>
          <w:rFonts w:ascii="Arial" w:hAnsi="Arial" w:cs="Arial"/>
          <w:color w:val="auto"/>
          <w:sz w:val="22"/>
          <w:szCs w:val="22"/>
          <w:lang w:val="sr-Cyrl-CS"/>
        </w:rPr>
        <w:t xml:space="preserve"> месеци</w:t>
      </w:r>
      <w:r w:rsidR="009A63F4">
        <w:rPr>
          <w:rFonts w:ascii="Arial" w:hAnsi="Arial" w:cs="Arial"/>
          <w:color w:val="auto"/>
          <w:sz w:val="22"/>
          <w:szCs w:val="22"/>
          <w:lang w:val="sr-Latn-RS"/>
        </w:rPr>
        <w:t xml:space="preserve"> (</w:t>
      </w:r>
      <w:r w:rsidR="009A63F4">
        <w:rPr>
          <w:rFonts w:ascii="Arial" w:hAnsi="Arial" w:cs="Arial"/>
          <w:color w:val="auto"/>
          <w:sz w:val="22"/>
          <w:szCs w:val="22"/>
          <w:lang w:val="sr-Cyrl-RS"/>
        </w:rPr>
        <w:t xml:space="preserve">не мањи од 6 месеци, а максимално 8 месеци) </w:t>
      </w:r>
      <w:r w:rsidRPr="00BE3476">
        <w:rPr>
          <w:rFonts w:ascii="Arial" w:hAnsi="Arial" w:cs="Arial"/>
          <w:color w:val="auto"/>
          <w:sz w:val="22"/>
          <w:szCs w:val="22"/>
          <w:lang w:val="sr-Cyrl-CS"/>
        </w:rPr>
        <w:t xml:space="preserve"> од дана закључења уговора,</w:t>
      </w:r>
      <w:r w:rsidRPr="00BE3476">
        <w:rPr>
          <w:rFonts w:ascii="Arial" w:hAnsi="Arial" w:cs="Arial"/>
          <w:bCs/>
          <w:sz w:val="22"/>
          <w:szCs w:val="22"/>
          <w:lang w:val="ru-RU"/>
        </w:rPr>
        <w:t xml:space="preserve"> а подељен је у више фаза:</w:t>
      </w:r>
    </w:p>
    <w:p w14:paraId="510A7D23" w14:textId="02603877" w:rsidR="00D947F9" w:rsidRPr="00BE3476" w:rsidRDefault="00D947F9" w:rsidP="00D947F9">
      <w:pPr>
        <w:pStyle w:val="Standard"/>
        <w:jc w:val="both"/>
        <w:rPr>
          <w:rFonts w:ascii="Arial" w:hAnsi="Arial" w:cs="Arial"/>
          <w:sz w:val="22"/>
          <w:szCs w:val="22"/>
          <w:lang w:val="ru-RU"/>
        </w:rPr>
      </w:pPr>
      <w:r w:rsidRPr="00BE3476">
        <w:rPr>
          <w:rFonts w:ascii="Arial" w:hAnsi="Arial" w:cs="Arial"/>
          <w:sz w:val="22"/>
          <w:szCs w:val="22"/>
          <w:lang w:val="ru-RU"/>
        </w:rPr>
        <w:t>-достава материјала за рани јавни увид: 20 дана од дана обостраног потписивиња уговора.</w:t>
      </w:r>
    </w:p>
    <w:p w14:paraId="1A6F8587" w14:textId="6DCF687E" w:rsidR="00D947F9" w:rsidRPr="00BE3476" w:rsidRDefault="00D947F9" w:rsidP="00D947F9">
      <w:pPr>
        <w:pStyle w:val="Standard"/>
        <w:jc w:val="both"/>
        <w:rPr>
          <w:rFonts w:ascii="Arial" w:hAnsi="Arial" w:cs="Arial"/>
          <w:sz w:val="22"/>
          <w:szCs w:val="22"/>
          <w:lang w:val="ru-RU"/>
        </w:rPr>
      </w:pPr>
      <w:r w:rsidRPr="00BE3476">
        <w:rPr>
          <w:rFonts w:ascii="Arial" w:hAnsi="Arial" w:cs="Arial"/>
          <w:sz w:val="22"/>
          <w:szCs w:val="22"/>
          <w:lang w:val="ru-RU"/>
        </w:rPr>
        <w:t>-студијско-аналитичка основа и  нацрт Плана за 150 дана од завршетка раног јавног увида, односно од дана достављања извештаја комисије за планове обрађивачу.</w:t>
      </w:r>
    </w:p>
    <w:p w14:paraId="43624F67" w14:textId="60D10DB5" w:rsidR="00D947F9" w:rsidRPr="00BE3476" w:rsidRDefault="00D947F9" w:rsidP="00D947F9">
      <w:pPr>
        <w:pStyle w:val="Standard"/>
        <w:jc w:val="both"/>
        <w:rPr>
          <w:rFonts w:ascii="Arial" w:hAnsi="Arial" w:cs="Arial"/>
          <w:sz w:val="22"/>
          <w:szCs w:val="22"/>
          <w:lang w:val="ru-RU"/>
        </w:rPr>
      </w:pPr>
      <w:r w:rsidRPr="00BE3476">
        <w:rPr>
          <w:rFonts w:ascii="Arial" w:hAnsi="Arial" w:cs="Arial"/>
          <w:sz w:val="22"/>
          <w:szCs w:val="22"/>
          <w:lang w:val="ru-RU"/>
        </w:rPr>
        <w:t>-поступање по извештају о обављеној стручној контроли: не дуже од 20 дана од пријема извештаја о обављеној стручној контроли.</w:t>
      </w:r>
    </w:p>
    <w:p w14:paraId="2D8D0793" w14:textId="271941A3" w:rsidR="00D947F9" w:rsidRPr="00BE3476" w:rsidRDefault="00D947F9" w:rsidP="00D947F9">
      <w:pPr>
        <w:pStyle w:val="Standard"/>
        <w:jc w:val="both"/>
        <w:rPr>
          <w:rFonts w:ascii="Arial" w:hAnsi="Arial" w:cs="Arial"/>
          <w:sz w:val="22"/>
          <w:szCs w:val="22"/>
          <w:lang w:val="ru-RU"/>
        </w:rPr>
      </w:pPr>
      <w:r w:rsidRPr="00BE3476">
        <w:rPr>
          <w:rFonts w:ascii="Arial" w:hAnsi="Arial" w:cs="Arial"/>
          <w:sz w:val="22"/>
          <w:szCs w:val="22"/>
          <w:lang w:val="ru-RU"/>
        </w:rPr>
        <w:t>-поступање по извештају о обављеном јавном увиду и отклањање недостатака у односу на стављене примедбе – израда предлога Плана: највише 30 дана од дана пријема извештаја о обављеном јавном увиду.</w:t>
      </w:r>
    </w:p>
    <w:p w14:paraId="16684E20" w14:textId="5F4437BB" w:rsidR="00D947F9" w:rsidRPr="00BE3476" w:rsidRDefault="00D947F9" w:rsidP="00D947F9">
      <w:pPr>
        <w:pStyle w:val="Standard"/>
        <w:jc w:val="both"/>
        <w:rPr>
          <w:rFonts w:ascii="Arial" w:hAnsi="Arial" w:cs="Arial"/>
          <w:sz w:val="22"/>
          <w:szCs w:val="22"/>
          <w:lang w:val="ru-RU"/>
        </w:rPr>
      </w:pPr>
      <w:r w:rsidRPr="00BE3476">
        <w:rPr>
          <w:rFonts w:ascii="Arial" w:hAnsi="Arial" w:cs="Arial"/>
          <w:sz w:val="22"/>
          <w:szCs w:val="22"/>
          <w:lang w:val="ru-RU"/>
        </w:rPr>
        <w:t>-израда финалног документа: највише 10 дана од дана усвајања Плана на седници Скупштине града Бора.</w:t>
      </w:r>
    </w:p>
    <w:p w14:paraId="3A89CC2F" w14:textId="77777777" w:rsidR="00D947F9" w:rsidRPr="00BE3476" w:rsidRDefault="00D947F9" w:rsidP="00D947F9">
      <w:pPr>
        <w:pStyle w:val="Standard"/>
        <w:jc w:val="both"/>
        <w:rPr>
          <w:rFonts w:ascii="Arial" w:hAnsi="Arial" w:cs="Arial"/>
          <w:sz w:val="22"/>
          <w:szCs w:val="22"/>
          <w:lang w:val="ru-RU"/>
        </w:rPr>
      </w:pPr>
      <w:r w:rsidRPr="00BE3476">
        <w:rPr>
          <w:rFonts w:ascii="Arial" w:hAnsi="Arial" w:cs="Arial"/>
          <w:sz w:val="22"/>
          <w:szCs w:val="22"/>
          <w:lang w:val="ru-RU"/>
        </w:rPr>
        <w:t>План се доставља на начин предвиђен одлуком о изради плана.</w:t>
      </w:r>
    </w:p>
    <w:p w14:paraId="48706C83" w14:textId="571AF752" w:rsidR="00D947F9" w:rsidRPr="00BE3476" w:rsidRDefault="00D947F9" w:rsidP="00D947F9">
      <w:pPr>
        <w:spacing w:line="240" w:lineRule="auto"/>
        <w:jc w:val="both"/>
        <w:rPr>
          <w:rFonts w:ascii="Arial" w:hAnsi="Arial" w:cs="Arial"/>
          <w:iCs/>
          <w:sz w:val="22"/>
          <w:szCs w:val="22"/>
          <w:lang w:val="sr-Cyrl-CS"/>
        </w:rPr>
      </w:pPr>
      <w:r w:rsidRPr="00BE3476">
        <w:rPr>
          <w:rFonts w:ascii="Arial" w:hAnsi="Arial" w:cs="Arial"/>
          <w:sz w:val="22"/>
          <w:szCs w:val="22"/>
          <w:lang w:val="ru-RU"/>
        </w:rPr>
        <w:t xml:space="preserve">            </w:t>
      </w:r>
      <w:r w:rsidRPr="00BE3476">
        <w:rPr>
          <w:rFonts w:ascii="Arial" w:hAnsi="Arial" w:cs="Arial"/>
          <w:iCs/>
          <w:sz w:val="22"/>
          <w:szCs w:val="22"/>
          <w:lang w:val="sr-Cyrl-CS"/>
        </w:rPr>
        <w:t>Пружалац услуге може Наручиоцу поднети писани, детаљно образложени захтев за продужење рока, најкасније пре истека рока.</w:t>
      </w:r>
    </w:p>
    <w:p w14:paraId="1BFFAB85" w14:textId="77777777" w:rsidR="00D947F9" w:rsidRPr="00BE3476" w:rsidRDefault="00D947F9" w:rsidP="00D947F9">
      <w:pPr>
        <w:spacing w:line="240" w:lineRule="auto"/>
        <w:jc w:val="both"/>
        <w:rPr>
          <w:rFonts w:ascii="Arial" w:hAnsi="Arial" w:cs="Arial"/>
          <w:iCs/>
          <w:sz w:val="22"/>
          <w:szCs w:val="22"/>
          <w:lang w:val="sr-Cyrl-CS"/>
        </w:rPr>
      </w:pPr>
      <w:r w:rsidRPr="00BE3476">
        <w:rPr>
          <w:rFonts w:ascii="Arial" w:hAnsi="Arial" w:cs="Arial"/>
          <w:iCs/>
          <w:sz w:val="22"/>
          <w:szCs w:val="22"/>
          <w:lang w:val="sr-Cyrl-CS"/>
        </w:rPr>
        <w:t xml:space="preserve">            Наручилац ће писмено обавестити Пружаоца услуге о донетој одлуци.</w:t>
      </w:r>
    </w:p>
    <w:p w14:paraId="3A63BD32" w14:textId="77777777" w:rsidR="00D947F9" w:rsidRPr="00BE3476" w:rsidRDefault="00D947F9" w:rsidP="00D947F9">
      <w:pPr>
        <w:spacing w:line="240" w:lineRule="auto"/>
        <w:jc w:val="both"/>
        <w:rPr>
          <w:rFonts w:ascii="Arial" w:hAnsi="Arial" w:cs="Arial"/>
          <w:iCs/>
          <w:sz w:val="22"/>
          <w:szCs w:val="22"/>
          <w:lang w:val="sr-Cyrl-CS"/>
        </w:rPr>
      </w:pPr>
      <w:r w:rsidRPr="00BE3476">
        <w:rPr>
          <w:rFonts w:ascii="Arial" w:hAnsi="Arial" w:cs="Arial"/>
          <w:iCs/>
          <w:sz w:val="22"/>
          <w:szCs w:val="22"/>
          <w:lang w:val="sr-Cyrl-CS"/>
        </w:rPr>
        <w:t xml:space="preserve">            Продужење рока биће утврђено одговарајућим Анексом уговора.</w:t>
      </w:r>
    </w:p>
    <w:p w14:paraId="1F5E03A1" w14:textId="77777777" w:rsidR="00D947F9" w:rsidRPr="00BE3476" w:rsidRDefault="00D947F9" w:rsidP="00D947F9">
      <w:pPr>
        <w:spacing w:line="240" w:lineRule="auto"/>
        <w:ind w:firstLine="720"/>
        <w:jc w:val="both"/>
        <w:rPr>
          <w:rFonts w:ascii="Arial" w:hAnsi="Arial" w:cs="Arial"/>
          <w:iCs/>
          <w:sz w:val="22"/>
          <w:szCs w:val="22"/>
          <w:lang w:val="ru-RU"/>
        </w:rPr>
      </w:pPr>
      <w:r w:rsidRPr="00BE3476">
        <w:rPr>
          <w:rFonts w:ascii="Arial" w:hAnsi="Arial" w:cs="Arial"/>
          <w:iCs/>
          <w:sz w:val="22"/>
          <w:szCs w:val="22"/>
          <w:lang w:val="sr-Cyrl-CS"/>
        </w:rPr>
        <w:t xml:space="preserve">Локација: </w:t>
      </w:r>
      <w:r w:rsidRPr="00BE3476">
        <w:rPr>
          <w:rFonts w:ascii="Arial" w:hAnsi="Arial" w:cs="Arial"/>
          <w:iCs/>
          <w:sz w:val="22"/>
          <w:szCs w:val="22"/>
          <w:lang w:val="ru-RU"/>
        </w:rPr>
        <w:t xml:space="preserve">Територија града </w:t>
      </w:r>
      <w:r w:rsidRPr="00BE3476">
        <w:rPr>
          <w:rFonts w:ascii="Arial" w:hAnsi="Arial" w:cs="Arial"/>
          <w:sz w:val="22"/>
          <w:szCs w:val="22"/>
          <w:lang w:val="ru-RU"/>
        </w:rPr>
        <w:t>Бора.</w:t>
      </w:r>
    </w:p>
    <w:p w14:paraId="097A7885" w14:textId="77777777" w:rsidR="00E6333A" w:rsidRPr="00BE3476" w:rsidRDefault="00650C76" w:rsidP="00650C76">
      <w:pPr>
        <w:spacing w:line="240" w:lineRule="auto"/>
        <w:ind w:firstLine="720"/>
        <w:jc w:val="both"/>
        <w:rPr>
          <w:rFonts w:ascii="Arial" w:hAnsi="Arial" w:cs="Arial"/>
          <w:iCs/>
          <w:sz w:val="22"/>
          <w:szCs w:val="22"/>
          <w:lang w:val="ru-RU"/>
        </w:rPr>
      </w:pPr>
      <w:r w:rsidRPr="00BE3476">
        <w:rPr>
          <w:rFonts w:ascii="Arial" w:hAnsi="Arial" w:cs="Arial"/>
          <w:iCs/>
          <w:sz w:val="22"/>
          <w:szCs w:val="22"/>
          <w:lang w:val="sr-Cyrl-CS"/>
        </w:rPr>
        <w:tab/>
      </w:r>
    </w:p>
    <w:p w14:paraId="3A6E294F" w14:textId="77777777" w:rsidR="00650C76" w:rsidRPr="00BE3476" w:rsidRDefault="00650C76" w:rsidP="00650C76">
      <w:pPr>
        <w:spacing w:line="240" w:lineRule="auto"/>
        <w:jc w:val="both"/>
        <w:rPr>
          <w:rFonts w:ascii="Arial" w:hAnsi="Arial" w:cs="Arial"/>
          <w:b/>
          <w:iCs/>
          <w:sz w:val="22"/>
          <w:szCs w:val="22"/>
          <w:lang w:val="sr-Cyrl-CS"/>
        </w:rPr>
      </w:pPr>
      <w:r w:rsidRPr="00BE3476">
        <w:rPr>
          <w:rFonts w:ascii="Arial" w:hAnsi="Arial" w:cs="Arial"/>
          <w:b/>
          <w:iCs/>
          <w:sz w:val="22"/>
          <w:szCs w:val="22"/>
          <w:lang w:val="sr-Cyrl-CS"/>
        </w:rPr>
        <w:t>СРЕДСТВА ФИНАНСИЈСКОГ ОБЕЗБЕЂЕЊА</w:t>
      </w:r>
    </w:p>
    <w:p w14:paraId="2F338EDF" w14:textId="77777777" w:rsidR="00650C76" w:rsidRPr="00BE3476" w:rsidRDefault="00650C76" w:rsidP="00650C76">
      <w:pPr>
        <w:spacing w:line="240" w:lineRule="auto"/>
        <w:ind w:firstLine="720"/>
        <w:rPr>
          <w:rFonts w:ascii="Arial" w:hAnsi="Arial" w:cs="Arial"/>
          <w:b/>
          <w:iCs/>
          <w:sz w:val="22"/>
          <w:szCs w:val="22"/>
          <w:lang w:val="sr-Cyrl-CS"/>
        </w:rPr>
      </w:pPr>
      <w:r w:rsidRPr="00BE3476">
        <w:rPr>
          <w:rFonts w:ascii="Arial" w:hAnsi="Arial" w:cs="Arial"/>
          <w:iCs/>
          <w:sz w:val="22"/>
          <w:szCs w:val="22"/>
          <w:lang w:val="sr-Cyrl-CS"/>
        </w:rPr>
        <w:t xml:space="preserve">                                                   </w:t>
      </w:r>
      <w:r w:rsidR="007416AC" w:rsidRPr="00BE3476">
        <w:rPr>
          <w:rFonts w:ascii="Arial" w:hAnsi="Arial" w:cs="Arial"/>
          <w:iCs/>
          <w:sz w:val="22"/>
          <w:szCs w:val="22"/>
          <w:lang w:val="sr-Cyrl-CS"/>
        </w:rPr>
        <w:t xml:space="preserve">     </w:t>
      </w:r>
      <w:r w:rsidRPr="00BE3476">
        <w:rPr>
          <w:rFonts w:ascii="Arial" w:hAnsi="Arial" w:cs="Arial"/>
          <w:b/>
          <w:iCs/>
          <w:sz w:val="22"/>
          <w:szCs w:val="22"/>
          <w:lang w:val="sr-Cyrl-CS"/>
        </w:rPr>
        <w:t>Члан 7.</w:t>
      </w:r>
    </w:p>
    <w:p w14:paraId="67FCCC50" w14:textId="77777777" w:rsidR="00650C76" w:rsidRPr="00BE3476" w:rsidRDefault="00650C76" w:rsidP="00650C76">
      <w:pPr>
        <w:spacing w:line="240" w:lineRule="auto"/>
        <w:ind w:firstLine="720"/>
        <w:rPr>
          <w:rFonts w:ascii="Arial" w:hAnsi="Arial" w:cs="Arial"/>
          <w:sz w:val="22"/>
          <w:szCs w:val="22"/>
          <w:lang w:val="ru-RU"/>
        </w:rPr>
      </w:pPr>
      <w:r w:rsidRPr="00BE3476">
        <w:rPr>
          <w:rFonts w:ascii="Arial" w:hAnsi="Arial" w:cs="Arial"/>
          <w:iCs/>
          <w:sz w:val="22"/>
          <w:szCs w:val="22"/>
          <w:lang w:val="sr-Cyrl-CS"/>
        </w:rPr>
        <w:t>Пружалац услуге</w:t>
      </w:r>
      <w:r w:rsidRPr="00BE3476">
        <w:rPr>
          <w:rFonts w:ascii="Arial" w:hAnsi="Arial" w:cs="Arial"/>
          <w:sz w:val="22"/>
          <w:szCs w:val="22"/>
          <w:lang w:val="ru-RU"/>
        </w:rPr>
        <w:t xml:space="preserve"> је дужан да достави Наручиоцу:</w:t>
      </w:r>
    </w:p>
    <w:p w14:paraId="14A4E1C0" w14:textId="738767B7" w:rsidR="006800B6" w:rsidRPr="00BE3476" w:rsidRDefault="00650C76" w:rsidP="006800B6">
      <w:pPr>
        <w:autoSpaceDE w:val="0"/>
        <w:autoSpaceDN w:val="0"/>
        <w:adjustRightInd w:val="0"/>
        <w:jc w:val="both"/>
        <w:rPr>
          <w:rFonts w:ascii="Arial" w:hAnsi="Arial" w:cs="Arial"/>
          <w:sz w:val="22"/>
          <w:szCs w:val="22"/>
          <w:lang w:val="ru-RU"/>
        </w:rPr>
      </w:pPr>
      <w:r w:rsidRPr="00BE3476">
        <w:rPr>
          <w:rFonts w:ascii="Arial" w:hAnsi="Arial" w:cs="Arial"/>
          <w:sz w:val="22"/>
          <w:szCs w:val="22"/>
          <w:lang w:val="ru-RU"/>
        </w:rPr>
        <w:t xml:space="preserve">           </w:t>
      </w:r>
      <w:r w:rsidR="006800B6" w:rsidRPr="00BE3476">
        <w:rPr>
          <w:rFonts w:ascii="Arial" w:hAnsi="Arial" w:cs="Arial"/>
          <w:sz w:val="22"/>
          <w:szCs w:val="22"/>
          <w:lang w:val="ru-RU"/>
        </w:rPr>
        <w:t xml:space="preserve"> </w:t>
      </w:r>
      <w:r w:rsidR="006800B6" w:rsidRPr="00BE3476">
        <w:rPr>
          <w:rFonts w:ascii="Arial" w:hAnsi="Arial" w:cs="Arial"/>
          <w:b/>
          <w:bCs/>
          <w:sz w:val="22"/>
          <w:szCs w:val="22"/>
          <w:lang w:val="ru-RU"/>
        </w:rPr>
        <w:t>Меницу за добро извршење посла као средство испуњења уговорних обавеза</w:t>
      </w:r>
      <w:r w:rsidR="006800B6" w:rsidRPr="00BE3476">
        <w:rPr>
          <w:rFonts w:ascii="Arial" w:hAnsi="Arial" w:cs="Arial"/>
          <w:sz w:val="22"/>
          <w:szCs w:val="22"/>
          <w:lang w:val="ru-RU"/>
        </w:rPr>
        <w:t xml:space="preserve">, у року не дужем од 15 дана од дана закључења уговора о јавној набавци, са ОП обрасцем, картоном депонованих потписа, потврдом пословне банке о извршеној регистрацији и меничним овлашћењем </w:t>
      </w:r>
      <w:r w:rsidR="006800B6" w:rsidRPr="00BE3476">
        <w:rPr>
          <w:rFonts w:ascii="Arial" w:hAnsi="Arial" w:cs="Arial"/>
          <w:sz w:val="22"/>
          <w:szCs w:val="22"/>
          <w:u w:val="single"/>
          <w:lang w:val="ru-RU"/>
        </w:rPr>
        <w:t>издатим након закључења уговора</w:t>
      </w:r>
      <w:r w:rsidR="006800B6" w:rsidRPr="00BE3476">
        <w:rPr>
          <w:rFonts w:ascii="Arial" w:hAnsi="Arial" w:cs="Arial"/>
          <w:sz w:val="22"/>
          <w:szCs w:val="22"/>
          <w:lang w:val="ru-RU"/>
        </w:rPr>
        <w:t xml:space="preserve">, којим овлашћује наручиоца да може безусловно и неопозиво, без протеста и трошкова, вансудски иницирати наплату у износу од 10% од уговорене вредности без пдв-а, са роком важности 30 дана дужим од уговореног рока. </w:t>
      </w:r>
      <w:r w:rsidR="006800B6" w:rsidRPr="00BE3476">
        <w:rPr>
          <w:rFonts w:ascii="Arial" w:hAnsi="Arial" w:cs="Arial"/>
          <w:b/>
          <w:bCs/>
          <w:sz w:val="22"/>
          <w:szCs w:val="22"/>
          <w:lang w:val="ru-RU"/>
        </w:rPr>
        <w:t>Ако се за време трајања уговора промени уговорени рок,</w:t>
      </w:r>
      <w:r w:rsidR="006800B6" w:rsidRPr="00BE3476">
        <w:rPr>
          <w:rFonts w:ascii="Arial" w:hAnsi="Arial" w:cs="Arial"/>
          <w:sz w:val="22"/>
          <w:szCs w:val="22"/>
          <w:lang w:val="ru-RU"/>
        </w:rPr>
        <w:t xml:space="preserve"> </w:t>
      </w:r>
      <w:r w:rsidR="006800B6" w:rsidRPr="00BE3476">
        <w:rPr>
          <w:rFonts w:ascii="Arial" w:hAnsi="Arial" w:cs="Arial"/>
          <w:iCs/>
          <w:sz w:val="22"/>
          <w:szCs w:val="22"/>
          <w:lang w:val="sr-Cyrl-CS"/>
        </w:rPr>
        <w:t>Пружалац услуге</w:t>
      </w:r>
      <w:r w:rsidR="006800B6" w:rsidRPr="00BE3476">
        <w:rPr>
          <w:rFonts w:ascii="Arial" w:hAnsi="Arial" w:cs="Arial"/>
          <w:sz w:val="22"/>
          <w:szCs w:val="22"/>
          <w:lang w:val="ru-RU"/>
        </w:rPr>
        <w:t xml:space="preserve"> је дужан да продужи рок важења менице.</w:t>
      </w:r>
    </w:p>
    <w:p w14:paraId="376D7E49" w14:textId="77777777" w:rsidR="006800B6" w:rsidRPr="00BE3476" w:rsidRDefault="006800B6" w:rsidP="006800B6">
      <w:pPr>
        <w:autoSpaceDE w:val="0"/>
        <w:autoSpaceDN w:val="0"/>
        <w:adjustRightInd w:val="0"/>
        <w:spacing w:line="240" w:lineRule="auto"/>
        <w:jc w:val="both"/>
        <w:rPr>
          <w:rFonts w:ascii="Arial" w:hAnsi="Arial" w:cs="Arial"/>
          <w:b/>
          <w:iCs/>
          <w:sz w:val="22"/>
          <w:szCs w:val="22"/>
          <w:lang w:val="ru-RU"/>
        </w:rPr>
      </w:pPr>
    </w:p>
    <w:p w14:paraId="02F10A86" w14:textId="64D4166F" w:rsidR="00650C76" w:rsidRPr="00BE3476" w:rsidRDefault="00650C76" w:rsidP="006800B6">
      <w:pPr>
        <w:autoSpaceDE w:val="0"/>
        <w:autoSpaceDN w:val="0"/>
        <w:adjustRightInd w:val="0"/>
        <w:spacing w:line="240" w:lineRule="auto"/>
        <w:jc w:val="both"/>
        <w:rPr>
          <w:rFonts w:ascii="Arial" w:hAnsi="Arial" w:cs="Arial"/>
          <w:b/>
          <w:iCs/>
          <w:sz w:val="22"/>
          <w:szCs w:val="22"/>
          <w:lang w:val="sr-Cyrl-CS"/>
        </w:rPr>
      </w:pPr>
      <w:r w:rsidRPr="00BE3476">
        <w:rPr>
          <w:rFonts w:ascii="Arial" w:hAnsi="Arial" w:cs="Arial"/>
          <w:b/>
          <w:iCs/>
          <w:sz w:val="22"/>
          <w:szCs w:val="22"/>
          <w:lang w:val="sr-Cyrl-CS"/>
        </w:rPr>
        <w:t>УГОВОРНА КАЗНА</w:t>
      </w:r>
    </w:p>
    <w:p w14:paraId="742D7B16" w14:textId="77777777" w:rsidR="00650C76" w:rsidRPr="00BE3476" w:rsidRDefault="00650C76" w:rsidP="00650C76">
      <w:pPr>
        <w:spacing w:line="240" w:lineRule="auto"/>
        <w:jc w:val="center"/>
        <w:rPr>
          <w:rFonts w:ascii="Arial" w:hAnsi="Arial" w:cs="Arial"/>
          <w:b/>
          <w:iCs/>
          <w:sz w:val="22"/>
          <w:szCs w:val="22"/>
          <w:lang w:val="sr-Cyrl-CS"/>
        </w:rPr>
      </w:pPr>
      <w:r w:rsidRPr="00BE3476">
        <w:rPr>
          <w:rFonts w:ascii="Arial" w:hAnsi="Arial" w:cs="Arial"/>
          <w:b/>
          <w:iCs/>
          <w:sz w:val="22"/>
          <w:szCs w:val="22"/>
          <w:lang w:val="sr-Cyrl-CS"/>
        </w:rPr>
        <w:t>Члан 8.</w:t>
      </w:r>
    </w:p>
    <w:p w14:paraId="613FFCFD" w14:textId="5D69C37A" w:rsidR="006800B6" w:rsidRPr="00BE3476" w:rsidRDefault="00CD0659" w:rsidP="006800B6">
      <w:pPr>
        <w:spacing w:line="240" w:lineRule="auto"/>
        <w:jc w:val="both"/>
        <w:rPr>
          <w:rFonts w:ascii="Arial" w:hAnsi="Arial" w:cs="Arial"/>
          <w:iCs/>
          <w:sz w:val="22"/>
          <w:szCs w:val="22"/>
          <w:lang w:val="ru-RU"/>
        </w:rPr>
      </w:pPr>
      <w:r w:rsidRPr="00BE3476">
        <w:rPr>
          <w:rFonts w:ascii="Arial" w:hAnsi="Arial" w:cs="Arial"/>
          <w:sz w:val="22"/>
          <w:szCs w:val="22"/>
          <w:lang w:val="ru-RU"/>
        </w:rPr>
        <w:t xml:space="preserve">            </w:t>
      </w:r>
      <w:r w:rsidR="006800B6" w:rsidRPr="00BE3476">
        <w:rPr>
          <w:rFonts w:ascii="Arial" w:hAnsi="Arial" w:cs="Arial"/>
          <w:sz w:val="22"/>
          <w:szCs w:val="22"/>
          <w:lang w:val="ru-RU"/>
        </w:rPr>
        <w:t xml:space="preserve">Уколико </w:t>
      </w:r>
      <w:r w:rsidR="006800B6" w:rsidRPr="00BE3476">
        <w:rPr>
          <w:rFonts w:ascii="Arial" w:hAnsi="Arial" w:cs="Arial"/>
          <w:iCs/>
          <w:sz w:val="22"/>
          <w:szCs w:val="22"/>
          <w:lang w:val="sr-Cyrl-CS"/>
        </w:rPr>
        <w:t>Пружалац услуге</w:t>
      </w:r>
      <w:r w:rsidR="006800B6" w:rsidRPr="00BE3476">
        <w:rPr>
          <w:rFonts w:ascii="Arial" w:hAnsi="Arial" w:cs="Arial"/>
          <w:sz w:val="22"/>
          <w:szCs w:val="22"/>
          <w:lang w:val="ru-RU"/>
        </w:rPr>
        <w:t xml:space="preserve"> не испуњава обавезе у уговореном року, Наручилац има право да за сваки дан закашњења, захтева уговорену казну од 0,1% уговорене вредности, а највише до 5% уговорене вредности, у том  случају ће </w:t>
      </w:r>
      <w:r w:rsidR="006800B6" w:rsidRPr="00BE3476">
        <w:rPr>
          <w:rFonts w:ascii="Arial" w:hAnsi="Arial" w:cs="Arial"/>
          <w:iCs/>
          <w:sz w:val="22"/>
          <w:szCs w:val="22"/>
          <w:lang w:val="ru-RU"/>
        </w:rPr>
        <w:t xml:space="preserve"> </w:t>
      </w:r>
      <w:r w:rsidR="006800B6" w:rsidRPr="00BE3476">
        <w:rPr>
          <w:rFonts w:ascii="Arial" w:hAnsi="Arial" w:cs="Arial"/>
          <w:iCs/>
          <w:sz w:val="22"/>
          <w:szCs w:val="22"/>
          <w:lang w:val="sr-Cyrl-CS"/>
        </w:rPr>
        <w:t>Пружалац услуге</w:t>
      </w:r>
      <w:r w:rsidR="006800B6" w:rsidRPr="00BE3476">
        <w:rPr>
          <w:rFonts w:ascii="Arial" w:hAnsi="Arial" w:cs="Arial"/>
          <w:sz w:val="22"/>
          <w:szCs w:val="22"/>
          <w:lang w:val="ru-RU"/>
        </w:rPr>
        <w:t xml:space="preserve"> </w:t>
      </w:r>
      <w:r w:rsidR="006800B6" w:rsidRPr="00BE3476">
        <w:rPr>
          <w:rFonts w:ascii="Arial" w:hAnsi="Arial" w:cs="Arial"/>
          <w:iCs/>
          <w:sz w:val="22"/>
          <w:szCs w:val="22"/>
          <w:lang w:val="ru-RU"/>
        </w:rPr>
        <w:lastRenderedPageBreak/>
        <w:t>умањити е-фактуру у висини уговорне казне. Закашњења у извршењу уговорених обавеза евидентирају се у Записнику при примопредаји.</w:t>
      </w:r>
    </w:p>
    <w:p w14:paraId="6ADE00A5" w14:textId="1151B712" w:rsidR="00732FC2" w:rsidRPr="00BE3476" w:rsidRDefault="00732FC2" w:rsidP="006800B6">
      <w:pPr>
        <w:spacing w:line="240" w:lineRule="auto"/>
        <w:jc w:val="both"/>
        <w:rPr>
          <w:rFonts w:ascii="Arial" w:hAnsi="Arial" w:cs="Arial"/>
          <w:iCs/>
          <w:sz w:val="22"/>
          <w:szCs w:val="22"/>
          <w:lang w:val="sr-Cyrl-CS"/>
        </w:rPr>
      </w:pPr>
      <w:r w:rsidRPr="00BE3476">
        <w:rPr>
          <w:rFonts w:ascii="Arial" w:hAnsi="Arial" w:cs="Arial"/>
          <w:iCs/>
          <w:sz w:val="22"/>
          <w:szCs w:val="22"/>
          <w:lang w:val="sr-Cyrl-CS"/>
        </w:rPr>
        <w:t xml:space="preserve">            Уколико из неоправданих разлога Пружалац услуге  прекине са извршењем услуге, Наручилац има право да раскине овај уговор, уз наплату гаранције за испуњење уговорних обавеза у целости, као и да захтева од Пружа</w:t>
      </w:r>
      <w:r w:rsidR="006800B6" w:rsidRPr="00BE3476">
        <w:rPr>
          <w:rFonts w:ascii="Arial" w:hAnsi="Arial" w:cs="Arial"/>
          <w:iCs/>
          <w:sz w:val="22"/>
          <w:szCs w:val="22"/>
          <w:lang w:val="sr-Cyrl-CS"/>
        </w:rPr>
        <w:t>оца</w:t>
      </w:r>
      <w:r w:rsidRPr="00BE3476">
        <w:rPr>
          <w:rFonts w:ascii="Arial" w:hAnsi="Arial" w:cs="Arial"/>
          <w:iCs/>
          <w:sz w:val="22"/>
          <w:szCs w:val="22"/>
          <w:lang w:val="sr-Cyrl-CS"/>
        </w:rPr>
        <w:t xml:space="preserve"> услуге  накнаду штете, до износа стварне штете. </w:t>
      </w:r>
    </w:p>
    <w:p w14:paraId="61CBB45F" w14:textId="77777777" w:rsidR="005C375C" w:rsidRPr="00BE3476" w:rsidRDefault="00CD0659" w:rsidP="00936978">
      <w:pPr>
        <w:spacing w:line="240" w:lineRule="auto"/>
        <w:jc w:val="both"/>
        <w:rPr>
          <w:rFonts w:ascii="Arial" w:hAnsi="Arial" w:cs="Arial"/>
          <w:b/>
          <w:iCs/>
          <w:sz w:val="22"/>
          <w:szCs w:val="22"/>
          <w:lang w:val="sr-Cyrl-CS"/>
        </w:rPr>
      </w:pPr>
      <w:r w:rsidRPr="00BE3476">
        <w:rPr>
          <w:rFonts w:ascii="Arial" w:hAnsi="Arial" w:cs="Arial"/>
          <w:iCs/>
          <w:sz w:val="22"/>
          <w:szCs w:val="22"/>
          <w:lang w:val="sr-Cyrl-CS"/>
        </w:rPr>
        <w:t xml:space="preserve"> </w:t>
      </w:r>
    </w:p>
    <w:p w14:paraId="5ED39938" w14:textId="77777777" w:rsidR="004B7792" w:rsidRPr="00BE3476" w:rsidRDefault="004B7792" w:rsidP="004B7792">
      <w:pPr>
        <w:rPr>
          <w:rFonts w:ascii="Arial" w:hAnsi="Arial" w:cs="Arial"/>
          <w:b/>
          <w:iCs/>
          <w:sz w:val="22"/>
          <w:szCs w:val="22"/>
          <w:lang w:val="sr-Cyrl-CS"/>
        </w:rPr>
      </w:pPr>
      <w:r w:rsidRPr="00BE3476">
        <w:rPr>
          <w:rFonts w:ascii="Arial" w:hAnsi="Arial" w:cs="Arial"/>
          <w:b/>
          <w:iCs/>
          <w:sz w:val="22"/>
          <w:szCs w:val="22"/>
          <w:lang w:val="sr-Cyrl-CS"/>
        </w:rPr>
        <w:t>ВАЖЕЊЕ УГОВОРА</w:t>
      </w:r>
    </w:p>
    <w:p w14:paraId="76A9EB15" w14:textId="77777777" w:rsidR="004B7792" w:rsidRPr="00BE3476" w:rsidRDefault="004B7792" w:rsidP="004B7792">
      <w:pPr>
        <w:jc w:val="center"/>
        <w:rPr>
          <w:rFonts w:ascii="Arial" w:hAnsi="Arial" w:cs="Arial"/>
          <w:b/>
          <w:iCs/>
          <w:sz w:val="22"/>
          <w:szCs w:val="22"/>
          <w:lang w:val="sr-Cyrl-CS"/>
        </w:rPr>
      </w:pPr>
      <w:r w:rsidRPr="00BE3476">
        <w:rPr>
          <w:rFonts w:ascii="Arial" w:hAnsi="Arial" w:cs="Arial"/>
          <w:b/>
          <w:iCs/>
          <w:sz w:val="22"/>
          <w:szCs w:val="22"/>
          <w:lang w:val="sr-Cyrl-CS"/>
        </w:rPr>
        <w:t xml:space="preserve"> Члан </w:t>
      </w:r>
      <w:r w:rsidR="00441939" w:rsidRPr="00BE3476">
        <w:rPr>
          <w:rFonts w:ascii="Arial" w:hAnsi="Arial" w:cs="Arial"/>
          <w:b/>
          <w:iCs/>
          <w:sz w:val="22"/>
          <w:szCs w:val="22"/>
          <w:lang w:val="sr-Cyrl-CS"/>
        </w:rPr>
        <w:t>9</w:t>
      </w:r>
      <w:r w:rsidRPr="00BE3476">
        <w:rPr>
          <w:rFonts w:ascii="Arial" w:hAnsi="Arial" w:cs="Arial"/>
          <w:b/>
          <w:iCs/>
          <w:sz w:val="22"/>
          <w:szCs w:val="22"/>
          <w:lang w:val="sr-Cyrl-CS"/>
        </w:rPr>
        <w:t>.</w:t>
      </w:r>
    </w:p>
    <w:p w14:paraId="6FAC7A7D" w14:textId="77777777" w:rsidR="004B7792" w:rsidRPr="00BE3476" w:rsidRDefault="004B7792" w:rsidP="004B7792">
      <w:pPr>
        <w:ind w:firstLine="720"/>
        <w:jc w:val="both"/>
        <w:rPr>
          <w:rFonts w:ascii="Arial" w:hAnsi="Arial" w:cs="Arial"/>
          <w:iCs/>
          <w:sz w:val="22"/>
          <w:szCs w:val="22"/>
          <w:lang w:val="sr-Cyrl-CS"/>
        </w:rPr>
      </w:pPr>
      <w:r w:rsidRPr="00BE3476">
        <w:rPr>
          <w:rFonts w:ascii="Arial" w:hAnsi="Arial" w:cs="Arial"/>
          <w:iCs/>
          <w:sz w:val="22"/>
          <w:szCs w:val="22"/>
          <w:lang w:val="sr-Cyrl-CS"/>
        </w:rPr>
        <w:t>Овај  уговор производи правна дејства од дана потписивања овлашћених лица обе уговорене стране и закључује се до коначног извршења уговорних обавеза обе уговорне стране.</w:t>
      </w:r>
    </w:p>
    <w:p w14:paraId="46E402F9" w14:textId="77777777" w:rsidR="00A11658" w:rsidRPr="00BE3476" w:rsidRDefault="00A11658" w:rsidP="004B7792">
      <w:pPr>
        <w:ind w:firstLine="720"/>
        <w:jc w:val="both"/>
        <w:rPr>
          <w:rFonts w:ascii="Arial" w:hAnsi="Arial" w:cs="Arial"/>
          <w:iCs/>
          <w:sz w:val="22"/>
          <w:szCs w:val="22"/>
          <w:lang w:val="sr-Cyrl-CS"/>
        </w:rPr>
      </w:pPr>
    </w:p>
    <w:p w14:paraId="3452E426" w14:textId="77777777" w:rsidR="004B7792" w:rsidRPr="00BE3476" w:rsidRDefault="004B7792" w:rsidP="004B7792">
      <w:pPr>
        <w:rPr>
          <w:rFonts w:ascii="Arial" w:hAnsi="Arial" w:cs="Arial"/>
          <w:iCs/>
          <w:sz w:val="22"/>
          <w:szCs w:val="22"/>
          <w:lang w:val="sr-Cyrl-CS"/>
        </w:rPr>
      </w:pPr>
      <w:r w:rsidRPr="00BE3476">
        <w:rPr>
          <w:rFonts w:ascii="Arial" w:hAnsi="Arial" w:cs="Arial"/>
          <w:b/>
          <w:iCs/>
          <w:sz w:val="22"/>
          <w:szCs w:val="22"/>
          <w:lang w:val="sr-Cyrl-CS"/>
        </w:rPr>
        <w:t>РАСКИД УГОВОРА</w:t>
      </w:r>
      <w:r w:rsidRPr="00BE3476">
        <w:rPr>
          <w:rFonts w:ascii="Arial" w:hAnsi="Arial" w:cs="Arial"/>
          <w:iCs/>
          <w:sz w:val="22"/>
          <w:szCs w:val="22"/>
          <w:lang w:val="sr-Cyrl-CS"/>
        </w:rPr>
        <w:t xml:space="preserve">                                  </w:t>
      </w:r>
    </w:p>
    <w:p w14:paraId="6B07498A" w14:textId="77777777" w:rsidR="004B7792" w:rsidRPr="00BE3476" w:rsidRDefault="004B7792" w:rsidP="004B7792">
      <w:pPr>
        <w:rPr>
          <w:rFonts w:ascii="Arial" w:hAnsi="Arial" w:cs="Arial"/>
          <w:iCs/>
          <w:sz w:val="22"/>
          <w:szCs w:val="22"/>
          <w:lang w:val="sr-Cyrl-CS"/>
        </w:rPr>
      </w:pPr>
      <w:r w:rsidRPr="00BE3476">
        <w:rPr>
          <w:rFonts w:ascii="Arial" w:hAnsi="Arial" w:cs="Arial"/>
          <w:iCs/>
          <w:sz w:val="22"/>
          <w:szCs w:val="22"/>
          <w:lang w:val="sr-Cyrl-CS"/>
        </w:rPr>
        <w:t xml:space="preserve">                                                                  </w:t>
      </w:r>
      <w:r w:rsidRPr="00BE3476">
        <w:rPr>
          <w:rFonts w:ascii="Arial" w:hAnsi="Arial" w:cs="Arial"/>
          <w:b/>
          <w:iCs/>
          <w:sz w:val="22"/>
          <w:szCs w:val="22"/>
          <w:lang w:val="sr-Cyrl-CS"/>
        </w:rPr>
        <w:t xml:space="preserve"> Члан 1</w:t>
      </w:r>
      <w:r w:rsidR="00441939" w:rsidRPr="00BE3476">
        <w:rPr>
          <w:rFonts w:ascii="Arial" w:hAnsi="Arial" w:cs="Arial"/>
          <w:b/>
          <w:iCs/>
          <w:sz w:val="22"/>
          <w:szCs w:val="22"/>
          <w:lang w:val="sr-Cyrl-CS"/>
        </w:rPr>
        <w:t>0</w:t>
      </w:r>
      <w:r w:rsidRPr="00BE3476">
        <w:rPr>
          <w:rFonts w:ascii="Arial" w:hAnsi="Arial" w:cs="Arial"/>
          <w:b/>
          <w:iCs/>
          <w:sz w:val="22"/>
          <w:szCs w:val="22"/>
          <w:lang w:val="sr-Cyrl-CS"/>
        </w:rPr>
        <w:t>.</w:t>
      </w:r>
    </w:p>
    <w:p w14:paraId="119D14C4" w14:textId="77777777" w:rsidR="004B7792" w:rsidRPr="00BE3476" w:rsidRDefault="004B7792" w:rsidP="004B7792">
      <w:pPr>
        <w:jc w:val="both"/>
        <w:rPr>
          <w:rFonts w:ascii="Arial" w:hAnsi="Arial" w:cs="Arial"/>
          <w:iCs/>
          <w:sz w:val="22"/>
          <w:szCs w:val="22"/>
          <w:lang w:val="sr-Cyrl-CS"/>
        </w:rPr>
      </w:pPr>
      <w:r w:rsidRPr="00BE3476">
        <w:rPr>
          <w:rFonts w:ascii="Arial" w:hAnsi="Arial" w:cs="Arial"/>
          <w:iCs/>
          <w:sz w:val="22"/>
          <w:szCs w:val="22"/>
          <w:lang w:val="sr-Cyrl-CS"/>
        </w:rPr>
        <w:t xml:space="preserve">           Све несагласности у вези испуњења уговорних обавеза уговорне стране решавају мирним путем и међусобним договором. Уколико то није могуће свака од уговорних страна има право на раскид овог уговора у случају неиспуњења или неблаговременог испуњења уговорних обавеза друге уговорне стране.</w:t>
      </w:r>
    </w:p>
    <w:p w14:paraId="523270C1" w14:textId="77777777" w:rsidR="004B7792" w:rsidRPr="00BE3476" w:rsidRDefault="004B7792" w:rsidP="004B7792">
      <w:pPr>
        <w:autoSpaceDE w:val="0"/>
        <w:autoSpaceDN w:val="0"/>
        <w:adjustRightInd w:val="0"/>
        <w:jc w:val="both"/>
        <w:rPr>
          <w:rFonts w:ascii="Arial" w:hAnsi="Arial" w:cs="Arial"/>
          <w:iCs/>
          <w:sz w:val="22"/>
          <w:szCs w:val="22"/>
          <w:lang w:val="sr-Cyrl-CS"/>
        </w:rPr>
      </w:pPr>
      <w:r w:rsidRPr="00BE3476">
        <w:rPr>
          <w:rFonts w:ascii="Arial" w:hAnsi="Arial" w:cs="Arial"/>
          <w:iCs/>
          <w:sz w:val="22"/>
          <w:szCs w:val="22"/>
          <w:lang w:val="sr-Cyrl-CS"/>
        </w:rPr>
        <w:t xml:space="preserve">           Уговор се раскида у следећим случајевима:</w:t>
      </w:r>
    </w:p>
    <w:p w14:paraId="741C75E0" w14:textId="77777777" w:rsidR="004B7792" w:rsidRPr="00BE3476" w:rsidRDefault="004B7792" w:rsidP="004B7792">
      <w:pPr>
        <w:autoSpaceDE w:val="0"/>
        <w:autoSpaceDN w:val="0"/>
        <w:adjustRightInd w:val="0"/>
        <w:jc w:val="both"/>
        <w:rPr>
          <w:rFonts w:ascii="Arial" w:hAnsi="Arial" w:cs="Arial"/>
          <w:iCs/>
          <w:sz w:val="22"/>
          <w:szCs w:val="22"/>
          <w:lang w:val="sr-Cyrl-CS"/>
        </w:rPr>
      </w:pPr>
      <w:r w:rsidRPr="00BE3476">
        <w:rPr>
          <w:rFonts w:ascii="Arial" w:hAnsi="Arial" w:cs="Arial"/>
          <w:iCs/>
          <w:sz w:val="22"/>
          <w:szCs w:val="22"/>
          <w:lang w:val="sr-Cyrl-CS"/>
        </w:rPr>
        <w:t>-ако настану околности које би за последицу имале битну измену уговора, што би захтевало спровођење новог поступка јавне набавке,</w:t>
      </w:r>
    </w:p>
    <w:p w14:paraId="02E30372" w14:textId="77777777" w:rsidR="004B7792" w:rsidRPr="00BE3476" w:rsidRDefault="004B7792" w:rsidP="004B7792">
      <w:pPr>
        <w:autoSpaceDE w:val="0"/>
        <w:autoSpaceDN w:val="0"/>
        <w:adjustRightInd w:val="0"/>
        <w:jc w:val="both"/>
        <w:rPr>
          <w:rFonts w:ascii="Arial" w:hAnsi="Arial" w:cs="Arial"/>
          <w:iCs/>
          <w:sz w:val="22"/>
          <w:szCs w:val="22"/>
          <w:lang w:val="sr-Cyrl-CS"/>
        </w:rPr>
      </w:pPr>
      <w:r w:rsidRPr="00BE3476">
        <w:rPr>
          <w:rFonts w:ascii="Arial" w:hAnsi="Arial" w:cs="Arial"/>
          <w:iCs/>
          <w:sz w:val="22"/>
          <w:szCs w:val="22"/>
          <w:lang w:val="sr-Cyrl-CS"/>
        </w:rPr>
        <w:t>-ако је привредни субјект са којим је закључен уговор у поступку јавне набавке због постојања основа за искључење привредног субјекта требало да буде искључен из поступка,</w:t>
      </w:r>
    </w:p>
    <w:p w14:paraId="5A07E3A3" w14:textId="77777777" w:rsidR="004B7792" w:rsidRPr="00BE3476" w:rsidRDefault="004B7792" w:rsidP="004B7792">
      <w:pPr>
        <w:autoSpaceDE w:val="0"/>
        <w:autoSpaceDN w:val="0"/>
        <w:adjustRightInd w:val="0"/>
        <w:jc w:val="both"/>
        <w:rPr>
          <w:rFonts w:ascii="Arial" w:hAnsi="Arial" w:cs="Arial"/>
          <w:iCs/>
          <w:sz w:val="22"/>
          <w:szCs w:val="22"/>
          <w:lang w:val="sr-Cyrl-CS"/>
        </w:rPr>
      </w:pPr>
      <w:r w:rsidRPr="00BE3476">
        <w:rPr>
          <w:rFonts w:ascii="Arial" w:hAnsi="Arial" w:cs="Arial"/>
          <w:iCs/>
          <w:sz w:val="22"/>
          <w:szCs w:val="22"/>
          <w:lang w:val="sr-Cyrl-CS"/>
        </w:rPr>
        <w:t xml:space="preserve">-ако </w:t>
      </w:r>
      <w:r w:rsidR="007416AC" w:rsidRPr="00BE3476">
        <w:rPr>
          <w:rFonts w:ascii="Arial" w:hAnsi="Arial" w:cs="Arial"/>
          <w:iCs/>
          <w:sz w:val="22"/>
          <w:szCs w:val="22"/>
          <w:lang w:val="sr-Cyrl-CS"/>
        </w:rPr>
        <w:t>Пружалац услуге</w:t>
      </w:r>
      <w:r w:rsidRPr="00BE3476">
        <w:rPr>
          <w:rFonts w:ascii="Arial" w:hAnsi="Arial" w:cs="Arial"/>
          <w:iCs/>
          <w:sz w:val="22"/>
          <w:szCs w:val="22"/>
          <w:lang w:val="sr-Cyrl-CS"/>
        </w:rPr>
        <w:t xml:space="preserve"> не изводи </w:t>
      </w:r>
      <w:r w:rsidR="007416AC" w:rsidRPr="00BE3476">
        <w:rPr>
          <w:rFonts w:ascii="Arial" w:hAnsi="Arial" w:cs="Arial"/>
          <w:iCs/>
          <w:sz w:val="22"/>
          <w:szCs w:val="22"/>
          <w:lang w:val="sr-Cyrl-CS"/>
        </w:rPr>
        <w:t xml:space="preserve">услуге </w:t>
      </w:r>
      <w:r w:rsidRPr="00BE3476">
        <w:rPr>
          <w:rFonts w:ascii="Arial" w:hAnsi="Arial" w:cs="Arial"/>
          <w:iCs/>
          <w:sz w:val="22"/>
          <w:szCs w:val="22"/>
          <w:lang w:val="sr-Cyrl-CS"/>
        </w:rPr>
        <w:t>по условима из понуде,</w:t>
      </w:r>
    </w:p>
    <w:p w14:paraId="7BB4B908" w14:textId="77777777" w:rsidR="004B7792" w:rsidRPr="00BE3476" w:rsidRDefault="004B7792" w:rsidP="004B7792">
      <w:pPr>
        <w:autoSpaceDE w:val="0"/>
        <w:autoSpaceDN w:val="0"/>
        <w:adjustRightInd w:val="0"/>
        <w:jc w:val="both"/>
        <w:rPr>
          <w:rFonts w:ascii="Arial" w:hAnsi="Arial" w:cs="Arial"/>
          <w:iCs/>
          <w:sz w:val="22"/>
          <w:szCs w:val="22"/>
          <w:lang w:val="sr-Cyrl-CS"/>
        </w:rPr>
      </w:pPr>
      <w:r w:rsidRPr="00BE3476">
        <w:rPr>
          <w:rFonts w:ascii="Arial" w:hAnsi="Arial" w:cs="Arial"/>
          <w:iCs/>
          <w:sz w:val="22"/>
          <w:szCs w:val="22"/>
          <w:lang w:val="sr-Cyrl-CS"/>
        </w:rPr>
        <w:t xml:space="preserve">-ако </w:t>
      </w:r>
      <w:r w:rsidR="007416AC" w:rsidRPr="00BE3476">
        <w:rPr>
          <w:rFonts w:ascii="Arial" w:hAnsi="Arial" w:cs="Arial"/>
          <w:iCs/>
          <w:sz w:val="22"/>
          <w:szCs w:val="22"/>
          <w:lang w:val="sr-Cyrl-CS"/>
        </w:rPr>
        <w:t>Пружалац услуге</w:t>
      </w:r>
      <w:r w:rsidRPr="00BE3476">
        <w:rPr>
          <w:rFonts w:ascii="Arial" w:hAnsi="Arial" w:cs="Arial"/>
          <w:iCs/>
          <w:sz w:val="22"/>
          <w:szCs w:val="22"/>
          <w:lang w:val="sr-Cyrl-CS"/>
        </w:rPr>
        <w:t xml:space="preserve"> не испуни уговорне обавезе из овог уговора,</w:t>
      </w:r>
    </w:p>
    <w:p w14:paraId="5F2B706D" w14:textId="77777777" w:rsidR="004B7792" w:rsidRPr="00BE3476" w:rsidRDefault="004B7792" w:rsidP="004B7792">
      <w:pPr>
        <w:autoSpaceDE w:val="0"/>
        <w:autoSpaceDN w:val="0"/>
        <w:adjustRightInd w:val="0"/>
        <w:jc w:val="both"/>
        <w:rPr>
          <w:rFonts w:ascii="Arial" w:hAnsi="Arial" w:cs="Arial"/>
          <w:iCs/>
          <w:sz w:val="22"/>
          <w:szCs w:val="22"/>
          <w:lang w:val="sr-Cyrl-CS"/>
        </w:rPr>
      </w:pPr>
      <w:r w:rsidRPr="00BE3476">
        <w:rPr>
          <w:rFonts w:ascii="Arial" w:hAnsi="Arial" w:cs="Arial"/>
          <w:iCs/>
          <w:sz w:val="22"/>
          <w:szCs w:val="22"/>
          <w:lang w:val="sr-Cyrl-CS"/>
        </w:rPr>
        <w:t>-у случају промене јединичних  цена из понуде,</w:t>
      </w:r>
    </w:p>
    <w:p w14:paraId="2084DDA4" w14:textId="77777777" w:rsidR="004B7792" w:rsidRPr="00BE3476" w:rsidRDefault="004B7792" w:rsidP="004B7792">
      <w:pPr>
        <w:autoSpaceDE w:val="0"/>
        <w:autoSpaceDN w:val="0"/>
        <w:adjustRightInd w:val="0"/>
        <w:jc w:val="both"/>
        <w:rPr>
          <w:rFonts w:ascii="Arial" w:hAnsi="Arial" w:cs="Arial"/>
          <w:iCs/>
          <w:sz w:val="22"/>
          <w:szCs w:val="22"/>
          <w:lang w:val="sr-Cyrl-CS"/>
        </w:rPr>
      </w:pPr>
      <w:r w:rsidRPr="00BE3476">
        <w:rPr>
          <w:rFonts w:ascii="Arial" w:hAnsi="Arial" w:cs="Arial"/>
          <w:iCs/>
          <w:sz w:val="22"/>
          <w:szCs w:val="22"/>
          <w:lang w:val="sr-Cyrl-CS"/>
        </w:rPr>
        <w:t xml:space="preserve">-ако </w:t>
      </w:r>
      <w:r w:rsidRPr="00BE3476">
        <w:rPr>
          <w:rFonts w:ascii="Arial" w:hAnsi="Arial" w:cs="Arial"/>
          <w:iCs/>
          <w:sz w:val="22"/>
          <w:szCs w:val="22"/>
          <w:lang w:val="ru-RU"/>
        </w:rPr>
        <w:t>Н</w:t>
      </w:r>
      <w:r w:rsidRPr="00BE3476">
        <w:rPr>
          <w:rFonts w:ascii="Arial" w:hAnsi="Arial" w:cs="Arial"/>
          <w:iCs/>
          <w:sz w:val="22"/>
          <w:szCs w:val="22"/>
          <w:lang w:val="sr-Cyrl-CS"/>
        </w:rPr>
        <w:t>аручилац не измири своје обавезе плаћања како је уговором предвиђено,</w:t>
      </w:r>
    </w:p>
    <w:p w14:paraId="2437A077" w14:textId="77777777" w:rsidR="004B7792" w:rsidRPr="00BE3476" w:rsidRDefault="004B7792" w:rsidP="004B7792">
      <w:pPr>
        <w:autoSpaceDE w:val="0"/>
        <w:autoSpaceDN w:val="0"/>
        <w:adjustRightInd w:val="0"/>
        <w:jc w:val="both"/>
        <w:rPr>
          <w:rFonts w:ascii="Arial" w:hAnsi="Arial" w:cs="Arial"/>
          <w:iCs/>
          <w:sz w:val="22"/>
          <w:szCs w:val="22"/>
          <w:lang w:val="sr-Cyrl-CS"/>
        </w:rPr>
      </w:pPr>
      <w:r w:rsidRPr="00BE3476">
        <w:rPr>
          <w:rFonts w:ascii="Arial" w:hAnsi="Arial" w:cs="Arial"/>
          <w:iCs/>
          <w:sz w:val="22"/>
          <w:szCs w:val="22"/>
          <w:lang w:val="sr-Cyrl-CS"/>
        </w:rPr>
        <w:t>-споразумом уговорних страна,</w:t>
      </w:r>
    </w:p>
    <w:p w14:paraId="0513BE70" w14:textId="77777777" w:rsidR="004B7792" w:rsidRPr="00BE3476" w:rsidRDefault="004B7792" w:rsidP="004B7792">
      <w:pPr>
        <w:jc w:val="both"/>
        <w:rPr>
          <w:rFonts w:ascii="Arial" w:hAnsi="Arial" w:cs="Arial"/>
          <w:iCs/>
          <w:sz w:val="22"/>
          <w:szCs w:val="22"/>
          <w:lang w:val="sr-Cyrl-CS"/>
        </w:rPr>
      </w:pPr>
      <w:r w:rsidRPr="00BE3476">
        <w:rPr>
          <w:rFonts w:ascii="Arial" w:hAnsi="Arial" w:cs="Arial"/>
          <w:iCs/>
          <w:sz w:val="22"/>
          <w:szCs w:val="22"/>
          <w:lang w:val="sr-Cyrl-CS"/>
        </w:rPr>
        <w:t>-и у другим случајевима у складу са законом.</w:t>
      </w:r>
    </w:p>
    <w:p w14:paraId="617D93EB" w14:textId="77777777" w:rsidR="004B7792" w:rsidRPr="00BE3476" w:rsidRDefault="004B7792" w:rsidP="004B7792">
      <w:pPr>
        <w:jc w:val="both"/>
        <w:rPr>
          <w:rFonts w:ascii="Arial" w:hAnsi="Arial" w:cs="Arial"/>
          <w:iCs/>
          <w:sz w:val="22"/>
          <w:szCs w:val="22"/>
          <w:lang w:val="sr-Cyrl-CS"/>
        </w:rPr>
      </w:pPr>
      <w:r w:rsidRPr="00BE3476">
        <w:rPr>
          <w:rFonts w:ascii="Arial" w:hAnsi="Arial" w:cs="Arial"/>
          <w:iCs/>
          <w:sz w:val="22"/>
          <w:szCs w:val="22"/>
          <w:lang w:val="sr-Cyrl-CS"/>
        </w:rPr>
        <w:t xml:space="preserve">             О својој намери да раскине уговор, уговорна страна је дужна да писменим путем обавести другу уговорну страну. Уговор ће се сматрати раскинутим по протеку рока од 5 (пет) дана од дана пријема писменог обавештења.</w:t>
      </w:r>
    </w:p>
    <w:p w14:paraId="29A09848" w14:textId="77777777" w:rsidR="00953F25" w:rsidRPr="00BE3476" w:rsidRDefault="00953F25" w:rsidP="00732FC2">
      <w:pPr>
        <w:tabs>
          <w:tab w:val="left" w:pos="1695"/>
        </w:tabs>
        <w:jc w:val="both"/>
        <w:rPr>
          <w:rFonts w:ascii="Arial" w:hAnsi="Arial" w:cs="Arial"/>
          <w:b/>
          <w:iCs/>
          <w:sz w:val="22"/>
          <w:szCs w:val="22"/>
          <w:lang w:val="sr-Cyrl-CS"/>
        </w:rPr>
      </w:pPr>
    </w:p>
    <w:p w14:paraId="10FEC9F1" w14:textId="77777777" w:rsidR="004B7792" w:rsidRPr="00BE3476" w:rsidRDefault="004B7792" w:rsidP="00732FC2">
      <w:pPr>
        <w:tabs>
          <w:tab w:val="left" w:pos="1695"/>
        </w:tabs>
        <w:jc w:val="both"/>
        <w:rPr>
          <w:rFonts w:ascii="Arial" w:hAnsi="Arial" w:cs="Arial"/>
          <w:b/>
          <w:iCs/>
          <w:sz w:val="22"/>
          <w:szCs w:val="22"/>
          <w:lang w:val="sr-Cyrl-CS"/>
        </w:rPr>
      </w:pPr>
      <w:r w:rsidRPr="00BE3476">
        <w:rPr>
          <w:rFonts w:ascii="Arial" w:hAnsi="Arial" w:cs="Arial"/>
          <w:b/>
          <w:iCs/>
          <w:sz w:val="22"/>
          <w:szCs w:val="22"/>
          <w:lang w:val="sr-Cyrl-CS"/>
        </w:rPr>
        <w:t>ЗАВРШНЕ  ОДРЕДБЕ</w:t>
      </w:r>
    </w:p>
    <w:p w14:paraId="1995D67B" w14:textId="77777777" w:rsidR="00F83506" w:rsidRPr="00BE3476" w:rsidRDefault="00F83506" w:rsidP="00F83506">
      <w:pPr>
        <w:rPr>
          <w:rFonts w:ascii="Arial" w:hAnsi="Arial" w:cs="Arial"/>
          <w:b/>
          <w:iCs/>
          <w:sz w:val="22"/>
          <w:szCs w:val="22"/>
          <w:lang w:val="sr-Cyrl-CS"/>
        </w:rPr>
      </w:pPr>
      <w:r w:rsidRPr="00BE3476">
        <w:rPr>
          <w:rFonts w:ascii="Arial" w:hAnsi="Arial" w:cs="Arial"/>
          <w:b/>
          <w:iCs/>
          <w:sz w:val="22"/>
          <w:szCs w:val="22"/>
          <w:lang w:val="sr-Cyrl-CS"/>
        </w:rPr>
        <w:t xml:space="preserve">                                                                 Члан 11.</w:t>
      </w:r>
    </w:p>
    <w:p w14:paraId="2451DB71" w14:textId="77777777" w:rsidR="00F83506" w:rsidRPr="00BE3476" w:rsidRDefault="00F83506" w:rsidP="00F83506">
      <w:pPr>
        <w:spacing w:line="240" w:lineRule="auto"/>
        <w:ind w:firstLine="720"/>
        <w:jc w:val="both"/>
        <w:rPr>
          <w:rFonts w:ascii="Arial" w:hAnsi="Arial" w:cs="Arial"/>
          <w:iCs/>
          <w:sz w:val="22"/>
          <w:szCs w:val="22"/>
          <w:lang w:val="sr-Cyrl-CS"/>
        </w:rPr>
      </w:pPr>
      <w:r w:rsidRPr="00BE3476">
        <w:rPr>
          <w:rFonts w:ascii="Arial" w:hAnsi="Arial" w:cs="Arial"/>
          <w:b/>
          <w:iCs/>
          <w:sz w:val="22"/>
          <w:szCs w:val="22"/>
          <w:lang w:val="sr-Cyrl-CS"/>
        </w:rPr>
        <w:t xml:space="preserve"> </w:t>
      </w:r>
      <w:r w:rsidRPr="00BE3476">
        <w:rPr>
          <w:rFonts w:ascii="Arial" w:hAnsi="Arial" w:cs="Arial"/>
          <w:iCs/>
          <w:sz w:val="22"/>
          <w:szCs w:val="22"/>
          <w:lang w:val="sr-Cyrl-CS"/>
        </w:rPr>
        <w:t>Уговорне стране се обавезују да другој уговорној страни доставе податке о свакој извршеној статусној или организационој промени, као и све друге промене везане за опште податке (текући рачун, адреса, овлашћена лица и др.).</w:t>
      </w:r>
    </w:p>
    <w:p w14:paraId="6DF7BA23" w14:textId="77777777" w:rsidR="00BE3476" w:rsidRPr="00BE3476" w:rsidRDefault="00BE3476" w:rsidP="00732FC2">
      <w:pPr>
        <w:tabs>
          <w:tab w:val="left" w:pos="1695"/>
        </w:tabs>
        <w:jc w:val="both"/>
        <w:rPr>
          <w:rFonts w:ascii="Arial" w:hAnsi="Arial" w:cs="Arial"/>
          <w:b/>
          <w:iCs/>
          <w:sz w:val="22"/>
          <w:szCs w:val="22"/>
          <w:lang w:val="ru-RU"/>
        </w:rPr>
      </w:pPr>
    </w:p>
    <w:p w14:paraId="60E9E7C6" w14:textId="77777777" w:rsidR="004B7792" w:rsidRPr="00BE3476" w:rsidRDefault="004B7792" w:rsidP="004B7792">
      <w:pPr>
        <w:jc w:val="center"/>
        <w:rPr>
          <w:rFonts w:ascii="Arial" w:hAnsi="Arial" w:cs="Arial"/>
          <w:b/>
          <w:iCs/>
          <w:sz w:val="22"/>
          <w:szCs w:val="22"/>
          <w:lang w:val="sr-Cyrl-CS"/>
        </w:rPr>
      </w:pPr>
      <w:r w:rsidRPr="00BE3476">
        <w:rPr>
          <w:rFonts w:ascii="Arial" w:hAnsi="Arial" w:cs="Arial"/>
          <w:b/>
          <w:iCs/>
          <w:sz w:val="22"/>
          <w:szCs w:val="22"/>
          <w:lang w:val="sr-Cyrl-CS"/>
        </w:rPr>
        <w:t>Члан 1</w:t>
      </w:r>
      <w:r w:rsidR="00F83506" w:rsidRPr="00BE3476">
        <w:rPr>
          <w:rFonts w:ascii="Arial" w:hAnsi="Arial" w:cs="Arial"/>
          <w:b/>
          <w:iCs/>
          <w:sz w:val="22"/>
          <w:szCs w:val="22"/>
          <w:lang w:val="sr-Cyrl-CS"/>
        </w:rPr>
        <w:t>2</w:t>
      </w:r>
      <w:r w:rsidRPr="00BE3476">
        <w:rPr>
          <w:rFonts w:ascii="Arial" w:hAnsi="Arial" w:cs="Arial"/>
          <w:b/>
          <w:iCs/>
          <w:sz w:val="22"/>
          <w:szCs w:val="22"/>
          <w:lang w:val="sr-Cyrl-CS"/>
        </w:rPr>
        <w:t>.</w:t>
      </w:r>
    </w:p>
    <w:p w14:paraId="086D8EAB" w14:textId="0EEBCA87" w:rsidR="002E4C45" w:rsidRPr="00BE3476" w:rsidRDefault="002E4C45" w:rsidP="002E4C45">
      <w:pPr>
        <w:pStyle w:val="Default"/>
        <w:jc w:val="both"/>
        <w:rPr>
          <w:sz w:val="22"/>
          <w:szCs w:val="22"/>
          <w:lang w:val="sr-Cyrl-CS"/>
        </w:rPr>
      </w:pPr>
      <w:r w:rsidRPr="00BE3476">
        <w:rPr>
          <w:b/>
          <w:bCs/>
          <w:sz w:val="22"/>
          <w:szCs w:val="22"/>
          <w:lang w:val="sr-Cyrl-CS"/>
        </w:rPr>
        <w:t xml:space="preserve">       </w:t>
      </w:r>
      <w:r w:rsidR="00EC17E6" w:rsidRPr="00BE3476">
        <w:rPr>
          <w:b/>
          <w:bCs/>
          <w:sz w:val="22"/>
          <w:szCs w:val="22"/>
          <w:lang w:val="sr-Cyrl-CS"/>
        </w:rPr>
        <w:t xml:space="preserve">  </w:t>
      </w:r>
      <w:r w:rsidRPr="00BE3476">
        <w:rPr>
          <w:b/>
          <w:bCs/>
          <w:sz w:val="22"/>
          <w:szCs w:val="22"/>
          <w:lang w:val="sr-Cyrl-CS"/>
        </w:rPr>
        <w:t xml:space="preserve">   </w:t>
      </w:r>
      <w:r w:rsidRPr="00BE3476">
        <w:rPr>
          <w:sz w:val="22"/>
          <w:szCs w:val="22"/>
          <w:lang w:val="sr-Cyrl-CS"/>
        </w:rPr>
        <w:t xml:space="preserve">Лице задужено од стране Наручиоца за праћење реализације овог уговора је </w:t>
      </w:r>
      <w:r w:rsidR="00D947F9" w:rsidRPr="00BE3476">
        <w:rPr>
          <w:color w:val="auto"/>
          <w:sz w:val="22"/>
          <w:szCs w:val="22"/>
          <w:lang w:val="sr-Cyrl-CS"/>
        </w:rPr>
        <w:t>Драгана Николић Неграновић.</w:t>
      </w:r>
    </w:p>
    <w:p w14:paraId="6E06F3A2" w14:textId="77777777" w:rsidR="00DC65BA" w:rsidRPr="00BE3476" w:rsidRDefault="00DC65BA" w:rsidP="0048059B">
      <w:pPr>
        <w:suppressAutoHyphens w:val="0"/>
        <w:spacing w:line="240" w:lineRule="auto"/>
        <w:jc w:val="center"/>
        <w:rPr>
          <w:rFonts w:ascii="Arial" w:hAnsi="Arial" w:cs="Arial"/>
          <w:b/>
          <w:iCs/>
          <w:sz w:val="22"/>
          <w:szCs w:val="22"/>
          <w:lang w:val="ru-RU"/>
        </w:rPr>
      </w:pPr>
    </w:p>
    <w:p w14:paraId="1BBD92ED" w14:textId="77777777" w:rsidR="00650C76" w:rsidRPr="00BE3476" w:rsidRDefault="00650C76" w:rsidP="0048059B">
      <w:pPr>
        <w:suppressAutoHyphens w:val="0"/>
        <w:spacing w:line="240" w:lineRule="auto"/>
        <w:jc w:val="center"/>
        <w:rPr>
          <w:rFonts w:ascii="Arial" w:hAnsi="Arial" w:cs="Arial"/>
          <w:b/>
          <w:iCs/>
          <w:sz w:val="22"/>
          <w:szCs w:val="22"/>
          <w:lang w:val="ru-RU"/>
        </w:rPr>
      </w:pPr>
      <w:r w:rsidRPr="00BE3476">
        <w:rPr>
          <w:rFonts w:ascii="Arial" w:hAnsi="Arial" w:cs="Arial"/>
          <w:b/>
          <w:iCs/>
          <w:sz w:val="22"/>
          <w:szCs w:val="22"/>
          <w:lang w:val="sr-Cyrl-CS"/>
        </w:rPr>
        <w:t>Члан  1</w:t>
      </w:r>
      <w:r w:rsidR="00F83506" w:rsidRPr="00BE3476">
        <w:rPr>
          <w:rFonts w:ascii="Arial" w:hAnsi="Arial" w:cs="Arial"/>
          <w:b/>
          <w:iCs/>
          <w:sz w:val="22"/>
          <w:szCs w:val="22"/>
          <w:lang w:val="sr-Cyrl-CS"/>
        </w:rPr>
        <w:t>3</w:t>
      </w:r>
      <w:r w:rsidRPr="00BE3476">
        <w:rPr>
          <w:rFonts w:ascii="Arial" w:hAnsi="Arial" w:cs="Arial"/>
          <w:b/>
          <w:iCs/>
          <w:sz w:val="22"/>
          <w:szCs w:val="22"/>
          <w:lang w:val="ru-RU"/>
        </w:rPr>
        <w:t>.</w:t>
      </w:r>
    </w:p>
    <w:p w14:paraId="52BA585A" w14:textId="77777777" w:rsidR="00650C76" w:rsidRPr="00BE3476" w:rsidRDefault="00650C76" w:rsidP="0048059B">
      <w:pPr>
        <w:spacing w:line="240" w:lineRule="auto"/>
        <w:jc w:val="both"/>
        <w:rPr>
          <w:rFonts w:ascii="Arial" w:hAnsi="Arial" w:cs="Arial"/>
          <w:iCs/>
          <w:sz w:val="22"/>
          <w:szCs w:val="22"/>
          <w:lang w:val="sr-Cyrl-CS"/>
        </w:rPr>
      </w:pPr>
      <w:r w:rsidRPr="00BE3476">
        <w:rPr>
          <w:rFonts w:ascii="Arial" w:hAnsi="Arial" w:cs="Arial"/>
          <w:iCs/>
          <w:sz w:val="22"/>
          <w:szCs w:val="22"/>
          <w:lang w:val="sr-Cyrl-CS"/>
        </w:rPr>
        <w:t xml:space="preserve">            </w:t>
      </w:r>
      <w:r w:rsidR="007416AC" w:rsidRPr="00BE3476">
        <w:rPr>
          <w:rFonts w:ascii="Arial" w:hAnsi="Arial" w:cs="Arial"/>
          <w:iCs/>
          <w:sz w:val="22"/>
          <w:szCs w:val="22"/>
          <w:lang w:val="sr-Cyrl-CS"/>
        </w:rPr>
        <w:t xml:space="preserve"> </w:t>
      </w:r>
      <w:r w:rsidRPr="00BE3476">
        <w:rPr>
          <w:rFonts w:ascii="Arial" w:hAnsi="Arial" w:cs="Arial"/>
          <w:iCs/>
          <w:sz w:val="22"/>
          <w:szCs w:val="22"/>
          <w:lang w:val="sr-Cyrl-CS"/>
        </w:rPr>
        <w:t>На питања која нису регулисана овим уговором примењиваће се одредбе Закона о облигационим односима.</w:t>
      </w:r>
    </w:p>
    <w:p w14:paraId="51DC4EC2" w14:textId="77777777" w:rsidR="00DC65BA" w:rsidRPr="00BE3476" w:rsidRDefault="00DC65BA" w:rsidP="00650C76">
      <w:pPr>
        <w:spacing w:line="240" w:lineRule="auto"/>
        <w:jc w:val="both"/>
        <w:rPr>
          <w:rFonts w:ascii="Arial" w:hAnsi="Arial" w:cs="Arial"/>
          <w:iCs/>
          <w:sz w:val="22"/>
          <w:szCs w:val="22"/>
          <w:lang w:val="ru-RU"/>
        </w:rPr>
      </w:pPr>
    </w:p>
    <w:p w14:paraId="0BC64F0F" w14:textId="77777777" w:rsidR="00650C76" w:rsidRPr="00BE3476" w:rsidRDefault="00650C76" w:rsidP="00650C76">
      <w:pPr>
        <w:spacing w:line="240" w:lineRule="auto"/>
        <w:jc w:val="center"/>
        <w:rPr>
          <w:rFonts w:ascii="Arial" w:hAnsi="Arial" w:cs="Arial"/>
          <w:b/>
          <w:iCs/>
          <w:sz w:val="22"/>
          <w:szCs w:val="22"/>
          <w:lang w:val="sr-Cyrl-CS"/>
        </w:rPr>
      </w:pPr>
      <w:r w:rsidRPr="00BE3476">
        <w:rPr>
          <w:rFonts w:ascii="Arial" w:hAnsi="Arial" w:cs="Arial"/>
          <w:b/>
          <w:iCs/>
          <w:sz w:val="22"/>
          <w:szCs w:val="22"/>
          <w:lang w:val="sr-Cyrl-CS"/>
        </w:rPr>
        <w:t>Члан 1</w:t>
      </w:r>
      <w:r w:rsidR="00F83506" w:rsidRPr="00BE3476">
        <w:rPr>
          <w:rFonts w:ascii="Arial" w:hAnsi="Arial" w:cs="Arial"/>
          <w:b/>
          <w:iCs/>
          <w:sz w:val="22"/>
          <w:szCs w:val="22"/>
          <w:lang w:val="sr-Cyrl-CS"/>
        </w:rPr>
        <w:t>4</w:t>
      </w:r>
      <w:r w:rsidRPr="00BE3476">
        <w:rPr>
          <w:rFonts w:ascii="Arial" w:hAnsi="Arial" w:cs="Arial"/>
          <w:b/>
          <w:iCs/>
          <w:sz w:val="22"/>
          <w:szCs w:val="22"/>
          <w:lang w:val="sr-Cyrl-CS"/>
        </w:rPr>
        <w:t>.</w:t>
      </w:r>
    </w:p>
    <w:p w14:paraId="51D3991D" w14:textId="77777777" w:rsidR="00650C76" w:rsidRPr="00BE3476" w:rsidRDefault="00650C76" w:rsidP="00650C76">
      <w:pPr>
        <w:spacing w:line="240" w:lineRule="auto"/>
        <w:jc w:val="both"/>
        <w:rPr>
          <w:rFonts w:ascii="Arial" w:hAnsi="Arial" w:cs="Arial"/>
          <w:iCs/>
          <w:sz w:val="22"/>
          <w:szCs w:val="22"/>
          <w:lang w:val="sr-Cyrl-CS"/>
        </w:rPr>
      </w:pPr>
      <w:r w:rsidRPr="00BE3476">
        <w:rPr>
          <w:rFonts w:ascii="Arial" w:hAnsi="Arial" w:cs="Arial"/>
          <w:iCs/>
          <w:color w:val="FF00FF"/>
          <w:sz w:val="22"/>
          <w:szCs w:val="22"/>
          <w:lang w:val="sr-Cyrl-CS"/>
        </w:rPr>
        <w:t xml:space="preserve">            </w:t>
      </w:r>
      <w:r w:rsidR="007416AC" w:rsidRPr="00BE3476">
        <w:rPr>
          <w:rFonts w:ascii="Arial" w:hAnsi="Arial" w:cs="Arial"/>
          <w:iCs/>
          <w:color w:val="FF00FF"/>
          <w:sz w:val="22"/>
          <w:szCs w:val="22"/>
          <w:lang w:val="sr-Cyrl-CS"/>
        </w:rPr>
        <w:t xml:space="preserve"> </w:t>
      </w:r>
      <w:r w:rsidRPr="00BE3476">
        <w:rPr>
          <w:rFonts w:ascii="Arial" w:hAnsi="Arial" w:cs="Arial"/>
          <w:iCs/>
          <w:sz w:val="22"/>
          <w:szCs w:val="22"/>
          <w:lang w:val="sr-Cyrl-CS"/>
        </w:rPr>
        <w:t>Евентуалне спорове из овог уговора, уговорне стране решаваће споразумно, а спорове које не буду могле решити споразумно, решаваће надлежни суд према седишту Наручиоца.</w:t>
      </w:r>
    </w:p>
    <w:p w14:paraId="3DA5BCE2" w14:textId="77777777" w:rsidR="00DC65BA" w:rsidRPr="00BE3476" w:rsidRDefault="00DC65BA" w:rsidP="00650C76">
      <w:pPr>
        <w:spacing w:line="240" w:lineRule="auto"/>
        <w:jc w:val="both"/>
        <w:rPr>
          <w:rFonts w:ascii="Arial" w:hAnsi="Arial" w:cs="Arial"/>
          <w:iCs/>
          <w:sz w:val="22"/>
          <w:szCs w:val="22"/>
          <w:lang w:val="ru-RU"/>
        </w:rPr>
      </w:pPr>
    </w:p>
    <w:p w14:paraId="49DCDB3B" w14:textId="77777777" w:rsidR="00DD58D0" w:rsidRPr="00BE3476" w:rsidRDefault="00DD58D0" w:rsidP="00650C76">
      <w:pPr>
        <w:spacing w:line="240" w:lineRule="auto"/>
        <w:jc w:val="both"/>
        <w:rPr>
          <w:rFonts w:ascii="Arial" w:hAnsi="Arial" w:cs="Arial"/>
          <w:iCs/>
          <w:sz w:val="22"/>
          <w:szCs w:val="22"/>
          <w:lang w:val="ru-RU"/>
        </w:rPr>
      </w:pPr>
    </w:p>
    <w:p w14:paraId="1DE4F19E" w14:textId="77777777" w:rsidR="00DD58D0" w:rsidRPr="00BE3476" w:rsidRDefault="00DD58D0" w:rsidP="00650C76">
      <w:pPr>
        <w:spacing w:line="240" w:lineRule="auto"/>
        <w:jc w:val="both"/>
        <w:rPr>
          <w:rFonts w:ascii="Arial" w:hAnsi="Arial" w:cs="Arial"/>
          <w:iCs/>
          <w:sz w:val="22"/>
          <w:szCs w:val="22"/>
          <w:lang w:val="ru-RU"/>
        </w:rPr>
      </w:pPr>
    </w:p>
    <w:p w14:paraId="1A4C11A8" w14:textId="77777777" w:rsidR="00650C76" w:rsidRPr="00BE3476" w:rsidRDefault="00650C76" w:rsidP="00650C76">
      <w:pPr>
        <w:spacing w:line="240" w:lineRule="auto"/>
        <w:jc w:val="center"/>
        <w:rPr>
          <w:rFonts w:ascii="Arial" w:hAnsi="Arial" w:cs="Arial"/>
          <w:b/>
          <w:iCs/>
          <w:sz w:val="22"/>
          <w:szCs w:val="22"/>
          <w:lang w:val="sr-Cyrl-CS"/>
        </w:rPr>
      </w:pPr>
      <w:r w:rsidRPr="00BE3476">
        <w:rPr>
          <w:rFonts w:ascii="Arial" w:hAnsi="Arial" w:cs="Arial"/>
          <w:b/>
          <w:iCs/>
          <w:sz w:val="22"/>
          <w:szCs w:val="22"/>
          <w:lang w:val="sr-Cyrl-CS"/>
        </w:rPr>
        <w:t>Члан 1</w:t>
      </w:r>
      <w:r w:rsidR="00F83506" w:rsidRPr="00BE3476">
        <w:rPr>
          <w:rFonts w:ascii="Arial" w:hAnsi="Arial" w:cs="Arial"/>
          <w:b/>
          <w:iCs/>
          <w:sz w:val="22"/>
          <w:szCs w:val="22"/>
          <w:lang w:val="sr-Cyrl-CS"/>
        </w:rPr>
        <w:t>5</w:t>
      </w:r>
      <w:r w:rsidRPr="00BE3476">
        <w:rPr>
          <w:rFonts w:ascii="Arial" w:hAnsi="Arial" w:cs="Arial"/>
          <w:b/>
          <w:iCs/>
          <w:sz w:val="22"/>
          <w:szCs w:val="22"/>
          <w:lang w:val="sr-Cyrl-CS"/>
        </w:rPr>
        <w:t>.</w:t>
      </w:r>
    </w:p>
    <w:p w14:paraId="734E0E8E" w14:textId="77777777" w:rsidR="00650C76" w:rsidRPr="00BE3476" w:rsidRDefault="00650C76" w:rsidP="00650C76">
      <w:pPr>
        <w:autoSpaceDE w:val="0"/>
        <w:autoSpaceDN w:val="0"/>
        <w:adjustRightInd w:val="0"/>
        <w:spacing w:line="240" w:lineRule="auto"/>
        <w:jc w:val="both"/>
        <w:rPr>
          <w:rFonts w:ascii="Arial" w:hAnsi="Arial" w:cs="Arial"/>
          <w:iCs/>
          <w:sz w:val="22"/>
          <w:szCs w:val="22"/>
          <w:lang w:val="sr-Cyrl-CS"/>
        </w:rPr>
      </w:pPr>
      <w:r w:rsidRPr="00BE3476">
        <w:rPr>
          <w:rFonts w:ascii="Arial" w:hAnsi="Arial" w:cs="Arial"/>
          <w:iCs/>
          <w:sz w:val="22"/>
          <w:szCs w:val="22"/>
          <w:lang w:val="sr-Cyrl-CS"/>
        </w:rPr>
        <w:t xml:space="preserve">          </w:t>
      </w:r>
      <w:r w:rsidRPr="00BE3476">
        <w:rPr>
          <w:rFonts w:ascii="Arial" w:hAnsi="Arial" w:cs="Arial"/>
          <w:iCs/>
          <w:sz w:val="22"/>
          <w:szCs w:val="22"/>
          <w:lang w:val="sr-Cyrl-CS"/>
        </w:rPr>
        <w:tab/>
        <w:t>Овај уговор закључен је у  6 истоветних примерака, од којих Наручилац задржава  4  примерка, а Пружалац услуге 2 примерка.</w:t>
      </w:r>
    </w:p>
    <w:p w14:paraId="14914417" w14:textId="77777777" w:rsidR="00B61D5F" w:rsidRPr="00BE3476" w:rsidRDefault="00B61D5F" w:rsidP="00B61D5F">
      <w:pPr>
        <w:jc w:val="both"/>
        <w:rPr>
          <w:rFonts w:ascii="Arial" w:hAnsi="Arial" w:cs="Arial"/>
          <w:iCs/>
          <w:sz w:val="22"/>
          <w:szCs w:val="22"/>
          <w:lang w:val="sr-Cyrl-CS"/>
        </w:rPr>
      </w:pPr>
      <w:r w:rsidRPr="00BE3476">
        <w:rPr>
          <w:rFonts w:ascii="Arial" w:hAnsi="Arial" w:cs="Arial"/>
          <w:iCs/>
          <w:sz w:val="22"/>
          <w:szCs w:val="22"/>
          <w:lang w:val="sr-Cyrl-CS"/>
        </w:rPr>
        <w:t xml:space="preserve">            Сваки уредно потписан примерак уговора представља оригинал и производи једнако правно дејство.  </w:t>
      </w:r>
    </w:p>
    <w:p w14:paraId="02AA728A" w14:textId="77777777" w:rsidR="00731C61" w:rsidRPr="00BE3476" w:rsidRDefault="00731C61" w:rsidP="005C15A5">
      <w:pPr>
        <w:jc w:val="both"/>
        <w:rPr>
          <w:rFonts w:ascii="Arial" w:hAnsi="Arial" w:cs="Arial"/>
          <w:iCs/>
          <w:sz w:val="22"/>
          <w:szCs w:val="22"/>
          <w:lang w:val="sr-Cyrl-CS"/>
        </w:rPr>
      </w:pPr>
    </w:p>
    <w:p w14:paraId="660138D8" w14:textId="77777777" w:rsidR="00731C61" w:rsidRPr="00BE3476" w:rsidRDefault="00731C61" w:rsidP="005C15A5">
      <w:pPr>
        <w:jc w:val="both"/>
        <w:rPr>
          <w:rFonts w:ascii="Arial" w:hAnsi="Arial" w:cs="Arial"/>
          <w:iCs/>
          <w:sz w:val="22"/>
          <w:szCs w:val="22"/>
          <w:lang w:val="sr-Cyrl-CS"/>
        </w:rPr>
      </w:pPr>
    </w:p>
    <w:p w14:paraId="799371FA" w14:textId="5FF8C743" w:rsidR="005C15A5" w:rsidRPr="00BE3476" w:rsidRDefault="005C15A5" w:rsidP="005C15A5">
      <w:pPr>
        <w:jc w:val="both"/>
        <w:rPr>
          <w:rFonts w:ascii="Arial" w:hAnsi="Arial" w:cs="Arial"/>
          <w:b/>
          <w:iCs/>
          <w:sz w:val="22"/>
          <w:szCs w:val="22"/>
          <w:lang w:val="sr-Cyrl-CS"/>
        </w:rPr>
      </w:pPr>
      <w:r w:rsidRPr="00BE3476">
        <w:rPr>
          <w:rFonts w:ascii="Arial" w:hAnsi="Arial" w:cs="Arial"/>
          <w:iCs/>
          <w:sz w:val="22"/>
          <w:szCs w:val="22"/>
          <w:lang w:val="sr-Cyrl-CS"/>
        </w:rPr>
        <w:t xml:space="preserve">    </w:t>
      </w:r>
      <w:r w:rsidRPr="00BE3476">
        <w:rPr>
          <w:rFonts w:ascii="Arial" w:hAnsi="Arial" w:cs="Arial"/>
          <w:b/>
          <w:iCs/>
          <w:sz w:val="22"/>
          <w:szCs w:val="22"/>
          <w:lang w:val="sr-Cyrl-CS"/>
        </w:rPr>
        <w:t xml:space="preserve">           За НАРУЧИОЦА,                                        </w:t>
      </w:r>
      <w:r w:rsidR="0086036A" w:rsidRPr="00BE3476">
        <w:rPr>
          <w:rFonts w:ascii="Arial" w:hAnsi="Arial" w:cs="Arial"/>
          <w:b/>
          <w:iCs/>
          <w:sz w:val="22"/>
          <w:szCs w:val="22"/>
          <w:lang w:val="sr-Cyrl-CS"/>
        </w:rPr>
        <w:t xml:space="preserve"> </w:t>
      </w:r>
      <w:r w:rsidRPr="00BE3476">
        <w:rPr>
          <w:rFonts w:ascii="Arial" w:hAnsi="Arial" w:cs="Arial"/>
          <w:b/>
          <w:iCs/>
          <w:sz w:val="22"/>
          <w:szCs w:val="22"/>
          <w:lang w:val="sr-Cyrl-CS"/>
        </w:rPr>
        <w:t xml:space="preserve"> </w:t>
      </w:r>
      <w:r w:rsidR="00EC17E6" w:rsidRPr="00BE3476">
        <w:rPr>
          <w:rFonts w:ascii="Arial" w:hAnsi="Arial" w:cs="Arial"/>
          <w:b/>
          <w:iCs/>
          <w:sz w:val="22"/>
          <w:szCs w:val="22"/>
          <w:lang w:val="sr-Cyrl-CS"/>
        </w:rPr>
        <w:t xml:space="preserve"> </w:t>
      </w:r>
      <w:r w:rsidRPr="00BE3476">
        <w:rPr>
          <w:rFonts w:ascii="Arial" w:hAnsi="Arial" w:cs="Arial"/>
          <w:b/>
          <w:iCs/>
          <w:sz w:val="22"/>
          <w:szCs w:val="22"/>
          <w:lang w:val="sr-Cyrl-CS"/>
        </w:rPr>
        <w:t xml:space="preserve">      За  </w:t>
      </w:r>
      <w:r w:rsidR="00A60E03" w:rsidRPr="00BE3476">
        <w:rPr>
          <w:rFonts w:ascii="Arial" w:hAnsi="Arial" w:cs="Arial"/>
          <w:b/>
          <w:iCs/>
          <w:sz w:val="22"/>
          <w:szCs w:val="22"/>
          <w:lang w:val="sr-Cyrl-CS"/>
        </w:rPr>
        <w:t>ПРУЖАОЦА УСЛУГЕ</w:t>
      </w:r>
      <w:r w:rsidRPr="00BE3476">
        <w:rPr>
          <w:rFonts w:ascii="Arial" w:hAnsi="Arial" w:cs="Arial"/>
          <w:b/>
          <w:iCs/>
          <w:sz w:val="22"/>
          <w:szCs w:val="22"/>
          <w:lang w:val="sr-Cyrl-CS"/>
        </w:rPr>
        <w:t>,</w:t>
      </w:r>
    </w:p>
    <w:p w14:paraId="28886B00" w14:textId="77777777" w:rsidR="005C15A5" w:rsidRPr="00BE3476" w:rsidRDefault="005C15A5" w:rsidP="005C15A5">
      <w:pPr>
        <w:jc w:val="both"/>
        <w:rPr>
          <w:rFonts w:ascii="Arial" w:hAnsi="Arial" w:cs="Arial"/>
          <w:b/>
          <w:iCs/>
          <w:sz w:val="22"/>
          <w:szCs w:val="22"/>
          <w:lang w:val="sr-Cyrl-CS"/>
        </w:rPr>
      </w:pPr>
      <w:r w:rsidRPr="00BE3476">
        <w:rPr>
          <w:rFonts w:ascii="Arial" w:hAnsi="Arial" w:cs="Arial"/>
          <w:b/>
          <w:iCs/>
          <w:sz w:val="22"/>
          <w:szCs w:val="22"/>
          <w:lang w:val="sr-Cyrl-CS"/>
        </w:rPr>
        <w:t xml:space="preserve">   </w:t>
      </w:r>
    </w:p>
    <w:p w14:paraId="147D9720" w14:textId="73E42D1E" w:rsidR="00ED0A97" w:rsidRPr="00BE3476" w:rsidRDefault="006800B6" w:rsidP="005C15A5">
      <w:pPr>
        <w:jc w:val="both"/>
        <w:rPr>
          <w:rFonts w:ascii="Arial" w:hAnsi="Arial" w:cs="Arial"/>
          <w:b/>
          <w:iCs/>
          <w:sz w:val="22"/>
          <w:szCs w:val="22"/>
          <w:lang w:val="ru-RU"/>
        </w:rPr>
      </w:pPr>
      <w:r w:rsidRPr="00BE3476">
        <w:rPr>
          <w:rFonts w:ascii="Arial" w:hAnsi="Arial" w:cs="Arial"/>
          <w:iCs/>
          <w:sz w:val="22"/>
          <w:szCs w:val="22"/>
          <w:lang w:val="sr-Cyrl-CS"/>
        </w:rPr>
        <w:t>Клаудија Николић</w:t>
      </w:r>
      <w:r w:rsidR="0086036A" w:rsidRPr="00BE3476">
        <w:rPr>
          <w:rFonts w:ascii="Arial" w:hAnsi="Arial" w:cs="Arial"/>
          <w:iCs/>
          <w:sz w:val="22"/>
          <w:szCs w:val="22"/>
          <w:lang w:val="sr-Cyrl-CS"/>
        </w:rPr>
        <w:t xml:space="preserve">, </w:t>
      </w:r>
      <w:r w:rsidRPr="00BE3476">
        <w:rPr>
          <w:rFonts w:ascii="Arial" w:hAnsi="Arial" w:cs="Arial"/>
          <w:iCs/>
          <w:sz w:val="22"/>
          <w:szCs w:val="22"/>
          <w:lang w:val="sr-Cyrl-CS"/>
        </w:rPr>
        <w:t>дипл.</w:t>
      </w:r>
      <w:r w:rsidR="005C15A5" w:rsidRPr="00BE3476">
        <w:rPr>
          <w:rFonts w:ascii="Arial" w:hAnsi="Arial" w:cs="Arial"/>
          <w:iCs/>
          <w:sz w:val="22"/>
          <w:szCs w:val="22"/>
          <w:lang w:val="sr-Cyrl-CS"/>
        </w:rPr>
        <w:t xml:space="preserve"> правник</w:t>
      </w:r>
      <w:r w:rsidR="005C15A5" w:rsidRPr="00BE3476">
        <w:rPr>
          <w:rFonts w:ascii="Arial" w:hAnsi="Arial" w:cs="Arial"/>
          <w:b/>
          <w:iCs/>
          <w:sz w:val="22"/>
          <w:szCs w:val="22"/>
          <w:lang w:val="sr-Cyrl-CS"/>
        </w:rPr>
        <w:t xml:space="preserve">                           </w:t>
      </w:r>
      <w:r w:rsidR="00BE208B" w:rsidRPr="00BE3476">
        <w:rPr>
          <w:rFonts w:ascii="Arial" w:hAnsi="Arial" w:cs="Arial"/>
          <w:b/>
          <w:iCs/>
          <w:sz w:val="22"/>
          <w:szCs w:val="22"/>
          <w:lang w:val="sr-Cyrl-CS"/>
        </w:rPr>
        <w:t xml:space="preserve">   </w:t>
      </w:r>
      <w:r w:rsidR="005C15A5" w:rsidRPr="00BE3476">
        <w:rPr>
          <w:rFonts w:ascii="Arial" w:hAnsi="Arial" w:cs="Arial"/>
          <w:iCs/>
          <w:sz w:val="22"/>
          <w:szCs w:val="22"/>
          <w:lang w:val="sr-Cyrl-CS"/>
        </w:rPr>
        <w:t xml:space="preserve">____________________________ </w:t>
      </w:r>
      <w:r w:rsidR="005C15A5" w:rsidRPr="00BE3476">
        <w:rPr>
          <w:rFonts w:ascii="Arial" w:hAnsi="Arial" w:cs="Arial"/>
          <w:b/>
          <w:iCs/>
          <w:sz w:val="22"/>
          <w:szCs w:val="22"/>
          <w:lang w:val="sr-Cyrl-CS"/>
        </w:rPr>
        <w:t xml:space="preserve">        </w:t>
      </w:r>
    </w:p>
    <w:p w14:paraId="311B5BFA" w14:textId="77777777" w:rsidR="00953F25" w:rsidRPr="00BE3476" w:rsidRDefault="005C15A5" w:rsidP="005C15A5">
      <w:pPr>
        <w:jc w:val="both"/>
        <w:rPr>
          <w:rFonts w:ascii="Arial" w:hAnsi="Arial" w:cs="Arial"/>
          <w:b/>
          <w:iCs/>
          <w:sz w:val="22"/>
          <w:szCs w:val="22"/>
          <w:lang w:val="sr-Cyrl-CS"/>
        </w:rPr>
      </w:pPr>
      <w:r w:rsidRPr="00BE3476">
        <w:rPr>
          <w:rFonts w:ascii="Arial" w:hAnsi="Arial" w:cs="Arial"/>
          <w:b/>
          <w:iCs/>
          <w:sz w:val="22"/>
          <w:szCs w:val="22"/>
          <w:lang w:val="sr-Cyrl-CS"/>
        </w:rPr>
        <w:t xml:space="preserve">         </w:t>
      </w:r>
    </w:p>
    <w:p w14:paraId="01A445E3" w14:textId="77777777" w:rsidR="005C15A5" w:rsidRPr="00BE3476" w:rsidRDefault="005C15A5" w:rsidP="005C15A5">
      <w:pPr>
        <w:jc w:val="both"/>
        <w:rPr>
          <w:rFonts w:ascii="Arial" w:hAnsi="Arial" w:cs="Arial"/>
          <w:b/>
          <w:i/>
          <w:sz w:val="22"/>
          <w:szCs w:val="22"/>
          <w:lang w:val="sr-Cyrl-CS"/>
        </w:rPr>
      </w:pPr>
      <w:r w:rsidRPr="00BE3476">
        <w:rPr>
          <w:rFonts w:ascii="Arial" w:hAnsi="Arial" w:cs="Arial"/>
          <w:b/>
          <w:i/>
          <w:sz w:val="22"/>
          <w:szCs w:val="22"/>
          <w:lang w:val="sr-Cyrl-CS"/>
        </w:rPr>
        <w:t xml:space="preserve">Напомена: </w:t>
      </w:r>
    </w:p>
    <w:p w14:paraId="1619D48F" w14:textId="77777777" w:rsidR="00ED0A97" w:rsidRPr="00BE3476" w:rsidRDefault="00ED0A97" w:rsidP="00ED0A97">
      <w:pPr>
        <w:jc w:val="both"/>
        <w:rPr>
          <w:rFonts w:ascii="Arial" w:hAnsi="Arial" w:cs="Arial"/>
          <w:i/>
          <w:sz w:val="22"/>
          <w:szCs w:val="22"/>
          <w:lang w:val="sr-Cyrl-CS"/>
        </w:rPr>
      </w:pPr>
      <w:r w:rsidRPr="00BE3476">
        <w:rPr>
          <w:rFonts w:ascii="Arial" w:hAnsi="Arial" w:cs="Arial"/>
          <w:i/>
          <w:sz w:val="22"/>
          <w:szCs w:val="22"/>
          <w:lang w:val="sr-Cyrl-CS"/>
        </w:rPr>
        <w:t xml:space="preserve">-Модел уговора понуђач попуњава у складу са понудом, чиме потврђује да је сагласан са садржином модела уговора. </w:t>
      </w:r>
    </w:p>
    <w:p w14:paraId="77FC232D" w14:textId="77777777" w:rsidR="00ED0A97" w:rsidRPr="00BE3476" w:rsidRDefault="00ED0A97" w:rsidP="00ED0A97">
      <w:pPr>
        <w:jc w:val="both"/>
        <w:rPr>
          <w:rFonts w:ascii="Arial" w:hAnsi="Arial" w:cs="Arial"/>
          <w:i/>
          <w:sz w:val="22"/>
          <w:szCs w:val="22"/>
          <w:lang w:val="sr-Cyrl-CS"/>
        </w:rPr>
      </w:pPr>
      <w:r w:rsidRPr="00BE3476">
        <w:rPr>
          <w:rFonts w:ascii="Arial" w:hAnsi="Arial" w:cs="Arial"/>
          <w:i/>
          <w:sz w:val="22"/>
          <w:szCs w:val="22"/>
          <w:lang w:val="sr-Cyrl-CS"/>
        </w:rPr>
        <w:t>-Уколико понуђачи подносе заједничку понуду, група понуђача мо</w:t>
      </w:r>
      <w:r w:rsidRPr="00BE3476">
        <w:rPr>
          <w:rFonts w:ascii="Arial" w:hAnsi="Arial" w:cs="Arial"/>
          <w:i/>
          <w:sz w:val="22"/>
          <w:szCs w:val="22"/>
          <w:lang w:val="ru-RU"/>
        </w:rPr>
        <w:t>гу</w:t>
      </w:r>
      <w:r w:rsidRPr="00BE3476">
        <w:rPr>
          <w:rFonts w:ascii="Arial" w:hAnsi="Arial" w:cs="Arial"/>
          <w:i/>
          <w:sz w:val="22"/>
          <w:szCs w:val="22"/>
          <w:lang w:val="sr-Cyrl-CS"/>
        </w:rPr>
        <w:t xml:space="preserve">  да се определе да модел уговора  по</w:t>
      </w:r>
      <w:r w:rsidRPr="00BE3476">
        <w:rPr>
          <w:rFonts w:ascii="Arial" w:hAnsi="Arial" w:cs="Arial"/>
          <w:i/>
          <w:sz w:val="22"/>
          <w:szCs w:val="22"/>
          <w:lang w:val="ru-RU"/>
        </w:rPr>
        <w:t>пуњавају</w:t>
      </w:r>
      <w:r w:rsidRPr="00BE3476">
        <w:rPr>
          <w:rFonts w:ascii="Arial" w:hAnsi="Arial" w:cs="Arial"/>
          <w:i/>
          <w:sz w:val="22"/>
          <w:szCs w:val="22"/>
          <w:lang w:val="sr-Cyrl-CS"/>
        </w:rPr>
        <w:t xml:space="preserve"> сви понуђачи из групе понуђача или група понуђача може да одреди једног понуђача из групе који ће попунити модел уговора што ће бити дефинисано споразумом који је саставни део заједничке понуде.</w:t>
      </w:r>
    </w:p>
    <w:p w14:paraId="1EDE67A7" w14:textId="77777777" w:rsidR="00ED0A97" w:rsidRPr="00BE3476" w:rsidRDefault="00ED0A97" w:rsidP="00ED0A97">
      <w:pPr>
        <w:jc w:val="both"/>
        <w:rPr>
          <w:rFonts w:ascii="Arial" w:hAnsi="Arial" w:cs="Arial"/>
          <w:i/>
          <w:sz w:val="22"/>
          <w:szCs w:val="22"/>
          <w:lang w:val="sr-Cyrl-CS"/>
        </w:rPr>
      </w:pPr>
      <w:r w:rsidRPr="00BE3476">
        <w:rPr>
          <w:rFonts w:ascii="Arial" w:hAnsi="Arial" w:cs="Arial"/>
          <w:i/>
          <w:sz w:val="22"/>
          <w:szCs w:val="22"/>
          <w:lang w:val="sr-Cyrl-CS"/>
        </w:rPr>
        <w:t>-У случају подношења заједничке понуде, односно понуде са учешћем подизвођача, у моделу уговора морају бити наведени сви понуђачи из групе понуђача, односно сви подизвођачи.</w:t>
      </w:r>
    </w:p>
    <w:p w14:paraId="553B3BEC" w14:textId="77777777" w:rsidR="002D75B5" w:rsidRPr="00BE3476" w:rsidRDefault="00ED0A97" w:rsidP="00631A7F">
      <w:pPr>
        <w:jc w:val="both"/>
        <w:rPr>
          <w:rFonts w:ascii="Arial" w:hAnsi="Arial" w:cs="Arial"/>
          <w:iCs/>
          <w:color w:val="auto"/>
          <w:sz w:val="22"/>
          <w:szCs w:val="22"/>
          <w:lang w:val="sr-Cyrl-CS" w:eastAsia="de-DE"/>
        </w:rPr>
      </w:pPr>
      <w:r w:rsidRPr="00BE3476">
        <w:rPr>
          <w:rFonts w:ascii="Arial" w:hAnsi="Arial" w:cs="Arial"/>
          <w:i/>
          <w:sz w:val="22"/>
          <w:szCs w:val="22"/>
          <w:lang w:val="sr-Cyrl-CS"/>
        </w:rPr>
        <w:t>-М</w:t>
      </w:r>
      <w:r w:rsidRPr="00BE3476">
        <w:rPr>
          <w:rFonts w:ascii="Arial" w:hAnsi="Arial" w:cs="Arial"/>
          <w:i/>
          <w:sz w:val="22"/>
          <w:szCs w:val="22"/>
          <w:lang w:val="ru-RU"/>
        </w:rPr>
        <w:t>одел уговора представља садржину уговора који ће бити закључен са изабраним понуђачем.</w:t>
      </w:r>
    </w:p>
    <w:sectPr w:rsidR="002D75B5" w:rsidRPr="00BE3476" w:rsidSect="00333C87">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3DFD" w14:textId="77777777" w:rsidR="004A3AE7" w:rsidRDefault="004A3AE7" w:rsidP="002D75B5">
      <w:pPr>
        <w:spacing w:line="240" w:lineRule="auto"/>
      </w:pPr>
      <w:r>
        <w:separator/>
      </w:r>
    </w:p>
  </w:endnote>
  <w:endnote w:type="continuationSeparator" w:id="0">
    <w:p w14:paraId="72C5B1CB" w14:textId="77777777" w:rsidR="004A3AE7" w:rsidRDefault="004A3AE7" w:rsidP="002D75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EE"/>
    <w:family w:val="auto"/>
    <w:pitch w:val="variable"/>
  </w:font>
  <w:font w:name="Andale Sans UI">
    <w:altName w:val="Arial Unicode MS"/>
    <w:charset w:val="00"/>
    <w:family w:val="auto"/>
    <w:pitch w:val="variable"/>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E1AD5" w14:textId="77777777" w:rsidR="004A3AE7" w:rsidRDefault="004A3AE7" w:rsidP="002D75B5">
      <w:pPr>
        <w:spacing w:line="240" w:lineRule="auto"/>
      </w:pPr>
      <w:r>
        <w:separator/>
      </w:r>
    </w:p>
  </w:footnote>
  <w:footnote w:type="continuationSeparator" w:id="0">
    <w:p w14:paraId="0A46C562" w14:textId="77777777" w:rsidR="004A3AE7" w:rsidRDefault="004A3AE7" w:rsidP="002D75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571ADFCA"/>
    <w:name w:val="WW8Num3"/>
    <w:lvl w:ilvl="0">
      <w:start w:val="1"/>
      <w:numFmt w:val="decimal"/>
      <w:lvlText w:val="%1."/>
      <w:lvlJc w:val="left"/>
      <w:pPr>
        <w:tabs>
          <w:tab w:val="num" w:pos="0"/>
        </w:tabs>
        <w:ind w:left="720" w:hanging="360"/>
      </w:pPr>
    </w:lvl>
    <w:lvl w:ilvl="1">
      <w:start w:val="1"/>
      <w:numFmt w:val="decimal"/>
      <w:lvlText w:val="%1.%2."/>
      <w:lvlJc w:val="left"/>
      <w:pPr>
        <w:tabs>
          <w:tab w:val="num" w:pos="-630"/>
        </w:tabs>
        <w:ind w:left="720" w:hanging="720"/>
      </w:pPr>
      <w:rPr>
        <w:b/>
        <w:i w:val="0"/>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15:restartNumberingAfterBreak="0">
    <w:nsid w:val="00000007"/>
    <w:multiLevelType w:val="singleLevel"/>
    <w:tmpl w:val="00000007"/>
    <w:lvl w:ilvl="0">
      <w:start w:val="1"/>
      <w:numFmt w:val="bullet"/>
      <w:lvlText w:val=""/>
      <w:lvlJc w:val="left"/>
      <w:pPr>
        <w:tabs>
          <w:tab w:val="num" w:pos="0"/>
        </w:tabs>
        <w:ind w:left="540" w:hanging="360"/>
      </w:pPr>
      <w:rPr>
        <w:rFonts w:ascii="Symbol" w:hAnsi="Symbol"/>
        <w:b w:val="0"/>
        <w:i w:val="0"/>
        <w:color w:val="00000A"/>
      </w:rPr>
    </w:lvl>
  </w:abstractNum>
  <w:abstractNum w:abstractNumId="3"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A"/>
    <w:multiLevelType w:val="multilevel"/>
    <w:tmpl w:val="0000000A"/>
    <w:name w:val="WW8Num12"/>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7C259F6"/>
    <w:multiLevelType w:val="hybridMultilevel"/>
    <w:tmpl w:val="216E0582"/>
    <w:lvl w:ilvl="0" w:tplc="530A234E">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7" w15:restartNumberingAfterBreak="0">
    <w:nsid w:val="0AFD3B25"/>
    <w:multiLevelType w:val="hybridMultilevel"/>
    <w:tmpl w:val="ED2E9B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FE46C5"/>
    <w:multiLevelType w:val="hybridMultilevel"/>
    <w:tmpl w:val="A4FCCBFA"/>
    <w:lvl w:ilvl="0" w:tplc="AC6E6E1C">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EF0E2A"/>
    <w:multiLevelType w:val="hybridMultilevel"/>
    <w:tmpl w:val="2188A826"/>
    <w:lvl w:ilvl="0" w:tplc="530A234E">
      <w:start w:val="1"/>
      <w:numFmt w:val="bullet"/>
      <w:lvlText w:val=""/>
      <w:lvlJc w:val="left"/>
      <w:pPr>
        <w:ind w:left="1429" w:hanging="360"/>
      </w:pPr>
      <w:rPr>
        <w:rFonts w:ascii="Symbol" w:hAnsi="Symbol" w:hint="default"/>
      </w:rPr>
    </w:lvl>
    <w:lvl w:ilvl="1" w:tplc="081A0003">
      <w:start w:val="1"/>
      <w:numFmt w:val="bullet"/>
      <w:lvlText w:val="o"/>
      <w:lvlJc w:val="left"/>
      <w:pPr>
        <w:ind w:left="2149" w:hanging="360"/>
      </w:pPr>
      <w:rPr>
        <w:rFonts w:ascii="Courier New" w:hAnsi="Courier New" w:cs="Courier New" w:hint="default"/>
      </w:rPr>
    </w:lvl>
    <w:lvl w:ilvl="2" w:tplc="081A0005">
      <w:start w:val="1"/>
      <w:numFmt w:val="bullet"/>
      <w:lvlText w:val=""/>
      <w:lvlJc w:val="left"/>
      <w:pPr>
        <w:ind w:left="2869" w:hanging="360"/>
      </w:pPr>
      <w:rPr>
        <w:rFonts w:ascii="Wingdings" w:hAnsi="Wingdings" w:hint="default"/>
      </w:rPr>
    </w:lvl>
    <w:lvl w:ilvl="3" w:tplc="081A0001">
      <w:start w:val="1"/>
      <w:numFmt w:val="bullet"/>
      <w:lvlText w:val=""/>
      <w:lvlJc w:val="left"/>
      <w:pPr>
        <w:ind w:left="3589" w:hanging="360"/>
      </w:pPr>
      <w:rPr>
        <w:rFonts w:ascii="Symbol" w:hAnsi="Symbol" w:hint="default"/>
      </w:rPr>
    </w:lvl>
    <w:lvl w:ilvl="4" w:tplc="081A0003">
      <w:start w:val="1"/>
      <w:numFmt w:val="bullet"/>
      <w:lvlText w:val="o"/>
      <w:lvlJc w:val="left"/>
      <w:pPr>
        <w:ind w:left="4309" w:hanging="360"/>
      </w:pPr>
      <w:rPr>
        <w:rFonts w:ascii="Courier New" w:hAnsi="Courier New" w:cs="Courier New" w:hint="default"/>
      </w:rPr>
    </w:lvl>
    <w:lvl w:ilvl="5" w:tplc="081A0005">
      <w:start w:val="1"/>
      <w:numFmt w:val="bullet"/>
      <w:lvlText w:val=""/>
      <w:lvlJc w:val="left"/>
      <w:pPr>
        <w:ind w:left="5029" w:hanging="360"/>
      </w:pPr>
      <w:rPr>
        <w:rFonts w:ascii="Wingdings" w:hAnsi="Wingdings" w:hint="default"/>
      </w:rPr>
    </w:lvl>
    <w:lvl w:ilvl="6" w:tplc="081A0001">
      <w:start w:val="1"/>
      <w:numFmt w:val="bullet"/>
      <w:lvlText w:val=""/>
      <w:lvlJc w:val="left"/>
      <w:pPr>
        <w:ind w:left="5749" w:hanging="360"/>
      </w:pPr>
      <w:rPr>
        <w:rFonts w:ascii="Symbol" w:hAnsi="Symbol" w:hint="default"/>
      </w:rPr>
    </w:lvl>
    <w:lvl w:ilvl="7" w:tplc="081A0003">
      <w:start w:val="1"/>
      <w:numFmt w:val="bullet"/>
      <w:lvlText w:val="o"/>
      <w:lvlJc w:val="left"/>
      <w:pPr>
        <w:ind w:left="6469" w:hanging="360"/>
      </w:pPr>
      <w:rPr>
        <w:rFonts w:ascii="Courier New" w:hAnsi="Courier New" w:cs="Courier New" w:hint="default"/>
      </w:rPr>
    </w:lvl>
    <w:lvl w:ilvl="8" w:tplc="081A0005">
      <w:start w:val="1"/>
      <w:numFmt w:val="bullet"/>
      <w:lvlText w:val=""/>
      <w:lvlJc w:val="left"/>
      <w:pPr>
        <w:ind w:left="7189" w:hanging="360"/>
      </w:pPr>
      <w:rPr>
        <w:rFonts w:ascii="Wingdings" w:hAnsi="Wingdings" w:hint="default"/>
      </w:rPr>
    </w:lvl>
  </w:abstractNum>
  <w:abstractNum w:abstractNumId="10" w15:restartNumberingAfterBreak="0">
    <w:nsid w:val="14134750"/>
    <w:multiLevelType w:val="multilevel"/>
    <w:tmpl w:val="FD08E318"/>
    <w:styleLink w:val="WW8Num38"/>
    <w:lvl w:ilvl="0">
      <w:numFmt w:val="bullet"/>
      <w:lvlText w:val="-"/>
      <w:lvlJc w:val="left"/>
      <w:pPr>
        <w:ind w:left="284" w:hanging="284"/>
      </w:pPr>
      <w:rPr>
        <w:rFonts w:ascii="Tunga" w:eastAsia="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182A407A"/>
    <w:multiLevelType w:val="hybridMultilevel"/>
    <w:tmpl w:val="E0361E26"/>
    <w:lvl w:ilvl="0" w:tplc="7AE8B6CA">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B73374D"/>
    <w:multiLevelType w:val="hybridMultilevel"/>
    <w:tmpl w:val="686C7ECE"/>
    <w:lvl w:ilvl="0" w:tplc="530A234E">
      <w:start w:val="1"/>
      <w:numFmt w:val="bullet"/>
      <w:lvlText w:val=""/>
      <w:lvlJc w:val="left"/>
      <w:pPr>
        <w:ind w:left="893" w:hanging="360"/>
      </w:pPr>
      <w:rPr>
        <w:rFonts w:ascii="Symbol" w:hAnsi="Symbol" w:hint="default"/>
      </w:rPr>
    </w:lvl>
    <w:lvl w:ilvl="1" w:tplc="081A0003">
      <w:start w:val="1"/>
      <w:numFmt w:val="bullet"/>
      <w:lvlText w:val="o"/>
      <w:lvlJc w:val="left"/>
      <w:pPr>
        <w:ind w:left="1613" w:hanging="360"/>
      </w:pPr>
      <w:rPr>
        <w:rFonts w:ascii="Courier New" w:hAnsi="Courier New" w:cs="Courier New" w:hint="default"/>
      </w:rPr>
    </w:lvl>
    <w:lvl w:ilvl="2" w:tplc="081A0005">
      <w:start w:val="1"/>
      <w:numFmt w:val="bullet"/>
      <w:lvlText w:val=""/>
      <w:lvlJc w:val="left"/>
      <w:pPr>
        <w:ind w:left="2333" w:hanging="360"/>
      </w:pPr>
      <w:rPr>
        <w:rFonts w:ascii="Wingdings" w:hAnsi="Wingdings" w:hint="default"/>
      </w:rPr>
    </w:lvl>
    <w:lvl w:ilvl="3" w:tplc="081A0001">
      <w:start w:val="1"/>
      <w:numFmt w:val="bullet"/>
      <w:lvlText w:val=""/>
      <w:lvlJc w:val="left"/>
      <w:pPr>
        <w:ind w:left="3053" w:hanging="360"/>
      </w:pPr>
      <w:rPr>
        <w:rFonts w:ascii="Symbol" w:hAnsi="Symbol" w:hint="default"/>
      </w:rPr>
    </w:lvl>
    <w:lvl w:ilvl="4" w:tplc="081A0003">
      <w:start w:val="1"/>
      <w:numFmt w:val="bullet"/>
      <w:lvlText w:val="o"/>
      <w:lvlJc w:val="left"/>
      <w:pPr>
        <w:ind w:left="3773" w:hanging="360"/>
      </w:pPr>
      <w:rPr>
        <w:rFonts w:ascii="Courier New" w:hAnsi="Courier New" w:cs="Courier New" w:hint="default"/>
      </w:rPr>
    </w:lvl>
    <w:lvl w:ilvl="5" w:tplc="081A0005">
      <w:start w:val="1"/>
      <w:numFmt w:val="bullet"/>
      <w:lvlText w:val=""/>
      <w:lvlJc w:val="left"/>
      <w:pPr>
        <w:ind w:left="4493" w:hanging="360"/>
      </w:pPr>
      <w:rPr>
        <w:rFonts w:ascii="Wingdings" w:hAnsi="Wingdings" w:hint="default"/>
      </w:rPr>
    </w:lvl>
    <w:lvl w:ilvl="6" w:tplc="081A0001">
      <w:start w:val="1"/>
      <w:numFmt w:val="bullet"/>
      <w:lvlText w:val=""/>
      <w:lvlJc w:val="left"/>
      <w:pPr>
        <w:ind w:left="5213" w:hanging="360"/>
      </w:pPr>
      <w:rPr>
        <w:rFonts w:ascii="Symbol" w:hAnsi="Symbol" w:hint="default"/>
      </w:rPr>
    </w:lvl>
    <w:lvl w:ilvl="7" w:tplc="081A0003">
      <w:start w:val="1"/>
      <w:numFmt w:val="bullet"/>
      <w:lvlText w:val="o"/>
      <w:lvlJc w:val="left"/>
      <w:pPr>
        <w:ind w:left="5933" w:hanging="360"/>
      </w:pPr>
      <w:rPr>
        <w:rFonts w:ascii="Courier New" w:hAnsi="Courier New" w:cs="Courier New" w:hint="default"/>
      </w:rPr>
    </w:lvl>
    <w:lvl w:ilvl="8" w:tplc="081A0005">
      <w:start w:val="1"/>
      <w:numFmt w:val="bullet"/>
      <w:lvlText w:val=""/>
      <w:lvlJc w:val="left"/>
      <w:pPr>
        <w:ind w:left="6653" w:hanging="360"/>
      </w:pPr>
      <w:rPr>
        <w:rFonts w:ascii="Wingdings" w:hAnsi="Wingdings" w:hint="default"/>
      </w:rPr>
    </w:lvl>
  </w:abstractNum>
  <w:abstractNum w:abstractNumId="13" w15:restartNumberingAfterBreak="0">
    <w:nsid w:val="1C800A47"/>
    <w:multiLevelType w:val="hybridMultilevel"/>
    <w:tmpl w:val="6964A630"/>
    <w:lvl w:ilvl="0" w:tplc="34BECF82">
      <w:start w:val="2"/>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55CD1"/>
    <w:multiLevelType w:val="hybridMultilevel"/>
    <w:tmpl w:val="84F2BF22"/>
    <w:lvl w:ilvl="0" w:tplc="29389ED6">
      <w:start w:val="1"/>
      <w:numFmt w:val="decimal"/>
      <w:lvlText w:val="%1."/>
      <w:lvlJc w:val="left"/>
      <w:pPr>
        <w:tabs>
          <w:tab w:val="num" w:pos="720"/>
        </w:tabs>
        <w:ind w:left="720" w:hanging="360"/>
      </w:pPr>
    </w:lvl>
    <w:lvl w:ilvl="1" w:tplc="22B8311A">
      <w:numFmt w:val="none"/>
      <w:lvlText w:val=""/>
      <w:lvlJc w:val="left"/>
      <w:pPr>
        <w:tabs>
          <w:tab w:val="num" w:pos="360"/>
        </w:tabs>
      </w:pPr>
    </w:lvl>
    <w:lvl w:ilvl="2" w:tplc="FDFA12C0">
      <w:numFmt w:val="none"/>
      <w:lvlText w:val=""/>
      <w:lvlJc w:val="left"/>
      <w:pPr>
        <w:tabs>
          <w:tab w:val="num" w:pos="360"/>
        </w:tabs>
      </w:pPr>
    </w:lvl>
    <w:lvl w:ilvl="3" w:tplc="D472CD78">
      <w:numFmt w:val="none"/>
      <w:lvlText w:val=""/>
      <w:lvlJc w:val="left"/>
      <w:pPr>
        <w:tabs>
          <w:tab w:val="num" w:pos="360"/>
        </w:tabs>
      </w:pPr>
    </w:lvl>
    <w:lvl w:ilvl="4" w:tplc="1F0A1570">
      <w:numFmt w:val="none"/>
      <w:lvlText w:val=""/>
      <w:lvlJc w:val="left"/>
      <w:pPr>
        <w:tabs>
          <w:tab w:val="num" w:pos="360"/>
        </w:tabs>
      </w:pPr>
    </w:lvl>
    <w:lvl w:ilvl="5" w:tplc="C1EABD5A">
      <w:numFmt w:val="none"/>
      <w:lvlText w:val=""/>
      <w:lvlJc w:val="left"/>
      <w:pPr>
        <w:tabs>
          <w:tab w:val="num" w:pos="360"/>
        </w:tabs>
      </w:pPr>
    </w:lvl>
    <w:lvl w:ilvl="6" w:tplc="B872656C">
      <w:numFmt w:val="none"/>
      <w:lvlText w:val=""/>
      <w:lvlJc w:val="left"/>
      <w:pPr>
        <w:tabs>
          <w:tab w:val="num" w:pos="360"/>
        </w:tabs>
      </w:pPr>
    </w:lvl>
    <w:lvl w:ilvl="7" w:tplc="6706A7FA">
      <w:numFmt w:val="none"/>
      <w:lvlText w:val=""/>
      <w:lvlJc w:val="left"/>
      <w:pPr>
        <w:tabs>
          <w:tab w:val="num" w:pos="360"/>
        </w:tabs>
      </w:pPr>
    </w:lvl>
    <w:lvl w:ilvl="8" w:tplc="A84ABF94">
      <w:numFmt w:val="none"/>
      <w:lvlText w:val=""/>
      <w:lvlJc w:val="left"/>
      <w:pPr>
        <w:tabs>
          <w:tab w:val="num" w:pos="360"/>
        </w:tabs>
      </w:pPr>
    </w:lvl>
  </w:abstractNum>
  <w:abstractNum w:abstractNumId="15" w15:restartNumberingAfterBreak="0">
    <w:nsid w:val="317638A8"/>
    <w:multiLevelType w:val="hybridMultilevel"/>
    <w:tmpl w:val="1F94BBF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15:restartNumberingAfterBreak="0">
    <w:nsid w:val="41BA4B91"/>
    <w:multiLevelType w:val="hybridMultilevel"/>
    <w:tmpl w:val="A296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085877"/>
    <w:multiLevelType w:val="hybridMultilevel"/>
    <w:tmpl w:val="5CE8A4EE"/>
    <w:lvl w:ilvl="0" w:tplc="EC0AE17E">
      <w:numFmt w:val="bullet"/>
      <w:lvlText w:val=""/>
      <w:lvlJc w:val="left"/>
      <w:pPr>
        <w:ind w:left="720" w:hanging="360"/>
      </w:pPr>
      <w:rPr>
        <w:rFonts w:ascii="Symbol" w:eastAsiaTheme="minorHAnsi" w:hAnsi="Symbo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4E944329"/>
    <w:multiLevelType w:val="hybridMultilevel"/>
    <w:tmpl w:val="7B8C2508"/>
    <w:lvl w:ilvl="0" w:tplc="B2747D82">
      <w:start w:val="1"/>
      <w:numFmt w:val="decimal"/>
      <w:lvlText w:val="%1)"/>
      <w:lvlJc w:val="left"/>
      <w:pPr>
        <w:ind w:left="1253" w:hanging="360"/>
      </w:pPr>
      <w:rPr>
        <w:rFonts w:hint="default"/>
      </w:rPr>
    </w:lvl>
    <w:lvl w:ilvl="1" w:tplc="241A0019" w:tentative="1">
      <w:start w:val="1"/>
      <w:numFmt w:val="lowerLetter"/>
      <w:lvlText w:val="%2."/>
      <w:lvlJc w:val="left"/>
      <w:pPr>
        <w:ind w:left="1973" w:hanging="360"/>
      </w:pPr>
    </w:lvl>
    <w:lvl w:ilvl="2" w:tplc="241A001B" w:tentative="1">
      <w:start w:val="1"/>
      <w:numFmt w:val="lowerRoman"/>
      <w:lvlText w:val="%3."/>
      <w:lvlJc w:val="right"/>
      <w:pPr>
        <w:ind w:left="2693" w:hanging="180"/>
      </w:pPr>
    </w:lvl>
    <w:lvl w:ilvl="3" w:tplc="241A000F" w:tentative="1">
      <w:start w:val="1"/>
      <w:numFmt w:val="decimal"/>
      <w:lvlText w:val="%4."/>
      <w:lvlJc w:val="left"/>
      <w:pPr>
        <w:ind w:left="3413" w:hanging="360"/>
      </w:pPr>
    </w:lvl>
    <w:lvl w:ilvl="4" w:tplc="241A0019" w:tentative="1">
      <w:start w:val="1"/>
      <w:numFmt w:val="lowerLetter"/>
      <w:lvlText w:val="%5."/>
      <w:lvlJc w:val="left"/>
      <w:pPr>
        <w:ind w:left="4133" w:hanging="360"/>
      </w:pPr>
    </w:lvl>
    <w:lvl w:ilvl="5" w:tplc="241A001B" w:tentative="1">
      <w:start w:val="1"/>
      <w:numFmt w:val="lowerRoman"/>
      <w:lvlText w:val="%6."/>
      <w:lvlJc w:val="right"/>
      <w:pPr>
        <w:ind w:left="4853" w:hanging="180"/>
      </w:pPr>
    </w:lvl>
    <w:lvl w:ilvl="6" w:tplc="241A000F" w:tentative="1">
      <w:start w:val="1"/>
      <w:numFmt w:val="decimal"/>
      <w:lvlText w:val="%7."/>
      <w:lvlJc w:val="left"/>
      <w:pPr>
        <w:ind w:left="5573" w:hanging="360"/>
      </w:pPr>
    </w:lvl>
    <w:lvl w:ilvl="7" w:tplc="241A0019" w:tentative="1">
      <w:start w:val="1"/>
      <w:numFmt w:val="lowerLetter"/>
      <w:lvlText w:val="%8."/>
      <w:lvlJc w:val="left"/>
      <w:pPr>
        <w:ind w:left="6293" w:hanging="360"/>
      </w:pPr>
    </w:lvl>
    <w:lvl w:ilvl="8" w:tplc="241A001B" w:tentative="1">
      <w:start w:val="1"/>
      <w:numFmt w:val="lowerRoman"/>
      <w:lvlText w:val="%9."/>
      <w:lvlJc w:val="right"/>
      <w:pPr>
        <w:ind w:left="7013" w:hanging="180"/>
      </w:pPr>
    </w:lvl>
  </w:abstractNum>
  <w:abstractNum w:abstractNumId="19" w15:restartNumberingAfterBreak="0">
    <w:nsid w:val="595B3DF6"/>
    <w:multiLevelType w:val="hybridMultilevel"/>
    <w:tmpl w:val="DCD69DFC"/>
    <w:lvl w:ilvl="0" w:tplc="4936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37DAA"/>
    <w:multiLevelType w:val="hybridMultilevel"/>
    <w:tmpl w:val="B4F8125C"/>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1685B"/>
    <w:multiLevelType w:val="hybridMultilevel"/>
    <w:tmpl w:val="E0361E26"/>
    <w:lvl w:ilvl="0" w:tplc="7AE8B6CA">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B061515"/>
    <w:multiLevelType w:val="hybridMultilevel"/>
    <w:tmpl w:val="ED8CA320"/>
    <w:lvl w:ilvl="0" w:tplc="241A0001">
      <w:start w:val="1"/>
      <w:numFmt w:val="bullet"/>
      <w:lvlText w:val=""/>
      <w:lvlJc w:val="left"/>
      <w:pPr>
        <w:ind w:left="790" w:hanging="360"/>
      </w:pPr>
      <w:rPr>
        <w:rFonts w:ascii="Symbol" w:hAnsi="Symbol" w:hint="default"/>
      </w:rPr>
    </w:lvl>
    <w:lvl w:ilvl="1" w:tplc="241A0003" w:tentative="1">
      <w:start w:val="1"/>
      <w:numFmt w:val="bullet"/>
      <w:lvlText w:val="o"/>
      <w:lvlJc w:val="left"/>
      <w:pPr>
        <w:ind w:left="1510" w:hanging="360"/>
      </w:pPr>
      <w:rPr>
        <w:rFonts w:ascii="Courier New" w:hAnsi="Courier New" w:cs="Courier New" w:hint="default"/>
      </w:rPr>
    </w:lvl>
    <w:lvl w:ilvl="2" w:tplc="241A0005" w:tentative="1">
      <w:start w:val="1"/>
      <w:numFmt w:val="bullet"/>
      <w:lvlText w:val=""/>
      <w:lvlJc w:val="left"/>
      <w:pPr>
        <w:ind w:left="2230" w:hanging="360"/>
      </w:pPr>
      <w:rPr>
        <w:rFonts w:ascii="Wingdings" w:hAnsi="Wingdings" w:hint="default"/>
      </w:rPr>
    </w:lvl>
    <w:lvl w:ilvl="3" w:tplc="241A0001" w:tentative="1">
      <w:start w:val="1"/>
      <w:numFmt w:val="bullet"/>
      <w:lvlText w:val=""/>
      <w:lvlJc w:val="left"/>
      <w:pPr>
        <w:ind w:left="2950" w:hanging="360"/>
      </w:pPr>
      <w:rPr>
        <w:rFonts w:ascii="Symbol" w:hAnsi="Symbol" w:hint="default"/>
      </w:rPr>
    </w:lvl>
    <w:lvl w:ilvl="4" w:tplc="241A0003" w:tentative="1">
      <w:start w:val="1"/>
      <w:numFmt w:val="bullet"/>
      <w:lvlText w:val="o"/>
      <w:lvlJc w:val="left"/>
      <w:pPr>
        <w:ind w:left="3670" w:hanging="360"/>
      </w:pPr>
      <w:rPr>
        <w:rFonts w:ascii="Courier New" w:hAnsi="Courier New" w:cs="Courier New" w:hint="default"/>
      </w:rPr>
    </w:lvl>
    <w:lvl w:ilvl="5" w:tplc="241A0005" w:tentative="1">
      <w:start w:val="1"/>
      <w:numFmt w:val="bullet"/>
      <w:lvlText w:val=""/>
      <w:lvlJc w:val="left"/>
      <w:pPr>
        <w:ind w:left="4390" w:hanging="360"/>
      </w:pPr>
      <w:rPr>
        <w:rFonts w:ascii="Wingdings" w:hAnsi="Wingdings" w:hint="default"/>
      </w:rPr>
    </w:lvl>
    <w:lvl w:ilvl="6" w:tplc="241A0001" w:tentative="1">
      <w:start w:val="1"/>
      <w:numFmt w:val="bullet"/>
      <w:lvlText w:val=""/>
      <w:lvlJc w:val="left"/>
      <w:pPr>
        <w:ind w:left="5110" w:hanging="360"/>
      </w:pPr>
      <w:rPr>
        <w:rFonts w:ascii="Symbol" w:hAnsi="Symbol" w:hint="default"/>
      </w:rPr>
    </w:lvl>
    <w:lvl w:ilvl="7" w:tplc="241A0003" w:tentative="1">
      <w:start w:val="1"/>
      <w:numFmt w:val="bullet"/>
      <w:lvlText w:val="o"/>
      <w:lvlJc w:val="left"/>
      <w:pPr>
        <w:ind w:left="5830" w:hanging="360"/>
      </w:pPr>
      <w:rPr>
        <w:rFonts w:ascii="Courier New" w:hAnsi="Courier New" w:cs="Courier New" w:hint="default"/>
      </w:rPr>
    </w:lvl>
    <w:lvl w:ilvl="8" w:tplc="241A0005" w:tentative="1">
      <w:start w:val="1"/>
      <w:numFmt w:val="bullet"/>
      <w:lvlText w:val=""/>
      <w:lvlJc w:val="left"/>
      <w:pPr>
        <w:ind w:left="6550" w:hanging="360"/>
      </w:pPr>
      <w:rPr>
        <w:rFonts w:ascii="Wingdings" w:hAnsi="Wingdings" w:hint="default"/>
      </w:rPr>
    </w:lvl>
  </w:abstractNum>
  <w:abstractNum w:abstractNumId="23" w15:restartNumberingAfterBreak="0">
    <w:nsid w:val="6C4C6504"/>
    <w:multiLevelType w:val="hybridMultilevel"/>
    <w:tmpl w:val="E1DA15A2"/>
    <w:lvl w:ilvl="0" w:tplc="2CB81C80">
      <w:start w:val="2"/>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704E2FC6"/>
    <w:multiLevelType w:val="hybridMultilevel"/>
    <w:tmpl w:val="A36858E2"/>
    <w:lvl w:ilvl="0" w:tplc="530A234E">
      <w:start w:val="1"/>
      <w:numFmt w:val="bullet"/>
      <w:lvlText w:val=""/>
      <w:lvlJc w:val="left"/>
      <w:pPr>
        <w:ind w:left="36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5" w15:restartNumberingAfterBreak="0">
    <w:nsid w:val="73E9086F"/>
    <w:multiLevelType w:val="hybridMultilevel"/>
    <w:tmpl w:val="901ABAB4"/>
    <w:lvl w:ilvl="0" w:tplc="241A000F">
      <w:start w:val="1"/>
      <w:numFmt w:val="decimal"/>
      <w:lvlText w:val="%1."/>
      <w:lvlJc w:val="left"/>
      <w:pPr>
        <w:ind w:left="780" w:hanging="360"/>
      </w:pPr>
    </w:lvl>
    <w:lvl w:ilvl="1" w:tplc="241A0019" w:tentative="1">
      <w:start w:val="1"/>
      <w:numFmt w:val="lowerLetter"/>
      <w:lvlText w:val="%2."/>
      <w:lvlJc w:val="left"/>
      <w:pPr>
        <w:ind w:left="1500" w:hanging="360"/>
      </w:pPr>
    </w:lvl>
    <w:lvl w:ilvl="2" w:tplc="241A001B" w:tentative="1">
      <w:start w:val="1"/>
      <w:numFmt w:val="lowerRoman"/>
      <w:lvlText w:val="%3."/>
      <w:lvlJc w:val="right"/>
      <w:pPr>
        <w:ind w:left="2220" w:hanging="180"/>
      </w:pPr>
    </w:lvl>
    <w:lvl w:ilvl="3" w:tplc="241A000F" w:tentative="1">
      <w:start w:val="1"/>
      <w:numFmt w:val="decimal"/>
      <w:lvlText w:val="%4."/>
      <w:lvlJc w:val="left"/>
      <w:pPr>
        <w:ind w:left="2940" w:hanging="360"/>
      </w:pPr>
    </w:lvl>
    <w:lvl w:ilvl="4" w:tplc="241A0019" w:tentative="1">
      <w:start w:val="1"/>
      <w:numFmt w:val="lowerLetter"/>
      <w:lvlText w:val="%5."/>
      <w:lvlJc w:val="left"/>
      <w:pPr>
        <w:ind w:left="3660" w:hanging="360"/>
      </w:pPr>
    </w:lvl>
    <w:lvl w:ilvl="5" w:tplc="241A001B" w:tentative="1">
      <w:start w:val="1"/>
      <w:numFmt w:val="lowerRoman"/>
      <w:lvlText w:val="%6."/>
      <w:lvlJc w:val="right"/>
      <w:pPr>
        <w:ind w:left="4380" w:hanging="180"/>
      </w:pPr>
    </w:lvl>
    <w:lvl w:ilvl="6" w:tplc="241A000F" w:tentative="1">
      <w:start w:val="1"/>
      <w:numFmt w:val="decimal"/>
      <w:lvlText w:val="%7."/>
      <w:lvlJc w:val="left"/>
      <w:pPr>
        <w:ind w:left="5100" w:hanging="360"/>
      </w:pPr>
    </w:lvl>
    <w:lvl w:ilvl="7" w:tplc="241A0019" w:tentative="1">
      <w:start w:val="1"/>
      <w:numFmt w:val="lowerLetter"/>
      <w:lvlText w:val="%8."/>
      <w:lvlJc w:val="left"/>
      <w:pPr>
        <w:ind w:left="5820" w:hanging="360"/>
      </w:pPr>
    </w:lvl>
    <w:lvl w:ilvl="8" w:tplc="241A001B" w:tentative="1">
      <w:start w:val="1"/>
      <w:numFmt w:val="lowerRoman"/>
      <w:lvlText w:val="%9."/>
      <w:lvlJc w:val="right"/>
      <w:pPr>
        <w:ind w:left="6540" w:hanging="180"/>
      </w:pPr>
    </w:lvl>
  </w:abstractNum>
  <w:abstractNum w:abstractNumId="26" w15:restartNumberingAfterBreak="0">
    <w:nsid w:val="7B0B1E5A"/>
    <w:multiLevelType w:val="hybridMultilevel"/>
    <w:tmpl w:val="989034FC"/>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15:restartNumberingAfterBreak="0">
    <w:nsid w:val="7B6479D0"/>
    <w:multiLevelType w:val="hybridMultilevel"/>
    <w:tmpl w:val="F024582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798106479">
    <w:abstractNumId w:val="15"/>
  </w:num>
  <w:num w:numId="2" w16cid:durableId="1628664919">
    <w:abstractNumId w:val="17"/>
  </w:num>
  <w:num w:numId="3" w16cid:durableId="1926038733">
    <w:abstractNumId w:val="6"/>
  </w:num>
  <w:num w:numId="4" w16cid:durableId="1386217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25342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437277">
    <w:abstractNumId w:val="14"/>
  </w:num>
  <w:num w:numId="7" w16cid:durableId="12429100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13372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6384155">
    <w:abstractNumId w:val="8"/>
  </w:num>
  <w:num w:numId="10" w16cid:durableId="1699769346">
    <w:abstractNumId w:val="24"/>
  </w:num>
  <w:num w:numId="11" w16cid:durableId="575166962">
    <w:abstractNumId w:val="9"/>
  </w:num>
  <w:num w:numId="12" w16cid:durableId="904216027">
    <w:abstractNumId w:val="12"/>
  </w:num>
  <w:num w:numId="13" w16cid:durableId="998583818">
    <w:abstractNumId w:val="23"/>
  </w:num>
  <w:num w:numId="14" w16cid:durableId="321809905">
    <w:abstractNumId w:val="18"/>
  </w:num>
  <w:num w:numId="15" w16cid:durableId="524056944">
    <w:abstractNumId w:val="20"/>
  </w:num>
  <w:num w:numId="16" w16cid:durableId="1295217942">
    <w:abstractNumId w:val="3"/>
  </w:num>
  <w:num w:numId="17" w16cid:durableId="784541837">
    <w:abstractNumId w:val="4"/>
  </w:num>
  <w:num w:numId="18" w16cid:durableId="1676224153">
    <w:abstractNumId w:val="2"/>
  </w:num>
  <w:num w:numId="19" w16cid:durableId="348679061">
    <w:abstractNumId w:val="26"/>
  </w:num>
  <w:num w:numId="20" w16cid:durableId="1862742301">
    <w:abstractNumId w:val="22"/>
  </w:num>
  <w:num w:numId="21" w16cid:durableId="2030829864">
    <w:abstractNumId w:val="7"/>
  </w:num>
  <w:num w:numId="22" w16cid:durableId="849953769">
    <w:abstractNumId w:val="27"/>
  </w:num>
  <w:num w:numId="23" w16cid:durableId="433675923">
    <w:abstractNumId w:val="21"/>
  </w:num>
  <w:num w:numId="24" w16cid:durableId="512306680">
    <w:abstractNumId w:val="11"/>
  </w:num>
  <w:num w:numId="25" w16cid:durableId="272178363">
    <w:abstractNumId w:val="25"/>
  </w:num>
  <w:num w:numId="26" w16cid:durableId="956176537">
    <w:abstractNumId w:val="10"/>
  </w:num>
  <w:num w:numId="27" w16cid:durableId="588731534">
    <w:abstractNumId w:val="10"/>
  </w:num>
  <w:num w:numId="28" w16cid:durableId="1796175613">
    <w:abstractNumId w:val="13"/>
  </w:num>
  <w:num w:numId="29" w16cid:durableId="1400132983">
    <w:abstractNumId w:val="19"/>
  </w:num>
  <w:num w:numId="30" w16cid:durableId="4219484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3554"/>
    <w:rsid w:val="00003356"/>
    <w:rsid w:val="00010BBC"/>
    <w:rsid w:val="00016C05"/>
    <w:rsid w:val="00020153"/>
    <w:rsid w:val="000216A8"/>
    <w:rsid w:val="00033862"/>
    <w:rsid w:val="000409EC"/>
    <w:rsid w:val="000516E9"/>
    <w:rsid w:val="00057631"/>
    <w:rsid w:val="0006333E"/>
    <w:rsid w:val="000636C1"/>
    <w:rsid w:val="0007100E"/>
    <w:rsid w:val="00074818"/>
    <w:rsid w:val="0007549F"/>
    <w:rsid w:val="00076038"/>
    <w:rsid w:val="00086202"/>
    <w:rsid w:val="00086758"/>
    <w:rsid w:val="00087077"/>
    <w:rsid w:val="00094765"/>
    <w:rsid w:val="000B1BA7"/>
    <w:rsid w:val="000B317D"/>
    <w:rsid w:val="000B4752"/>
    <w:rsid w:val="000C0417"/>
    <w:rsid w:val="000C1907"/>
    <w:rsid w:val="000C1914"/>
    <w:rsid w:val="000E3672"/>
    <w:rsid w:val="000E5527"/>
    <w:rsid w:val="000E58F9"/>
    <w:rsid w:val="001005AC"/>
    <w:rsid w:val="00112389"/>
    <w:rsid w:val="00113750"/>
    <w:rsid w:val="001518B5"/>
    <w:rsid w:val="001529CD"/>
    <w:rsid w:val="00153B71"/>
    <w:rsid w:val="00157BE8"/>
    <w:rsid w:val="001610DD"/>
    <w:rsid w:val="00165EEC"/>
    <w:rsid w:val="00176139"/>
    <w:rsid w:val="00185D4D"/>
    <w:rsid w:val="001871D5"/>
    <w:rsid w:val="001912FC"/>
    <w:rsid w:val="001943F7"/>
    <w:rsid w:val="001A087A"/>
    <w:rsid w:val="001A7218"/>
    <w:rsid w:val="001C113C"/>
    <w:rsid w:val="001F4632"/>
    <w:rsid w:val="001F59FC"/>
    <w:rsid w:val="001F6DB3"/>
    <w:rsid w:val="00204A90"/>
    <w:rsid w:val="00230C42"/>
    <w:rsid w:val="002350A3"/>
    <w:rsid w:val="00236E59"/>
    <w:rsid w:val="00245E1F"/>
    <w:rsid w:val="002510C5"/>
    <w:rsid w:val="00254D89"/>
    <w:rsid w:val="00257FDC"/>
    <w:rsid w:val="00262639"/>
    <w:rsid w:val="00265ABB"/>
    <w:rsid w:val="0027797E"/>
    <w:rsid w:val="0028472F"/>
    <w:rsid w:val="00292CC2"/>
    <w:rsid w:val="002A573D"/>
    <w:rsid w:val="002B30BB"/>
    <w:rsid w:val="002D46B9"/>
    <w:rsid w:val="002D75B5"/>
    <w:rsid w:val="002E1EA1"/>
    <w:rsid w:val="002E4C45"/>
    <w:rsid w:val="002E6A16"/>
    <w:rsid w:val="002F36F0"/>
    <w:rsid w:val="00313101"/>
    <w:rsid w:val="00317AAA"/>
    <w:rsid w:val="00332A51"/>
    <w:rsid w:val="00333C87"/>
    <w:rsid w:val="0033563E"/>
    <w:rsid w:val="00350C9F"/>
    <w:rsid w:val="00360856"/>
    <w:rsid w:val="003664EA"/>
    <w:rsid w:val="00366975"/>
    <w:rsid w:val="003732E1"/>
    <w:rsid w:val="00375475"/>
    <w:rsid w:val="00380039"/>
    <w:rsid w:val="003949BD"/>
    <w:rsid w:val="003C5115"/>
    <w:rsid w:val="003C55CB"/>
    <w:rsid w:val="003D1216"/>
    <w:rsid w:val="003E488B"/>
    <w:rsid w:val="003E4F7E"/>
    <w:rsid w:val="00400F87"/>
    <w:rsid w:val="00404331"/>
    <w:rsid w:val="004103C5"/>
    <w:rsid w:val="00414CA5"/>
    <w:rsid w:val="004172BE"/>
    <w:rsid w:val="00432B17"/>
    <w:rsid w:val="00441939"/>
    <w:rsid w:val="00443458"/>
    <w:rsid w:val="00444506"/>
    <w:rsid w:val="00450A8F"/>
    <w:rsid w:val="00453358"/>
    <w:rsid w:val="00471A5D"/>
    <w:rsid w:val="004775D5"/>
    <w:rsid w:val="0048059B"/>
    <w:rsid w:val="00481FA9"/>
    <w:rsid w:val="004875CF"/>
    <w:rsid w:val="004A03D6"/>
    <w:rsid w:val="004A3AE7"/>
    <w:rsid w:val="004A7B00"/>
    <w:rsid w:val="004B2D99"/>
    <w:rsid w:val="004B7792"/>
    <w:rsid w:val="004C5003"/>
    <w:rsid w:val="004E1038"/>
    <w:rsid w:val="004E65D9"/>
    <w:rsid w:val="004E6A4F"/>
    <w:rsid w:val="004E7963"/>
    <w:rsid w:val="004F1D17"/>
    <w:rsid w:val="004F40AF"/>
    <w:rsid w:val="00503055"/>
    <w:rsid w:val="0050478C"/>
    <w:rsid w:val="00504C08"/>
    <w:rsid w:val="00506544"/>
    <w:rsid w:val="005100BC"/>
    <w:rsid w:val="00512584"/>
    <w:rsid w:val="00514C2A"/>
    <w:rsid w:val="00516F20"/>
    <w:rsid w:val="00527584"/>
    <w:rsid w:val="00527690"/>
    <w:rsid w:val="00531ADD"/>
    <w:rsid w:val="005447A8"/>
    <w:rsid w:val="0055283F"/>
    <w:rsid w:val="00554522"/>
    <w:rsid w:val="00554652"/>
    <w:rsid w:val="0056047F"/>
    <w:rsid w:val="00575C20"/>
    <w:rsid w:val="00577E74"/>
    <w:rsid w:val="0058622F"/>
    <w:rsid w:val="005A0509"/>
    <w:rsid w:val="005B29F1"/>
    <w:rsid w:val="005B6071"/>
    <w:rsid w:val="005C027F"/>
    <w:rsid w:val="005C15A5"/>
    <w:rsid w:val="005C375C"/>
    <w:rsid w:val="005C64B1"/>
    <w:rsid w:val="005D6ADC"/>
    <w:rsid w:val="005E02D9"/>
    <w:rsid w:val="005E5513"/>
    <w:rsid w:val="005F06A7"/>
    <w:rsid w:val="005F6EEF"/>
    <w:rsid w:val="00604620"/>
    <w:rsid w:val="006053BB"/>
    <w:rsid w:val="00616B68"/>
    <w:rsid w:val="006309D3"/>
    <w:rsid w:val="00630CCF"/>
    <w:rsid w:val="00631A7F"/>
    <w:rsid w:val="00633602"/>
    <w:rsid w:val="0063711B"/>
    <w:rsid w:val="00637DB2"/>
    <w:rsid w:val="00643EB1"/>
    <w:rsid w:val="0064434B"/>
    <w:rsid w:val="00647681"/>
    <w:rsid w:val="00647B26"/>
    <w:rsid w:val="00650C76"/>
    <w:rsid w:val="00653416"/>
    <w:rsid w:val="006573B3"/>
    <w:rsid w:val="0066016F"/>
    <w:rsid w:val="00664DF3"/>
    <w:rsid w:val="00674567"/>
    <w:rsid w:val="006800B6"/>
    <w:rsid w:val="0068534C"/>
    <w:rsid w:val="0069121C"/>
    <w:rsid w:val="006A1305"/>
    <w:rsid w:val="006A2A86"/>
    <w:rsid w:val="006A7C1F"/>
    <w:rsid w:val="006B6818"/>
    <w:rsid w:val="006C2C8E"/>
    <w:rsid w:val="006E219D"/>
    <w:rsid w:val="006E2EFA"/>
    <w:rsid w:val="006E63FD"/>
    <w:rsid w:val="006F6A07"/>
    <w:rsid w:val="0070172D"/>
    <w:rsid w:val="00710056"/>
    <w:rsid w:val="00710E3F"/>
    <w:rsid w:val="00720C2D"/>
    <w:rsid w:val="00731C61"/>
    <w:rsid w:val="00732FC2"/>
    <w:rsid w:val="00734F87"/>
    <w:rsid w:val="007361A4"/>
    <w:rsid w:val="007416AC"/>
    <w:rsid w:val="007418A9"/>
    <w:rsid w:val="00751F67"/>
    <w:rsid w:val="00757956"/>
    <w:rsid w:val="007729B7"/>
    <w:rsid w:val="007A1F6C"/>
    <w:rsid w:val="007A6CDA"/>
    <w:rsid w:val="007B0193"/>
    <w:rsid w:val="007C3980"/>
    <w:rsid w:val="007D0B80"/>
    <w:rsid w:val="007D46E8"/>
    <w:rsid w:val="007E7DF9"/>
    <w:rsid w:val="007F151D"/>
    <w:rsid w:val="008015A5"/>
    <w:rsid w:val="00817CEC"/>
    <w:rsid w:val="00824877"/>
    <w:rsid w:val="00827BE9"/>
    <w:rsid w:val="00830AA5"/>
    <w:rsid w:val="008315BE"/>
    <w:rsid w:val="00831922"/>
    <w:rsid w:val="00832F5E"/>
    <w:rsid w:val="00833235"/>
    <w:rsid w:val="0084148E"/>
    <w:rsid w:val="00844BD5"/>
    <w:rsid w:val="00844D1F"/>
    <w:rsid w:val="00850CF2"/>
    <w:rsid w:val="00851F8C"/>
    <w:rsid w:val="008523AA"/>
    <w:rsid w:val="00853398"/>
    <w:rsid w:val="0086036A"/>
    <w:rsid w:val="0086055D"/>
    <w:rsid w:val="008633ED"/>
    <w:rsid w:val="008703DD"/>
    <w:rsid w:val="008729E7"/>
    <w:rsid w:val="00874D3D"/>
    <w:rsid w:val="00885121"/>
    <w:rsid w:val="00894CCB"/>
    <w:rsid w:val="008C0E93"/>
    <w:rsid w:val="008C2CE0"/>
    <w:rsid w:val="008D2554"/>
    <w:rsid w:val="00900D9B"/>
    <w:rsid w:val="00905025"/>
    <w:rsid w:val="00913F15"/>
    <w:rsid w:val="00917C44"/>
    <w:rsid w:val="00923BC8"/>
    <w:rsid w:val="009278D1"/>
    <w:rsid w:val="00936978"/>
    <w:rsid w:val="00941E40"/>
    <w:rsid w:val="00953F25"/>
    <w:rsid w:val="009546D6"/>
    <w:rsid w:val="00957289"/>
    <w:rsid w:val="00957E3E"/>
    <w:rsid w:val="00962BDA"/>
    <w:rsid w:val="0096468B"/>
    <w:rsid w:val="00971EF9"/>
    <w:rsid w:val="009878D5"/>
    <w:rsid w:val="00993DA6"/>
    <w:rsid w:val="00997F82"/>
    <w:rsid w:val="009A239F"/>
    <w:rsid w:val="009A304A"/>
    <w:rsid w:val="009A63F4"/>
    <w:rsid w:val="009B29DA"/>
    <w:rsid w:val="009C562B"/>
    <w:rsid w:val="009C6647"/>
    <w:rsid w:val="009C684E"/>
    <w:rsid w:val="009C7E98"/>
    <w:rsid w:val="009D1EE9"/>
    <w:rsid w:val="009D77A8"/>
    <w:rsid w:val="00A017ED"/>
    <w:rsid w:val="00A05A27"/>
    <w:rsid w:val="00A11658"/>
    <w:rsid w:val="00A13D3C"/>
    <w:rsid w:val="00A307F1"/>
    <w:rsid w:val="00A461E9"/>
    <w:rsid w:val="00A5395F"/>
    <w:rsid w:val="00A56F07"/>
    <w:rsid w:val="00A60E03"/>
    <w:rsid w:val="00A62867"/>
    <w:rsid w:val="00A67B81"/>
    <w:rsid w:val="00A77777"/>
    <w:rsid w:val="00A8337A"/>
    <w:rsid w:val="00A85E40"/>
    <w:rsid w:val="00A94B59"/>
    <w:rsid w:val="00AA3554"/>
    <w:rsid w:val="00AA4375"/>
    <w:rsid w:val="00AA67D5"/>
    <w:rsid w:val="00AC0C63"/>
    <w:rsid w:val="00AD7601"/>
    <w:rsid w:val="00B0078E"/>
    <w:rsid w:val="00B13853"/>
    <w:rsid w:val="00B15F66"/>
    <w:rsid w:val="00B21AD0"/>
    <w:rsid w:val="00B2397B"/>
    <w:rsid w:val="00B247DF"/>
    <w:rsid w:val="00B47781"/>
    <w:rsid w:val="00B5257B"/>
    <w:rsid w:val="00B61D5F"/>
    <w:rsid w:val="00BC1003"/>
    <w:rsid w:val="00BC3A3A"/>
    <w:rsid w:val="00BC5CD4"/>
    <w:rsid w:val="00BE208B"/>
    <w:rsid w:val="00BE2363"/>
    <w:rsid w:val="00BE3476"/>
    <w:rsid w:val="00BF522B"/>
    <w:rsid w:val="00C17812"/>
    <w:rsid w:val="00C17EA8"/>
    <w:rsid w:val="00C210A6"/>
    <w:rsid w:val="00C22DE4"/>
    <w:rsid w:val="00C23542"/>
    <w:rsid w:val="00C3657A"/>
    <w:rsid w:val="00C36F44"/>
    <w:rsid w:val="00C42B0D"/>
    <w:rsid w:val="00C450EA"/>
    <w:rsid w:val="00C60464"/>
    <w:rsid w:val="00C679A3"/>
    <w:rsid w:val="00C73410"/>
    <w:rsid w:val="00C83D12"/>
    <w:rsid w:val="00C91677"/>
    <w:rsid w:val="00C95406"/>
    <w:rsid w:val="00C95768"/>
    <w:rsid w:val="00C95A86"/>
    <w:rsid w:val="00CA0E68"/>
    <w:rsid w:val="00CA28EB"/>
    <w:rsid w:val="00CA5FE0"/>
    <w:rsid w:val="00CB0ACA"/>
    <w:rsid w:val="00CB4386"/>
    <w:rsid w:val="00CB6793"/>
    <w:rsid w:val="00CD0659"/>
    <w:rsid w:val="00CE1CE0"/>
    <w:rsid w:val="00CE2AD7"/>
    <w:rsid w:val="00CE7705"/>
    <w:rsid w:val="00D0245F"/>
    <w:rsid w:val="00D02FA0"/>
    <w:rsid w:val="00D24D56"/>
    <w:rsid w:val="00D265B3"/>
    <w:rsid w:val="00D331D1"/>
    <w:rsid w:val="00D331FB"/>
    <w:rsid w:val="00D3525E"/>
    <w:rsid w:val="00D35F3E"/>
    <w:rsid w:val="00D4596F"/>
    <w:rsid w:val="00D81C08"/>
    <w:rsid w:val="00D942CC"/>
    <w:rsid w:val="00D947F9"/>
    <w:rsid w:val="00D94834"/>
    <w:rsid w:val="00DB0638"/>
    <w:rsid w:val="00DC65BA"/>
    <w:rsid w:val="00DD1228"/>
    <w:rsid w:val="00DD58D0"/>
    <w:rsid w:val="00DE011E"/>
    <w:rsid w:val="00DE2319"/>
    <w:rsid w:val="00DE7442"/>
    <w:rsid w:val="00DF055F"/>
    <w:rsid w:val="00DF1608"/>
    <w:rsid w:val="00DF396E"/>
    <w:rsid w:val="00DF7258"/>
    <w:rsid w:val="00E119D1"/>
    <w:rsid w:val="00E22482"/>
    <w:rsid w:val="00E27667"/>
    <w:rsid w:val="00E27733"/>
    <w:rsid w:val="00E27EBC"/>
    <w:rsid w:val="00E4211E"/>
    <w:rsid w:val="00E4335B"/>
    <w:rsid w:val="00E44D89"/>
    <w:rsid w:val="00E45B27"/>
    <w:rsid w:val="00E467D3"/>
    <w:rsid w:val="00E6167C"/>
    <w:rsid w:val="00E6289B"/>
    <w:rsid w:val="00E6333A"/>
    <w:rsid w:val="00E65CDB"/>
    <w:rsid w:val="00E74007"/>
    <w:rsid w:val="00E76DE1"/>
    <w:rsid w:val="00E85C65"/>
    <w:rsid w:val="00E86339"/>
    <w:rsid w:val="00E93217"/>
    <w:rsid w:val="00EA3D7D"/>
    <w:rsid w:val="00EB3EFD"/>
    <w:rsid w:val="00EB3F8B"/>
    <w:rsid w:val="00EC17E6"/>
    <w:rsid w:val="00EC18D4"/>
    <w:rsid w:val="00EC22FE"/>
    <w:rsid w:val="00EC3A91"/>
    <w:rsid w:val="00ED05BC"/>
    <w:rsid w:val="00ED0A97"/>
    <w:rsid w:val="00ED4BCD"/>
    <w:rsid w:val="00EE3605"/>
    <w:rsid w:val="00EE619C"/>
    <w:rsid w:val="00F00027"/>
    <w:rsid w:val="00F043DE"/>
    <w:rsid w:val="00F076FE"/>
    <w:rsid w:val="00F16518"/>
    <w:rsid w:val="00F1651C"/>
    <w:rsid w:val="00F21D70"/>
    <w:rsid w:val="00F22202"/>
    <w:rsid w:val="00F25CF4"/>
    <w:rsid w:val="00F47618"/>
    <w:rsid w:val="00F53C3D"/>
    <w:rsid w:val="00F554E4"/>
    <w:rsid w:val="00F65180"/>
    <w:rsid w:val="00F72B36"/>
    <w:rsid w:val="00F83506"/>
    <w:rsid w:val="00FA539A"/>
    <w:rsid w:val="00FA6D89"/>
    <w:rsid w:val="00FB1453"/>
    <w:rsid w:val="00FB7E67"/>
    <w:rsid w:val="00FC2335"/>
    <w:rsid w:val="00FD0E0C"/>
    <w:rsid w:val="00FD1266"/>
    <w:rsid w:val="00FD71FC"/>
    <w:rsid w:val="00FD7499"/>
    <w:rsid w:val="00FE2B6B"/>
    <w:rsid w:val="00FE3893"/>
    <w:rsid w:val="00FE47C0"/>
    <w:rsid w:val="00FF0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3D7D8"/>
  <w15:docId w15:val="{F584D191-4EA4-4EEE-BF4E-9E898D7C8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9BD"/>
    <w:pPr>
      <w:suppressAutoHyphens/>
      <w:spacing w:after="0" w:line="100" w:lineRule="atLeast"/>
    </w:pPr>
    <w:rPr>
      <w:rFonts w:ascii="Times New Roman" w:eastAsia="Arial Unicode MS" w:hAnsi="Times New Roman" w:cs="Times New Roman"/>
      <w:color w:val="000000"/>
      <w:kern w:val="2"/>
      <w:sz w:val="24"/>
      <w:szCs w:val="24"/>
      <w:lang w:val="en-US" w:eastAsia="ar-SA"/>
    </w:rPr>
  </w:style>
  <w:style w:type="paragraph" w:styleId="Heading1">
    <w:name w:val="heading 1"/>
    <w:basedOn w:val="Normal"/>
    <w:next w:val="BodyText"/>
    <w:link w:val="Heading1Char"/>
    <w:qFormat/>
    <w:rsid w:val="00ED0A97"/>
    <w:pPr>
      <w:keepNext/>
      <w:keepLines/>
      <w:spacing w:before="480"/>
      <w:outlineLvl w:val="0"/>
    </w:pPr>
    <w:rPr>
      <w:rFonts w:ascii="Cambria" w:hAnsi="Cambria"/>
      <w:b/>
      <w:bCs/>
      <w:color w:val="365F91"/>
      <w:sz w:val="28"/>
      <w:szCs w:val="28"/>
    </w:rPr>
  </w:style>
  <w:style w:type="paragraph" w:styleId="Heading2">
    <w:name w:val="heading 2"/>
    <w:basedOn w:val="Normal"/>
    <w:next w:val="BodyText"/>
    <w:link w:val="Heading2Char"/>
    <w:qFormat/>
    <w:rsid w:val="00ED0A97"/>
    <w:pPr>
      <w:keepNext/>
      <w:ind w:left="1143" w:hanging="360"/>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ED0A97"/>
    <w:pPr>
      <w:keepNext/>
      <w:spacing w:before="240" w:after="60"/>
      <w:ind w:left="2160" w:hanging="180"/>
      <w:outlineLvl w:val="2"/>
    </w:pPr>
    <w:rPr>
      <w:rFonts w:ascii="Arial" w:eastAsia="Times New Roman" w:hAnsi="Arial"/>
      <w:b/>
      <w:bCs/>
      <w:sz w:val="26"/>
      <w:szCs w:val="26"/>
    </w:rPr>
  </w:style>
  <w:style w:type="paragraph" w:styleId="Heading4">
    <w:name w:val="heading 4"/>
    <w:basedOn w:val="Normal"/>
    <w:next w:val="BodyText"/>
    <w:link w:val="Heading4Char"/>
    <w:qFormat/>
    <w:rsid w:val="00ED0A97"/>
    <w:pPr>
      <w:keepNext/>
      <w:ind w:left="2880" w:hanging="360"/>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ED0A97"/>
    <w:pPr>
      <w:spacing w:before="240" w:after="60"/>
      <w:ind w:left="3600" w:hanging="360"/>
      <w:outlineLvl w:val="4"/>
    </w:pPr>
    <w:rPr>
      <w:rFonts w:eastAsia="Times New Roman"/>
      <w:b/>
      <w:bCs/>
      <w:i/>
      <w:iCs/>
      <w:sz w:val="26"/>
      <w:szCs w:val="26"/>
    </w:rPr>
  </w:style>
  <w:style w:type="paragraph" w:styleId="Heading6">
    <w:name w:val="heading 6"/>
    <w:basedOn w:val="Normal"/>
    <w:next w:val="BodyText"/>
    <w:link w:val="Heading6Char"/>
    <w:qFormat/>
    <w:rsid w:val="00ED0A97"/>
    <w:pPr>
      <w:keepNext/>
      <w:ind w:left="4320" w:hanging="180"/>
      <w:outlineLvl w:val="5"/>
    </w:pPr>
    <w:rPr>
      <w:rFonts w:ascii="Book Antiqua" w:eastAsia="Times New Roman" w:hAnsi="Book Antiqua"/>
      <w:sz w:val="28"/>
    </w:rPr>
  </w:style>
  <w:style w:type="paragraph" w:styleId="Heading7">
    <w:name w:val="heading 7"/>
    <w:basedOn w:val="Normal"/>
    <w:next w:val="BodyText"/>
    <w:link w:val="Heading7Char"/>
    <w:qFormat/>
    <w:rsid w:val="00ED0A97"/>
    <w:pPr>
      <w:keepNext/>
      <w:ind w:left="5040" w:hanging="360"/>
      <w:outlineLvl w:val="6"/>
    </w:pPr>
    <w:rPr>
      <w:rFonts w:ascii="Book Antiqua" w:eastAsia="Times New Roman" w:hAnsi="Book Antiqua"/>
      <w:b/>
      <w:bCs/>
    </w:rPr>
  </w:style>
  <w:style w:type="paragraph" w:styleId="Heading8">
    <w:name w:val="heading 8"/>
    <w:basedOn w:val="Normal"/>
    <w:next w:val="BodyText"/>
    <w:link w:val="Heading8Char"/>
    <w:qFormat/>
    <w:rsid w:val="00ED0A97"/>
    <w:pPr>
      <w:keepNext/>
      <w:ind w:left="5760" w:hanging="360"/>
      <w:jc w:val="both"/>
      <w:outlineLvl w:val="7"/>
    </w:pPr>
    <w:rPr>
      <w:rFonts w:eastAsia="Times New Roman"/>
      <w:b/>
    </w:rPr>
  </w:style>
  <w:style w:type="paragraph" w:styleId="Heading9">
    <w:name w:val="heading 9"/>
    <w:basedOn w:val="Normal"/>
    <w:next w:val="BodyText"/>
    <w:link w:val="Heading9Char"/>
    <w:qFormat/>
    <w:rsid w:val="00ED0A97"/>
    <w:pPr>
      <w:spacing w:before="240" w:after="60"/>
      <w:ind w:left="6480" w:hanging="180"/>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2,Liste 1,Citation List,ANNEX,body 2,List Paragraph11,Mummuga loetelu,Loendi lõik,2,List Paragraph à moi,Dot pt,No Spacing1,List Paragraph Char Char Char,Indicator Text,Numbered Para 1,Welt L Char,Welt L,Bullet List"/>
    <w:basedOn w:val="Normal"/>
    <w:uiPriority w:val="34"/>
    <w:qFormat/>
    <w:rsid w:val="003664EA"/>
    <w:pPr>
      <w:suppressAutoHyphens w:val="0"/>
      <w:spacing w:after="200" w:line="276" w:lineRule="auto"/>
      <w:ind w:left="720"/>
      <w:contextualSpacing/>
    </w:pPr>
    <w:rPr>
      <w:rFonts w:asciiTheme="minorHAnsi" w:eastAsiaTheme="minorHAnsi" w:hAnsiTheme="minorHAnsi" w:cstheme="minorBidi"/>
      <w:color w:val="auto"/>
      <w:kern w:val="0"/>
      <w:sz w:val="22"/>
      <w:szCs w:val="22"/>
      <w:lang w:val="sr-Latn-CS" w:eastAsia="en-US"/>
    </w:rPr>
  </w:style>
  <w:style w:type="paragraph" w:customStyle="1" w:styleId="text">
    <w:name w:val="text"/>
    <w:rsid w:val="003949BD"/>
    <w:pPr>
      <w:widowControl w:val="0"/>
      <w:spacing w:before="240" w:after="0" w:line="240" w:lineRule="exact"/>
      <w:jc w:val="both"/>
    </w:pPr>
    <w:rPr>
      <w:rFonts w:ascii="Arial" w:eastAsia="Times New Roman" w:hAnsi="Arial" w:cs="Times New Roman"/>
      <w:sz w:val="24"/>
      <w:szCs w:val="20"/>
      <w:lang w:val="cs-CZ"/>
    </w:rPr>
  </w:style>
  <w:style w:type="paragraph" w:customStyle="1" w:styleId="Default">
    <w:name w:val="Default"/>
    <w:rsid w:val="005C15A5"/>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Heading1Char">
    <w:name w:val="Heading 1 Char"/>
    <w:basedOn w:val="DefaultParagraphFont"/>
    <w:link w:val="Heading1"/>
    <w:rsid w:val="00ED0A97"/>
    <w:rPr>
      <w:rFonts w:ascii="Cambria" w:eastAsia="Arial Unicode MS" w:hAnsi="Cambria" w:cs="Times New Roman"/>
      <w:b/>
      <w:bCs/>
      <w:color w:val="365F91"/>
      <w:kern w:val="2"/>
      <w:sz w:val="28"/>
      <w:szCs w:val="28"/>
      <w:lang w:val="en-US" w:eastAsia="ar-SA"/>
    </w:rPr>
  </w:style>
  <w:style w:type="character" w:customStyle="1" w:styleId="Heading2Char">
    <w:name w:val="Heading 2 Char"/>
    <w:basedOn w:val="DefaultParagraphFont"/>
    <w:link w:val="Heading2"/>
    <w:rsid w:val="00ED0A97"/>
    <w:rPr>
      <w:rFonts w:ascii="Book Antiqua" w:eastAsia="Times New Roman" w:hAnsi="Book Antiqua" w:cs="Times New Roman"/>
      <w:b/>
      <w:bCs/>
      <w:color w:val="000000"/>
      <w:kern w:val="2"/>
      <w:sz w:val="28"/>
      <w:szCs w:val="24"/>
      <w:lang w:val="en-US" w:eastAsia="ar-SA"/>
    </w:rPr>
  </w:style>
  <w:style w:type="character" w:customStyle="1" w:styleId="Heading3Char">
    <w:name w:val="Heading 3 Char"/>
    <w:basedOn w:val="DefaultParagraphFont"/>
    <w:link w:val="Heading3"/>
    <w:rsid w:val="00ED0A97"/>
    <w:rPr>
      <w:rFonts w:ascii="Arial" w:eastAsia="Times New Roman" w:hAnsi="Arial" w:cs="Times New Roman"/>
      <w:b/>
      <w:bCs/>
      <w:color w:val="000000"/>
      <w:kern w:val="2"/>
      <w:sz w:val="26"/>
      <w:szCs w:val="26"/>
      <w:lang w:val="en-US" w:eastAsia="ar-SA"/>
    </w:rPr>
  </w:style>
  <w:style w:type="character" w:customStyle="1" w:styleId="Heading4Char">
    <w:name w:val="Heading 4 Char"/>
    <w:basedOn w:val="DefaultParagraphFont"/>
    <w:link w:val="Heading4"/>
    <w:rsid w:val="00ED0A97"/>
    <w:rPr>
      <w:rFonts w:ascii="Book Antiqua" w:eastAsia="Times New Roman" w:hAnsi="Book Antiqua" w:cs="Times New Roman"/>
      <w:b/>
      <w:bCs/>
      <w:color w:val="000000"/>
      <w:kern w:val="2"/>
      <w:sz w:val="28"/>
      <w:szCs w:val="24"/>
      <w:u w:val="single"/>
      <w:lang w:val="en-US" w:eastAsia="ar-SA"/>
    </w:rPr>
  </w:style>
  <w:style w:type="character" w:customStyle="1" w:styleId="Heading5Char">
    <w:name w:val="Heading 5 Char"/>
    <w:basedOn w:val="DefaultParagraphFont"/>
    <w:link w:val="Heading5"/>
    <w:rsid w:val="00ED0A97"/>
    <w:rPr>
      <w:rFonts w:ascii="Times New Roman" w:eastAsia="Times New Roman" w:hAnsi="Times New Roman" w:cs="Times New Roman"/>
      <w:b/>
      <w:bCs/>
      <w:i/>
      <w:iCs/>
      <w:color w:val="000000"/>
      <w:kern w:val="2"/>
      <w:sz w:val="26"/>
      <w:szCs w:val="26"/>
      <w:lang w:val="en-US" w:eastAsia="ar-SA"/>
    </w:rPr>
  </w:style>
  <w:style w:type="character" w:customStyle="1" w:styleId="Heading6Char">
    <w:name w:val="Heading 6 Char"/>
    <w:basedOn w:val="DefaultParagraphFont"/>
    <w:link w:val="Heading6"/>
    <w:rsid w:val="00ED0A97"/>
    <w:rPr>
      <w:rFonts w:ascii="Book Antiqua" w:eastAsia="Times New Roman" w:hAnsi="Book Antiqua" w:cs="Times New Roman"/>
      <w:color w:val="000000"/>
      <w:kern w:val="2"/>
      <w:sz w:val="28"/>
      <w:szCs w:val="24"/>
      <w:lang w:val="en-US" w:eastAsia="ar-SA"/>
    </w:rPr>
  </w:style>
  <w:style w:type="character" w:customStyle="1" w:styleId="Heading7Char">
    <w:name w:val="Heading 7 Char"/>
    <w:basedOn w:val="DefaultParagraphFont"/>
    <w:link w:val="Heading7"/>
    <w:rsid w:val="00ED0A97"/>
    <w:rPr>
      <w:rFonts w:ascii="Book Antiqua" w:eastAsia="Times New Roman" w:hAnsi="Book Antiqua" w:cs="Times New Roman"/>
      <w:b/>
      <w:bCs/>
      <w:color w:val="000000"/>
      <w:kern w:val="2"/>
      <w:sz w:val="24"/>
      <w:szCs w:val="24"/>
      <w:lang w:val="en-US" w:eastAsia="ar-SA"/>
    </w:rPr>
  </w:style>
  <w:style w:type="character" w:customStyle="1" w:styleId="Heading8Char">
    <w:name w:val="Heading 8 Char"/>
    <w:basedOn w:val="DefaultParagraphFont"/>
    <w:link w:val="Heading8"/>
    <w:rsid w:val="00ED0A97"/>
    <w:rPr>
      <w:rFonts w:ascii="Times New Roman" w:eastAsia="Times New Roman" w:hAnsi="Times New Roman" w:cs="Times New Roman"/>
      <w:b/>
      <w:color w:val="000000"/>
      <w:kern w:val="2"/>
      <w:sz w:val="24"/>
      <w:szCs w:val="24"/>
      <w:lang w:val="en-US" w:eastAsia="ar-SA"/>
    </w:rPr>
  </w:style>
  <w:style w:type="character" w:customStyle="1" w:styleId="Heading9Char">
    <w:name w:val="Heading 9 Char"/>
    <w:basedOn w:val="DefaultParagraphFont"/>
    <w:link w:val="Heading9"/>
    <w:rsid w:val="00ED0A97"/>
    <w:rPr>
      <w:rFonts w:ascii="Arial" w:eastAsia="Times New Roman" w:hAnsi="Arial" w:cs="Times New Roman"/>
      <w:color w:val="000000"/>
      <w:kern w:val="2"/>
      <w:sz w:val="24"/>
      <w:szCs w:val="24"/>
      <w:lang w:val="en-US" w:eastAsia="ar-SA"/>
    </w:rPr>
  </w:style>
  <w:style w:type="paragraph" w:styleId="Header">
    <w:name w:val="header"/>
    <w:basedOn w:val="Normal"/>
    <w:link w:val="HeaderChar"/>
    <w:uiPriority w:val="99"/>
    <w:rsid w:val="00ED0A97"/>
    <w:pPr>
      <w:tabs>
        <w:tab w:val="center" w:pos="4703"/>
        <w:tab w:val="right" w:pos="9406"/>
      </w:tabs>
      <w:suppressAutoHyphens w:val="0"/>
      <w:spacing w:line="240" w:lineRule="auto"/>
    </w:pPr>
    <w:rPr>
      <w:rFonts w:ascii="Tahoma" w:eastAsia="Times New Roman" w:hAnsi="Tahoma"/>
      <w:color w:val="auto"/>
      <w:kern w:val="0"/>
      <w:sz w:val="22"/>
      <w:szCs w:val="22"/>
      <w:lang w:val="en-GB"/>
    </w:rPr>
  </w:style>
  <w:style w:type="character" w:customStyle="1" w:styleId="HeaderChar">
    <w:name w:val="Header Char"/>
    <w:basedOn w:val="DefaultParagraphFont"/>
    <w:link w:val="Header"/>
    <w:uiPriority w:val="99"/>
    <w:rsid w:val="00ED0A97"/>
    <w:rPr>
      <w:rFonts w:ascii="Tahoma" w:eastAsia="Times New Roman" w:hAnsi="Tahoma" w:cs="Times New Roman"/>
      <w:lang w:val="en-GB"/>
    </w:rPr>
  </w:style>
  <w:style w:type="paragraph" w:styleId="NoSpacing">
    <w:name w:val="No Spacing"/>
    <w:uiPriority w:val="1"/>
    <w:qFormat/>
    <w:rsid w:val="00ED0A97"/>
    <w:pPr>
      <w:spacing w:after="0" w:line="240" w:lineRule="auto"/>
    </w:pPr>
    <w:rPr>
      <w:rFonts w:ascii="Tahoma" w:eastAsia="Times New Roman" w:hAnsi="Tahoma" w:cs="Tahoma"/>
      <w:lang w:val="en-GB"/>
    </w:rPr>
  </w:style>
  <w:style w:type="paragraph" w:styleId="Footer">
    <w:name w:val="footer"/>
    <w:basedOn w:val="Normal"/>
    <w:link w:val="FooterChar"/>
    <w:uiPriority w:val="99"/>
    <w:unhideWhenUsed/>
    <w:rsid w:val="00ED0A97"/>
    <w:pPr>
      <w:tabs>
        <w:tab w:val="center" w:pos="4535"/>
        <w:tab w:val="right" w:pos="9071"/>
      </w:tabs>
      <w:suppressAutoHyphens w:val="0"/>
      <w:spacing w:line="240" w:lineRule="auto"/>
    </w:pPr>
    <w:rPr>
      <w:rFonts w:ascii="Tahoma" w:eastAsia="Times New Roman" w:hAnsi="Tahoma"/>
      <w:color w:val="auto"/>
      <w:kern w:val="0"/>
      <w:sz w:val="22"/>
      <w:szCs w:val="22"/>
      <w:lang w:val="en-GB"/>
    </w:rPr>
  </w:style>
  <w:style w:type="character" w:customStyle="1" w:styleId="FooterChar">
    <w:name w:val="Footer Char"/>
    <w:basedOn w:val="DefaultParagraphFont"/>
    <w:link w:val="Footer"/>
    <w:uiPriority w:val="99"/>
    <w:rsid w:val="00ED0A97"/>
    <w:rPr>
      <w:rFonts w:ascii="Tahoma" w:eastAsia="Times New Roman" w:hAnsi="Tahoma" w:cs="Times New Roman"/>
      <w:lang w:val="en-GB"/>
    </w:rPr>
  </w:style>
  <w:style w:type="character" w:styleId="Hyperlink">
    <w:name w:val="Hyperlink"/>
    <w:uiPriority w:val="99"/>
    <w:rsid w:val="00ED0A97"/>
    <w:rPr>
      <w:color w:val="0000FF"/>
      <w:u w:val="single"/>
    </w:rPr>
  </w:style>
  <w:style w:type="character" w:styleId="FollowedHyperlink">
    <w:name w:val="FollowedHyperlink"/>
    <w:rsid w:val="00ED0A97"/>
    <w:rPr>
      <w:color w:val="800080"/>
      <w:u w:val="single"/>
    </w:rPr>
  </w:style>
  <w:style w:type="paragraph" w:styleId="BodyText">
    <w:name w:val="Body Text"/>
    <w:basedOn w:val="Normal"/>
    <w:link w:val="BodyTextChar"/>
    <w:rsid w:val="00ED0A97"/>
    <w:pPr>
      <w:spacing w:after="120"/>
    </w:pPr>
  </w:style>
  <w:style w:type="character" w:customStyle="1" w:styleId="BodyTextChar">
    <w:name w:val="Body Text Char"/>
    <w:basedOn w:val="DefaultParagraphFont"/>
    <w:link w:val="BodyText"/>
    <w:rsid w:val="00ED0A97"/>
    <w:rPr>
      <w:rFonts w:ascii="Times New Roman" w:eastAsia="Arial Unicode MS" w:hAnsi="Times New Roman" w:cs="Times New Roman"/>
      <w:color w:val="000000"/>
      <w:kern w:val="2"/>
      <w:sz w:val="24"/>
      <w:szCs w:val="24"/>
      <w:lang w:val="en-US" w:eastAsia="ar-SA"/>
    </w:rPr>
  </w:style>
  <w:style w:type="paragraph" w:styleId="NormalWeb">
    <w:name w:val="Normal (Web)"/>
    <w:basedOn w:val="Normal"/>
    <w:rsid w:val="00ED0A97"/>
    <w:pPr>
      <w:suppressAutoHyphens w:val="0"/>
      <w:spacing w:before="100" w:beforeAutospacing="1" w:after="100" w:afterAutospacing="1" w:line="240" w:lineRule="auto"/>
    </w:pPr>
    <w:rPr>
      <w:rFonts w:eastAsia="Times New Roman"/>
      <w:color w:val="auto"/>
      <w:kern w:val="0"/>
      <w:lang w:eastAsia="en-US"/>
    </w:rPr>
  </w:style>
  <w:style w:type="character" w:customStyle="1" w:styleId="HeaderChar1">
    <w:name w:val="Header Char1"/>
    <w:uiPriority w:val="99"/>
    <w:locked/>
    <w:rsid w:val="00ED0A97"/>
    <w:rPr>
      <w:rFonts w:ascii="Arial Unicode MS" w:eastAsia="Arial Unicode MS" w:hAnsi="Arial Unicode MS" w:cs="Arial Unicode MS"/>
      <w:color w:val="000000"/>
      <w:kern w:val="2"/>
      <w:sz w:val="24"/>
      <w:szCs w:val="24"/>
      <w:lang w:val="en-US" w:eastAsia="ar-SA" w:bidi="ar-SA"/>
    </w:rPr>
  </w:style>
  <w:style w:type="paragraph" w:styleId="Caption">
    <w:name w:val="caption"/>
    <w:basedOn w:val="Normal"/>
    <w:qFormat/>
    <w:rsid w:val="00ED0A97"/>
    <w:pPr>
      <w:suppressLineNumbers/>
      <w:spacing w:before="120" w:after="120"/>
    </w:pPr>
    <w:rPr>
      <w:rFonts w:cs="Mangal"/>
      <w:i/>
      <w:iCs/>
    </w:rPr>
  </w:style>
  <w:style w:type="paragraph" w:styleId="List">
    <w:name w:val="List"/>
    <w:basedOn w:val="BodyText"/>
    <w:rsid w:val="00ED0A97"/>
    <w:rPr>
      <w:rFonts w:cs="Mangal"/>
    </w:rPr>
  </w:style>
  <w:style w:type="paragraph" w:styleId="BodyText2">
    <w:name w:val="Body Text 2"/>
    <w:basedOn w:val="Normal"/>
    <w:link w:val="BodyText2Char2"/>
    <w:rsid w:val="00ED0A97"/>
    <w:pPr>
      <w:spacing w:after="120" w:line="480" w:lineRule="auto"/>
    </w:pPr>
  </w:style>
  <w:style w:type="character" w:customStyle="1" w:styleId="BodyText2Char">
    <w:name w:val="Body Text 2 Char"/>
    <w:basedOn w:val="DefaultParagraphFont"/>
    <w:rsid w:val="00ED0A97"/>
    <w:rPr>
      <w:rFonts w:ascii="Times New Roman" w:eastAsia="Arial Unicode MS" w:hAnsi="Times New Roman" w:cs="Times New Roman"/>
      <w:color w:val="000000"/>
      <w:kern w:val="2"/>
      <w:sz w:val="24"/>
      <w:szCs w:val="24"/>
      <w:lang w:val="en-US" w:eastAsia="ar-SA"/>
    </w:rPr>
  </w:style>
  <w:style w:type="paragraph" w:styleId="BodyText3">
    <w:name w:val="Body Text 3"/>
    <w:basedOn w:val="Normal"/>
    <w:link w:val="BodyText3Char1"/>
    <w:rsid w:val="00ED0A97"/>
    <w:pPr>
      <w:spacing w:after="120"/>
    </w:pPr>
    <w:rPr>
      <w:rFonts w:eastAsia="Times New Roman"/>
      <w:sz w:val="16"/>
      <w:szCs w:val="16"/>
    </w:rPr>
  </w:style>
  <w:style w:type="character" w:customStyle="1" w:styleId="BodyText3Char">
    <w:name w:val="Body Text 3 Char"/>
    <w:basedOn w:val="DefaultParagraphFont"/>
    <w:uiPriority w:val="99"/>
    <w:rsid w:val="00ED0A97"/>
    <w:rPr>
      <w:rFonts w:ascii="Times New Roman" w:eastAsia="Arial Unicode MS" w:hAnsi="Times New Roman" w:cs="Times New Roman"/>
      <w:color w:val="000000"/>
      <w:kern w:val="2"/>
      <w:sz w:val="16"/>
      <w:szCs w:val="16"/>
      <w:lang w:val="en-US" w:eastAsia="ar-SA"/>
    </w:rPr>
  </w:style>
  <w:style w:type="paragraph" w:styleId="BalloonText">
    <w:name w:val="Balloon Text"/>
    <w:basedOn w:val="Normal"/>
    <w:link w:val="BalloonTextChar1"/>
    <w:uiPriority w:val="99"/>
    <w:rsid w:val="00ED0A97"/>
    <w:rPr>
      <w:rFonts w:ascii="Tahoma" w:hAnsi="Tahoma"/>
      <w:sz w:val="16"/>
      <w:szCs w:val="16"/>
    </w:rPr>
  </w:style>
  <w:style w:type="character" w:customStyle="1" w:styleId="BalloonTextChar">
    <w:name w:val="Balloon Text Char"/>
    <w:basedOn w:val="DefaultParagraphFont"/>
    <w:uiPriority w:val="99"/>
    <w:rsid w:val="00ED0A97"/>
    <w:rPr>
      <w:rFonts w:ascii="Tahoma" w:eastAsia="Arial Unicode MS" w:hAnsi="Tahoma" w:cs="Tahoma"/>
      <w:color w:val="000000"/>
      <w:kern w:val="2"/>
      <w:sz w:val="16"/>
      <w:szCs w:val="16"/>
      <w:lang w:val="en-US" w:eastAsia="ar-SA"/>
    </w:rPr>
  </w:style>
  <w:style w:type="paragraph" w:customStyle="1" w:styleId="Heading">
    <w:name w:val="Heading"/>
    <w:basedOn w:val="Normal"/>
    <w:next w:val="BodyText"/>
    <w:rsid w:val="00ED0A97"/>
    <w:pPr>
      <w:keepNext/>
      <w:spacing w:before="240" w:after="120"/>
    </w:pPr>
    <w:rPr>
      <w:rFonts w:ascii="Arial" w:hAnsi="Arial" w:cs="Mangal"/>
      <w:sz w:val="28"/>
      <w:szCs w:val="28"/>
    </w:rPr>
  </w:style>
  <w:style w:type="paragraph" w:customStyle="1" w:styleId="Index">
    <w:name w:val="Index"/>
    <w:basedOn w:val="Normal"/>
    <w:rsid w:val="00ED0A97"/>
    <w:pPr>
      <w:suppressLineNumbers/>
    </w:pPr>
    <w:rPr>
      <w:rFonts w:cs="Mangal"/>
    </w:rPr>
  </w:style>
  <w:style w:type="paragraph" w:customStyle="1" w:styleId="CommentText1">
    <w:name w:val="Comment Text1"/>
    <w:basedOn w:val="Normal"/>
    <w:rsid w:val="00ED0A97"/>
    <w:rPr>
      <w:sz w:val="20"/>
      <w:szCs w:val="20"/>
    </w:rPr>
  </w:style>
  <w:style w:type="paragraph" w:customStyle="1" w:styleId="CommentSubject1">
    <w:name w:val="Comment Subject1"/>
    <w:basedOn w:val="CommentText1"/>
    <w:rsid w:val="00ED0A97"/>
    <w:rPr>
      <w:b/>
      <w:bCs/>
    </w:rPr>
  </w:style>
  <w:style w:type="paragraph" w:customStyle="1" w:styleId="ContentsHeading">
    <w:name w:val="Contents Heading"/>
    <w:basedOn w:val="Heading1"/>
    <w:rsid w:val="00ED0A97"/>
    <w:pPr>
      <w:suppressLineNumbers/>
    </w:pPr>
    <w:rPr>
      <w:sz w:val="32"/>
      <w:szCs w:val="32"/>
    </w:rPr>
  </w:style>
  <w:style w:type="paragraph" w:customStyle="1" w:styleId="TableContents">
    <w:name w:val="Table Contents"/>
    <w:basedOn w:val="Normal"/>
    <w:rsid w:val="00ED0A97"/>
    <w:pPr>
      <w:suppressLineNumbers/>
    </w:pPr>
  </w:style>
  <w:style w:type="paragraph" w:customStyle="1" w:styleId="TableHeading">
    <w:name w:val="Table Heading"/>
    <w:basedOn w:val="TableContents"/>
    <w:rsid w:val="00ED0A97"/>
    <w:pPr>
      <w:jc w:val="center"/>
    </w:pPr>
    <w:rPr>
      <w:b/>
      <w:bCs/>
    </w:rPr>
  </w:style>
  <w:style w:type="paragraph" w:customStyle="1" w:styleId="listparagraphcxspmiddle">
    <w:name w:val="listparagraphcxspmiddle"/>
    <w:basedOn w:val="Normal"/>
    <w:rsid w:val="00ED0A97"/>
    <w:pPr>
      <w:suppressAutoHyphens w:val="0"/>
      <w:spacing w:before="100" w:beforeAutospacing="1" w:after="100" w:afterAutospacing="1" w:line="240" w:lineRule="auto"/>
    </w:pPr>
    <w:rPr>
      <w:rFonts w:eastAsia="Times New Roman"/>
      <w:color w:val="auto"/>
      <w:kern w:val="0"/>
      <w:lang w:eastAsia="en-US"/>
    </w:rPr>
  </w:style>
  <w:style w:type="paragraph" w:customStyle="1" w:styleId="listparagraphcxsplast">
    <w:name w:val="listparagraphcxsplast"/>
    <w:basedOn w:val="Normal"/>
    <w:rsid w:val="00ED0A97"/>
    <w:pPr>
      <w:suppressAutoHyphens w:val="0"/>
      <w:spacing w:before="100" w:beforeAutospacing="1" w:after="100" w:afterAutospacing="1" w:line="240" w:lineRule="auto"/>
    </w:pPr>
    <w:rPr>
      <w:rFonts w:eastAsia="Times New Roman"/>
      <w:color w:val="auto"/>
      <w:kern w:val="0"/>
      <w:lang w:eastAsia="en-US"/>
    </w:rPr>
  </w:style>
  <w:style w:type="paragraph" w:customStyle="1" w:styleId="Normal1">
    <w:name w:val="Normal1"/>
    <w:basedOn w:val="Normal"/>
    <w:rsid w:val="00ED0A97"/>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 w:type="paragraph" w:customStyle="1" w:styleId="wyq110---naslov-clana">
    <w:name w:val="wyq110---naslov-clana"/>
    <w:basedOn w:val="Normal"/>
    <w:rsid w:val="00ED0A97"/>
    <w:pPr>
      <w:suppressAutoHyphens w:val="0"/>
      <w:spacing w:before="240" w:after="240" w:line="240" w:lineRule="auto"/>
      <w:jc w:val="center"/>
    </w:pPr>
    <w:rPr>
      <w:rFonts w:ascii="Arial" w:eastAsia="Times New Roman" w:hAnsi="Arial" w:cs="Arial"/>
      <w:b/>
      <w:bCs/>
      <w:color w:val="auto"/>
      <w:kern w:val="0"/>
      <w:lang w:eastAsia="en-US"/>
    </w:rPr>
  </w:style>
  <w:style w:type="character" w:customStyle="1" w:styleId="WW8Num2z0">
    <w:name w:val="WW8Num2z0"/>
    <w:rsid w:val="00ED0A97"/>
    <w:rPr>
      <w:rFonts w:ascii="Symbol" w:hAnsi="Symbol" w:cs="Symbol" w:hint="default"/>
    </w:rPr>
  </w:style>
  <w:style w:type="character" w:customStyle="1" w:styleId="WW8Num2z1">
    <w:name w:val="WW8Num2z1"/>
    <w:rsid w:val="00ED0A97"/>
    <w:rPr>
      <w:rFonts w:ascii="Courier New" w:hAnsi="Courier New" w:cs="Courier New" w:hint="default"/>
    </w:rPr>
  </w:style>
  <w:style w:type="character" w:customStyle="1" w:styleId="WW8Num2z2">
    <w:name w:val="WW8Num2z2"/>
    <w:rsid w:val="00ED0A97"/>
    <w:rPr>
      <w:rFonts w:ascii="Wingdings" w:hAnsi="Wingdings" w:cs="Wingdings" w:hint="default"/>
    </w:rPr>
  </w:style>
  <w:style w:type="character" w:customStyle="1" w:styleId="WW8Num3z1">
    <w:name w:val="WW8Num3z1"/>
    <w:rsid w:val="00ED0A97"/>
    <w:rPr>
      <w:b/>
      <w:bCs w:val="0"/>
      <w:i w:val="0"/>
      <w:iCs w:val="0"/>
      <w:sz w:val="24"/>
      <w:szCs w:val="24"/>
    </w:rPr>
  </w:style>
  <w:style w:type="character" w:customStyle="1" w:styleId="WW8Num4z0">
    <w:name w:val="WW8Num4z0"/>
    <w:rsid w:val="00ED0A97"/>
    <w:rPr>
      <w:rFonts w:ascii="Arial" w:hAnsi="Arial" w:cs="Arial" w:hint="default"/>
      <w:i w:val="0"/>
      <w:iCs w:val="0"/>
      <w:sz w:val="24"/>
    </w:rPr>
  </w:style>
  <w:style w:type="character" w:customStyle="1" w:styleId="WW8Num4z1">
    <w:name w:val="WW8Num4z1"/>
    <w:rsid w:val="00ED0A97"/>
    <w:rPr>
      <w:rFonts w:ascii="Courier New" w:hAnsi="Courier New" w:cs="Courier New" w:hint="default"/>
    </w:rPr>
  </w:style>
  <w:style w:type="character" w:customStyle="1" w:styleId="WW8Num4z2">
    <w:name w:val="WW8Num4z2"/>
    <w:rsid w:val="00ED0A97"/>
    <w:rPr>
      <w:rFonts w:ascii="Wingdings" w:hAnsi="Wingdings" w:cs="Wingdings" w:hint="default"/>
    </w:rPr>
  </w:style>
  <w:style w:type="character" w:customStyle="1" w:styleId="WW8Num4z3">
    <w:name w:val="WW8Num4z3"/>
    <w:rsid w:val="00ED0A97"/>
    <w:rPr>
      <w:rFonts w:ascii="Symbol" w:hAnsi="Symbol" w:cs="Symbol" w:hint="default"/>
    </w:rPr>
  </w:style>
  <w:style w:type="character" w:customStyle="1" w:styleId="WW8Num5z0">
    <w:name w:val="WW8Num5z0"/>
    <w:rsid w:val="00ED0A97"/>
    <w:rPr>
      <w:rFonts w:ascii="Arial" w:hAnsi="Arial" w:cs="Arial" w:hint="default"/>
      <w:b w:val="0"/>
      <w:bCs w:val="0"/>
      <w:i w:val="0"/>
      <w:iCs w:val="0"/>
      <w:sz w:val="24"/>
    </w:rPr>
  </w:style>
  <w:style w:type="character" w:customStyle="1" w:styleId="WW8Num5z1">
    <w:name w:val="WW8Num5z1"/>
    <w:rsid w:val="00ED0A97"/>
    <w:rPr>
      <w:rFonts w:ascii="Courier New" w:hAnsi="Courier New" w:cs="Courier New" w:hint="default"/>
    </w:rPr>
  </w:style>
  <w:style w:type="character" w:customStyle="1" w:styleId="WW8Num5z2">
    <w:name w:val="WW8Num5z2"/>
    <w:rsid w:val="00ED0A97"/>
    <w:rPr>
      <w:rFonts w:ascii="Wingdings" w:hAnsi="Wingdings" w:cs="Wingdings" w:hint="default"/>
    </w:rPr>
  </w:style>
  <w:style w:type="character" w:customStyle="1" w:styleId="WW8Num6z0">
    <w:name w:val="WW8Num6z0"/>
    <w:rsid w:val="00ED0A97"/>
    <w:rPr>
      <w:rFonts w:ascii="Symbol" w:hAnsi="Symbol" w:cs="Symbol" w:hint="default"/>
    </w:rPr>
  </w:style>
  <w:style w:type="character" w:customStyle="1" w:styleId="WW8Num6z1">
    <w:name w:val="WW8Num6z1"/>
    <w:rsid w:val="00ED0A97"/>
    <w:rPr>
      <w:rFonts w:ascii="Courier New" w:hAnsi="Courier New" w:cs="Courier New" w:hint="default"/>
    </w:rPr>
  </w:style>
  <w:style w:type="character" w:customStyle="1" w:styleId="WW8Num6z2">
    <w:name w:val="WW8Num6z2"/>
    <w:rsid w:val="00ED0A97"/>
    <w:rPr>
      <w:rFonts w:ascii="Wingdings" w:hAnsi="Wingdings" w:cs="Wingdings" w:hint="default"/>
    </w:rPr>
  </w:style>
  <w:style w:type="character" w:customStyle="1" w:styleId="WW8Num8z1">
    <w:name w:val="WW8Num8z1"/>
    <w:rsid w:val="00ED0A97"/>
    <w:rPr>
      <w:rFonts w:ascii="Courier New" w:hAnsi="Courier New" w:cs="Courier New" w:hint="default"/>
    </w:rPr>
  </w:style>
  <w:style w:type="character" w:customStyle="1" w:styleId="WW8Num8z2">
    <w:name w:val="WW8Num8z2"/>
    <w:rsid w:val="00ED0A97"/>
    <w:rPr>
      <w:rFonts w:ascii="Wingdings" w:hAnsi="Wingdings" w:cs="Wingdings" w:hint="default"/>
    </w:rPr>
  </w:style>
  <w:style w:type="character" w:customStyle="1" w:styleId="WW8Num8z3">
    <w:name w:val="WW8Num8z3"/>
    <w:rsid w:val="00ED0A97"/>
    <w:rPr>
      <w:rFonts w:ascii="Symbol" w:hAnsi="Symbol" w:cs="Symbol" w:hint="default"/>
    </w:rPr>
  </w:style>
  <w:style w:type="character" w:customStyle="1" w:styleId="WW8Num9z0">
    <w:name w:val="WW8Num9z0"/>
    <w:rsid w:val="00ED0A97"/>
    <w:rPr>
      <w:i w:val="0"/>
      <w:iCs w:val="0"/>
    </w:rPr>
  </w:style>
  <w:style w:type="character" w:customStyle="1" w:styleId="WW8Num9z1">
    <w:name w:val="WW8Num9z1"/>
    <w:rsid w:val="00ED0A97"/>
    <w:rPr>
      <w:rFonts w:ascii="Courier New" w:hAnsi="Courier New" w:cs="Courier New" w:hint="default"/>
    </w:rPr>
  </w:style>
  <w:style w:type="character" w:customStyle="1" w:styleId="WW8Num9z2">
    <w:name w:val="WW8Num9z2"/>
    <w:rsid w:val="00ED0A97"/>
    <w:rPr>
      <w:rFonts w:ascii="Wingdings" w:hAnsi="Wingdings" w:cs="Wingdings" w:hint="default"/>
    </w:rPr>
  </w:style>
  <w:style w:type="character" w:customStyle="1" w:styleId="WW8Num9z3">
    <w:name w:val="WW8Num9z3"/>
    <w:rsid w:val="00ED0A97"/>
    <w:rPr>
      <w:rFonts w:ascii="Symbol" w:hAnsi="Symbol" w:cs="Symbol" w:hint="default"/>
    </w:rPr>
  </w:style>
  <w:style w:type="character" w:customStyle="1" w:styleId="WW8Num10z1">
    <w:name w:val="WW8Num10z1"/>
    <w:rsid w:val="00ED0A97"/>
    <w:rPr>
      <w:rFonts w:ascii="Courier New" w:hAnsi="Courier New" w:cs="Courier New" w:hint="default"/>
    </w:rPr>
  </w:style>
  <w:style w:type="character" w:customStyle="1" w:styleId="WW8Num10z2">
    <w:name w:val="WW8Num10z2"/>
    <w:rsid w:val="00ED0A97"/>
    <w:rPr>
      <w:rFonts w:ascii="Wingdings" w:hAnsi="Wingdings" w:cs="Wingdings" w:hint="default"/>
    </w:rPr>
  </w:style>
  <w:style w:type="character" w:customStyle="1" w:styleId="WW8Num10z3">
    <w:name w:val="WW8Num10z3"/>
    <w:rsid w:val="00ED0A97"/>
    <w:rPr>
      <w:rFonts w:ascii="Symbol" w:hAnsi="Symbol" w:cs="Symbol" w:hint="default"/>
    </w:rPr>
  </w:style>
  <w:style w:type="character" w:customStyle="1" w:styleId="WW8Num5z3">
    <w:name w:val="WW8Num5z3"/>
    <w:rsid w:val="00ED0A97"/>
    <w:rPr>
      <w:rFonts w:ascii="Symbol" w:hAnsi="Symbol" w:cs="Symbol" w:hint="default"/>
    </w:rPr>
  </w:style>
  <w:style w:type="character" w:customStyle="1" w:styleId="WW8Num7z0">
    <w:name w:val="WW8Num7z0"/>
    <w:rsid w:val="00ED0A97"/>
    <w:rPr>
      <w:b w:val="0"/>
      <w:bCs w:val="0"/>
      <w:i w:val="0"/>
      <w:iCs w:val="0"/>
      <w:color w:val="00000A"/>
    </w:rPr>
  </w:style>
  <w:style w:type="character" w:customStyle="1" w:styleId="WW8Num8z0">
    <w:name w:val="WW8Num8z0"/>
    <w:rsid w:val="00ED0A97"/>
    <w:rPr>
      <w:rFonts w:ascii="Symbol" w:hAnsi="Symbol" w:cs="Symbol" w:hint="default"/>
    </w:rPr>
  </w:style>
  <w:style w:type="character" w:customStyle="1" w:styleId="WW8Num11z0">
    <w:name w:val="WW8Num11z0"/>
    <w:rsid w:val="00ED0A97"/>
    <w:rPr>
      <w:rFonts w:ascii="Wingdings" w:hAnsi="Wingdings" w:cs="Wingdings" w:hint="default"/>
      <w:b w:val="0"/>
      <w:bCs w:val="0"/>
      <w:i w:val="0"/>
      <w:iCs w:val="0"/>
      <w:color w:val="00000A"/>
    </w:rPr>
  </w:style>
  <w:style w:type="character" w:customStyle="1" w:styleId="WW8Num11z1">
    <w:name w:val="WW8Num11z1"/>
    <w:rsid w:val="00ED0A97"/>
    <w:rPr>
      <w:rFonts w:ascii="Courier New" w:hAnsi="Courier New" w:cs="Arial" w:hint="default"/>
      <w:b w:val="0"/>
      <w:bCs w:val="0"/>
      <w:i w:val="0"/>
      <w:iCs w:val="0"/>
      <w:sz w:val="24"/>
    </w:rPr>
  </w:style>
  <w:style w:type="character" w:customStyle="1" w:styleId="WW8Num11z2">
    <w:name w:val="WW8Num11z2"/>
    <w:rsid w:val="00ED0A97"/>
    <w:rPr>
      <w:rFonts w:ascii="Wingdings" w:hAnsi="Wingdings" w:cs="Wingdings" w:hint="default"/>
    </w:rPr>
  </w:style>
  <w:style w:type="character" w:customStyle="1" w:styleId="WW8Num11z3">
    <w:name w:val="WW8Num11z3"/>
    <w:rsid w:val="00ED0A97"/>
    <w:rPr>
      <w:rFonts w:ascii="Symbol" w:hAnsi="Symbol" w:cs="Symbol" w:hint="default"/>
    </w:rPr>
  </w:style>
  <w:style w:type="character" w:customStyle="1" w:styleId="WW8Num12z0">
    <w:name w:val="WW8Num12z0"/>
    <w:rsid w:val="00ED0A97"/>
    <w:rPr>
      <w:b w:val="0"/>
      <w:bCs w:val="0"/>
    </w:rPr>
  </w:style>
  <w:style w:type="character" w:customStyle="1" w:styleId="WW8Num12z1">
    <w:name w:val="WW8Num12z1"/>
    <w:rsid w:val="00ED0A97"/>
    <w:rPr>
      <w:rFonts w:ascii="Courier New" w:hAnsi="Courier New" w:cs="Arial" w:hint="default"/>
      <w:b w:val="0"/>
      <w:bCs w:val="0"/>
      <w:i w:val="0"/>
      <w:iCs w:val="0"/>
      <w:sz w:val="24"/>
    </w:rPr>
  </w:style>
  <w:style w:type="character" w:customStyle="1" w:styleId="WW8Num12z2">
    <w:name w:val="WW8Num12z2"/>
    <w:rsid w:val="00ED0A97"/>
    <w:rPr>
      <w:rFonts w:ascii="Wingdings" w:hAnsi="Wingdings" w:cs="Wingdings" w:hint="default"/>
    </w:rPr>
  </w:style>
  <w:style w:type="character" w:customStyle="1" w:styleId="WW8Num12z3">
    <w:name w:val="WW8Num12z3"/>
    <w:rsid w:val="00ED0A97"/>
    <w:rPr>
      <w:rFonts w:ascii="Symbol" w:hAnsi="Symbol" w:cs="Symbol" w:hint="default"/>
    </w:rPr>
  </w:style>
  <w:style w:type="character" w:customStyle="1" w:styleId="WW8Num14z0">
    <w:name w:val="WW8Num14z0"/>
    <w:rsid w:val="00ED0A97"/>
    <w:rPr>
      <w:rFonts w:ascii="Wingdings" w:hAnsi="Wingdings" w:cs="Wingdings" w:hint="default"/>
    </w:rPr>
  </w:style>
  <w:style w:type="character" w:customStyle="1" w:styleId="WW8Num14z1">
    <w:name w:val="WW8Num14z1"/>
    <w:rsid w:val="00ED0A97"/>
    <w:rPr>
      <w:rFonts w:ascii="Courier New" w:hAnsi="Courier New" w:cs="Arial" w:hint="default"/>
      <w:b w:val="0"/>
      <w:bCs w:val="0"/>
      <w:i w:val="0"/>
      <w:iCs w:val="0"/>
      <w:sz w:val="24"/>
    </w:rPr>
  </w:style>
  <w:style w:type="character" w:customStyle="1" w:styleId="WW8Num14z3">
    <w:name w:val="WW8Num14z3"/>
    <w:rsid w:val="00ED0A97"/>
    <w:rPr>
      <w:rFonts w:ascii="Symbol" w:hAnsi="Symbol" w:cs="Symbol" w:hint="default"/>
    </w:rPr>
  </w:style>
  <w:style w:type="character" w:customStyle="1" w:styleId="WW8Num15z1">
    <w:name w:val="WW8Num15z1"/>
    <w:rsid w:val="00ED0A97"/>
    <w:rPr>
      <w:b/>
      <w:bCs w:val="0"/>
      <w:i w:val="0"/>
      <w:iCs w:val="0"/>
      <w:sz w:val="24"/>
      <w:szCs w:val="24"/>
    </w:rPr>
  </w:style>
  <w:style w:type="character" w:customStyle="1" w:styleId="WW8Num16z1">
    <w:name w:val="WW8Num16z1"/>
    <w:rsid w:val="00ED0A97"/>
    <w:rPr>
      <w:rFonts w:ascii="Courier New" w:hAnsi="Courier New" w:cs="Arial" w:hint="default"/>
      <w:b w:val="0"/>
      <w:bCs w:val="0"/>
      <w:i w:val="0"/>
      <w:iCs w:val="0"/>
      <w:sz w:val="24"/>
    </w:rPr>
  </w:style>
  <w:style w:type="character" w:customStyle="1" w:styleId="WW8Num16z2">
    <w:name w:val="WW8Num16z2"/>
    <w:rsid w:val="00ED0A97"/>
    <w:rPr>
      <w:rFonts w:ascii="Wingdings" w:hAnsi="Wingdings" w:cs="Wingdings" w:hint="default"/>
    </w:rPr>
  </w:style>
  <w:style w:type="character" w:customStyle="1" w:styleId="WW8Num16z3">
    <w:name w:val="WW8Num16z3"/>
    <w:rsid w:val="00ED0A97"/>
    <w:rPr>
      <w:rFonts w:ascii="Symbol" w:hAnsi="Symbol" w:cs="Symbol" w:hint="default"/>
    </w:rPr>
  </w:style>
  <w:style w:type="character" w:customStyle="1" w:styleId="WW8Num7z1">
    <w:name w:val="WW8Num7z1"/>
    <w:rsid w:val="00ED0A97"/>
    <w:rPr>
      <w:rFonts w:ascii="Courier New" w:hAnsi="Courier New" w:cs="Courier New" w:hint="default"/>
    </w:rPr>
  </w:style>
  <w:style w:type="character" w:customStyle="1" w:styleId="WW8Num7z2">
    <w:name w:val="WW8Num7z2"/>
    <w:rsid w:val="00ED0A97"/>
    <w:rPr>
      <w:rFonts w:ascii="Wingdings" w:hAnsi="Wingdings" w:cs="Wingdings" w:hint="default"/>
    </w:rPr>
  </w:style>
  <w:style w:type="character" w:customStyle="1" w:styleId="WW8Num10z0">
    <w:name w:val="WW8Num10z0"/>
    <w:rsid w:val="00ED0A97"/>
    <w:rPr>
      <w:rFonts w:ascii="Symbol" w:hAnsi="Symbol" w:cs="Symbol" w:hint="default"/>
    </w:rPr>
  </w:style>
  <w:style w:type="character" w:customStyle="1" w:styleId="WW-DefaultParagraphFont">
    <w:name w:val="WW-Default Paragraph Font"/>
    <w:rsid w:val="00ED0A97"/>
  </w:style>
  <w:style w:type="character" w:customStyle="1" w:styleId="WW-DefaultParagraphFont1">
    <w:name w:val="WW-Default Paragraph Font1"/>
    <w:rsid w:val="00ED0A97"/>
  </w:style>
  <w:style w:type="character" w:customStyle="1" w:styleId="ListParagraphChar">
    <w:name w:val="List Paragraph Char"/>
    <w:aliases w:val="Liste 1 Char,List Paragraph1 Char,Citation List Char,ANNEX Char,body 2 Char,List Paragraph11 Char,Mummuga loetelu Char,Loendi lõik Char,2 Char,List Paragraph à moi Char,Dot pt Char,No Spacing1 Char,List Paragraph Char Char Char Char"/>
    <w:uiPriority w:val="34"/>
    <w:qFormat/>
    <w:rsid w:val="00ED0A97"/>
  </w:style>
  <w:style w:type="character" w:customStyle="1" w:styleId="CommentReference1">
    <w:name w:val="Comment Reference1"/>
    <w:rsid w:val="00ED0A97"/>
    <w:rPr>
      <w:sz w:val="16"/>
      <w:szCs w:val="16"/>
    </w:rPr>
  </w:style>
  <w:style w:type="character" w:customStyle="1" w:styleId="CommentTextChar">
    <w:name w:val="Comment Text Char"/>
    <w:rsid w:val="00ED0A97"/>
    <w:rPr>
      <w:sz w:val="20"/>
      <w:szCs w:val="20"/>
    </w:rPr>
  </w:style>
  <w:style w:type="character" w:customStyle="1" w:styleId="CommentSubjectChar">
    <w:name w:val="Comment Subject Char"/>
    <w:rsid w:val="00ED0A97"/>
    <w:rPr>
      <w:b/>
      <w:bCs/>
      <w:sz w:val="20"/>
      <w:szCs w:val="20"/>
    </w:rPr>
  </w:style>
  <w:style w:type="character" w:customStyle="1" w:styleId="BodyText2Char1">
    <w:name w:val="Body Text 2 Char1"/>
    <w:rsid w:val="00ED0A97"/>
  </w:style>
  <w:style w:type="character" w:customStyle="1" w:styleId="NoSpacingChar">
    <w:name w:val="No Spacing Char"/>
    <w:rsid w:val="00ED0A97"/>
    <w:rPr>
      <w:lang w:val="en-US"/>
    </w:rPr>
  </w:style>
  <w:style w:type="character" w:customStyle="1" w:styleId="ListLabel1">
    <w:name w:val="ListLabel 1"/>
    <w:rsid w:val="00ED0A97"/>
    <w:rPr>
      <w:rFonts w:ascii="Courier New" w:hAnsi="Courier New" w:cs="Courier New" w:hint="default"/>
    </w:rPr>
  </w:style>
  <w:style w:type="character" w:customStyle="1" w:styleId="ListLabel2">
    <w:name w:val="ListLabel 2"/>
    <w:rsid w:val="00ED0A97"/>
    <w:rPr>
      <w:b/>
      <w:bCs w:val="0"/>
      <w:i w:val="0"/>
      <w:iCs w:val="0"/>
      <w:sz w:val="24"/>
      <w:szCs w:val="24"/>
    </w:rPr>
  </w:style>
  <w:style w:type="character" w:customStyle="1" w:styleId="ListLabel3">
    <w:name w:val="ListLabel 3"/>
    <w:rsid w:val="00ED0A97"/>
    <w:rPr>
      <w:rFonts w:ascii="Arial" w:hAnsi="Arial" w:cs="Arial" w:hint="default"/>
      <w:i w:val="0"/>
      <w:iCs w:val="0"/>
      <w:sz w:val="24"/>
    </w:rPr>
  </w:style>
  <w:style w:type="character" w:customStyle="1" w:styleId="ListLabel4">
    <w:name w:val="ListLabel 4"/>
    <w:rsid w:val="00ED0A97"/>
    <w:rPr>
      <w:rFonts w:ascii="Arial" w:hAnsi="Arial" w:cs="Arial" w:hint="default"/>
      <w:b w:val="0"/>
      <w:bCs w:val="0"/>
      <w:i w:val="0"/>
      <w:iCs w:val="0"/>
      <w:sz w:val="24"/>
    </w:rPr>
  </w:style>
  <w:style w:type="character" w:customStyle="1" w:styleId="ListLabel5">
    <w:name w:val="ListLabel 5"/>
    <w:rsid w:val="00ED0A97"/>
    <w:rPr>
      <w:rFonts w:ascii="Calibri" w:hAnsi="Calibri" w:cs="Calibri" w:hint="default"/>
    </w:rPr>
  </w:style>
  <w:style w:type="character" w:customStyle="1" w:styleId="ListLabel6">
    <w:name w:val="ListLabel 6"/>
    <w:rsid w:val="00ED0A97"/>
    <w:rPr>
      <w:b w:val="0"/>
      <w:bCs w:val="0"/>
      <w:i w:val="0"/>
      <w:iCs w:val="0"/>
      <w:color w:val="00000A"/>
    </w:rPr>
  </w:style>
  <w:style w:type="character" w:customStyle="1" w:styleId="ListLabel7">
    <w:name w:val="ListLabel 7"/>
    <w:rsid w:val="00ED0A97"/>
    <w:rPr>
      <w:rFonts w:ascii="TimesNewRomanPSMT" w:eastAsia="TimesNewRomanPSMT" w:hAnsi="TimesNewRomanPSMT" w:cs="Times New Roman" w:hint="default"/>
    </w:rPr>
  </w:style>
  <w:style w:type="character" w:customStyle="1" w:styleId="ListLabel8">
    <w:name w:val="ListLabel 8"/>
    <w:rsid w:val="00ED0A97"/>
    <w:rPr>
      <w:i w:val="0"/>
      <w:iCs w:val="0"/>
    </w:rPr>
  </w:style>
  <w:style w:type="character" w:customStyle="1" w:styleId="NumberingSymbols">
    <w:name w:val="Numbering Symbols"/>
    <w:rsid w:val="00ED0A97"/>
  </w:style>
  <w:style w:type="character" w:customStyle="1" w:styleId="FootnoteCharacters">
    <w:name w:val="Footnote Characters"/>
    <w:rsid w:val="00ED0A97"/>
    <w:rPr>
      <w:vertAlign w:val="superscript"/>
    </w:rPr>
  </w:style>
  <w:style w:type="table" w:styleId="TableGrid">
    <w:name w:val="Table Grid"/>
    <w:basedOn w:val="TableNormal"/>
    <w:rsid w:val="00ED0A97"/>
    <w:pPr>
      <w:suppressAutoHyphens/>
      <w:spacing w:after="0" w:line="100" w:lineRule="atLeas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ED0A97"/>
  </w:style>
  <w:style w:type="paragraph" w:styleId="BodyTextIndent3">
    <w:name w:val="Body Text Indent 3"/>
    <w:basedOn w:val="Normal"/>
    <w:link w:val="BodyTextIndent3Char"/>
    <w:rsid w:val="00ED0A97"/>
    <w:pPr>
      <w:spacing w:after="120"/>
      <w:ind w:left="360"/>
    </w:pPr>
    <w:rPr>
      <w:sz w:val="16"/>
      <w:szCs w:val="16"/>
    </w:rPr>
  </w:style>
  <w:style w:type="character" w:customStyle="1" w:styleId="BodyTextIndent3Char">
    <w:name w:val="Body Text Indent 3 Char"/>
    <w:basedOn w:val="DefaultParagraphFont"/>
    <w:link w:val="BodyTextIndent3"/>
    <w:rsid w:val="00ED0A97"/>
    <w:rPr>
      <w:rFonts w:ascii="Times New Roman" w:eastAsia="Arial Unicode MS" w:hAnsi="Times New Roman" w:cs="Times New Roman"/>
      <w:color w:val="000000"/>
      <w:kern w:val="2"/>
      <w:sz w:val="16"/>
      <w:szCs w:val="16"/>
      <w:lang w:val="en-US" w:eastAsia="ar-SA"/>
    </w:rPr>
  </w:style>
  <w:style w:type="paragraph" w:customStyle="1" w:styleId="ListParagraph1">
    <w:name w:val="List Paragraph1"/>
    <w:basedOn w:val="Normal"/>
    <w:rsid w:val="00ED0A97"/>
    <w:pPr>
      <w:widowControl w:val="0"/>
      <w:spacing w:line="240" w:lineRule="auto"/>
      <w:ind w:left="720"/>
    </w:pPr>
    <w:rPr>
      <w:rFonts w:eastAsia="Andale Sans UI"/>
      <w:color w:val="auto"/>
      <w:lang w:eastAsia="en-US"/>
    </w:rPr>
  </w:style>
  <w:style w:type="numbering" w:customStyle="1" w:styleId="NoList1">
    <w:name w:val="No List1"/>
    <w:next w:val="NoList"/>
    <w:uiPriority w:val="99"/>
    <w:semiHidden/>
    <w:unhideWhenUsed/>
    <w:rsid w:val="00ED0A97"/>
  </w:style>
  <w:style w:type="character" w:customStyle="1" w:styleId="FooterChar1">
    <w:name w:val="Footer Char1"/>
    <w:uiPriority w:val="99"/>
    <w:locked/>
    <w:rsid w:val="00ED0A97"/>
    <w:rPr>
      <w:rFonts w:eastAsia="Arial Unicode MS"/>
      <w:color w:val="000000"/>
      <w:kern w:val="2"/>
      <w:sz w:val="24"/>
      <w:szCs w:val="24"/>
      <w:lang w:eastAsia="ar-SA"/>
    </w:rPr>
  </w:style>
  <w:style w:type="paragraph" w:styleId="Subtitle">
    <w:name w:val="Subtitle"/>
    <w:basedOn w:val="Normal"/>
    <w:link w:val="SubtitleChar"/>
    <w:qFormat/>
    <w:rsid w:val="00ED0A97"/>
    <w:pPr>
      <w:suppressAutoHyphens w:val="0"/>
      <w:snapToGrid w:val="0"/>
      <w:spacing w:before="120" w:after="120" w:line="240" w:lineRule="auto"/>
      <w:jc w:val="center"/>
    </w:pPr>
    <w:rPr>
      <w:rFonts w:ascii="Arial" w:eastAsia="Times New Roman" w:hAnsi="Arial"/>
      <w:b/>
      <w:color w:val="auto"/>
      <w:kern w:val="0"/>
      <w:sz w:val="28"/>
      <w:szCs w:val="20"/>
      <w:lang w:val="fr-BE" w:eastAsia="en-US"/>
    </w:rPr>
  </w:style>
  <w:style w:type="character" w:customStyle="1" w:styleId="SubtitleChar">
    <w:name w:val="Subtitle Char"/>
    <w:basedOn w:val="DefaultParagraphFont"/>
    <w:link w:val="Subtitle"/>
    <w:rsid w:val="00ED0A97"/>
    <w:rPr>
      <w:rFonts w:ascii="Arial" w:eastAsia="Times New Roman" w:hAnsi="Arial" w:cs="Times New Roman"/>
      <w:b/>
      <w:sz w:val="28"/>
      <w:szCs w:val="20"/>
      <w:lang w:val="fr-BE"/>
    </w:rPr>
  </w:style>
  <w:style w:type="character" w:customStyle="1" w:styleId="BodyText2Char2">
    <w:name w:val="Body Text 2 Char2"/>
    <w:link w:val="BodyText2"/>
    <w:locked/>
    <w:rsid w:val="00ED0A97"/>
    <w:rPr>
      <w:rFonts w:ascii="Times New Roman" w:eastAsia="Arial Unicode MS" w:hAnsi="Times New Roman" w:cs="Times New Roman"/>
      <w:color w:val="000000"/>
      <w:kern w:val="2"/>
      <w:sz w:val="24"/>
      <w:szCs w:val="24"/>
      <w:lang w:val="en-US" w:eastAsia="ar-SA"/>
    </w:rPr>
  </w:style>
  <w:style w:type="character" w:customStyle="1" w:styleId="BodyText3Char1">
    <w:name w:val="Body Text 3 Char1"/>
    <w:link w:val="BodyText3"/>
    <w:locked/>
    <w:rsid w:val="00ED0A97"/>
    <w:rPr>
      <w:rFonts w:ascii="Times New Roman" w:eastAsia="Times New Roman" w:hAnsi="Times New Roman" w:cs="Times New Roman"/>
      <w:color w:val="000000"/>
      <w:kern w:val="2"/>
      <w:sz w:val="16"/>
      <w:szCs w:val="16"/>
      <w:lang w:val="en-US" w:eastAsia="ar-SA"/>
    </w:rPr>
  </w:style>
  <w:style w:type="character" w:customStyle="1" w:styleId="BalloonTextChar1">
    <w:name w:val="Balloon Text Char1"/>
    <w:link w:val="BalloonText"/>
    <w:uiPriority w:val="99"/>
    <w:locked/>
    <w:rsid w:val="00ED0A97"/>
    <w:rPr>
      <w:rFonts w:ascii="Tahoma" w:eastAsia="Arial Unicode MS" w:hAnsi="Tahoma" w:cs="Times New Roman"/>
      <w:color w:val="000000"/>
      <w:kern w:val="2"/>
      <w:sz w:val="16"/>
      <w:szCs w:val="16"/>
      <w:lang w:val="en-US" w:eastAsia="ar-SA"/>
    </w:rPr>
  </w:style>
  <w:style w:type="paragraph" w:customStyle="1" w:styleId="CommentText10">
    <w:name w:val="Comment Text1"/>
    <w:basedOn w:val="Normal"/>
    <w:rsid w:val="00ED0A97"/>
    <w:rPr>
      <w:sz w:val="20"/>
      <w:szCs w:val="20"/>
    </w:rPr>
  </w:style>
  <w:style w:type="paragraph" w:customStyle="1" w:styleId="CommentSubject10">
    <w:name w:val="Comment Subject1"/>
    <w:basedOn w:val="CommentText10"/>
    <w:rsid w:val="00ED0A97"/>
    <w:rPr>
      <w:b/>
      <w:bCs/>
    </w:rPr>
  </w:style>
  <w:style w:type="character" w:customStyle="1" w:styleId="CommentReference10">
    <w:name w:val="Comment Reference1"/>
    <w:rsid w:val="00ED0A97"/>
    <w:rPr>
      <w:sz w:val="16"/>
      <w:szCs w:val="16"/>
    </w:rPr>
  </w:style>
  <w:style w:type="character" w:customStyle="1" w:styleId="apple-converted-space">
    <w:name w:val="apple-converted-space"/>
    <w:rsid w:val="00ED0A97"/>
  </w:style>
  <w:style w:type="paragraph" w:customStyle="1" w:styleId="CharChar">
    <w:name w:val="Char Char"/>
    <w:basedOn w:val="Normal"/>
    <w:semiHidden/>
    <w:rsid w:val="00ED0A97"/>
    <w:pPr>
      <w:suppressAutoHyphens w:val="0"/>
      <w:spacing w:before="120" w:after="160" w:line="240" w:lineRule="exact"/>
      <w:jc w:val="both"/>
    </w:pPr>
    <w:rPr>
      <w:rFonts w:ascii="Tahoma" w:eastAsia="Times New Roman" w:hAnsi="Tahoma" w:cs="Tahoma"/>
      <w:color w:val="auto"/>
      <w:kern w:val="0"/>
      <w:sz w:val="20"/>
      <w:szCs w:val="20"/>
      <w:lang w:eastAsia="en-US"/>
    </w:rPr>
  </w:style>
  <w:style w:type="character" w:customStyle="1" w:styleId="Header2">
    <w:name w:val="Header 2"/>
    <w:rsid w:val="00650C76"/>
    <w:rPr>
      <w:rFonts w:ascii="Arial" w:hAnsi="Arial" w:cs="Arial" w:hint="default"/>
      <w:strike w:val="0"/>
      <w:dstrike w:val="0"/>
      <w:color w:val="auto"/>
      <w:spacing w:val="2"/>
      <w:sz w:val="16"/>
      <w:u w:val="none"/>
      <w:effect w:val="none"/>
      <w:vertAlign w:val="baseline"/>
    </w:rPr>
  </w:style>
  <w:style w:type="paragraph" w:customStyle="1" w:styleId="Standard">
    <w:name w:val="Standard"/>
    <w:rsid w:val="009C6647"/>
    <w:pPr>
      <w:widowControl w:val="0"/>
      <w:suppressAutoHyphens/>
      <w:autoSpaceDN w:val="0"/>
      <w:spacing w:after="0" w:line="240" w:lineRule="auto"/>
    </w:pPr>
    <w:rPr>
      <w:rFonts w:ascii="Liberation Serif" w:eastAsia="Segoe UI" w:hAnsi="Liberation Serif" w:cs="Tahoma"/>
      <w:color w:val="000000"/>
      <w:kern w:val="3"/>
      <w:sz w:val="24"/>
      <w:szCs w:val="24"/>
      <w:lang w:val="en-US" w:eastAsia="zh-CN" w:bidi="hi-IN"/>
    </w:rPr>
  </w:style>
  <w:style w:type="numbering" w:customStyle="1" w:styleId="WW8Num38">
    <w:name w:val="WW8Num38"/>
    <w:rsid w:val="009C6647"/>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2002</Words>
  <Characters>11414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Mira</cp:lastModifiedBy>
  <cp:revision>26</cp:revision>
  <cp:lastPrinted>2020-09-17T11:23:00Z</cp:lastPrinted>
  <dcterms:created xsi:type="dcterms:W3CDTF">2024-07-17T09:22:00Z</dcterms:created>
  <dcterms:modified xsi:type="dcterms:W3CDTF">2025-12-01T12:17:00Z</dcterms:modified>
</cp:coreProperties>
</file>