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60" w:after="0"/>
        <w:jc w:val="center"/>
        <w:rPr/>
      </w:pPr>
      <w:r>
        <w:rPr>
          <w:rFonts w:cs="Calibri"/>
          <w:b/>
          <w:bCs/>
          <w:spacing w:val="5"/>
          <w:sz w:val="20"/>
          <w:szCs w:val="20"/>
          <w:lang w:val="sr-RS"/>
        </w:rPr>
        <w:t>МОДЕЛ  УГОВОРА О ЈАВНОЈ НАБАВЦИ  УСЛУГА</w:t>
      </w:r>
    </w:p>
    <w:p>
      <w:pPr>
        <w:pStyle w:val="Normal"/>
        <w:spacing w:lineRule="auto" w:line="240" w:before="60" w:after="0"/>
        <w:jc w:val="center"/>
        <w:rPr/>
      </w:pPr>
      <w:r>
        <w:rPr>
          <w:rFonts w:cs="Calibri"/>
          <w:b/>
          <w:bCs/>
          <w:spacing w:val="5"/>
          <w:sz w:val="20"/>
          <w:szCs w:val="20"/>
          <w:lang w:val="sr-RS"/>
        </w:rPr>
        <w:t>јавна набавка  бр.33/2023</w:t>
      </w:r>
    </w:p>
    <w:p>
      <w:pPr>
        <w:pStyle w:val="Normal"/>
        <w:tabs>
          <w:tab w:val="clear" w:pos="720"/>
          <w:tab w:val="left" w:pos="1440" w:leader="none"/>
        </w:tabs>
        <w:spacing w:lineRule="auto" w:line="240" w:before="60" w:after="0"/>
        <w:jc w:val="center"/>
        <w:rPr/>
      </w:pPr>
      <w:r>
        <w:rPr>
          <w:rFonts w:cs="Calibri"/>
          <w:b/>
          <w:bCs/>
          <w:spacing w:val="5"/>
          <w:sz w:val="20"/>
          <w:szCs w:val="20"/>
          <w:lang w:val="sr-RS"/>
        </w:rPr>
        <w:t xml:space="preserve"> </w:t>
      </w:r>
      <w:r>
        <w:rPr>
          <w:rFonts w:cs="Calibri"/>
          <w:b/>
          <w:bCs/>
          <w:spacing w:val="5"/>
          <w:sz w:val="20"/>
          <w:szCs w:val="20"/>
          <w:lang w:val="sr-RS"/>
        </w:rPr>
        <w:t xml:space="preserve">Израда </w:t>
      </w:r>
      <w:bookmarkStart w:id="0" w:name="_Hlk119167235"/>
      <w:r>
        <w:rPr>
          <w:rFonts w:cs="Calibri"/>
          <w:b/>
          <w:bCs/>
          <w:spacing w:val="5"/>
          <w:sz w:val="20"/>
          <w:szCs w:val="20"/>
          <w:lang w:val="sr-RS"/>
        </w:rPr>
        <w:t xml:space="preserve">пројектно </w:t>
      </w:r>
      <w:r>
        <w:rPr>
          <w:rFonts w:eastAsia="Times New Roman" w:cs="Calibri"/>
          <w:b/>
          <w:bCs/>
          <w:spacing w:val="5"/>
          <w:sz w:val="20"/>
          <w:szCs w:val="20"/>
          <w:lang w:val="sr-RS"/>
        </w:rPr>
        <w:t xml:space="preserve">техничке документације са извођењем припремних истражних радова за </w:t>
      </w:r>
      <w:bookmarkEnd w:id="0"/>
      <w:r>
        <w:rPr>
          <w:rFonts w:eastAsia="Times New Roman" w:cs="Calibri"/>
          <w:b/>
          <w:bCs/>
          <w:spacing w:val="5"/>
          <w:sz w:val="20"/>
          <w:szCs w:val="20"/>
          <w:lang w:val="sr-RS"/>
        </w:rPr>
        <w:t xml:space="preserve">изградњу међународног </w:t>
      </w:r>
      <w:r>
        <w:rPr>
          <w:rFonts w:cs="Calibri"/>
          <w:b/>
          <w:sz w:val="20"/>
          <w:szCs w:val="20"/>
          <w:lang w:val="sr-RS"/>
        </w:rPr>
        <w:t>пристаниште у  Баноштору</w:t>
      </w:r>
    </w:p>
    <w:p>
      <w:pPr>
        <w:pStyle w:val="Normal"/>
        <w:tabs>
          <w:tab w:val="clear" w:pos="720"/>
          <w:tab w:val="left" w:pos="1440" w:leader="none"/>
        </w:tabs>
        <w:spacing w:lineRule="auto" w:line="240" w:before="60" w:after="0"/>
        <w:jc w:val="center"/>
        <w:rPr>
          <w:rFonts w:ascii="Calibri" w:hAnsi="Calibri" w:eastAsia="Times New Roman" w:cs="Calibri"/>
          <w:b/>
          <w:b/>
          <w:bCs/>
          <w:sz w:val="20"/>
          <w:szCs w:val="20"/>
          <w:lang w:val="sr-RS"/>
        </w:rPr>
      </w:pPr>
      <w:r>
        <w:rPr>
          <w:rFonts w:eastAsia="Times New Roman" w:cs="Calibri"/>
          <w:b/>
          <w:bCs/>
          <w:sz w:val="20"/>
          <w:szCs w:val="20"/>
          <w:lang w:val="sr-RS"/>
        </w:rPr>
      </w:r>
    </w:p>
    <w:p>
      <w:pPr>
        <w:pStyle w:val="Normal"/>
        <w:spacing w:lineRule="auto" w:line="240" w:before="0" w:after="0"/>
        <w:jc w:val="both"/>
        <w:rPr>
          <w:rFonts w:ascii="Calibri" w:hAnsi="Calibri" w:eastAsia="Times New Roman" w:cs="Calibri"/>
          <w:sz w:val="20"/>
          <w:szCs w:val="20"/>
          <w:lang w:val="sr-RS"/>
        </w:rPr>
      </w:pPr>
      <w:r>
        <w:rPr>
          <w:rFonts w:eastAsia="Times New Roman" w:cs="Calibri"/>
          <w:sz w:val="20"/>
          <w:szCs w:val="20"/>
          <w:lang w:val="sr-RS"/>
        </w:rPr>
        <w:t>закључен _________2023. године између:</w:t>
      </w:r>
    </w:p>
    <w:p>
      <w:pPr>
        <w:pStyle w:val="Normal"/>
        <w:spacing w:lineRule="auto" w:line="240" w:before="0" w:after="0"/>
        <w:jc w:val="both"/>
        <w:rPr>
          <w:rFonts w:ascii="Calibri" w:hAnsi="Calibri" w:eastAsia="Times New Roman" w:cs="Calibri"/>
          <w:color w:val="000000"/>
          <w:sz w:val="20"/>
          <w:szCs w:val="20"/>
          <w:lang w:val="sr-RS"/>
        </w:rPr>
      </w:pPr>
      <w:r>
        <w:rPr>
          <w:rFonts w:eastAsia="Times New Roman" w:cs="Calibri"/>
          <w:color w:val="000000"/>
          <w:sz w:val="20"/>
          <w:szCs w:val="20"/>
          <w:lang w:val="sr-RS"/>
        </w:rPr>
      </w:r>
    </w:p>
    <w:p>
      <w:pPr>
        <w:pStyle w:val="Normal"/>
        <w:numPr>
          <w:ilvl w:val="0"/>
          <w:numId w:val="1"/>
        </w:numPr>
        <w:tabs>
          <w:tab w:val="clear" w:pos="720"/>
          <w:tab w:val="left" w:pos="627" w:leader="none"/>
        </w:tabs>
        <w:bidi w:val="0"/>
        <w:spacing w:lineRule="auto" w:line="240" w:before="0" w:after="0"/>
        <w:jc w:val="left"/>
        <w:rPr>
          <w:rFonts w:ascii="Calibri" w:hAnsi="Calibri" w:eastAsia="Times New Roman" w:cs="Calibri"/>
          <w:sz w:val="20"/>
          <w:szCs w:val="20"/>
          <w:lang w:val="sr-RS"/>
        </w:rPr>
      </w:pPr>
      <w:r>
        <w:rPr>
          <w:rFonts w:eastAsia="Times New Roman" w:cs="Arial-BoldMT"/>
          <w:b/>
          <w:bCs/>
          <w:color w:val="000000"/>
          <w:sz w:val="20"/>
          <w:szCs w:val="20"/>
          <w:lang w:val="sr-RS"/>
        </w:rPr>
        <w:t xml:space="preserve"> </w:t>
      </w:r>
      <w:r>
        <w:rPr>
          <w:rFonts w:eastAsia="Times New Roman" w:cs="ArialMT"/>
          <w:b/>
          <w:bCs/>
          <w:color w:val="000000"/>
          <w:sz w:val="20"/>
          <w:szCs w:val="20"/>
          <w:lang w:val="sr-RS"/>
        </w:rPr>
        <w:t>Општине Беочин,</w:t>
      </w:r>
      <w:r>
        <w:rPr>
          <w:rFonts w:eastAsia="Times New Roman" w:cs="ArialMT"/>
          <w:bCs/>
          <w:color w:val="000000"/>
          <w:sz w:val="20"/>
          <w:szCs w:val="20"/>
          <w:lang w:val="sr-RS"/>
        </w:rPr>
        <w:t xml:space="preserve"> ул.Светосавска бр. 25, </w:t>
      </w:r>
      <w:r>
        <w:rPr>
          <w:rFonts w:eastAsia="Times New Roman" w:cs="ArialMT"/>
          <w:bCs/>
          <w:color w:val="000000"/>
          <w:sz w:val="18"/>
          <w:szCs w:val="18"/>
          <w:lang w:val="sr-RS"/>
        </w:rPr>
        <w:t>ПИБ 101619734,  МБ 08439940</w:t>
      </w:r>
      <w:r>
        <w:rPr>
          <w:rFonts w:eastAsia="Times New Roman" w:cs="ArialMT"/>
          <w:bCs/>
          <w:color w:val="000000"/>
          <w:sz w:val="20"/>
          <w:szCs w:val="20"/>
          <w:lang w:val="sr-RS"/>
        </w:rPr>
        <w:t>, коју заступа председница Општине Биљана Јанковић (у даљем тексту : Наручилац)   и</w:t>
      </w:r>
    </w:p>
    <w:p>
      <w:pPr>
        <w:pStyle w:val="Normal"/>
        <w:numPr>
          <w:ilvl w:val="0"/>
          <w:numId w:val="0"/>
        </w:numPr>
        <w:tabs>
          <w:tab w:val="clear" w:pos="720"/>
          <w:tab w:val="left" w:pos="627" w:leader="none"/>
        </w:tabs>
        <w:bidi w:val="0"/>
        <w:spacing w:lineRule="auto" w:line="240" w:before="0" w:after="0"/>
        <w:ind w:left="360" w:hanging="0"/>
        <w:jc w:val="left"/>
        <w:rPr>
          <w:rFonts w:cs="ArialMT"/>
          <w:bCs/>
          <w:color w:val="000000"/>
        </w:rPr>
      </w:pPr>
      <w:r>
        <w:rPr>
          <w:rFonts w:cs="ArialMT"/>
          <w:bCs/>
          <w:color w:val="000000"/>
        </w:rPr>
      </w:r>
    </w:p>
    <w:p>
      <w:pPr>
        <w:pStyle w:val="Normal"/>
        <w:numPr>
          <w:ilvl w:val="0"/>
          <w:numId w:val="1"/>
        </w:numPr>
        <w:spacing w:lineRule="auto" w:line="240" w:before="0" w:after="0"/>
        <w:contextualSpacing/>
        <w:jc w:val="both"/>
        <w:rPr>
          <w:rFonts w:ascii="Calibri" w:hAnsi="Calibri" w:eastAsia="Times New Roman" w:cs="Calibri"/>
          <w:b/>
          <w:b/>
          <w:bCs/>
          <w:sz w:val="20"/>
          <w:szCs w:val="20"/>
          <w:lang w:val="sr-RS"/>
        </w:rPr>
      </w:pPr>
      <w:r>
        <w:rPr>
          <w:rFonts w:eastAsia="Times New Roman" w:cs="Calibri"/>
          <w:b/>
          <w:bCs/>
          <w:sz w:val="20"/>
          <w:szCs w:val="20"/>
          <w:lang w:val="sr-RS"/>
        </w:rPr>
        <w:t>Извршиоца услуге:</w:t>
      </w:r>
    </w:p>
    <w:p>
      <w:pPr>
        <w:pStyle w:val="Normal"/>
        <w:spacing w:lineRule="auto" w:line="240" w:before="80" w:after="0"/>
        <w:rPr/>
      </w:pPr>
      <w:r>
        <w:rPr>
          <w:rFonts w:cs="Calibri"/>
          <w:iCs/>
          <w:sz w:val="20"/>
          <w:szCs w:val="20"/>
          <w:lang w:val="sr-CS"/>
        </w:rPr>
        <w:t>2.</w:t>
      </w:r>
      <w:r>
        <w:rPr>
          <w:rFonts w:cs="Calibri"/>
          <w:iCs/>
          <w:sz w:val="20"/>
          <w:szCs w:val="20"/>
          <w:lang w:val="sr-RS"/>
        </w:rPr>
        <w:t>1</w:t>
      </w:r>
      <w:r>
        <w:rPr>
          <w:rFonts w:eastAsia="Times New Roman" w:cs="Calibri"/>
          <w:b/>
          <w:bCs/>
          <w:sz w:val="20"/>
          <w:szCs w:val="20"/>
          <w:lang w:val="sr-RS"/>
        </w:rPr>
        <w:t>_________________________________</w:t>
      </w:r>
    </w:p>
    <w:p>
      <w:pPr>
        <w:pStyle w:val="Normal"/>
        <w:spacing w:lineRule="auto" w:line="240" w:before="80" w:after="0"/>
        <w:jc w:val="both"/>
        <w:rPr>
          <w:rFonts w:ascii="Calibri" w:hAnsi="Calibri" w:eastAsia="Times New Roman" w:cs="Calibri"/>
          <w:sz w:val="20"/>
          <w:szCs w:val="20"/>
          <w:lang w:val="sr-RS"/>
        </w:rPr>
      </w:pPr>
      <w:r>
        <w:rPr>
          <w:rFonts w:eastAsia="Times New Roman" w:cs="Calibri"/>
          <w:sz w:val="20"/>
          <w:szCs w:val="20"/>
          <w:lang w:val="sr-RS"/>
        </w:rPr>
        <w:t>ПИБ: ____________ Матични број: _______________</w:t>
      </w:r>
    </w:p>
    <w:p>
      <w:pPr>
        <w:pStyle w:val="Normal"/>
        <w:spacing w:lineRule="auto" w:line="240" w:before="80" w:after="0"/>
        <w:jc w:val="both"/>
        <w:rPr>
          <w:rFonts w:ascii="Calibri" w:hAnsi="Calibri" w:eastAsia="Times New Roman" w:cs="Calibri"/>
          <w:sz w:val="20"/>
          <w:szCs w:val="20"/>
          <w:lang w:val="sr-RS"/>
        </w:rPr>
      </w:pPr>
      <w:r>
        <w:rPr>
          <w:rFonts w:eastAsia="Times New Roman" w:cs="Calibri"/>
          <w:sz w:val="20"/>
          <w:szCs w:val="20"/>
          <w:lang w:val="sr-RS"/>
        </w:rPr>
        <w:t>Број рачуна: _____________________________</w:t>
      </w:r>
    </w:p>
    <w:p>
      <w:pPr>
        <w:pStyle w:val="Normal"/>
        <w:spacing w:lineRule="auto" w:line="240" w:before="80" w:after="0"/>
        <w:jc w:val="both"/>
        <w:rPr>
          <w:rFonts w:ascii="Calibri" w:hAnsi="Calibri" w:eastAsia="Times New Roman" w:cs="Calibri"/>
          <w:sz w:val="20"/>
          <w:szCs w:val="20"/>
          <w:lang w:val="sr-RS"/>
        </w:rPr>
      </w:pPr>
      <w:r>
        <w:rPr>
          <w:rFonts w:eastAsia="Times New Roman" w:cs="Calibri"/>
          <w:sz w:val="20"/>
          <w:szCs w:val="20"/>
          <w:lang w:val="sr-RS"/>
        </w:rPr>
        <w:t xml:space="preserve">кога заступа  _____________________________ </w:t>
      </w:r>
    </w:p>
    <w:p>
      <w:pPr>
        <w:pStyle w:val="Normal"/>
        <w:spacing w:lineRule="auto" w:line="240" w:before="0" w:after="0"/>
        <w:rPr>
          <w:rFonts w:ascii="Calibri" w:hAnsi="Calibri" w:cs="Calibri"/>
          <w:iCs/>
          <w:sz w:val="20"/>
          <w:szCs w:val="20"/>
          <w:lang w:val="sr-CS"/>
        </w:rPr>
      </w:pPr>
      <w:r>
        <w:rPr>
          <w:rFonts w:cs="Calibri"/>
          <w:iCs/>
          <w:sz w:val="20"/>
          <w:szCs w:val="20"/>
          <w:lang w:val="sr-CS"/>
        </w:rPr>
      </w:r>
    </w:p>
    <w:p>
      <w:pPr>
        <w:pStyle w:val="Normal"/>
        <w:spacing w:lineRule="auto" w:line="240" w:before="80" w:after="0"/>
        <w:rPr>
          <w:rFonts w:ascii="Calibri" w:hAnsi="Calibri" w:cs="Calibri"/>
          <w:b/>
          <w:b/>
          <w:bCs/>
          <w:iCs/>
          <w:sz w:val="20"/>
          <w:szCs w:val="20"/>
          <w:lang w:val="sr-CS"/>
        </w:rPr>
      </w:pPr>
      <w:r>
        <w:rPr>
          <w:rFonts w:cs="Calibri"/>
          <w:iCs/>
          <w:sz w:val="20"/>
          <w:szCs w:val="20"/>
          <w:lang w:val="sr-CS"/>
        </w:rPr>
        <w:t xml:space="preserve">2.2 </w:t>
      </w:r>
      <w:r>
        <w:rPr>
          <w:rFonts w:cs="Calibri"/>
          <w:b/>
          <w:bCs/>
          <w:iCs/>
          <w:sz w:val="20"/>
          <w:szCs w:val="20"/>
          <w:lang w:val="sr-CS"/>
        </w:rPr>
        <w:t>__________________________________</w:t>
      </w:r>
    </w:p>
    <w:p>
      <w:pPr>
        <w:pStyle w:val="Normal"/>
        <w:spacing w:lineRule="auto" w:line="240" w:before="80" w:after="0"/>
        <w:rPr>
          <w:rFonts w:ascii="Calibri" w:hAnsi="Calibri" w:cs="Calibri"/>
          <w:iCs/>
          <w:sz w:val="20"/>
          <w:szCs w:val="20"/>
          <w:lang w:val="sr-CS"/>
        </w:rPr>
      </w:pPr>
      <w:r>
        <w:rPr>
          <w:rFonts w:cs="Calibri"/>
          <w:iCs/>
          <w:sz w:val="20"/>
          <w:szCs w:val="20"/>
          <w:lang w:val="sr-CS"/>
        </w:rPr>
        <w:t>ПИБ:_____________Матични број: _______________</w:t>
      </w:r>
    </w:p>
    <w:p>
      <w:pPr>
        <w:pStyle w:val="Normal"/>
        <w:spacing w:lineRule="auto" w:line="240" w:before="80" w:after="0"/>
        <w:rPr>
          <w:rFonts w:ascii="Calibri" w:hAnsi="Calibri" w:cs="Calibri"/>
          <w:iCs/>
          <w:sz w:val="20"/>
          <w:szCs w:val="20"/>
          <w:lang w:val="sr-CS"/>
        </w:rPr>
      </w:pPr>
      <w:r>
        <w:rPr>
          <w:rFonts w:cs="Calibri"/>
          <w:iCs/>
          <w:sz w:val="20"/>
          <w:szCs w:val="20"/>
          <w:lang w:val="sr-CS"/>
        </w:rPr>
        <w:t xml:space="preserve">Број рачуна: ______________________________ </w:t>
      </w:r>
    </w:p>
    <w:p>
      <w:pPr>
        <w:pStyle w:val="Normal"/>
        <w:spacing w:lineRule="auto" w:line="240" w:before="80" w:after="0"/>
        <w:rPr>
          <w:rFonts w:ascii="Calibri" w:hAnsi="Calibri" w:cs="Calibri"/>
          <w:iCs/>
          <w:sz w:val="20"/>
          <w:szCs w:val="20"/>
          <w:lang w:val="sr-CS"/>
        </w:rPr>
      </w:pPr>
      <w:r>
        <w:rPr>
          <w:rFonts w:cs="Calibri"/>
          <w:iCs/>
          <w:sz w:val="20"/>
          <w:szCs w:val="20"/>
          <w:lang w:val="sr-CS"/>
        </w:rPr>
        <w:t xml:space="preserve">кога заступа_______________________________  </w:t>
      </w:r>
    </w:p>
    <w:p>
      <w:pPr>
        <w:pStyle w:val="Normal"/>
        <w:tabs>
          <w:tab w:val="clear" w:pos="720"/>
          <w:tab w:val="left" w:pos="1440" w:leader="none"/>
        </w:tabs>
        <w:spacing w:lineRule="auto" w:line="240" w:before="120" w:after="0"/>
        <w:rPr>
          <w:rFonts w:ascii="Calibri" w:hAnsi="Calibri" w:eastAsia="Times New Roman" w:cs="Calibri"/>
          <w:sz w:val="20"/>
          <w:szCs w:val="20"/>
          <w:lang w:val="sr-RS"/>
        </w:rPr>
      </w:pPr>
      <w:r>
        <w:rPr>
          <w:rFonts w:eastAsia="Times New Roman" w:cs="Calibri"/>
          <w:sz w:val="20"/>
          <w:szCs w:val="20"/>
          <w:lang w:val="sr-RS"/>
        </w:rPr>
        <w:t xml:space="preserve">                                                                                                      </w:t>
      </w:r>
      <w:r>
        <w:rPr>
          <w:rFonts w:eastAsia="Times New Roman" w:cs="Calibri"/>
          <w:sz w:val="20"/>
          <w:szCs w:val="20"/>
          <w:lang w:val="sr-RS"/>
        </w:rPr>
        <w:t>(у даљем тексту: Извршилац)</w:t>
      </w:r>
    </w:p>
    <w:p>
      <w:pPr>
        <w:pStyle w:val="Normal"/>
        <w:tabs>
          <w:tab w:val="clear" w:pos="720"/>
          <w:tab w:val="left" w:pos="1440" w:leader="none"/>
        </w:tabs>
        <w:spacing w:lineRule="auto" w:line="240" w:before="120" w:after="0"/>
        <w:rPr>
          <w:rFonts w:ascii="Calibri" w:hAnsi="Calibri" w:eastAsia="Times New Roman" w:cs="Calibri"/>
          <w:sz w:val="20"/>
          <w:szCs w:val="20"/>
          <w:lang w:val="sr-RS"/>
        </w:rPr>
      </w:pPr>
      <w:r>
        <w:rPr>
          <w:rFonts w:eastAsia="Times New Roman" w:cs="Calibri"/>
          <w:sz w:val="20"/>
          <w:szCs w:val="20"/>
          <w:lang w:val="sr-RS"/>
        </w:rPr>
        <w:t>Напомена:</w:t>
      </w:r>
    </w:p>
    <w:p>
      <w:pPr>
        <w:pStyle w:val="Normal"/>
        <w:tabs>
          <w:tab w:val="clear" w:pos="720"/>
          <w:tab w:val="left" w:pos="1440" w:leader="none"/>
        </w:tabs>
        <w:spacing w:lineRule="auto" w:line="240" w:before="120" w:after="0"/>
        <w:rPr>
          <w:rFonts w:ascii="Calibri" w:hAnsi="Calibri" w:eastAsia="Times New Roman" w:cs="Calibri"/>
          <w:sz w:val="20"/>
          <w:szCs w:val="20"/>
          <w:lang w:val="sr-RS"/>
        </w:rPr>
      </w:pPr>
      <w:r>
        <w:rPr>
          <w:rFonts w:eastAsia="Times New Roman" w:cs="Calibri"/>
          <w:sz w:val="20"/>
          <w:szCs w:val="20"/>
          <w:lang w:val="sr-RS"/>
        </w:rPr>
        <w:t xml:space="preserve">*** У случају заједничке понуде: </w:t>
      </w:r>
    </w:p>
    <w:p>
      <w:pPr>
        <w:pStyle w:val="Normal"/>
        <w:tabs>
          <w:tab w:val="clear" w:pos="720"/>
          <w:tab w:val="left" w:pos="1440" w:leader="none"/>
        </w:tabs>
        <w:spacing w:lineRule="auto" w:line="240" w:before="120" w:after="0"/>
        <w:rPr>
          <w:rFonts w:ascii="Calibri" w:hAnsi="Calibri" w:eastAsia="Times New Roman" w:cs="Calibri"/>
          <w:sz w:val="20"/>
          <w:szCs w:val="20"/>
          <w:lang w:val="sr-RS"/>
        </w:rPr>
      </w:pPr>
      <w:r>
        <w:rPr>
          <w:rFonts w:eastAsia="Times New Roman" w:cs="Calibri"/>
          <w:sz w:val="20"/>
          <w:szCs w:val="20"/>
          <w:lang w:val="sr-RS"/>
        </w:rPr>
        <w:t>Навести све чланове заједничке понуде - под тачком 2.</w:t>
      </w:r>
    </w:p>
    <w:p>
      <w:pPr>
        <w:pStyle w:val="Normal"/>
        <w:tabs>
          <w:tab w:val="clear" w:pos="720"/>
          <w:tab w:val="left" w:pos="1440" w:leader="none"/>
        </w:tabs>
        <w:spacing w:lineRule="auto" w:line="240" w:before="120" w:after="0"/>
        <w:rPr>
          <w:rFonts w:ascii="Calibri" w:hAnsi="Calibri" w:eastAsia="Times New Roman" w:cs="Calibri"/>
          <w:sz w:val="20"/>
          <w:szCs w:val="20"/>
          <w:lang w:val="sr-RS"/>
        </w:rPr>
      </w:pPr>
      <w:r>
        <w:rPr>
          <w:rFonts w:eastAsia="Times New Roman" w:cs="Calibri"/>
          <w:sz w:val="20"/>
          <w:szCs w:val="20"/>
          <w:lang w:val="sr-RS"/>
        </w:rPr>
        <w:t>Навести који је члан овлашћени представник групе:________________________________________</w:t>
      </w:r>
    </w:p>
    <w:p>
      <w:pPr>
        <w:pStyle w:val="Normal"/>
        <w:tabs>
          <w:tab w:val="clear" w:pos="720"/>
          <w:tab w:val="left" w:pos="1440" w:leader="none"/>
        </w:tabs>
        <w:spacing w:lineRule="auto" w:line="240" w:before="120" w:after="0"/>
        <w:rPr>
          <w:rFonts w:ascii="Calibri" w:hAnsi="Calibri" w:eastAsia="Times New Roman" w:cs="Calibri"/>
          <w:sz w:val="20"/>
          <w:szCs w:val="20"/>
          <w:lang w:val="sr-RS"/>
        </w:rPr>
      </w:pPr>
      <w:r>
        <w:rPr>
          <w:rFonts w:eastAsia="Times New Roman" w:cs="Calibri"/>
          <w:sz w:val="20"/>
          <w:szCs w:val="20"/>
          <w:lang w:val="sr-RS"/>
        </w:rPr>
        <w:t>Навести овлашћено лице које заступа тог члана понуђача: __________________________________</w:t>
      </w:r>
    </w:p>
    <w:p>
      <w:pPr>
        <w:pStyle w:val="Normal"/>
        <w:tabs>
          <w:tab w:val="clear" w:pos="720"/>
          <w:tab w:val="left" w:pos="1440" w:leader="none"/>
        </w:tabs>
        <w:spacing w:lineRule="auto" w:line="240" w:before="120" w:after="0"/>
        <w:jc w:val="both"/>
        <w:rPr>
          <w:rFonts w:ascii="Calibri" w:hAnsi="Calibri" w:eastAsia="Times New Roman" w:cs="Calibri"/>
          <w:sz w:val="20"/>
          <w:szCs w:val="20"/>
          <w:lang w:val="sr-RS"/>
        </w:rPr>
      </w:pPr>
      <w:r>
        <w:rPr>
          <w:rFonts w:eastAsia="Times New Roman" w:cs="Calibri"/>
          <w:sz w:val="20"/>
          <w:szCs w:val="20"/>
          <w:lang w:val="sr-RS"/>
        </w:rPr>
        <w:t>Споразум бр.____________од_____________ закључен између чланова групе понуђача чини саставни део овог уговора.</w:t>
      </w:r>
    </w:p>
    <w:p>
      <w:pPr>
        <w:pStyle w:val="Normal"/>
        <w:tabs>
          <w:tab w:val="clear" w:pos="720"/>
          <w:tab w:val="left" w:pos="1440" w:leader="none"/>
        </w:tabs>
        <w:spacing w:lineRule="auto" w:line="240" w:before="120" w:after="0"/>
        <w:jc w:val="both"/>
        <w:rPr>
          <w:rFonts w:ascii="Calibri" w:hAnsi="Calibri" w:eastAsia="Times New Roman" w:cs="Calibri"/>
          <w:sz w:val="20"/>
          <w:szCs w:val="20"/>
          <w:lang w:val="sr-RS"/>
        </w:rPr>
      </w:pPr>
      <w:r>
        <w:rPr>
          <w:rFonts w:eastAsia="Times New Roman" w:cs="Calibri"/>
          <w:sz w:val="20"/>
          <w:szCs w:val="20"/>
          <w:lang w:val="sr-RS"/>
        </w:rPr>
        <w:t>*** У случају понуде са подизвођачем:</w:t>
      </w:r>
    </w:p>
    <w:p>
      <w:pPr>
        <w:pStyle w:val="Normal"/>
        <w:tabs>
          <w:tab w:val="clear" w:pos="720"/>
          <w:tab w:val="left" w:pos="1440" w:leader="none"/>
        </w:tabs>
        <w:spacing w:lineRule="auto" w:line="240" w:before="120" w:after="0"/>
        <w:jc w:val="both"/>
        <w:rPr>
          <w:rFonts w:ascii="Calibri" w:hAnsi="Calibri" w:eastAsia="Times New Roman" w:cs="Calibri"/>
          <w:sz w:val="20"/>
          <w:szCs w:val="20"/>
          <w:lang w:val="sr-RS"/>
        </w:rPr>
      </w:pPr>
      <w:r>
        <w:rPr>
          <w:rFonts w:eastAsia="Times New Roman" w:cs="Calibri"/>
          <w:sz w:val="20"/>
          <w:szCs w:val="20"/>
          <w:lang w:val="sr-RS"/>
        </w:rPr>
        <w:t>(Понуђач наступа са подизвођачем__________________________________________ из_____________ул._____________________, који ће делимично извршити предметну набавку и то у износу ____% укупне вредности дате понуде у делу ______________________________________________________________________________________________________________________________________________________________________</w:t>
      </w:r>
    </w:p>
    <w:p>
      <w:pPr>
        <w:pStyle w:val="Normal"/>
        <w:tabs>
          <w:tab w:val="clear" w:pos="720"/>
          <w:tab w:val="left" w:pos="1440" w:leader="none"/>
        </w:tabs>
        <w:spacing w:lineRule="auto" w:line="240" w:before="120" w:after="0"/>
        <w:jc w:val="both"/>
        <w:rPr>
          <w:rFonts w:ascii="Calibri" w:hAnsi="Calibri" w:eastAsia="Times New Roman" w:cs="Calibri"/>
          <w:sz w:val="20"/>
          <w:szCs w:val="20"/>
          <w:lang w:val="sr-RS"/>
        </w:rPr>
      </w:pPr>
      <w:r>
        <w:rPr>
          <w:rFonts w:eastAsia="Times New Roman" w:cs="Calibri"/>
          <w:sz w:val="20"/>
          <w:szCs w:val="20"/>
          <w:lang w:val="sr-RS"/>
        </w:rPr>
        <w:t>(уписати део предмета набавке који ће извршити подизвођач – навођењем послова (предмета набавке) које ће извршити подизвођач)</w:t>
      </w:r>
    </w:p>
    <w:p>
      <w:pPr>
        <w:pStyle w:val="Normal"/>
        <w:tabs>
          <w:tab w:val="clear" w:pos="720"/>
          <w:tab w:val="left" w:pos="1440" w:leader="none"/>
        </w:tabs>
        <w:spacing w:lineRule="auto" w:line="240" w:before="0" w:after="0"/>
        <w:rPr>
          <w:rFonts w:ascii="Calibri" w:hAnsi="Calibri" w:eastAsia="Times New Roman" w:cs="Calibri"/>
          <w:b/>
          <w:b/>
          <w:sz w:val="20"/>
          <w:szCs w:val="20"/>
          <w:lang w:val="sr-RS"/>
        </w:rPr>
      </w:pPr>
      <w:r>
        <w:rPr>
          <w:rFonts w:eastAsia="Times New Roman" w:cs="Calibri"/>
          <w:b/>
          <w:sz w:val="20"/>
          <w:szCs w:val="20"/>
          <w:lang w:val="sr-RS"/>
        </w:rPr>
      </w:r>
    </w:p>
    <w:p>
      <w:pPr>
        <w:pStyle w:val="Normal"/>
        <w:tabs>
          <w:tab w:val="clear" w:pos="720"/>
          <w:tab w:val="left" w:pos="1440" w:leader="none"/>
        </w:tabs>
        <w:spacing w:lineRule="auto" w:line="240" w:before="0" w:after="0"/>
        <w:rPr>
          <w:rFonts w:ascii="Calibri" w:hAnsi="Calibri" w:eastAsia="Times New Roman" w:cs="Calibri"/>
          <w:b/>
          <w:b/>
          <w:sz w:val="20"/>
          <w:szCs w:val="20"/>
          <w:lang w:val="sr-RS"/>
        </w:rPr>
      </w:pPr>
      <w:r>
        <w:rPr>
          <w:rFonts w:eastAsia="Times New Roman" w:cs="Calibri"/>
          <w:b/>
          <w:sz w:val="20"/>
          <w:szCs w:val="20"/>
          <w:lang w:val="sr-RS"/>
        </w:rPr>
        <w:t>УВОДНЕ ОДРЕДБЕ</w:t>
      </w:r>
    </w:p>
    <w:p>
      <w:pPr>
        <w:pStyle w:val="Normal"/>
        <w:tabs>
          <w:tab w:val="clear" w:pos="720"/>
          <w:tab w:val="left" w:pos="567" w:leader="none"/>
        </w:tabs>
        <w:spacing w:lineRule="auto" w:line="240" w:before="120" w:after="0"/>
        <w:jc w:val="both"/>
        <w:rPr>
          <w:rFonts w:ascii="Calibri" w:hAnsi="Calibri" w:eastAsia="Times New Roman" w:cs="Calibri"/>
          <w:sz w:val="20"/>
          <w:szCs w:val="20"/>
          <w:lang w:val="sr-RS"/>
        </w:rPr>
      </w:pPr>
      <w:r>
        <w:rPr>
          <w:rFonts w:eastAsia="Times New Roman" w:cs="Calibri"/>
          <w:sz w:val="20"/>
          <w:szCs w:val="20"/>
          <w:lang w:val="sr-RS"/>
        </w:rPr>
        <w:t>Уговорне стране констатују:</w:t>
      </w:r>
    </w:p>
    <w:p>
      <w:pPr>
        <w:pStyle w:val="Normal"/>
        <w:numPr>
          <w:ilvl w:val="0"/>
          <w:numId w:val="2"/>
        </w:numPr>
        <w:spacing w:lineRule="auto" w:line="240" w:before="120" w:after="0"/>
        <w:ind w:left="357" w:hanging="357"/>
        <w:jc w:val="both"/>
        <w:rPr/>
      </w:pPr>
      <w:r>
        <w:rPr>
          <w:rFonts w:eastAsia="Calibri" w:cs="Calibri"/>
          <w:bCs/>
          <w:sz w:val="20"/>
          <w:szCs w:val="20"/>
          <w:lang w:val="sr-RS" w:eastAsia="sr-BA"/>
        </w:rPr>
        <w:t xml:space="preserve">да је </w:t>
      </w:r>
      <w:r>
        <w:rPr>
          <w:rFonts w:eastAsia="Calibri" w:cs="Calibri"/>
          <w:b w:val="false"/>
          <w:bCs w:val="false"/>
          <w:sz w:val="20"/>
          <w:szCs w:val="20"/>
          <w:lang w:val="sr-RS" w:eastAsia="sr-BA"/>
        </w:rPr>
        <w:t>Наручилац</w:t>
      </w:r>
      <w:r>
        <w:rPr>
          <w:rFonts w:eastAsia="Calibri" w:cs="Calibri"/>
          <w:bCs/>
          <w:sz w:val="20"/>
          <w:szCs w:val="20"/>
          <w:lang w:val="sr-RS" w:eastAsia="sr-BA"/>
        </w:rPr>
        <w:t xml:space="preserve"> Одлуком бр.</w:t>
      </w:r>
      <w:r>
        <w:rPr>
          <w:rFonts w:eastAsia="Calibri" w:cs="Calibri"/>
          <w:bCs/>
          <w:sz w:val="20"/>
          <w:szCs w:val="20"/>
          <w:lang w:val="sr-Latn-RS" w:eastAsia="sr-BA"/>
        </w:rPr>
        <w:t>404-</w:t>
      </w:r>
      <w:r>
        <w:rPr>
          <w:rFonts w:eastAsia="Calibri" w:cs="Calibri"/>
          <w:bCs/>
          <w:sz w:val="20"/>
          <w:szCs w:val="20"/>
          <w:lang w:val="sr-RS" w:eastAsia="sr-BA"/>
        </w:rPr>
        <w:t>57-5/23 од 03.03.2023.</w:t>
      </w:r>
      <w:r>
        <w:rPr>
          <w:rFonts w:eastAsia="Calibri" w:cs="Calibri"/>
          <w:bCs/>
          <w:sz w:val="20"/>
          <w:szCs w:val="20"/>
          <w:lang w:val="en-GB" w:eastAsia="sr-BA"/>
        </w:rPr>
        <w:t xml:space="preserve"> </w:t>
      </w:r>
      <w:r>
        <w:rPr>
          <w:rFonts w:eastAsia="Calibri" w:cs="Calibri"/>
          <w:bCs/>
          <w:sz w:val="20"/>
          <w:szCs w:val="20"/>
          <w:lang w:val="sr-RS" w:eastAsia="sr-BA"/>
        </w:rPr>
        <w:t xml:space="preserve">године, покренуо oтворени поступак јавне набавке услуга, </w:t>
      </w:r>
      <w:bookmarkStart w:id="1" w:name="_Hlk11673048"/>
      <w:r>
        <w:rPr>
          <w:rFonts w:eastAsia="Calibri" w:cs="Calibri"/>
          <w:bCs/>
          <w:sz w:val="20"/>
          <w:szCs w:val="20"/>
          <w:lang w:val="sr-RS" w:eastAsia="sr-BA"/>
        </w:rPr>
        <w:t>редни број јавне набавк</w:t>
      </w:r>
      <w:bookmarkEnd w:id="1"/>
      <w:r>
        <w:rPr>
          <w:rFonts w:eastAsia="Calibri" w:cs="Calibri"/>
          <w:bCs/>
          <w:sz w:val="20"/>
          <w:szCs w:val="20"/>
          <w:lang w:val="sr-RS" w:eastAsia="sr-BA"/>
        </w:rPr>
        <w:t>е 33/2023</w:t>
      </w:r>
      <w:r>
        <w:rPr>
          <w:rFonts w:eastAsia="Calibri" w:cs="Calibri"/>
          <w:bCs/>
          <w:sz w:val="20"/>
          <w:szCs w:val="20"/>
          <w:lang w:val="sr-Latn-RS" w:eastAsia="sr-BA"/>
        </w:rPr>
        <w:t xml:space="preserve">, </w:t>
      </w:r>
      <w:r>
        <w:rPr>
          <w:rFonts w:eastAsia="Calibri" w:cs="Calibri"/>
          <w:bCs/>
          <w:sz w:val="20"/>
          <w:szCs w:val="20"/>
          <w:lang w:val="sr-RS" w:eastAsia="sr-BA"/>
        </w:rPr>
        <w:t xml:space="preserve">услуга израде </w:t>
      </w:r>
      <w:r>
        <w:rPr>
          <w:rFonts w:eastAsia="Calibri" w:cs="Calibri"/>
          <w:b w:val="false"/>
          <w:bCs w:val="false"/>
          <w:sz w:val="20"/>
          <w:szCs w:val="20"/>
          <w:lang w:val="sr-RS" w:eastAsia="sr-BA"/>
        </w:rPr>
        <w:t>пројектно т</w:t>
      </w:r>
      <w:r>
        <w:rPr>
          <w:rFonts w:eastAsia="Times New Roman" w:cs="Calibri"/>
          <w:b w:val="false"/>
          <w:bCs w:val="false"/>
          <w:sz w:val="20"/>
          <w:szCs w:val="20"/>
          <w:lang w:val="sr-RS"/>
        </w:rPr>
        <w:t xml:space="preserve">ехничке документације </w:t>
      </w:r>
      <w:r>
        <w:rPr>
          <w:rFonts w:eastAsia="Times New Roman" w:cs="Calibri"/>
          <w:b w:val="false"/>
          <w:bCs w:val="false"/>
          <w:spacing w:val="5"/>
          <w:sz w:val="20"/>
          <w:szCs w:val="20"/>
          <w:lang w:val="sr-RS"/>
        </w:rPr>
        <w:t xml:space="preserve">са извођењем припремних истражних радова за изградњу међународног </w:t>
      </w:r>
      <w:r>
        <w:rPr>
          <w:rFonts w:eastAsia="Times New Roman" w:cs="Calibri"/>
          <w:b w:val="false"/>
          <w:bCs w:val="false"/>
          <w:sz w:val="20"/>
          <w:szCs w:val="20"/>
          <w:lang w:val="sr-RS"/>
        </w:rPr>
        <w:t>пристаниште у  Баноштору</w:t>
      </w:r>
    </w:p>
    <w:p>
      <w:pPr>
        <w:pStyle w:val="Normal"/>
        <w:numPr>
          <w:ilvl w:val="0"/>
          <w:numId w:val="2"/>
        </w:numPr>
        <w:spacing w:lineRule="auto" w:line="240" w:before="120" w:after="0"/>
        <w:ind w:left="357" w:hanging="357"/>
        <w:jc w:val="both"/>
        <w:rPr/>
      </w:pPr>
      <w:r>
        <w:rPr>
          <w:rFonts w:eastAsia="Calibri" w:cs="Calibri"/>
          <w:bCs/>
          <w:sz w:val="20"/>
          <w:szCs w:val="20"/>
          <w:lang w:val="sr-RS" w:eastAsia="sr-BA"/>
        </w:rPr>
        <w:t xml:space="preserve">да је </w:t>
      </w:r>
      <w:r>
        <w:rPr>
          <w:rFonts w:eastAsia="Calibri" w:cs="Calibri"/>
          <w:b w:val="false"/>
          <w:bCs w:val="false"/>
          <w:sz w:val="20"/>
          <w:szCs w:val="20"/>
          <w:lang w:val="sr-RS" w:eastAsia="sr-BA"/>
        </w:rPr>
        <w:t>Понуђач</w:t>
      </w:r>
      <w:r>
        <w:rPr>
          <w:rFonts w:eastAsia="Calibri" w:cs="Calibri"/>
          <w:bCs/>
          <w:sz w:val="20"/>
          <w:szCs w:val="20"/>
          <w:lang w:val="sr-RS" w:eastAsia="sr-BA"/>
        </w:rPr>
        <w:t xml:space="preserve">  доставио Понуду  заведену код Наручиоца, бр._______ од________2023.год.  и заведена код Понуђача, бр._______ од________2023. године која се налази у прилогу овог уговора и његов је саставни део, и да понуда Понуђача у потпуности одговара техничким спецификацијама и другим захтевима из конкурсне документације, која се налази у прилогу  овог уговора</w:t>
      </w:r>
    </w:p>
    <w:p>
      <w:pPr>
        <w:pStyle w:val="Normal"/>
        <w:numPr>
          <w:ilvl w:val="0"/>
          <w:numId w:val="2"/>
        </w:numPr>
        <w:spacing w:lineRule="auto" w:line="240" w:before="120" w:after="0"/>
        <w:ind w:left="357" w:hanging="357"/>
        <w:jc w:val="both"/>
        <w:rPr/>
      </w:pPr>
      <w:r>
        <w:rPr>
          <w:rFonts w:eastAsia="Calibri" w:cs="Calibri"/>
          <w:bCs/>
          <w:sz w:val="20"/>
          <w:szCs w:val="20"/>
          <w:lang w:val="sr-RS" w:eastAsia="sr-BA"/>
        </w:rPr>
        <w:t xml:space="preserve">да је </w:t>
      </w:r>
      <w:r>
        <w:rPr>
          <w:rFonts w:eastAsia="Calibri" w:cs="Calibri"/>
          <w:b w:val="false"/>
          <w:bCs w:val="false"/>
          <w:sz w:val="20"/>
          <w:szCs w:val="20"/>
          <w:lang w:val="sr-RS" w:eastAsia="sr-BA"/>
        </w:rPr>
        <w:t>Наручилац</w:t>
      </w:r>
      <w:r>
        <w:rPr>
          <w:rFonts w:eastAsia="Calibri" w:cs="Calibri"/>
          <w:bCs/>
          <w:sz w:val="20"/>
          <w:szCs w:val="20"/>
          <w:lang w:val="sr-RS" w:eastAsia="sr-BA"/>
        </w:rPr>
        <w:t xml:space="preserve"> у складу са чланом 145.ЗЈН на основу понуде Понуђача и Одлуке о додели уговора  бр.___________ од _________2023. год. изабрао горе наведеног Понуђача.</w:t>
      </w:r>
    </w:p>
    <w:p>
      <w:pPr>
        <w:pStyle w:val="Normal"/>
        <w:tabs>
          <w:tab w:val="clear" w:pos="720"/>
          <w:tab w:val="left" w:pos="1440" w:leader="none"/>
        </w:tabs>
        <w:spacing w:lineRule="auto" w:line="240" w:before="0" w:after="0"/>
        <w:rPr>
          <w:rFonts w:ascii="Calibri" w:hAnsi="Calibri" w:eastAsia="Times New Roman" w:cs="Calibri"/>
          <w:b/>
          <w:b/>
          <w:sz w:val="20"/>
          <w:szCs w:val="20"/>
          <w:lang w:val="sr-RS"/>
        </w:rPr>
      </w:pPr>
      <w:r>
        <w:rPr>
          <w:rFonts w:eastAsia="Times New Roman" w:cs="Calibri"/>
          <w:b/>
          <w:sz w:val="20"/>
          <w:szCs w:val="20"/>
          <w:lang w:val="sr-RS"/>
        </w:rPr>
      </w:r>
    </w:p>
    <w:p>
      <w:pPr>
        <w:pStyle w:val="Normal"/>
        <w:tabs>
          <w:tab w:val="clear" w:pos="720"/>
          <w:tab w:val="left" w:pos="1440" w:leader="none"/>
        </w:tabs>
        <w:spacing w:lineRule="auto" w:line="240" w:before="120" w:after="0"/>
        <w:rPr>
          <w:rFonts w:ascii="Calibri" w:hAnsi="Calibri" w:eastAsia="Times New Roman" w:cs="Calibri"/>
          <w:b/>
          <w:b/>
          <w:sz w:val="20"/>
          <w:szCs w:val="20"/>
          <w:lang w:val="sr-RS"/>
        </w:rPr>
      </w:pPr>
      <w:r>
        <w:rPr>
          <w:rFonts w:eastAsia="Times New Roman" w:cs="Calibri"/>
          <w:b/>
          <w:sz w:val="20"/>
          <w:szCs w:val="20"/>
          <w:lang w:val="sr-RS"/>
        </w:rPr>
        <w:t xml:space="preserve">ПРЕДМЕТ УГОВОРА </w:t>
      </w:r>
    </w:p>
    <w:p>
      <w:pPr>
        <w:pStyle w:val="Normal"/>
        <w:tabs>
          <w:tab w:val="clear" w:pos="720"/>
          <w:tab w:val="left" w:pos="1440" w:leader="none"/>
        </w:tabs>
        <w:spacing w:lineRule="auto" w:line="240" w:before="120" w:after="0"/>
        <w:jc w:val="center"/>
        <w:rPr>
          <w:rFonts w:ascii="Calibri" w:hAnsi="Calibri" w:eastAsia="Times New Roman" w:cs="Calibri"/>
          <w:bCs/>
          <w:sz w:val="20"/>
          <w:szCs w:val="20"/>
          <w:lang w:val="sr-RS"/>
        </w:rPr>
      </w:pPr>
      <w:r>
        <w:rPr>
          <w:rFonts w:eastAsia="Times New Roman" w:cs="Calibri"/>
          <w:bCs/>
          <w:sz w:val="20"/>
          <w:szCs w:val="20"/>
          <w:lang w:val="sr-RS"/>
        </w:rPr>
        <w:t>Члан 1.</w:t>
      </w:r>
    </w:p>
    <w:p>
      <w:pPr>
        <w:pStyle w:val="Normal"/>
        <w:tabs>
          <w:tab w:val="clear" w:pos="720"/>
          <w:tab w:val="left" w:pos="1440" w:leader="none"/>
        </w:tabs>
        <w:spacing w:lineRule="auto" w:line="240" w:before="0" w:after="0"/>
        <w:jc w:val="center"/>
        <w:rPr>
          <w:rFonts w:ascii="Calibri" w:hAnsi="Calibri" w:eastAsia="Times New Roman" w:cs="Calibri"/>
          <w:bCs/>
          <w:sz w:val="20"/>
          <w:szCs w:val="20"/>
          <w:lang w:val="sr-RS"/>
        </w:rPr>
      </w:pPr>
      <w:r>
        <w:rPr>
          <w:rFonts w:eastAsia="Times New Roman" w:cs="Calibri"/>
          <w:bCs/>
          <w:sz w:val="20"/>
          <w:szCs w:val="20"/>
          <w:lang w:val="sr-RS"/>
        </w:rPr>
      </w:r>
    </w:p>
    <w:p>
      <w:pPr>
        <w:pStyle w:val="Normal"/>
        <w:spacing w:lineRule="auto" w:line="240" w:before="0" w:after="0"/>
        <w:jc w:val="both"/>
        <w:rPr/>
      </w:pPr>
      <w:r>
        <w:rPr>
          <w:rFonts w:eastAsia="Times New Roman" w:cs="Calibri"/>
          <w:sz w:val="20"/>
          <w:szCs w:val="20"/>
          <w:lang w:val="sr-RS"/>
        </w:rPr>
        <w:t xml:space="preserve">Овим Уговором Извршилац се обавезује да за потребе Наручиоца изврши услугу </w:t>
      </w:r>
      <w:bookmarkStart w:id="2" w:name="__DdeLink__859_3315032726"/>
      <w:r>
        <w:rPr>
          <w:rFonts w:eastAsia="Times New Roman" w:cs="Calibri"/>
          <w:sz w:val="20"/>
          <w:szCs w:val="20"/>
          <w:lang w:val="sr-RS"/>
        </w:rPr>
        <w:t xml:space="preserve">израде </w:t>
      </w:r>
      <w:r>
        <w:rPr>
          <w:rFonts w:eastAsia="Calibri" w:cs="Calibri"/>
          <w:b/>
          <w:bCs/>
          <w:sz w:val="20"/>
          <w:szCs w:val="20"/>
          <w:lang w:val="sr-RS" w:eastAsia="sr-BA"/>
        </w:rPr>
        <w:t xml:space="preserve">пројектно </w:t>
      </w:r>
      <w:r>
        <w:rPr>
          <w:rFonts w:eastAsia="Calibri" w:cs="Calibri"/>
          <w:bCs/>
          <w:sz w:val="20"/>
          <w:szCs w:val="20"/>
          <w:lang w:val="sr-RS" w:eastAsia="sr-BA"/>
        </w:rPr>
        <w:t>т</w:t>
      </w:r>
      <w:r>
        <w:rPr>
          <w:rFonts w:eastAsia="Times New Roman" w:cs="Calibri"/>
          <w:b/>
          <w:bCs/>
          <w:sz w:val="20"/>
          <w:szCs w:val="20"/>
          <w:lang w:val="sr-RS"/>
        </w:rPr>
        <w:t xml:space="preserve">ехничке документације </w:t>
      </w:r>
      <w:r>
        <w:rPr>
          <w:rFonts w:eastAsia="Times New Roman" w:cs="Calibri"/>
          <w:b/>
          <w:bCs/>
          <w:spacing w:val="5"/>
          <w:sz w:val="20"/>
          <w:szCs w:val="20"/>
          <w:lang w:val="sr-RS"/>
        </w:rPr>
        <w:t xml:space="preserve">са извођењем припремних истражних радова за изградњу међународног </w:t>
      </w:r>
      <w:r>
        <w:rPr>
          <w:rFonts w:eastAsia="Times New Roman" w:cs="Calibri"/>
          <w:b/>
          <w:bCs/>
          <w:sz w:val="20"/>
          <w:szCs w:val="20"/>
          <w:lang w:val="sr-RS"/>
        </w:rPr>
        <w:t>пристаниште у  Баноштору</w:t>
      </w:r>
      <w:bookmarkStart w:id="3" w:name="_Hlk75167768"/>
      <w:bookmarkStart w:id="4" w:name="_GoBack"/>
      <w:bookmarkEnd w:id="2"/>
      <w:bookmarkEnd w:id="4"/>
      <w:r>
        <w:rPr>
          <w:rFonts w:eastAsia="Times New Roman" w:cs="Calibri"/>
          <w:sz w:val="20"/>
          <w:szCs w:val="20"/>
          <w:lang w:val="sr-RS"/>
        </w:rPr>
        <w:t xml:space="preserve"> </w:t>
      </w:r>
      <w:r>
        <w:rPr>
          <w:rFonts w:eastAsia="Times New Roman" w:cs="Calibri"/>
          <w:sz w:val="20"/>
          <w:szCs w:val="20"/>
          <w:lang w:val="sr-RS"/>
        </w:rPr>
        <w:t xml:space="preserve">(у даљем тексту: Услуга), </w:t>
      </w:r>
      <w:bookmarkEnd w:id="3"/>
      <w:r>
        <w:rPr>
          <w:rFonts w:eastAsia="Times New Roman" w:cs="Calibri"/>
          <w:sz w:val="20"/>
          <w:szCs w:val="20"/>
          <w:lang w:val="sr-RS"/>
        </w:rPr>
        <w:t>у свему према Понуди и Пројектном задатку, који чине саставни део овог Уговора.</w:t>
      </w:r>
    </w:p>
    <w:p>
      <w:pPr>
        <w:pStyle w:val="Normal"/>
        <w:tabs>
          <w:tab w:val="clear" w:pos="720"/>
          <w:tab w:val="left" w:pos="567" w:leader="none"/>
        </w:tabs>
        <w:spacing w:lineRule="auto" w:line="240" w:before="120" w:after="0"/>
        <w:jc w:val="both"/>
        <w:rPr/>
      </w:pPr>
      <w:r>
        <w:rPr>
          <w:rFonts w:eastAsia="Times New Roman" w:cs="Calibri"/>
          <w:sz w:val="20"/>
          <w:szCs w:val="20"/>
          <w:lang w:val="sr-RS"/>
        </w:rPr>
        <w:t xml:space="preserve">Извршилац је у обавези да изведе припремне истражне радове као подлогу за израду </w:t>
      </w:r>
      <w:r>
        <w:rPr>
          <w:rFonts w:eastAsia="Calibri" w:cs="Calibri"/>
          <w:bCs/>
          <w:sz w:val="20"/>
          <w:szCs w:val="20"/>
          <w:lang w:val="sr-RS" w:eastAsia="sr-BA"/>
        </w:rPr>
        <w:t>Идејног решења међународног путничког пристаништа у Баноштору .</w:t>
      </w:r>
    </w:p>
    <w:p>
      <w:pPr>
        <w:pStyle w:val="Normal"/>
        <w:tabs>
          <w:tab w:val="clear" w:pos="720"/>
          <w:tab w:val="left" w:pos="567" w:leader="none"/>
        </w:tabs>
        <w:spacing w:lineRule="auto" w:line="240" w:before="120" w:after="0"/>
        <w:jc w:val="both"/>
        <w:rPr>
          <w:rFonts w:ascii="Calibri" w:hAnsi="Calibri" w:eastAsia="Times New Roman" w:cs="Calibri"/>
          <w:sz w:val="20"/>
          <w:szCs w:val="20"/>
          <w:lang w:val="sr-RS"/>
        </w:rPr>
      </w:pPr>
      <w:r>
        <w:rPr>
          <w:rFonts w:eastAsia="Times New Roman" w:cs="Calibri"/>
          <w:sz w:val="20"/>
          <w:szCs w:val="20"/>
          <w:lang w:val="sr-RS"/>
        </w:rPr>
        <w:t xml:space="preserve">Сав материјал, средства, опрему и лица за извршење Услуге обезбеђује Извршилац. </w:t>
      </w:r>
    </w:p>
    <w:p>
      <w:pPr>
        <w:pStyle w:val="Normal"/>
        <w:spacing w:lineRule="auto" w:line="240" w:before="0" w:after="0"/>
        <w:rPr>
          <w:rFonts w:ascii="Calibri" w:hAnsi="Calibri" w:eastAsia="Times New Roman" w:cs="Calibri"/>
          <w:b/>
          <w:b/>
          <w:sz w:val="20"/>
          <w:szCs w:val="20"/>
          <w:lang w:val="sr-RS"/>
        </w:rPr>
      </w:pPr>
      <w:r>
        <w:rPr>
          <w:rFonts w:eastAsia="Times New Roman" w:cs="Calibri"/>
          <w:b/>
          <w:sz w:val="20"/>
          <w:szCs w:val="20"/>
          <w:lang w:val="sr-RS"/>
        </w:rPr>
      </w:r>
    </w:p>
    <w:p>
      <w:pPr>
        <w:pStyle w:val="Normal"/>
        <w:spacing w:lineRule="auto" w:line="240" w:before="120" w:after="0"/>
        <w:rPr>
          <w:rFonts w:ascii="Calibri" w:hAnsi="Calibri" w:eastAsia="Times New Roman" w:cs="Calibri"/>
          <w:b/>
          <w:b/>
          <w:sz w:val="20"/>
          <w:szCs w:val="20"/>
          <w:lang w:val="sr-RS"/>
        </w:rPr>
      </w:pPr>
      <w:r>
        <w:rPr>
          <w:rFonts w:eastAsia="Times New Roman" w:cs="Calibri"/>
          <w:b/>
          <w:sz w:val="20"/>
          <w:szCs w:val="20"/>
          <w:lang w:val="sr-RS"/>
        </w:rPr>
        <w:t>УГОВОРНА ВРЕДНОСТ</w:t>
      </w:r>
    </w:p>
    <w:p>
      <w:pPr>
        <w:pStyle w:val="Normal"/>
        <w:spacing w:lineRule="auto" w:line="240" w:before="120" w:after="0"/>
        <w:jc w:val="center"/>
        <w:rPr>
          <w:rFonts w:ascii="Calibri" w:hAnsi="Calibri" w:eastAsia="Times New Roman" w:cs="Calibri"/>
          <w:bCs/>
          <w:sz w:val="20"/>
          <w:szCs w:val="20"/>
          <w:lang w:val="sr-RS"/>
        </w:rPr>
      </w:pPr>
      <w:r>
        <w:rPr>
          <w:rFonts w:eastAsia="Times New Roman" w:cs="Calibri"/>
          <w:bCs/>
          <w:sz w:val="20"/>
          <w:szCs w:val="20"/>
          <w:lang w:val="sr-RS"/>
        </w:rPr>
        <w:t>Члан 2.</w:t>
      </w:r>
    </w:p>
    <w:p>
      <w:pPr>
        <w:pStyle w:val="Normal"/>
        <w:tabs>
          <w:tab w:val="clear" w:pos="720"/>
          <w:tab w:val="left" w:pos="567" w:leader="none"/>
        </w:tabs>
        <w:spacing w:lineRule="auto" w:line="240" w:before="120" w:after="0"/>
        <w:jc w:val="both"/>
        <w:rPr>
          <w:rFonts w:ascii="Calibri" w:hAnsi="Calibri" w:eastAsia="Times New Roman" w:cs="Calibri"/>
          <w:sz w:val="20"/>
          <w:szCs w:val="20"/>
          <w:lang w:val="sr-RS"/>
        </w:rPr>
      </w:pPr>
      <w:r>
        <w:rPr>
          <w:rFonts w:eastAsia="Times New Roman" w:cs="Calibri"/>
          <w:sz w:val="20"/>
          <w:szCs w:val="20"/>
          <w:lang w:val="sr-RS"/>
        </w:rPr>
        <w:t>Укупна цена услуга износи _______________ динара без урачунатог пореза на додату вредност и  _______________  динара са урачунатим порезом на додату вредност.</w:t>
      </w:r>
    </w:p>
    <w:p>
      <w:pPr>
        <w:pStyle w:val="Normal"/>
        <w:tabs>
          <w:tab w:val="clear" w:pos="720"/>
          <w:tab w:val="left" w:pos="567" w:leader="none"/>
        </w:tabs>
        <w:spacing w:lineRule="auto" w:line="240" w:before="120" w:after="0"/>
        <w:jc w:val="both"/>
        <w:rPr>
          <w:rFonts w:ascii="Calibri" w:hAnsi="Calibri" w:eastAsia="Times New Roman" w:cs="Calibri"/>
          <w:sz w:val="20"/>
          <w:szCs w:val="20"/>
          <w:lang w:val="sr-RS"/>
        </w:rPr>
      </w:pPr>
      <w:r>
        <w:rPr>
          <w:rFonts w:eastAsia="Times New Roman" w:cs="Calibri"/>
          <w:sz w:val="20"/>
          <w:szCs w:val="20"/>
          <w:lang w:val="sr-RS"/>
        </w:rPr>
        <w:t>Цена дата Понудом је фиксна и није подложна било каквој промени.</w:t>
      </w:r>
    </w:p>
    <w:p>
      <w:pPr>
        <w:pStyle w:val="Normal"/>
        <w:tabs>
          <w:tab w:val="clear" w:pos="720"/>
          <w:tab w:val="left" w:pos="567" w:leader="none"/>
        </w:tabs>
        <w:spacing w:lineRule="auto" w:line="240" w:before="120" w:after="0"/>
        <w:jc w:val="both"/>
        <w:rPr>
          <w:rFonts w:ascii="Calibri" w:hAnsi="Calibri" w:eastAsia="Times New Roman" w:cs="Calibri"/>
          <w:sz w:val="20"/>
          <w:szCs w:val="20"/>
          <w:lang w:val="sr-RS"/>
        </w:rPr>
      </w:pPr>
      <w:r>
        <w:rPr>
          <w:rFonts w:eastAsia="Times New Roman" w:cs="Calibri"/>
          <w:sz w:val="20"/>
          <w:szCs w:val="20"/>
          <w:lang w:val="sr-RS"/>
        </w:rPr>
        <w:t xml:space="preserve">Уговорена цена цена из става 1. овог члана обухвата и све трошкове које Извршилац има у реализацији предметне набавке и никакве додатне трошкове неће исказивати. </w:t>
      </w:r>
    </w:p>
    <w:p>
      <w:pPr>
        <w:pStyle w:val="Normal"/>
        <w:tabs>
          <w:tab w:val="clear" w:pos="720"/>
          <w:tab w:val="left" w:pos="567" w:leader="none"/>
        </w:tabs>
        <w:spacing w:lineRule="auto" w:line="240" w:before="120" w:after="0"/>
        <w:jc w:val="both"/>
        <w:rPr>
          <w:rFonts w:ascii="Calibri" w:hAnsi="Calibri" w:eastAsia="Times New Roman" w:cs="Calibri"/>
          <w:sz w:val="20"/>
          <w:szCs w:val="20"/>
          <w:lang w:val="sr-RS"/>
        </w:rPr>
      </w:pPr>
      <w:r>
        <w:rPr>
          <w:rFonts w:eastAsia="Times New Roman" w:cs="Calibri"/>
          <w:sz w:val="20"/>
          <w:szCs w:val="20"/>
          <w:lang w:val="sr-RS"/>
        </w:rPr>
        <w:t>Наручилац, евентуалне, скривене трошкове неће признати накнадно, по потписивању овог уговора.</w:t>
      </w:r>
    </w:p>
    <w:p>
      <w:pPr>
        <w:pStyle w:val="Normal"/>
        <w:spacing w:lineRule="auto" w:line="240" w:before="0" w:after="0"/>
        <w:jc w:val="both"/>
        <w:rPr>
          <w:rFonts w:ascii="Calibri" w:hAnsi="Calibri" w:eastAsia="Times New Roman" w:cs="Calibri"/>
          <w:b/>
          <w:b/>
          <w:sz w:val="20"/>
          <w:szCs w:val="20"/>
          <w:lang w:val="sr-RS"/>
        </w:rPr>
      </w:pPr>
      <w:r>
        <w:rPr>
          <w:rFonts w:eastAsia="Times New Roman" w:cs="Calibri"/>
          <w:b/>
          <w:sz w:val="20"/>
          <w:szCs w:val="20"/>
          <w:lang w:val="sr-RS"/>
        </w:rPr>
      </w:r>
    </w:p>
    <w:p>
      <w:pPr>
        <w:pStyle w:val="Normal"/>
        <w:spacing w:lineRule="auto" w:line="240" w:before="120" w:after="0"/>
        <w:jc w:val="both"/>
        <w:rPr>
          <w:rFonts w:ascii="Calibri" w:hAnsi="Calibri" w:eastAsia="Times New Roman" w:cs="Calibri"/>
          <w:b/>
          <w:b/>
          <w:sz w:val="20"/>
          <w:szCs w:val="20"/>
          <w:lang w:val="sr-RS"/>
        </w:rPr>
      </w:pPr>
      <w:r>
        <w:rPr>
          <w:rFonts w:eastAsia="Times New Roman" w:cs="Calibri"/>
          <w:b/>
          <w:sz w:val="20"/>
          <w:szCs w:val="20"/>
          <w:lang w:val="sr-RS"/>
        </w:rPr>
        <w:t>НАЧИН И УСЛОВИ ПЛАЋАЊА</w:t>
      </w:r>
    </w:p>
    <w:p>
      <w:pPr>
        <w:pStyle w:val="Normal"/>
        <w:spacing w:lineRule="auto" w:line="240" w:before="120" w:after="0"/>
        <w:jc w:val="center"/>
        <w:rPr>
          <w:rFonts w:ascii="Calibri" w:hAnsi="Calibri" w:eastAsia="Times New Roman" w:cs="Calibri"/>
          <w:bCs/>
          <w:sz w:val="20"/>
          <w:szCs w:val="20"/>
          <w:lang w:val="sr-RS"/>
        </w:rPr>
      </w:pPr>
      <w:r>
        <w:rPr>
          <w:rFonts w:eastAsia="Times New Roman" w:cs="Calibri"/>
          <w:bCs/>
          <w:sz w:val="20"/>
          <w:szCs w:val="20"/>
          <w:lang w:val="sr-RS"/>
        </w:rPr>
        <w:t>Члан 3.</w:t>
      </w:r>
    </w:p>
    <w:p>
      <w:pPr>
        <w:pStyle w:val="Normal"/>
        <w:spacing w:lineRule="auto" w:line="240" w:before="0" w:after="0"/>
        <w:jc w:val="both"/>
        <w:rPr>
          <w:rFonts w:ascii="Calibri" w:hAnsi="Calibri" w:eastAsia="Times New Roman" w:cs="Calibri"/>
          <w:b/>
          <w:b/>
          <w:sz w:val="20"/>
          <w:szCs w:val="20"/>
          <w:lang w:val="sr-RS"/>
        </w:rPr>
      </w:pPr>
      <w:r>
        <w:rPr>
          <w:rFonts w:eastAsia="Times New Roman" w:cs="Calibri"/>
          <w:b/>
          <w:sz w:val="20"/>
          <w:szCs w:val="20"/>
          <w:lang w:val="sr-RS"/>
        </w:rPr>
      </w:r>
    </w:p>
    <w:p>
      <w:pPr>
        <w:pStyle w:val="Normal"/>
        <w:shd w:val="clear" w:color="auto" w:fill="FFFFFF"/>
        <w:spacing w:lineRule="auto" w:line="240" w:before="0" w:after="0"/>
        <w:jc w:val="both"/>
        <w:rPr>
          <w:rFonts w:ascii="Calibri" w:hAnsi="Calibri" w:eastAsia="Times New Roman" w:cs="Calibri"/>
          <w:color w:val="222222"/>
          <w:sz w:val="20"/>
          <w:szCs w:val="20"/>
          <w:lang w:val="sr-RS"/>
        </w:rPr>
      </w:pPr>
      <w:r>
        <w:rPr>
          <w:rFonts w:eastAsia="Times New Roman" w:cs="Calibri"/>
          <w:color w:val="222222"/>
          <w:sz w:val="20"/>
          <w:szCs w:val="20"/>
          <w:lang w:val="sr-RS"/>
        </w:rPr>
        <w:t>Уговорне стране су сагласне да се плаћање по овом уговору врши на основу фактура, оверених од стране лица одређеног од стране Наручиоца за праћење извршења услуга из члана 1. овог уговора, сачињених према извршеним услугама.</w:t>
      </w:r>
    </w:p>
    <w:p>
      <w:pPr>
        <w:pStyle w:val="Normal"/>
        <w:spacing w:lineRule="auto" w:line="240" w:before="120" w:after="0"/>
        <w:jc w:val="both"/>
        <w:rPr>
          <w:rFonts w:ascii="Calibri" w:hAnsi="Calibri" w:eastAsia="Times New Roman" w:cs="Calibri"/>
          <w:bCs/>
          <w:sz w:val="20"/>
          <w:szCs w:val="20"/>
          <w:lang w:val="sr-RS"/>
        </w:rPr>
      </w:pPr>
      <w:r>
        <w:rPr>
          <w:rFonts w:eastAsia="Times New Roman" w:cs="Calibri"/>
          <w:bCs/>
          <w:sz w:val="20"/>
          <w:szCs w:val="20"/>
          <w:lang w:val="sr-RS"/>
        </w:rPr>
        <w:t>Наручилац се обавезује да ће плаћања по овом Уговору вршити на следећи начин:</w:t>
      </w:r>
    </w:p>
    <w:p>
      <w:pPr>
        <w:pStyle w:val="ListParagraph"/>
        <w:numPr>
          <w:ilvl w:val="0"/>
          <w:numId w:val="6"/>
        </w:numPr>
        <w:spacing w:lineRule="auto" w:line="240" w:before="120" w:after="0"/>
        <w:ind w:left="360" w:hanging="360"/>
        <w:contextualSpacing/>
        <w:jc w:val="both"/>
        <w:rPr/>
      </w:pPr>
      <w:r>
        <w:rPr>
          <w:rFonts w:eastAsia="Times New Roman" w:cs="Calibri"/>
          <w:bCs/>
          <w:sz w:val="20"/>
          <w:szCs w:val="20"/>
          <w:lang w:val="sr-RS"/>
        </w:rPr>
        <w:t>Аванс у износу од  ______________динара без ПДВ-а (наручилац одобрава аванс до 50 % вредности уговора);</w:t>
      </w:r>
    </w:p>
    <w:p>
      <w:pPr>
        <w:pStyle w:val="Normal"/>
        <w:numPr>
          <w:ilvl w:val="0"/>
          <w:numId w:val="2"/>
        </w:numPr>
        <w:spacing w:lineRule="auto" w:line="240" w:before="120" w:after="0"/>
        <w:ind w:left="357" w:hanging="357"/>
        <w:jc w:val="both"/>
        <w:rPr/>
      </w:pPr>
      <w:r>
        <w:rPr>
          <w:rFonts w:eastAsia="Calibri" w:cs="Calibri"/>
          <w:bCs/>
          <w:sz w:val="20"/>
          <w:szCs w:val="20"/>
          <w:lang w:val="sr-RS" w:eastAsia="sr-BA"/>
        </w:rPr>
        <w:t>___________ динара без ПДВ-а , по завршетку припремних радова</w:t>
      </w:r>
      <w:bookmarkStart w:id="5" w:name="__DdeLink__9219_3291880165"/>
      <w:r>
        <w:rPr>
          <w:rFonts w:eastAsia="Times New Roman" w:cs="Calibri"/>
          <w:bCs/>
          <w:sz w:val="20"/>
          <w:szCs w:val="20"/>
          <w:lang w:val="sr-RS" w:eastAsia="sr-BA"/>
        </w:rPr>
        <w:t>(наручилац одобрава износ  до 20 % вредности уговора)</w:t>
      </w:r>
      <w:bookmarkEnd w:id="5"/>
      <w:r>
        <w:rPr>
          <w:rFonts w:eastAsia="Calibri" w:cs="Calibri"/>
          <w:bCs/>
          <w:sz w:val="20"/>
          <w:szCs w:val="20"/>
          <w:lang w:val="sr-RS" w:eastAsia="sr-BA"/>
        </w:rPr>
        <w:t>, односно ___________ динара са ПДВ-ом, а након регистрације  фактуре ;</w:t>
      </w:r>
    </w:p>
    <w:p>
      <w:pPr>
        <w:pStyle w:val="Normal"/>
        <w:numPr>
          <w:ilvl w:val="0"/>
          <w:numId w:val="2"/>
        </w:numPr>
        <w:spacing w:lineRule="auto" w:line="240" w:before="120" w:after="0"/>
        <w:ind w:left="357" w:hanging="357"/>
        <w:jc w:val="both"/>
        <w:rPr/>
      </w:pPr>
      <w:r>
        <w:rPr>
          <w:rFonts w:eastAsia="Calibri" w:cs="Calibri"/>
          <w:bCs/>
          <w:sz w:val="20"/>
          <w:szCs w:val="20"/>
          <w:lang w:val="sr-RS" w:eastAsia="sr-BA"/>
        </w:rPr>
        <w:t>____________ динара без ПДВ-а по предаји Идејног решења</w:t>
      </w:r>
      <w:r>
        <w:rPr>
          <w:rFonts w:eastAsia="Times New Roman" w:cs="Calibri"/>
          <w:bCs/>
          <w:sz w:val="20"/>
          <w:szCs w:val="20"/>
          <w:lang w:val="sr-RS" w:eastAsia="sr-BA"/>
        </w:rPr>
        <w:t>(наручилац одобрава износ  до 30 % вредности уговора)</w:t>
      </w:r>
      <w:r>
        <w:rPr>
          <w:rFonts w:eastAsia="Calibri" w:cs="Calibri"/>
          <w:bCs/>
          <w:sz w:val="20"/>
          <w:szCs w:val="20"/>
          <w:lang w:val="sr-RS" w:eastAsia="sr-BA"/>
        </w:rPr>
        <w:t xml:space="preserve"> , односно __________ динара са ПДВ-ом, а након регистрације  фактуре.</w:t>
      </w:r>
    </w:p>
    <w:p>
      <w:pPr>
        <w:pStyle w:val="Normal"/>
        <w:spacing w:lineRule="auto" w:line="240" w:before="120" w:after="0"/>
        <w:jc w:val="both"/>
        <w:rPr>
          <w:rFonts w:ascii="Calibri" w:hAnsi="Calibri" w:eastAsia="Times New Roman" w:cs="Calibri"/>
          <w:bCs/>
          <w:sz w:val="20"/>
          <w:szCs w:val="20"/>
          <w:lang w:val="sr-RS"/>
        </w:rPr>
      </w:pPr>
      <w:r>
        <w:rPr>
          <w:rFonts w:eastAsia="Times New Roman" w:cs="Calibri"/>
          <w:bCs/>
          <w:sz w:val="20"/>
          <w:szCs w:val="20"/>
          <w:lang w:val="sr-RS"/>
        </w:rPr>
        <w:t>Наручилац се обавезује да плаћање врши на основу фактура и окончане ситуације, у року од највише 45 (четрдесет и пет) дана од дана пријема уредне фактуре са уредном  документацијом и Записником о извршењу услуге потписаним од представника обе уговорне стране.</w:t>
      </w:r>
    </w:p>
    <w:p>
      <w:pPr>
        <w:pStyle w:val="Normal"/>
        <w:spacing w:lineRule="auto" w:line="240" w:before="0" w:after="0"/>
        <w:rPr>
          <w:rFonts w:ascii="Calibri" w:hAnsi="Calibri" w:eastAsia="Times New Roman" w:cs="Calibri"/>
          <w:b/>
          <w:b/>
          <w:sz w:val="20"/>
          <w:szCs w:val="20"/>
          <w:lang w:val="sr-RS"/>
        </w:rPr>
      </w:pPr>
      <w:r>
        <w:rPr>
          <w:rFonts w:eastAsia="Times New Roman" w:cs="Calibri"/>
          <w:b/>
          <w:sz w:val="20"/>
          <w:szCs w:val="20"/>
          <w:lang w:val="sr-RS"/>
        </w:rPr>
      </w:r>
    </w:p>
    <w:p>
      <w:pPr>
        <w:pStyle w:val="Normal"/>
        <w:spacing w:lineRule="auto" w:line="240" w:before="120" w:after="0"/>
        <w:rPr>
          <w:rFonts w:ascii="Calibri" w:hAnsi="Calibri" w:eastAsia="Times New Roman" w:cs="Calibri"/>
          <w:b/>
          <w:b/>
          <w:sz w:val="20"/>
          <w:szCs w:val="20"/>
          <w:lang w:val="sr-RS"/>
        </w:rPr>
      </w:pPr>
      <w:r>
        <w:rPr>
          <w:rFonts w:eastAsia="Times New Roman" w:cs="Calibri"/>
          <w:b/>
          <w:sz w:val="20"/>
          <w:szCs w:val="20"/>
          <w:lang w:val="sr-RS"/>
        </w:rPr>
        <w:t>РОК ИЗВРШЕЊА УСЛУГЕ</w:t>
      </w:r>
      <w:r>
        <w:rPr>
          <w:rFonts w:eastAsia="Times New Roman" w:cs="Calibri"/>
          <w:sz w:val="20"/>
          <w:szCs w:val="20"/>
          <w:lang w:val="sr-RS"/>
        </w:rPr>
        <w:tab/>
      </w:r>
    </w:p>
    <w:p>
      <w:pPr>
        <w:pStyle w:val="Normal"/>
        <w:spacing w:lineRule="auto" w:line="240" w:before="120" w:after="0"/>
        <w:jc w:val="center"/>
        <w:rPr>
          <w:rFonts w:ascii="Calibri" w:hAnsi="Calibri" w:eastAsia="Times New Roman" w:cs="Calibri"/>
          <w:bCs/>
          <w:sz w:val="20"/>
          <w:szCs w:val="20"/>
          <w:lang w:val="sr-RS"/>
        </w:rPr>
      </w:pPr>
      <w:r>
        <w:rPr>
          <w:rFonts w:eastAsia="Times New Roman" w:cs="Calibri"/>
          <w:bCs/>
          <w:sz w:val="20"/>
          <w:szCs w:val="20"/>
          <w:lang w:val="sr-RS"/>
        </w:rPr>
        <w:t>Члан 4.</w:t>
      </w:r>
    </w:p>
    <w:p>
      <w:pPr>
        <w:pStyle w:val="Normal"/>
        <w:spacing w:lineRule="auto" w:line="240" w:before="0" w:after="0"/>
        <w:ind w:firstLine="708"/>
        <w:rPr>
          <w:rFonts w:ascii="Calibri" w:hAnsi="Calibri" w:eastAsia="Times New Roman" w:cs="Calibri"/>
          <w:bCs/>
          <w:sz w:val="20"/>
          <w:szCs w:val="20"/>
          <w:lang w:val="sr-RS"/>
        </w:rPr>
      </w:pPr>
      <w:r>
        <w:rPr>
          <w:rFonts w:eastAsia="Times New Roman" w:cs="Calibri"/>
          <w:bCs/>
          <w:sz w:val="20"/>
          <w:szCs w:val="20"/>
          <w:lang w:val="sr-RS"/>
        </w:rPr>
      </w:r>
    </w:p>
    <w:p>
      <w:pPr>
        <w:pStyle w:val="Normal"/>
        <w:tabs>
          <w:tab w:val="clear" w:pos="720"/>
          <w:tab w:val="left" w:pos="810" w:leader="none"/>
        </w:tabs>
        <w:spacing w:lineRule="auto" w:line="240" w:before="0" w:after="0"/>
        <w:jc w:val="both"/>
        <w:rPr/>
      </w:pPr>
      <w:r>
        <w:rPr>
          <w:rFonts w:eastAsia="Times New Roman" w:cs="Calibri"/>
          <w:sz w:val="20"/>
          <w:szCs w:val="20"/>
          <w:lang w:val="sr-RS"/>
        </w:rPr>
        <w:t>Рокови за израду техничке документације.</w:t>
      </w:r>
    </w:p>
    <w:p>
      <w:pPr>
        <w:pStyle w:val="Normal"/>
        <w:numPr>
          <w:ilvl w:val="0"/>
          <w:numId w:val="3"/>
        </w:numPr>
        <w:tabs>
          <w:tab w:val="clear" w:pos="720"/>
          <w:tab w:val="left" w:pos="810" w:leader="none"/>
        </w:tabs>
        <w:spacing w:lineRule="auto" w:line="240" w:before="120" w:after="0"/>
        <w:ind w:left="357" w:hanging="357"/>
        <w:jc w:val="both"/>
        <w:rPr/>
      </w:pPr>
      <w:r>
        <w:rPr>
          <w:rFonts w:eastAsia="Times New Roman" w:cs="Calibri"/>
          <w:sz w:val="20"/>
          <w:szCs w:val="20"/>
          <w:lang w:val="sr-RS"/>
        </w:rPr>
        <w:t xml:space="preserve">Израда и предаја </w:t>
      </w:r>
      <w:r>
        <w:rPr>
          <w:rFonts w:eastAsia="Calibri" w:cs="Calibri"/>
          <w:bCs/>
          <w:sz w:val="20"/>
          <w:szCs w:val="20"/>
          <w:lang w:val="sr-RS" w:eastAsia="sr-BA"/>
        </w:rPr>
        <w:t xml:space="preserve">Идејног </w:t>
      </w:r>
      <w:r>
        <w:rPr>
          <w:rFonts w:eastAsia="Calibri" w:cs="Calibri"/>
          <w:bCs/>
          <w:sz w:val="20"/>
          <w:szCs w:val="20"/>
          <w:lang w:val="sr-RS" w:eastAsia="sr-BA"/>
        </w:rPr>
        <w:t>решења</w:t>
      </w:r>
      <w:r>
        <w:rPr>
          <w:rFonts w:eastAsia="Times New Roman" w:cs="Calibri"/>
          <w:sz w:val="20"/>
          <w:szCs w:val="20"/>
          <w:lang w:val="sr-RS"/>
        </w:rPr>
        <w:t xml:space="preserve">, у року од </w:t>
      </w:r>
      <w:r>
        <w:rPr>
          <w:rFonts w:eastAsia="Times New Roman" w:cs="Calibri"/>
          <w:sz w:val="20"/>
          <w:szCs w:val="20"/>
          <w:lang w:val="sr-Latn-RS"/>
        </w:rPr>
        <w:t xml:space="preserve">_________  </w:t>
      </w:r>
      <w:r>
        <w:rPr>
          <w:rFonts w:eastAsia="Times New Roman" w:cs="Calibri"/>
          <w:sz w:val="20"/>
          <w:szCs w:val="20"/>
          <w:lang w:val="sr-RS"/>
        </w:rPr>
        <w:t>дана (најдуже 90 дана од дана потписивања уговора).</w:t>
      </w:r>
    </w:p>
    <w:p>
      <w:pPr>
        <w:pStyle w:val="Normal"/>
        <w:numPr>
          <w:ilvl w:val="0"/>
          <w:numId w:val="0"/>
        </w:numPr>
        <w:tabs>
          <w:tab w:val="clear" w:pos="720"/>
          <w:tab w:val="left" w:pos="810" w:leader="none"/>
        </w:tabs>
        <w:spacing w:lineRule="auto" w:line="240" w:before="120" w:after="0"/>
        <w:ind w:left="360" w:hanging="0"/>
        <w:jc w:val="both"/>
        <w:rPr/>
      </w:pPr>
      <w:r>
        <w:rPr>
          <w:rFonts w:eastAsia="Times New Roman" w:cs="Calibri"/>
          <w:sz w:val="20"/>
          <w:szCs w:val="20"/>
          <w:lang w:val="sr-RS"/>
        </w:rPr>
        <w:t xml:space="preserve"> </w:t>
      </w:r>
      <w:bookmarkStart w:id="6" w:name="_Hlk70570763"/>
      <w:bookmarkStart w:id="7" w:name="_Hlk70546058"/>
      <w:bookmarkEnd w:id="6"/>
      <w:bookmarkEnd w:id="7"/>
    </w:p>
    <w:p>
      <w:pPr>
        <w:pStyle w:val="Normal"/>
        <w:tabs>
          <w:tab w:val="clear" w:pos="720"/>
          <w:tab w:val="left" w:pos="810" w:leader="none"/>
        </w:tabs>
        <w:spacing w:lineRule="auto" w:line="240" w:before="0" w:after="0"/>
        <w:jc w:val="both"/>
        <w:rPr>
          <w:rFonts w:ascii="Calibri" w:hAnsi="Calibri" w:eastAsia="Times New Roman" w:cs="Calibri"/>
          <w:b/>
          <w:b/>
          <w:sz w:val="20"/>
          <w:szCs w:val="20"/>
          <w:lang w:val="sr-RS"/>
        </w:rPr>
      </w:pPr>
      <w:r>
        <w:rPr>
          <w:rFonts w:eastAsia="Times New Roman" w:cs="Calibri"/>
          <w:b/>
          <w:sz w:val="20"/>
          <w:szCs w:val="20"/>
          <w:lang w:val="sr-RS"/>
        </w:rPr>
      </w:r>
    </w:p>
    <w:p>
      <w:pPr>
        <w:pStyle w:val="Normal"/>
        <w:tabs>
          <w:tab w:val="clear" w:pos="720"/>
          <w:tab w:val="left" w:pos="810" w:leader="none"/>
        </w:tabs>
        <w:spacing w:lineRule="auto" w:line="240" w:before="120" w:after="0"/>
        <w:jc w:val="both"/>
        <w:rPr>
          <w:rFonts w:ascii="Calibri" w:hAnsi="Calibri" w:eastAsia="Times New Roman" w:cs="Calibri"/>
          <w:b/>
          <w:b/>
          <w:sz w:val="20"/>
          <w:szCs w:val="20"/>
          <w:lang w:val="sr-RS"/>
        </w:rPr>
      </w:pPr>
      <w:r>
        <w:rPr>
          <w:rFonts w:eastAsia="Times New Roman" w:cs="Calibri"/>
          <w:b/>
          <w:sz w:val="20"/>
          <w:szCs w:val="20"/>
          <w:lang w:val="sr-RS"/>
        </w:rPr>
        <w:t xml:space="preserve">ОБАВЕЗА ИЗВРШИОЦА </w:t>
      </w:r>
    </w:p>
    <w:p>
      <w:pPr>
        <w:pStyle w:val="Normal"/>
        <w:spacing w:lineRule="auto" w:line="240" w:before="120" w:after="0"/>
        <w:jc w:val="center"/>
        <w:rPr>
          <w:rFonts w:ascii="Calibri" w:hAnsi="Calibri" w:eastAsia="Times New Roman" w:cs="Calibri"/>
          <w:bCs/>
          <w:sz w:val="20"/>
          <w:szCs w:val="20"/>
          <w:lang w:val="sr-RS"/>
        </w:rPr>
      </w:pPr>
      <w:r>
        <w:rPr>
          <w:rFonts w:eastAsia="Times New Roman" w:cs="Calibri"/>
          <w:bCs/>
          <w:sz w:val="20"/>
          <w:szCs w:val="20"/>
          <w:lang w:val="sr-RS"/>
        </w:rPr>
        <w:t>Члан 5.</w:t>
      </w:r>
    </w:p>
    <w:p>
      <w:pPr>
        <w:pStyle w:val="Normal"/>
        <w:tabs>
          <w:tab w:val="clear" w:pos="720"/>
          <w:tab w:val="left" w:pos="990" w:leader="none"/>
        </w:tabs>
        <w:spacing w:lineRule="auto" w:line="240" w:before="0" w:after="0"/>
        <w:rPr>
          <w:rFonts w:ascii="Calibri" w:hAnsi="Calibri" w:eastAsia="Times New Roman" w:cs="Calibri"/>
          <w:sz w:val="20"/>
          <w:szCs w:val="20"/>
          <w:lang w:val="sr-RS"/>
        </w:rPr>
      </w:pPr>
      <w:r>
        <w:rPr>
          <w:rFonts w:eastAsia="Times New Roman" w:cs="Calibri"/>
          <w:sz w:val="20"/>
          <w:szCs w:val="20"/>
          <w:lang w:val="sr-RS"/>
        </w:rPr>
      </w:r>
    </w:p>
    <w:p>
      <w:pPr>
        <w:pStyle w:val="Normal"/>
        <w:tabs>
          <w:tab w:val="clear" w:pos="720"/>
          <w:tab w:val="left" w:pos="990" w:leader="none"/>
        </w:tabs>
        <w:spacing w:lineRule="auto" w:line="240" w:before="0" w:after="0"/>
        <w:rPr>
          <w:rFonts w:ascii="Calibri" w:hAnsi="Calibri" w:eastAsia="Times New Roman" w:cs="Calibri"/>
          <w:sz w:val="20"/>
          <w:szCs w:val="20"/>
          <w:lang w:val="sr-RS"/>
        </w:rPr>
      </w:pPr>
      <w:r>
        <w:rPr>
          <w:rFonts w:eastAsia="Times New Roman" w:cs="Calibri"/>
          <w:sz w:val="20"/>
          <w:szCs w:val="20"/>
          <w:lang w:val="sr-RS"/>
        </w:rPr>
        <w:t>Извршилац посла је обавезан да:</w:t>
      </w:r>
    </w:p>
    <w:p>
      <w:pPr>
        <w:pStyle w:val="Normal"/>
        <w:numPr>
          <w:ilvl w:val="0"/>
          <w:numId w:val="4"/>
        </w:numPr>
        <w:tabs>
          <w:tab w:val="clear" w:pos="720"/>
          <w:tab w:val="left" w:pos="0" w:leader="none"/>
          <w:tab w:val="left" w:pos="851" w:leader="none"/>
        </w:tabs>
        <w:suppressAutoHyphens w:val="true"/>
        <w:spacing w:lineRule="auto" w:line="240" w:before="120" w:after="0"/>
        <w:ind w:left="714" w:hanging="357"/>
        <w:jc w:val="both"/>
        <w:rPr>
          <w:rFonts w:ascii="Calibri" w:hAnsi="Calibri" w:eastAsia="Arial Unicode MS" w:cs="Calibri"/>
          <w:kern w:val="2"/>
          <w:sz w:val="20"/>
          <w:szCs w:val="20"/>
          <w:lang w:val="sr-RS" w:eastAsia="ar-SA"/>
        </w:rPr>
      </w:pPr>
      <w:r>
        <w:rPr>
          <w:rFonts w:eastAsia="Arial Unicode MS" w:cs="Calibri"/>
          <w:kern w:val="2"/>
          <w:sz w:val="20"/>
          <w:szCs w:val="20"/>
          <w:lang w:val="sr-RS" w:eastAsia="ar-SA"/>
        </w:rPr>
        <w:t>именује главног пројектанта и именује одговорне пројектанте у изради техничке документације и о томе обавести Наручиоца у року од 5 (пет) дана од дана потписивања Уговора;</w:t>
      </w:r>
    </w:p>
    <w:p>
      <w:pPr>
        <w:pStyle w:val="Normal"/>
        <w:numPr>
          <w:ilvl w:val="0"/>
          <w:numId w:val="4"/>
        </w:numPr>
        <w:tabs>
          <w:tab w:val="clear" w:pos="720"/>
          <w:tab w:val="left" w:pos="0" w:leader="none"/>
          <w:tab w:val="left" w:pos="851" w:leader="none"/>
        </w:tabs>
        <w:suppressAutoHyphens w:val="true"/>
        <w:spacing w:lineRule="auto" w:line="240" w:before="120" w:after="0"/>
        <w:ind w:left="714" w:hanging="357"/>
        <w:jc w:val="both"/>
        <w:rPr>
          <w:rFonts w:ascii="Calibri" w:hAnsi="Calibri" w:eastAsia="Arial Unicode MS" w:cs="Calibri"/>
          <w:kern w:val="2"/>
          <w:sz w:val="20"/>
          <w:szCs w:val="20"/>
          <w:lang w:val="sr-RS" w:eastAsia="ar-SA"/>
        </w:rPr>
      </w:pPr>
      <w:r>
        <w:rPr>
          <w:rFonts w:eastAsia="Arial Unicode MS" w:cs="Calibri"/>
          <w:kern w:val="2"/>
          <w:sz w:val="20"/>
          <w:szCs w:val="20"/>
          <w:lang w:val="sr-RS" w:eastAsia="ar-SA"/>
        </w:rPr>
        <w:t>техничку документацију из члана 1. овог уговора изради према пројектном задатку Наручиоца и понуди Извршиоца, поштујући важеће прописе, техничке нормативе, стандарде и правила струке;</w:t>
      </w:r>
    </w:p>
    <w:p>
      <w:pPr>
        <w:pStyle w:val="Normal"/>
        <w:numPr>
          <w:ilvl w:val="0"/>
          <w:numId w:val="4"/>
        </w:numPr>
        <w:tabs>
          <w:tab w:val="clear" w:pos="720"/>
          <w:tab w:val="left" w:pos="0" w:leader="none"/>
          <w:tab w:val="left" w:pos="851" w:leader="none"/>
        </w:tabs>
        <w:suppressAutoHyphens w:val="true"/>
        <w:spacing w:lineRule="auto" w:line="240" w:before="120" w:after="0"/>
        <w:ind w:left="714" w:hanging="357"/>
        <w:jc w:val="both"/>
        <w:rPr>
          <w:rFonts w:ascii="Calibri" w:hAnsi="Calibri" w:eastAsia="Arial Unicode MS" w:cs="Calibri"/>
          <w:kern w:val="2"/>
          <w:sz w:val="20"/>
          <w:szCs w:val="20"/>
          <w:lang w:val="sr-RS" w:eastAsia="ar-SA"/>
        </w:rPr>
      </w:pPr>
      <w:r>
        <w:rPr>
          <w:rFonts w:eastAsia="Arial Unicode MS" w:cs="Calibri"/>
          <w:kern w:val="2"/>
          <w:sz w:val="20"/>
          <w:szCs w:val="20"/>
          <w:lang w:val="sr-RS" w:eastAsia="ar-SA"/>
        </w:rPr>
        <w:t>благовремено укаже Наручиоцу на све евентуалне недостатке у пројектном задатку, као и на друге околности које је знао или је морао знати, а које могу бити од значаја за предметну техничку документацију и касније извођење радова по њој;</w:t>
      </w:r>
    </w:p>
    <w:p>
      <w:pPr>
        <w:pStyle w:val="Normal"/>
        <w:numPr>
          <w:ilvl w:val="0"/>
          <w:numId w:val="4"/>
        </w:numPr>
        <w:tabs>
          <w:tab w:val="clear" w:pos="720"/>
          <w:tab w:val="left" w:pos="0" w:leader="none"/>
          <w:tab w:val="left" w:pos="851" w:leader="none"/>
        </w:tabs>
        <w:suppressAutoHyphens w:val="true"/>
        <w:spacing w:lineRule="auto" w:line="240" w:before="120" w:after="0"/>
        <w:ind w:left="714" w:hanging="357"/>
        <w:jc w:val="both"/>
        <w:rPr>
          <w:rFonts w:ascii="Calibri" w:hAnsi="Calibri" w:eastAsia="Arial Unicode MS" w:cs="Calibri"/>
          <w:kern w:val="2"/>
          <w:sz w:val="20"/>
          <w:szCs w:val="20"/>
          <w:lang w:val="sr-RS" w:eastAsia="ar-SA"/>
        </w:rPr>
      </w:pPr>
      <w:r>
        <w:rPr>
          <w:rFonts w:eastAsia="Arial Unicode MS" w:cs="Calibri"/>
          <w:kern w:val="2"/>
          <w:sz w:val="20"/>
          <w:szCs w:val="20"/>
          <w:lang w:val="sr-RS" w:eastAsia="ar-SA"/>
        </w:rPr>
        <w:t>измене пројектног задатка врши само уз претходну писмену сагласност Наручиоца;</w:t>
      </w:r>
    </w:p>
    <w:p>
      <w:pPr>
        <w:pStyle w:val="Normal"/>
        <w:numPr>
          <w:ilvl w:val="0"/>
          <w:numId w:val="4"/>
        </w:numPr>
        <w:tabs>
          <w:tab w:val="clear" w:pos="720"/>
          <w:tab w:val="left" w:pos="0" w:leader="none"/>
          <w:tab w:val="left" w:pos="851" w:leader="none"/>
        </w:tabs>
        <w:suppressAutoHyphens w:val="true"/>
        <w:spacing w:lineRule="auto" w:line="240" w:before="120" w:after="0"/>
        <w:ind w:left="714" w:hanging="357"/>
        <w:jc w:val="both"/>
        <w:rPr>
          <w:rFonts w:ascii="Calibri" w:hAnsi="Calibri" w:eastAsia="Arial Unicode MS" w:cs="Calibri"/>
          <w:kern w:val="2"/>
          <w:sz w:val="20"/>
          <w:szCs w:val="20"/>
          <w:lang w:val="sr-RS" w:eastAsia="ar-SA"/>
        </w:rPr>
      </w:pPr>
      <w:r>
        <w:rPr>
          <w:rFonts w:eastAsia="Arial Unicode MS" w:cs="Calibri"/>
          <w:kern w:val="2"/>
          <w:sz w:val="20"/>
          <w:szCs w:val="20"/>
          <w:lang w:val="sr-RS" w:eastAsia="ar-SA"/>
        </w:rPr>
        <w:t>на захтев Наручиоца омогући контролу и увид у делове, или техничку документацију у целини;</w:t>
      </w:r>
    </w:p>
    <w:p>
      <w:pPr>
        <w:pStyle w:val="Normal"/>
        <w:numPr>
          <w:ilvl w:val="0"/>
          <w:numId w:val="4"/>
        </w:numPr>
        <w:tabs>
          <w:tab w:val="clear" w:pos="720"/>
          <w:tab w:val="left" w:pos="0" w:leader="none"/>
          <w:tab w:val="left" w:pos="851" w:leader="none"/>
        </w:tabs>
        <w:suppressAutoHyphens w:val="true"/>
        <w:spacing w:lineRule="auto" w:line="240" w:before="120" w:after="0"/>
        <w:ind w:left="714" w:hanging="357"/>
        <w:jc w:val="both"/>
        <w:rPr>
          <w:rFonts w:ascii="Calibri" w:hAnsi="Calibri" w:eastAsia="Arial Unicode MS" w:cs="Calibri"/>
          <w:kern w:val="2"/>
          <w:sz w:val="20"/>
          <w:szCs w:val="20"/>
          <w:lang w:val="sr-RS" w:eastAsia="ar-SA"/>
        </w:rPr>
      </w:pPr>
      <w:r>
        <w:rPr>
          <w:rFonts w:eastAsia="Arial Unicode MS" w:cs="Calibri"/>
          <w:kern w:val="2"/>
          <w:sz w:val="20"/>
          <w:szCs w:val="20"/>
          <w:lang w:val="sr-RS" w:eastAsia="ar-SA"/>
        </w:rPr>
        <w:t xml:space="preserve">поступи по оправданим примедбама Наручиоца; </w:t>
      </w:r>
    </w:p>
    <w:p>
      <w:pPr>
        <w:pStyle w:val="Normal"/>
        <w:numPr>
          <w:ilvl w:val="0"/>
          <w:numId w:val="4"/>
        </w:numPr>
        <w:tabs>
          <w:tab w:val="clear" w:pos="720"/>
          <w:tab w:val="left" w:pos="0" w:leader="none"/>
          <w:tab w:val="left" w:pos="851" w:leader="none"/>
        </w:tabs>
        <w:suppressAutoHyphens w:val="true"/>
        <w:spacing w:lineRule="auto" w:line="240" w:before="120" w:after="0"/>
        <w:ind w:left="714" w:hanging="357"/>
        <w:jc w:val="both"/>
        <w:rPr>
          <w:rFonts w:ascii="Calibri" w:hAnsi="Calibri" w:eastAsia="Arial Unicode MS" w:cs="Calibri"/>
          <w:kern w:val="2"/>
          <w:sz w:val="20"/>
          <w:szCs w:val="20"/>
          <w:lang w:val="sr-RS" w:eastAsia="ar-SA"/>
        </w:rPr>
      </w:pPr>
      <w:r>
        <w:rPr>
          <w:rFonts w:eastAsia="Arial Unicode MS" w:cs="Calibri"/>
          <w:kern w:val="2"/>
          <w:sz w:val="20"/>
          <w:szCs w:val="20"/>
          <w:lang w:val="sr-RS" w:eastAsia="ar-SA"/>
        </w:rPr>
        <w:t>сагласно прописима и правилима струке провери правилност техничких решења и рачунских радњи у техничкој документацији коју је израдио и да исту овери;</w:t>
      </w:r>
    </w:p>
    <w:p>
      <w:pPr>
        <w:pStyle w:val="Normal"/>
        <w:numPr>
          <w:ilvl w:val="0"/>
          <w:numId w:val="4"/>
        </w:numPr>
        <w:tabs>
          <w:tab w:val="clear" w:pos="720"/>
          <w:tab w:val="left" w:pos="0" w:leader="none"/>
          <w:tab w:val="left" w:pos="851" w:leader="none"/>
        </w:tabs>
        <w:suppressAutoHyphens w:val="true"/>
        <w:spacing w:lineRule="auto" w:line="240" w:before="120" w:after="0"/>
        <w:ind w:left="714" w:hanging="357"/>
        <w:jc w:val="both"/>
        <w:rPr>
          <w:rFonts w:ascii="Calibri" w:hAnsi="Calibri" w:eastAsia="Arial Unicode MS" w:cs="Calibri"/>
          <w:kern w:val="2"/>
          <w:sz w:val="20"/>
          <w:szCs w:val="20"/>
          <w:lang w:val="sr-RS" w:eastAsia="ar-SA"/>
        </w:rPr>
      </w:pPr>
      <w:r>
        <w:rPr>
          <w:rFonts w:eastAsia="Arial Unicode MS" w:cs="Calibri"/>
          <w:kern w:val="2"/>
          <w:sz w:val="20"/>
          <w:szCs w:val="20"/>
          <w:lang w:val="sr-RS" w:eastAsia="ar-SA"/>
        </w:rPr>
        <w:t>техничку документацију преда Наручиоцу у складу са прописима који уређују садржину, начин и поступак израде и начин вршења контроле техничке документације према класи и намени објекта и у складу са пројектним задатком;</w:t>
      </w:r>
    </w:p>
    <w:p>
      <w:pPr>
        <w:pStyle w:val="Normal"/>
        <w:numPr>
          <w:ilvl w:val="0"/>
          <w:numId w:val="4"/>
        </w:numPr>
        <w:tabs>
          <w:tab w:val="clear" w:pos="720"/>
          <w:tab w:val="left" w:pos="0" w:leader="none"/>
          <w:tab w:val="left" w:pos="810" w:leader="none"/>
        </w:tabs>
        <w:suppressAutoHyphens w:val="true"/>
        <w:spacing w:lineRule="auto" w:line="240" w:before="120" w:after="0"/>
        <w:ind w:left="714" w:hanging="357"/>
        <w:jc w:val="both"/>
        <w:rPr/>
      </w:pPr>
      <w:r>
        <w:rPr>
          <w:rFonts w:eastAsia="Arial Unicode MS" w:cs="Calibri"/>
          <w:kern w:val="2"/>
          <w:sz w:val="20"/>
          <w:szCs w:val="20"/>
          <w:lang w:val="sr-RS" w:eastAsia="ar-SA"/>
        </w:rPr>
        <w:t>техничку документацију изради и преда</w:t>
      </w:r>
      <w:r>
        <w:rPr>
          <w:rFonts w:eastAsia="Arial Unicode MS" w:cs="Calibri"/>
          <w:kern w:val="2"/>
          <w:sz w:val="20"/>
          <w:szCs w:val="20"/>
          <w:lang w:eastAsia="ar-SA"/>
        </w:rPr>
        <w:t xml:space="preserve"> </w:t>
      </w:r>
      <w:r>
        <w:rPr>
          <w:rFonts w:eastAsia="Arial Unicode MS" w:cs="Calibri"/>
          <w:kern w:val="2"/>
          <w:sz w:val="20"/>
          <w:szCs w:val="20"/>
          <w:lang w:val="sr-RS" w:eastAsia="ar-SA"/>
        </w:rPr>
        <w:t>1(једном) штампаном примерку умеком повезу, 2 (два) примерка у дигиталном облику (CD) у формату PDF, и 2 (два) примерка у дигиталном облику (CD).</w:t>
      </w:r>
    </w:p>
    <w:p>
      <w:pPr>
        <w:pStyle w:val="Normal"/>
        <w:tabs>
          <w:tab w:val="clear" w:pos="720"/>
          <w:tab w:val="left" w:pos="480" w:leader="none"/>
        </w:tabs>
        <w:spacing w:lineRule="auto" w:line="240" w:before="0" w:after="0"/>
        <w:rPr>
          <w:rFonts w:ascii="Calibri" w:hAnsi="Calibri" w:eastAsia="Times New Roman" w:cs="Calibri"/>
          <w:b/>
          <w:b/>
          <w:sz w:val="20"/>
          <w:szCs w:val="20"/>
          <w:lang w:val="sr-RS"/>
        </w:rPr>
      </w:pPr>
      <w:r>
        <w:rPr>
          <w:rFonts w:eastAsia="Times New Roman" w:cs="Calibri"/>
          <w:b/>
          <w:sz w:val="20"/>
          <w:szCs w:val="20"/>
          <w:lang w:val="sr-RS"/>
        </w:rPr>
      </w:r>
    </w:p>
    <w:p>
      <w:pPr>
        <w:pStyle w:val="Normal"/>
        <w:tabs>
          <w:tab w:val="clear" w:pos="720"/>
          <w:tab w:val="left" w:pos="480" w:leader="none"/>
        </w:tabs>
        <w:spacing w:lineRule="auto" w:line="240" w:before="120" w:after="0"/>
        <w:rPr>
          <w:rFonts w:ascii="Calibri" w:hAnsi="Calibri" w:eastAsia="Times New Roman" w:cs="Calibri"/>
          <w:b/>
          <w:b/>
          <w:sz w:val="20"/>
          <w:szCs w:val="20"/>
          <w:lang w:val="sr-RS"/>
        </w:rPr>
      </w:pPr>
      <w:r>
        <w:rPr>
          <w:rFonts w:eastAsia="Times New Roman" w:cs="Calibri"/>
          <w:b/>
          <w:sz w:val="20"/>
          <w:szCs w:val="20"/>
          <w:lang w:val="sr-RS"/>
        </w:rPr>
        <w:t>СРЕДСТВА ФИНАНСИЈСКОГ ОБЕЗБЕЂЕЊА</w:t>
      </w:r>
    </w:p>
    <w:p>
      <w:pPr>
        <w:pStyle w:val="Normal"/>
        <w:spacing w:lineRule="auto" w:line="240" w:before="120" w:after="0"/>
        <w:jc w:val="center"/>
        <w:rPr/>
      </w:pPr>
      <w:r>
        <w:rPr>
          <w:rFonts w:eastAsia="Times New Roman" w:cs="Calibri"/>
          <w:bCs/>
          <w:sz w:val="20"/>
          <w:szCs w:val="20"/>
          <w:lang w:val="sr-RS"/>
        </w:rPr>
        <w:t>Члан 6.</w:t>
      </w:r>
    </w:p>
    <w:p>
      <w:pPr>
        <w:pStyle w:val="Normal"/>
        <w:spacing w:lineRule="auto" w:line="240" w:before="120" w:after="0"/>
        <w:jc w:val="center"/>
        <w:rPr>
          <w:rFonts w:ascii="Calibri" w:hAnsi="Calibri" w:eastAsia="Times New Roman" w:cs="Calibri"/>
          <w:bCs/>
          <w:sz w:val="20"/>
          <w:szCs w:val="20"/>
          <w:lang w:val="sr-RS"/>
        </w:rPr>
      </w:pPr>
      <w:r>
        <w:rPr>
          <w:rFonts w:eastAsia="Times New Roman" w:cs="Calibri"/>
          <w:bCs/>
          <w:sz w:val="20"/>
          <w:szCs w:val="20"/>
          <w:lang w:val="sr-RS"/>
        </w:rPr>
      </w:r>
    </w:p>
    <w:p>
      <w:pPr>
        <w:pStyle w:val="Normal"/>
        <w:jc w:val="both"/>
        <w:rPr/>
      </w:pPr>
      <w:r>
        <w:rPr>
          <w:b/>
          <w:sz w:val="20"/>
          <w:szCs w:val="20"/>
          <w:lang w:val="sr-RS"/>
        </w:rPr>
        <w:t>Извшилац</w:t>
      </w:r>
      <w:r>
        <w:rPr>
          <w:b/>
          <w:sz w:val="20"/>
          <w:szCs w:val="20"/>
          <w:lang w:val="sr-Latn-RS"/>
        </w:rPr>
        <w:t xml:space="preserve"> се обавезује да преда Наручиоцу</w:t>
      </w:r>
      <w:r>
        <w:rPr>
          <w:sz w:val="20"/>
          <w:szCs w:val="20"/>
          <w:lang w:val="sr-Latn-RS"/>
        </w:rPr>
        <w:t xml:space="preserve"> </w:t>
      </w:r>
      <w:r>
        <w:rPr>
          <w:b/>
          <w:sz w:val="20"/>
          <w:szCs w:val="20"/>
          <w:lang w:val="sr-Latn-RS"/>
        </w:rPr>
        <w:t>банкарску гаранцију за повраћај авансног плаћања</w:t>
      </w:r>
      <w:r>
        <w:rPr>
          <w:sz w:val="20"/>
          <w:szCs w:val="20"/>
          <w:lang w:val="sr-Latn-RS"/>
        </w:rPr>
        <w:t xml:space="preserve"> најкасније уз авансни предрачун/рачун која ће бити са клаузулама: безусловна и платива на први позив. Банкарска гаранција за повраћај авансног плаћања издаје се у висини аванса, са роком важности који је 30 дана дужи од уговореног рока за </w:t>
      </w:r>
      <w:r>
        <w:rPr>
          <w:sz w:val="20"/>
          <w:szCs w:val="20"/>
          <w:lang w:val="sr-RS"/>
        </w:rPr>
        <w:t>извршење услуге</w:t>
      </w:r>
      <w:r>
        <w:rPr>
          <w:sz w:val="20"/>
          <w:szCs w:val="20"/>
          <w:lang w:val="sr-Latn-RS"/>
        </w:rPr>
        <w:t xml:space="preserve">, у корист Наручиоца Општине </w:t>
      </w:r>
      <w:r>
        <w:rPr>
          <w:sz w:val="20"/>
          <w:szCs w:val="20"/>
          <w:lang w:val="sr-RS"/>
        </w:rPr>
        <w:t>Беочин</w:t>
      </w:r>
      <w:r>
        <w:rPr>
          <w:sz w:val="20"/>
          <w:szCs w:val="20"/>
          <w:lang w:val="sr-Latn-RS"/>
        </w:rPr>
        <w:t>. Вредност ове гаранције смањује се онако како се буде правдао износ исплаћеног аванса – пропорционално кроз вредности издатих рачуна.</w:t>
      </w:r>
    </w:p>
    <w:p>
      <w:pPr>
        <w:pStyle w:val="Normal"/>
        <w:tabs>
          <w:tab w:val="clear" w:pos="720"/>
          <w:tab w:val="left" w:pos="0" w:leader="none"/>
          <w:tab w:val="left" w:pos="810" w:leader="none"/>
        </w:tabs>
        <w:suppressAutoHyphens w:val="true"/>
        <w:spacing w:lineRule="auto" w:line="240" w:before="120" w:after="0"/>
        <w:jc w:val="both"/>
        <w:rPr/>
      </w:pPr>
      <w:r>
        <w:rPr>
          <w:rFonts w:eastAsia="Arial Unicode MS" w:cs="Calibri"/>
          <w:kern w:val="2"/>
          <w:sz w:val="20"/>
          <w:szCs w:val="20"/>
          <w:lang w:val="sr-RS" w:eastAsia="ar-SA"/>
        </w:rPr>
        <w:t xml:space="preserve">Извршилац је дужан да достави Наручиоцу меницу за добро извршење посла, у року не дужем од 10 дана од дана закључења овог уговора, са ОП обрасцем, картоном депонованих потписа, потврдом пословне банке о извршеној регистрацији и меничним овлашћењем којим овлашћује наручиоца да може безусловно и неопозиво, без протеста и трошкова, вансудски иницирати наплату </w:t>
      </w:r>
      <w:r>
        <w:rPr>
          <w:rFonts w:eastAsia="Arial Unicode MS" w:cs="Calibri"/>
          <w:kern w:val="2"/>
          <w:sz w:val="20"/>
          <w:szCs w:val="20"/>
          <w:u w:val="single"/>
          <w:lang w:val="sr-RS" w:eastAsia="ar-SA"/>
        </w:rPr>
        <w:t>у износу од 10% од уговорене вредности без ПДВ-а</w:t>
      </w:r>
      <w:r>
        <w:rPr>
          <w:rFonts w:eastAsia="Arial Unicode MS" w:cs="Calibri"/>
          <w:kern w:val="2"/>
          <w:sz w:val="20"/>
          <w:szCs w:val="20"/>
          <w:lang w:val="sr-RS" w:eastAsia="ar-SA"/>
        </w:rPr>
        <w:t xml:space="preserve">, са роком важности 30 дана дужим од уговореног рока. Ако се за време трајања уговора промени уговорени рок, извођач је дужан да продужи рок важења менице. </w:t>
      </w:r>
    </w:p>
    <w:p>
      <w:pPr>
        <w:pStyle w:val="Normal"/>
        <w:tabs>
          <w:tab w:val="clear" w:pos="720"/>
          <w:tab w:val="left" w:pos="0" w:leader="none"/>
          <w:tab w:val="left" w:pos="810" w:leader="none"/>
        </w:tabs>
        <w:suppressAutoHyphens w:val="true"/>
        <w:spacing w:lineRule="auto" w:line="240" w:before="120" w:after="0"/>
        <w:jc w:val="both"/>
        <w:rPr>
          <w:rFonts w:ascii="Calibri" w:hAnsi="Calibri" w:eastAsia="Arial Unicode MS" w:cs="Calibri"/>
          <w:kern w:val="2"/>
          <w:sz w:val="20"/>
          <w:szCs w:val="20"/>
          <w:lang w:val="sr-RS" w:eastAsia="ar-SA"/>
        </w:rPr>
      </w:pPr>
      <w:r>
        <w:rPr>
          <w:rFonts w:eastAsia="Arial Unicode MS" w:cs="Calibri"/>
          <w:kern w:val="2"/>
          <w:sz w:val="20"/>
          <w:szCs w:val="20"/>
          <w:lang w:val="sr-RS" w:eastAsia="ar-SA"/>
        </w:rPr>
        <w:t>Меница мора бити сопствена, бланко, не могу садржати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w:t>
      </w:r>
    </w:p>
    <w:p>
      <w:pPr>
        <w:pStyle w:val="Normal"/>
        <w:tabs>
          <w:tab w:val="clear" w:pos="720"/>
          <w:tab w:val="left" w:pos="0" w:leader="none"/>
          <w:tab w:val="left" w:pos="810" w:leader="none"/>
        </w:tabs>
        <w:suppressAutoHyphens w:val="true"/>
        <w:spacing w:lineRule="auto" w:line="240" w:before="0" w:after="0"/>
        <w:jc w:val="both"/>
        <w:rPr>
          <w:rFonts w:ascii="Calibri" w:hAnsi="Calibri" w:eastAsia="Arial Unicode MS" w:cs="Calibri"/>
          <w:kern w:val="2"/>
          <w:sz w:val="20"/>
          <w:szCs w:val="20"/>
          <w:highlight w:val="yellow"/>
          <w:lang w:val="sr-RS" w:eastAsia="ar-SA"/>
        </w:rPr>
      </w:pPr>
      <w:r>
        <w:rPr>
          <w:rFonts w:eastAsia="Arial Unicode MS" w:cs="Calibri"/>
          <w:kern w:val="2"/>
          <w:sz w:val="20"/>
          <w:szCs w:val="20"/>
          <w:highlight w:val="yellow"/>
          <w:lang w:val="sr-RS" w:eastAsia="ar-SA"/>
        </w:rPr>
      </w:r>
    </w:p>
    <w:p>
      <w:pPr>
        <w:pStyle w:val="Normal"/>
        <w:spacing w:lineRule="auto" w:line="240" w:before="120" w:after="0"/>
        <w:jc w:val="both"/>
        <w:rPr>
          <w:rFonts w:ascii="Calibri" w:hAnsi="Calibri" w:eastAsia="Calibri" w:cs="Calibri"/>
          <w:b/>
          <w:b/>
          <w:bCs/>
          <w:sz w:val="20"/>
          <w:szCs w:val="20"/>
          <w:lang w:val="sr-RS" w:eastAsia="sr-BA"/>
        </w:rPr>
      </w:pPr>
      <w:r>
        <w:rPr>
          <w:rFonts w:eastAsia="Calibri" w:cs="Calibri"/>
          <w:b/>
          <w:bCs/>
          <w:sz w:val="20"/>
          <w:szCs w:val="20"/>
          <w:lang w:val="sr-RS" w:eastAsia="sr-BA"/>
        </w:rPr>
        <w:t>ОБАВЕЗЕ НАРУЧИОЦА</w:t>
      </w:r>
    </w:p>
    <w:p>
      <w:pPr>
        <w:pStyle w:val="Normal"/>
        <w:spacing w:lineRule="auto" w:line="240" w:before="120" w:after="0"/>
        <w:jc w:val="center"/>
        <w:rPr>
          <w:rFonts w:ascii="Calibri" w:hAnsi="Calibri" w:eastAsia="Times New Roman" w:cs="Calibri"/>
          <w:bCs/>
          <w:sz w:val="20"/>
          <w:szCs w:val="20"/>
          <w:lang w:val="sr-RS"/>
        </w:rPr>
      </w:pPr>
      <w:r>
        <w:rPr>
          <w:rFonts w:eastAsia="Times New Roman" w:cs="Calibri"/>
          <w:bCs/>
          <w:sz w:val="20"/>
          <w:szCs w:val="20"/>
          <w:lang w:val="sr-RS"/>
        </w:rPr>
        <w:t>Члан 7.</w:t>
      </w:r>
    </w:p>
    <w:p>
      <w:pPr>
        <w:pStyle w:val="Normal"/>
        <w:spacing w:lineRule="auto" w:line="240" w:before="0" w:after="0"/>
        <w:contextualSpacing/>
        <w:rPr>
          <w:rFonts w:ascii="Calibri" w:hAnsi="Calibri" w:eastAsia="Times New Roman" w:cs="Calibri"/>
          <w:b/>
          <w:b/>
          <w:sz w:val="20"/>
          <w:szCs w:val="20"/>
          <w:lang w:val="sr-RS"/>
        </w:rPr>
      </w:pPr>
      <w:r>
        <w:rPr>
          <w:rFonts w:eastAsia="Times New Roman" w:cs="Calibri"/>
          <w:b/>
          <w:sz w:val="20"/>
          <w:szCs w:val="20"/>
          <w:lang w:val="sr-RS"/>
        </w:rPr>
      </w:r>
    </w:p>
    <w:p>
      <w:pPr>
        <w:pStyle w:val="Normal"/>
        <w:tabs>
          <w:tab w:val="clear" w:pos="720"/>
          <w:tab w:val="left" w:pos="990" w:leader="none"/>
        </w:tabs>
        <w:spacing w:lineRule="auto" w:line="240" w:before="0" w:after="0"/>
        <w:rPr>
          <w:rFonts w:ascii="Calibri" w:hAnsi="Calibri" w:eastAsia="Times New Roman" w:cs="Calibri"/>
          <w:sz w:val="20"/>
          <w:szCs w:val="20"/>
          <w:lang w:val="sr-RS"/>
        </w:rPr>
      </w:pPr>
      <w:r>
        <w:rPr>
          <w:rFonts w:eastAsia="Times New Roman" w:cs="Calibri"/>
          <w:sz w:val="20"/>
          <w:szCs w:val="20"/>
          <w:lang w:val="sr-RS"/>
        </w:rPr>
        <w:t>Наручилац посла је обавезан:</w:t>
      </w:r>
    </w:p>
    <w:p>
      <w:pPr>
        <w:pStyle w:val="Normal"/>
        <w:numPr>
          <w:ilvl w:val="0"/>
          <w:numId w:val="5"/>
        </w:numPr>
        <w:suppressAutoHyphens w:val="true"/>
        <w:spacing w:lineRule="auto" w:line="240" w:before="60" w:after="60"/>
        <w:jc w:val="both"/>
        <w:rPr>
          <w:rFonts w:ascii="Calibri" w:hAnsi="Calibri" w:eastAsia="" w:cs="Calibri" w:eastAsiaTheme="minorEastAsia"/>
          <w:sz w:val="20"/>
          <w:szCs w:val="20"/>
          <w:lang w:val="sr-RS"/>
        </w:rPr>
      </w:pPr>
      <w:r>
        <w:rPr>
          <w:rFonts w:eastAsia="" w:cs="Calibri" w:eastAsiaTheme="minorEastAsia"/>
          <w:sz w:val="20"/>
          <w:szCs w:val="20"/>
          <w:lang w:val="sr-RS"/>
        </w:rPr>
        <w:t>да у року од 5 (пет) дана од дана потписивања Уговора, Извршиоца писменим путем обавести о лицу овлашћеном за праћење извршења услуга по овом Уговору;</w:t>
      </w:r>
    </w:p>
    <w:p>
      <w:pPr>
        <w:pStyle w:val="Normal"/>
        <w:numPr>
          <w:ilvl w:val="0"/>
          <w:numId w:val="5"/>
        </w:numPr>
        <w:suppressAutoHyphens w:val="true"/>
        <w:spacing w:lineRule="auto" w:line="240" w:before="60" w:after="60"/>
        <w:jc w:val="both"/>
        <w:rPr>
          <w:rFonts w:ascii="Calibri" w:hAnsi="Calibri" w:eastAsia="" w:cs="Calibri" w:eastAsiaTheme="minorEastAsia"/>
          <w:sz w:val="20"/>
          <w:szCs w:val="20"/>
          <w:lang w:val="sr-RS"/>
        </w:rPr>
      </w:pPr>
      <w:r>
        <w:rPr>
          <w:rFonts w:eastAsia="" w:cs="Calibri" w:eastAsiaTheme="minorEastAsia"/>
          <w:sz w:val="20"/>
          <w:szCs w:val="20"/>
          <w:lang w:val="sr-RS"/>
        </w:rPr>
        <w:t>да уведе Извршиоца у посао, што се констатује посебним записником који потписују овлашћени представници обе уговорне стране;</w:t>
      </w:r>
    </w:p>
    <w:p>
      <w:pPr>
        <w:pStyle w:val="Normal"/>
        <w:numPr>
          <w:ilvl w:val="0"/>
          <w:numId w:val="5"/>
        </w:numPr>
        <w:suppressAutoHyphens w:val="true"/>
        <w:spacing w:lineRule="auto" w:line="240" w:before="60" w:after="60"/>
        <w:jc w:val="both"/>
        <w:rPr>
          <w:rFonts w:ascii="Calibri" w:hAnsi="Calibri" w:eastAsia="" w:cs="Calibri" w:eastAsiaTheme="minorEastAsia"/>
          <w:sz w:val="20"/>
          <w:szCs w:val="20"/>
          <w:lang w:val="sr-RS"/>
        </w:rPr>
      </w:pPr>
      <w:r>
        <w:rPr>
          <w:rFonts w:eastAsia="" w:cs="Calibri" w:eastAsiaTheme="minorEastAsia"/>
          <w:sz w:val="20"/>
          <w:szCs w:val="20"/>
          <w:lang w:val="sr-RS"/>
        </w:rPr>
        <w:t>да достави Извршиоцу раније урађене подлоге које се тичу разматраног простора и разматране проблематике, као и да му стави на располагање све податке потребне за израду техничке документације, податке о постојећим објектима на локацији и да му преда расположиву планску и техничку документацију;</w:t>
      </w:r>
    </w:p>
    <w:p>
      <w:pPr>
        <w:pStyle w:val="Normal"/>
        <w:numPr>
          <w:ilvl w:val="0"/>
          <w:numId w:val="5"/>
        </w:numPr>
        <w:suppressAutoHyphens w:val="true"/>
        <w:spacing w:lineRule="auto" w:line="240" w:before="60" w:after="60"/>
        <w:jc w:val="both"/>
        <w:rPr/>
      </w:pPr>
      <w:r>
        <w:rPr>
          <w:rFonts w:eastAsia="" w:cs="Calibri" w:eastAsiaTheme="minorEastAsia"/>
          <w:sz w:val="20"/>
          <w:szCs w:val="20"/>
          <w:lang w:val="sr-RS"/>
        </w:rPr>
        <w:t>да сноси трошкове сарадње са носиоцима јавних овлашћења и свих такси, по рачуну;</w:t>
      </w:r>
    </w:p>
    <w:p>
      <w:pPr>
        <w:pStyle w:val="Normal"/>
        <w:numPr>
          <w:ilvl w:val="0"/>
          <w:numId w:val="5"/>
        </w:numPr>
        <w:suppressAutoHyphens w:val="true"/>
        <w:spacing w:lineRule="auto" w:line="240" w:before="60" w:after="60"/>
        <w:jc w:val="both"/>
        <w:rPr>
          <w:rFonts w:ascii="Calibri" w:hAnsi="Calibri" w:eastAsia="" w:cs="Calibri" w:eastAsiaTheme="minorEastAsia"/>
          <w:sz w:val="20"/>
          <w:szCs w:val="20"/>
          <w:lang w:val="sr-RS"/>
        </w:rPr>
      </w:pPr>
      <w:r>
        <w:rPr>
          <w:rFonts w:eastAsia="" w:cs="Calibri" w:eastAsiaTheme="minorEastAsia"/>
          <w:sz w:val="20"/>
          <w:szCs w:val="20"/>
          <w:lang w:val="sr-RS"/>
        </w:rPr>
        <w:t>да Извршиоцу благовремено истакне примедбе и предлоге;</w:t>
      </w:r>
    </w:p>
    <w:p>
      <w:pPr>
        <w:pStyle w:val="Normal"/>
        <w:numPr>
          <w:ilvl w:val="0"/>
          <w:numId w:val="5"/>
        </w:numPr>
        <w:suppressAutoHyphens w:val="true"/>
        <w:spacing w:lineRule="auto" w:line="240" w:before="60" w:after="60"/>
        <w:jc w:val="both"/>
        <w:rPr>
          <w:rFonts w:ascii="Calibri" w:hAnsi="Calibri" w:eastAsia="" w:cs="Calibri" w:eastAsiaTheme="minorEastAsia"/>
          <w:sz w:val="20"/>
          <w:szCs w:val="20"/>
          <w:lang w:val="sr-RS"/>
        </w:rPr>
      </w:pPr>
      <w:r>
        <w:rPr>
          <w:rFonts w:eastAsia="" w:cs="Calibri" w:eastAsiaTheme="minorEastAsia"/>
          <w:sz w:val="20"/>
          <w:szCs w:val="20"/>
          <w:lang w:val="sr-RS"/>
        </w:rPr>
        <w:t>да Извршиоцу изврши плаћање у складу са чл. 2. и 3. овог Уговора;</w:t>
      </w:r>
    </w:p>
    <w:p>
      <w:pPr>
        <w:pStyle w:val="Normal"/>
        <w:numPr>
          <w:ilvl w:val="0"/>
          <w:numId w:val="5"/>
        </w:numPr>
        <w:suppressAutoHyphens w:val="true"/>
        <w:spacing w:lineRule="auto" w:line="240" w:before="60" w:after="60"/>
        <w:jc w:val="both"/>
        <w:rPr>
          <w:rFonts w:ascii="Calibri" w:hAnsi="Calibri" w:eastAsia="" w:cs="Calibri" w:eastAsiaTheme="minorEastAsia"/>
          <w:sz w:val="20"/>
          <w:szCs w:val="20"/>
          <w:lang w:val="sr-RS"/>
        </w:rPr>
      </w:pPr>
      <w:r>
        <w:rPr>
          <w:rFonts w:eastAsia="" w:cs="Calibri" w:eastAsiaTheme="minorEastAsia"/>
          <w:sz w:val="20"/>
          <w:szCs w:val="20"/>
          <w:lang w:val="sr-RS"/>
        </w:rPr>
        <w:t>да техничку документацију сачињену у складу са важећим прописима и одредбама овог Уговора прими путем записника.</w:t>
      </w:r>
    </w:p>
    <w:p>
      <w:pPr>
        <w:pStyle w:val="Normal"/>
        <w:spacing w:lineRule="auto" w:line="240" w:before="0" w:after="0"/>
        <w:jc w:val="both"/>
        <w:rPr>
          <w:rFonts w:ascii="Calibri" w:hAnsi="Calibri" w:eastAsia="Calibri" w:cs="Calibri"/>
          <w:sz w:val="20"/>
          <w:szCs w:val="20"/>
          <w:highlight w:val="yellow"/>
          <w:lang w:val="sr-RS" w:eastAsia="sr-BA"/>
        </w:rPr>
      </w:pPr>
      <w:r>
        <w:rPr>
          <w:rFonts w:eastAsia="Calibri" w:cs="Calibri"/>
          <w:sz w:val="20"/>
          <w:szCs w:val="20"/>
          <w:highlight w:val="yellow"/>
          <w:lang w:val="sr-RS" w:eastAsia="sr-BA"/>
        </w:rPr>
      </w:r>
    </w:p>
    <w:p>
      <w:pPr>
        <w:pStyle w:val="Normal"/>
        <w:tabs>
          <w:tab w:val="clear" w:pos="720"/>
          <w:tab w:val="left" w:pos="426" w:leader="none"/>
        </w:tabs>
        <w:spacing w:lineRule="auto" w:line="240" w:before="120" w:after="0"/>
        <w:rPr>
          <w:rFonts w:ascii="Calibri" w:hAnsi="Calibri" w:eastAsia="Times New Roman" w:cs="Calibri"/>
          <w:b/>
          <w:b/>
          <w:bCs/>
          <w:iCs/>
          <w:sz w:val="20"/>
          <w:szCs w:val="20"/>
          <w:lang w:val="sr-RS"/>
        </w:rPr>
      </w:pPr>
      <w:r>
        <w:rPr>
          <w:rFonts w:eastAsia="Times New Roman" w:cs="Calibri"/>
          <w:b/>
          <w:bCs/>
          <w:iCs/>
          <w:sz w:val="20"/>
          <w:szCs w:val="20"/>
          <w:lang w:val="sr-RS"/>
        </w:rPr>
        <w:t>НАЧИН СПРОВОЂЕЊА КОНТРОЛЕ</w:t>
      </w:r>
    </w:p>
    <w:p>
      <w:pPr>
        <w:pStyle w:val="Normal"/>
        <w:spacing w:lineRule="auto" w:line="240" w:before="120" w:after="0"/>
        <w:jc w:val="center"/>
        <w:rPr>
          <w:rFonts w:ascii="Calibri" w:hAnsi="Calibri" w:eastAsia="Times New Roman" w:cs="Calibri"/>
          <w:sz w:val="20"/>
          <w:szCs w:val="20"/>
          <w:lang w:val="sr-RS"/>
        </w:rPr>
      </w:pPr>
      <w:r>
        <w:rPr>
          <w:rFonts w:eastAsia="Times New Roman" w:cs="Calibri"/>
          <w:sz w:val="20"/>
          <w:szCs w:val="20"/>
          <w:lang w:val="sr-RS"/>
        </w:rPr>
        <w:t>Члан 8.</w:t>
      </w:r>
    </w:p>
    <w:p>
      <w:pPr>
        <w:pStyle w:val="Normal"/>
        <w:spacing w:lineRule="auto" w:line="240" w:before="0" w:after="0"/>
        <w:jc w:val="both"/>
        <w:rPr>
          <w:rFonts w:ascii="Calibri" w:hAnsi="Calibri" w:eastAsia="Times New Roman" w:cs="Calibri"/>
          <w:sz w:val="20"/>
          <w:szCs w:val="20"/>
          <w:lang w:val="sr-RS"/>
        </w:rPr>
      </w:pPr>
      <w:r>
        <w:rPr>
          <w:rFonts w:eastAsia="Times New Roman" w:cs="Calibri"/>
          <w:sz w:val="20"/>
          <w:szCs w:val="20"/>
          <w:lang w:val="sr-RS"/>
        </w:rPr>
      </w:r>
    </w:p>
    <w:p>
      <w:pPr>
        <w:pStyle w:val="Normal"/>
        <w:spacing w:lineRule="auto" w:line="240" w:before="0" w:after="0"/>
        <w:jc w:val="both"/>
        <w:rPr>
          <w:rFonts w:ascii="Calibri" w:hAnsi="Calibri" w:eastAsia="Times New Roman" w:cs="Calibri"/>
          <w:sz w:val="20"/>
          <w:szCs w:val="20"/>
          <w:lang w:val="sr-RS"/>
        </w:rPr>
      </w:pPr>
      <w:r>
        <w:rPr>
          <w:rFonts w:eastAsia="Times New Roman" w:cs="Calibri"/>
          <w:sz w:val="20"/>
          <w:szCs w:val="20"/>
          <w:lang w:val="sr-RS"/>
        </w:rPr>
        <w:t>У случају записнички утврђених мањкавости у садржају и квалитету испоручене документације Извршилац посла је обавезан да исте отклони најкасније у року до 15 (петнаест) дана од дана сачињавања записника о уоченим недостацима.</w:t>
      </w:r>
    </w:p>
    <w:p>
      <w:pPr>
        <w:pStyle w:val="Normal"/>
        <w:tabs>
          <w:tab w:val="clear" w:pos="720"/>
          <w:tab w:val="left" w:pos="426" w:leader="none"/>
        </w:tabs>
        <w:spacing w:lineRule="auto" w:line="240" w:before="0" w:after="0"/>
        <w:rPr>
          <w:rFonts w:ascii="Calibri" w:hAnsi="Calibri" w:eastAsia="Times New Roman" w:cs="Calibri"/>
          <w:b/>
          <w:b/>
          <w:bCs/>
          <w:iCs/>
          <w:sz w:val="20"/>
          <w:szCs w:val="20"/>
          <w:lang w:val="sr-RS"/>
        </w:rPr>
      </w:pPr>
      <w:r>
        <w:rPr>
          <w:rFonts w:eastAsia="Times New Roman" w:cs="Calibri"/>
          <w:b/>
          <w:bCs/>
          <w:iCs/>
          <w:sz w:val="20"/>
          <w:szCs w:val="20"/>
          <w:lang w:val="sr-RS"/>
        </w:rPr>
      </w:r>
    </w:p>
    <w:p>
      <w:pPr>
        <w:pStyle w:val="Normal"/>
        <w:tabs>
          <w:tab w:val="clear" w:pos="720"/>
          <w:tab w:val="left" w:pos="426" w:leader="none"/>
        </w:tabs>
        <w:spacing w:lineRule="auto" w:line="240" w:before="120" w:after="0"/>
        <w:rPr>
          <w:rFonts w:ascii="Calibri" w:hAnsi="Calibri" w:eastAsia="Times New Roman" w:cs="Calibri"/>
          <w:b/>
          <w:b/>
          <w:bCs/>
          <w:iCs/>
          <w:sz w:val="20"/>
          <w:szCs w:val="20"/>
          <w:lang w:val="sr-RS"/>
        </w:rPr>
      </w:pPr>
      <w:r>
        <w:rPr>
          <w:rFonts w:eastAsia="Times New Roman" w:cs="Calibri"/>
          <w:b/>
          <w:bCs/>
          <w:iCs/>
          <w:sz w:val="20"/>
          <w:szCs w:val="20"/>
          <w:lang w:val="sr-RS"/>
        </w:rPr>
        <w:t>ВАЖЕЊЕ УГОВОРА</w:t>
      </w:r>
    </w:p>
    <w:p>
      <w:pPr>
        <w:pStyle w:val="Normal"/>
        <w:spacing w:lineRule="auto" w:line="240" w:before="120" w:after="0"/>
        <w:jc w:val="center"/>
        <w:rPr>
          <w:rFonts w:ascii="Calibri" w:hAnsi="Calibri" w:eastAsia="Times New Roman" w:cs="Calibri"/>
          <w:bCs/>
          <w:sz w:val="20"/>
          <w:szCs w:val="20"/>
          <w:lang w:val="sr-RS"/>
        </w:rPr>
      </w:pPr>
      <w:r>
        <w:rPr>
          <w:rFonts w:eastAsia="Times New Roman" w:cs="Calibri"/>
          <w:bCs/>
          <w:sz w:val="20"/>
          <w:szCs w:val="20"/>
          <w:lang w:val="sr-RS"/>
        </w:rPr>
        <w:t>Члан  9.</w:t>
      </w:r>
    </w:p>
    <w:p>
      <w:pPr>
        <w:pStyle w:val="Normal"/>
        <w:spacing w:lineRule="auto" w:line="240" w:before="0" w:after="0"/>
        <w:jc w:val="center"/>
        <w:rPr>
          <w:rFonts w:ascii="Calibri" w:hAnsi="Calibri" w:eastAsia="Times New Roman" w:cs="Calibri"/>
          <w:sz w:val="20"/>
          <w:szCs w:val="20"/>
          <w:lang w:val="sr-RS"/>
        </w:rPr>
      </w:pPr>
      <w:r>
        <w:rPr>
          <w:rFonts w:eastAsia="Times New Roman" w:cs="Calibri"/>
          <w:sz w:val="20"/>
          <w:szCs w:val="20"/>
          <w:lang w:val="sr-RS"/>
        </w:rPr>
      </w:r>
    </w:p>
    <w:p>
      <w:pPr>
        <w:pStyle w:val="Normal"/>
        <w:spacing w:lineRule="auto" w:line="240" w:before="0" w:after="0"/>
        <w:jc w:val="both"/>
        <w:rPr>
          <w:rFonts w:ascii="Calibri" w:hAnsi="Calibri" w:eastAsia="Times New Roman" w:cs="Calibri"/>
          <w:sz w:val="20"/>
          <w:szCs w:val="20"/>
          <w:lang w:val="sr-RS"/>
        </w:rPr>
      </w:pPr>
      <w:r>
        <w:rPr>
          <w:rFonts w:eastAsia="Times New Roman" w:cs="Calibri"/>
          <w:sz w:val="20"/>
          <w:szCs w:val="20"/>
          <w:lang w:val="sr-RS"/>
        </w:rPr>
        <w:t>Овај уговор производи правна дејства од дана потписивања овлашћених лица обе уговорене стране и  важи  до коначног извршења уговорних обавеза обе уговорне стране.</w:t>
      </w:r>
    </w:p>
    <w:p>
      <w:pPr>
        <w:pStyle w:val="Normal"/>
        <w:tabs>
          <w:tab w:val="clear" w:pos="720"/>
          <w:tab w:val="left" w:pos="426" w:leader="none"/>
        </w:tabs>
        <w:spacing w:lineRule="auto" w:line="240" w:before="0" w:after="0"/>
        <w:rPr>
          <w:rFonts w:ascii="Calibri" w:hAnsi="Calibri" w:eastAsia="Times New Roman" w:cs="Calibri"/>
          <w:b/>
          <w:b/>
          <w:bCs/>
          <w:iCs/>
          <w:sz w:val="20"/>
          <w:szCs w:val="20"/>
          <w:lang w:val="sr-RS"/>
        </w:rPr>
      </w:pPr>
      <w:r>
        <w:rPr>
          <w:rFonts w:eastAsia="Times New Roman" w:cs="Calibri"/>
          <w:b/>
          <w:bCs/>
          <w:iCs/>
          <w:sz w:val="20"/>
          <w:szCs w:val="20"/>
          <w:lang w:val="sr-RS"/>
        </w:rPr>
      </w:r>
    </w:p>
    <w:p>
      <w:pPr>
        <w:pStyle w:val="Normal"/>
        <w:tabs>
          <w:tab w:val="clear" w:pos="720"/>
          <w:tab w:val="left" w:pos="426" w:leader="none"/>
        </w:tabs>
        <w:spacing w:lineRule="auto" w:line="240" w:before="120" w:after="0"/>
        <w:rPr>
          <w:rFonts w:ascii="Calibri" w:hAnsi="Calibri" w:eastAsia="Times New Roman" w:cs="Calibri"/>
          <w:b/>
          <w:b/>
          <w:bCs/>
          <w:iCs/>
          <w:sz w:val="20"/>
          <w:szCs w:val="20"/>
          <w:lang w:val="sr-RS"/>
        </w:rPr>
      </w:pPr>
      <w:r>
        <w:rPr>
          <w:rFonts w:eastAsia="Times New Roman" w:cs="Calibri"/>
          <w:b/>
          <w:bCs/>
          <w:iCs/>
          <w:sz w:val="20"/>
          <w:szCs w:val="20"/>
          <w:lang w:val="sr-RS"/>
        </w:rPr>
        <w:t>ИЗМЕНА УГОВОРА</w:t>
      </w:r>
    </w:p>
    <w:p>
      <w:pPr>
        <w:pStyle w:val="Normal"/>
        <w:spacing w:lineRule="auto" w:line="240" w:before="120" w:after="0"/>
        <w:jc w:val="center"/>
        <w:rPr>
          <w:rFonts w:ascii="Calibri" w:hAnsi="Calibri" w:eastAsia="Times New Roman" w:cs="Calibri"/>
          <w:bCs/>
          <w:sz w:val="20"/>
          <w:szCs w:val="20"/>
          <w:lang w:val="sr-RS"/>
        </w:rPr>
      </w:pPr>
      <w:r>
        <w:rPr>
          <w:rFonts w:eastAsia="Times New Roman" w:cs="Calibri"/>
          <w:bCs/>
          <w:sz w:val="20"/>
          <w:szCs w:val="20"/>
          <w:lang w:val="sr-RS"/>
        </w:rPr>
        <w:t>Члан 10.</w:t>
      </w:r>
    </w:p>
    <w:p>
      <w:pPr>
        <w:pStyle w:val="Normal"/>
        <w:spacing w:lineRule="auto" w:line="240" w:before="0" w:after="0"/>
        <w:ind w:firstLine="720"/>
        <w:jc w:val="both"/>
        <w:rPr>
          <w:rFonts w:ascii="Calibri" w:hAnsi="Calibri" w:eastAsia="Times New Roman" w:cs="Calibri"/>
          <w:bCs/>
          <w:sz w:val="20"/>
          <w:szCs w:val="20"/>
          <w:lang w:val="sr-RS"/>
        </w:rPr>
      </w:pPr>
      <w:r>
        <w:rPr>
          <w:rFonts w:eastAsia="Times New Roman" w:cs="Calibri"/>
          <w:bCs/>
          <w:sz w:val="20"/>
          <w:szCs w:val="20"/>
          <w:lang w:val="sr-RS"/>
        </w:rPr>
      </w:r>
    </w:p>
    <w:p>
      <w:pPr>
        <w:pStyle w:val="Normal"/>
        <w:spacing w:lineRule="auto" w:line="240" w:before="0" w:after="0"/>
        <w:jc w:val="both"/>
        <w:rPr>
          <w:rFonts w:ascii="Calibri" w:hAnsi="Calibri" w:eastAsia="Times New Roman" w:cs="Calibri"/>
          <w:sz w:val="20"/>
          <w:szCs w:val="20"/>
          <w:lang w:val="sr-RS"/>
        </w:rPr>
      </w:pPr>
      <w:r>
        <w:rPr>
          <w:rFonts w:eastAsia="Times New Roman" w:cs="Calibri"/>
          <w:sz w:val="20"/>
          <w:szCs w:val="20"/>
          <w:lang w:val="sr-RS"/>
        </w:rPr>
        <w:t xml:space="preserve">Наручилац може дозволити измене битних елемената Уговора, на основу образложеног писаног захтева Извршиоца посла, из разлога на које Извршилац посла није могао утицати и које није могао предвидети у време подношења понуде. </w:t>
      </w:r>
    </w:p>
    <w:p>
      <w:pPr>
        <w:pStyle w:val="Normal"/>
        <w:spacing w:lineRule="auto" w:line="240" w:before="120" w:after="0"/>
        <w:jc w:val="both"/>
        <w:rPr>
          <w:rFonts w:ascii="Calibri" w:hAnsi="Calibri" w:eastAsia="Times New Roman" w:cs="Calibri"/>
          <w:sz w:val="20"/>
          <w:szCs w:val="20"/>
          <w:lang w:val="sr-RS"/>
        </w:rPr>
      </w:pPr>
      <w:r>
        <w:rPr>
          <w:rFonts w:eastAsia="Times New Roman" w:cs="Calibri"/>
          <w:sz w:val="20"/>
          <w:szCs w:val="20"/>
          <w:lang w:val="sr-RS"/>
        </w:rPr>
        <w:t>На основу образложеног захтева Извршиоца посла, Наручилац може дозволити измене у погледу рока извршења обавезе, само уколико нису настале кривицом Извршиоца посла, уколико је до кашњења дошло због радњи надлежних органа и институција или су последица више силе.</w:t>
      </w:r>
    </w:p>
    <w:p>
      <w:pPr>
        <w:pStyle w:val="Normal"/>
        <w:spacing w:lineRule="auto" w:line="240" w:before="120" w:after="0"/>
        <w:jc w:val="both"/>
        <w:rPr>
          <w:rFonts w:ascii="Calibri" w:hAnsi="Calibri" w:eastAsia="Times New Roman" w:cs="Calibri"/>
          <w:b/>
          <w:b/>
          <w:sz w:val="20"/>
          <w:szCs w:val="20"/>
          <w:lang w:val="sr-RS"/>
        </w:rPr>
      </w:pPr>
      <w:r>
        <w:rPr>
          <w:rFonts w:eastAsia="Times New Roman" w:cs="Calibri"/>
          <w:sz w:val="20"/>
          <w:szCs w:val="20"/>
          <w:lang w:val="sr-RS"/>
        </w:rPr>
        <w:t xml:space="preserve">Уколико измену Уговора Извршилац посла предлаже Наручиоцу, дужан је да поднесе захтев у року од 2 (два) дана од дана сазнања за околности, а најкасније у року од 5 (пет) дана пре истека коначног рока за извршење услуге овог Уговора. </w:t>
      </w:r>
    </w:p>
    <w:p>
      <w:pPr>
        <w:pStyle w:val="Normal"/>
        <w:spacing w:lineRule="auto" w:line="240" w:before="120" w:after="0"/>
        <w:jc w:val="both"/>
        <w:rPr>
          <w:rFonts w:ascii="Calibri" w:hAnsi="Calibri" w:eastAsia="Times New Roman" w:cs="Calibri"/>
          <w:sz w:val="20"/>
          <w:szCs w:val="20"/>
          <w:lang w:val="sr-RS"/>
        </w:rPr>
      </w:pPr>
      <w:r>
        <w:rPr>
          <w:rFonts w:eastAsia="Times New Roman" w:cs="Calibri"/>
          <w:sz w:val="20"/>
          <w:szCs w:val="20"/>
          <w:lang w:val="sr-RS"/>
        </w:rPr>
        <w:t xml:space="preserve">Све измене и допуне овог Уговора су пуноважне искључиво ако су састављене у форми анекса Уговора и ако су анекс потписале обе уговорне стране. </w:t>
      </w:r>
    </w:p>
    <w:p>
      <w:pPr>
        <w:pStyle w:val="Normal"/>
        <w:rPr>
          <w:rFonts w:ascii="Calibri" w:hAnsi="Calibri" w:eastAsia="Times New Roman" w:cs="Calibri"/>
          <w:b/>
          <w:b/>
          <w:sz w:val="20"/>
          <w:szCs w:val="20"/>
          <w:lang w:val="sr-RS"/>
        </w:rPr>
      </w:pPr>
      <w:r>
        <w:rPr>
          <w:rFonts w:eastAsia="Times New Roman" w:cs="Calibri"/>
          <w:b/>
          <w:sz w:val="20"/>
          <w:szCs w:val="20"/>
          <w:lang w:val="sr-RS"/>
        </w:rPr>
      </w:r>
    </w:p>
    <w:p>
      <w:pPr>
        <w:pStyle w:val="Normal"/>
        <w:tabs>
          <w:tab w:val="clear" w:pos="720"/>
          <w:tab w:val="left" w:pos="426" w:leader="none"/>
        </w:tabs>
        <w:spacing w:lineRule="auto" w:line="240" w:before="120" w:after="0"/>
        <w:rPr>
          <w:rFonts w:ascii="Calibri" w:hAnsi="Calibri" w:eastAsia="Times New Roman" w:cs="Calibri"/>
          <w:b/>
          <w:b/>
          <w:bCs/>
          <w:iCs/>
          <w:sz w:val="20"/>
          <w:szCs w:val="20"/>
          <w:lang w:val="sr-RS"/>
        </w:rPr>
      </w:pPr>
      <w:r>
        <w:rPr>
          <w:rFonts w:eastAsia="Times New Roman" w:cs="Calibri"/>
          <w:b/>
          <w:bCs/>
          <w:iCs/>
          <w:sz w:val="20"/>
          <w:szCs w:val="20"/>
          <w:lang w:val="sr-RS"/>
        </w:rPr>
        <w:t>ВИША СИЛА</w:t>
      </w:r>
    </w:p>
    <w:p>
      <w:pPr>
        <w:pStyle w:val="Normal"/>
        <w:spacing w:lineRule="auto" w:line="240" w:before="120" w:after="0"/>
        <w:jc w:val="center"/>
        <w:rPr>
          <w:rFonts w:ascii="Calibri" w:hAnsi="Calibri" w:eastAsia="Times New Roman" w:cs="Calibri"/>
          <w:bCs/>
          <w:sz w:val="20"/>
          <w:szCs w:val="20"/>
          <w:lang w:val="sr-RS"/>
        </w:rPr>
      </w:pPr>
      <w:r>
        <w:rPr>
          <w:rFonts w:eastAsia="Times New Roman" w:cs="Calibri"/>
          <w:bCs/>
          <w:sz w:val="20"/>
          <w:szCs w:val="20"/>
          <w:lang w:val="sr-RS"/>
        </w:rPr>
        <w:t>Члан 11.</w:t>
      </w:r>
    </w:p>
    <w:p>
      <w:pPr>
        <w:pStyle w:val="Normal"/>
        <w:spacing w:lineRule="auto" w:line="240" w:before="0" w:after="0"/>
        <w:ind w:firstLine="720"/>
        <w:jc w:val="both"/>
        <w:rPr>
          <w:rFonts w:ascii="Calibri" w:hAnsi="Calibri" w:eastAsia="Times New Roman" w:cs="Calibri"/>
          <w:sz w:val="20"/>
          <w:szCs w:val="20"/>
          <w:lang w:val="sr-RS"/>
        </w:rPr>
      </w:pPr>
      <w:r>
        <w:rPr>
          <w:rFonts w:eastAsia="Times New Roman" w:cs="Calibri"/>
          <w:sz w:val="20"/>
          <w:szCs w:val="20"/>
          <w:lang w:val="sr-RS"/>
        </w:rPr>
      </w:r>
    </w:p>
    <w:p>
      <w:pPr>
        <w:pStyle w:val="Normal"/>
        <w:tabs>
          <w:tab w:val="clear" w:pos="720"/>
          <w:tab w:val="left" w:pos="709" w:leader="none"/>
        </w:tabs>
        <w:spacing w:lineRule="auto" w:line="240" w:before="0" w:after="0"/>
        <w:ind w:hanging="8"/>
        <w:jc w:val="both"/>
        <w:rPr>
          <w:rFonts w:ascii="Calibri" w:hAnsi="Calibri" w:eastAsia="Times New Roman" w:cs="Calibri"/>
          <w:color w:val="000000"/>
          <w:sz w:val="20"/>
          <w:szCs w:val="20"/>
          <w:lang w:val="sr-RS"/>
        </w:rPr>
      </w:pPr>
      <w:r>
        <w:rPr>
          <w:rFonts w:eastAsia="Times New Roman" w:cs="Calibri"/>
          <w:color w:val="000000"/>
          <w:sz w:val="20"/>
          <w:szCs w:val="20"/>
          <w:lang w:val="sr-RS"/>
        </w:rPr>
        <w:tab/>
        <w:t xml:space="preserve">Уколико после закључења овог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  </w:t>
      </w:r>
    </w:p>
    <w:p>
      <w:pPr>
        <w:pStyle w:val="Normal"/>
        <w:tabs>
          <w:tab w:val="clear" w:pos="720"/>
          <w:tab w:val="left" w:pos="709" w:leader="none"/>
        </w:tabs>
        <w:spacing w:lineRule="auto" w:line="240" w:before="120" w:after="0"/>
        <w:ind w:hanging="8"/>
        <w:jc w:val="both"/>
        <w:rPr>
          <w:rFonts w:ascii="Calibri" w:hAnsi="Calibri" w:eastAsia="Times New Roman" w:cs="Calibri"/>
          <w:color w:val="000000"/>
          <w:sz w:val="20"/>
          <w:szCs w:val="20"/>
          <w:lang w:val="sr-RS"/>
        </w:rPr>
      </w:pPr>
      <w:r>
        <w:rPr>
          <w:rFonts w:eastAsia="Times New Roman" w:cs="Calibri"/>
          <w:color w:val="000000"/>
          <w:sz w:val="20"/>
          <w:szCs w:val="20"/>
          <w:lang w:val="sr-RS"/>
        </w:rPr>
        <w:tab/>
        <w:t xml:space="preserve">Виша сила подразумева екстремне и ванредне догађаје који се не могу предвидети, који су се догодили без воље и утицаја уговорних страна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акти органа власти у вези пандемије COVID 19. </w:t>
      </w:r>
    </w:p>
    <w:p>
      <w:pPr>
        <w:pStyle w:val="Normal"/>
        <w:widowControl w:val="false"/>
        <w:tabs>
          <w:tab w:val="clear" w:pos="720"/>
          <w:tab w:val="left" w:pos="709" w:leader="none"/>
        </w:tabs>
        <w:spacing w:lineRule="auto" w:line="240" w:before="120" w:after="0"/>
        <w:jc w:val="both"/>
        <w:rPr>
          <w:rFonts w:ascii="Calibri" w:hAnsi="Calibri" w:eastAsia="Calibri" w:cs="Calibri"/>
          <w:color w:val="000000"/>
          <w:sz w:val="20"/>
          <w:szCs w:val="20"/>
          <w:lang w:val="sr-RS"/>
        </w:rPr>
      </w:pPr>
      <w:r>
        <w:rPr>
          <w:rFonts w:eastAsia="Calibri" w:cs="Calibri"/>
          <w:color w:val="000000"/>
          <w:sz w:val="20"/>
          <w:szCs w:val="20"/>
          <w:lang w:val="sr-RS"/>
        </w:rPr>
        <w:t xml:space="preserve">Страна у Уговору погођена вишом силом, одмах ће у писаној форми обавестити другу страну о настанку околности изазване вишом силом и доставити одговарајуће доказе.  </w:t>
      </w:r>
    </w:p>
    <w:p>
      <w:pPr>
        <w:pStyle w:val="Normal"/>
        <w:spacing w:lineRule="auto" w:line="240" w:before="0" w:after="0"/>
        <w:rPr>
          <w:rFonts w:ascii="Calibri" w:hAnsi="Calibri" w:eastAsia="Times New Roman" w:cs="Calibri"/>
          <w:b/>
          <w:b/>
          <w:bCs/>
          <w:sz w:val="20"/>
          <w:szCs w:val="20"/>
          <w:lang w:val="sr-RS"/>
        </w:rPr>
      </w:pPr>
      <w:r>
        <w:rPr>
          <w:rFonts w:eastAsia="Times New Roman" w:cs="Calibri"/>
          <w:b/>
          <w:bCs/>
          <w:sz w:val="20"/>
          <w:szCs w:val="20"/>
          <w:lang w:val="sr-RS"/>
        </w:rPr>
      </w:r>
    </w:p>
    <w:p>
      <w:pPr>
        <w:pStyle w:val="Normal"/>
        <w:spacing w:lineRule="auto" w:line="240" w:before="120" w:after="0"/>
        <w:rPr>
          <w:rFonts w:ascii="Calibri" w:hAnsi="Calibri" w:eastAsia="Times New Roman" w:cs="Calibri"/>
          <w:b/>
          <w:b/>
          <w:bCs/>
          <w:sz w:val="20"/>
          <w:szCs w:val="20"/>
          <w:lang w:val="sr-RS"/>
        </w:rPr>
      </w:pPr>
      <w:r>
        <w:rPr>
          <w:rFonts w:eastAsia="Times New Roman" w:cs="Calibri"/>
          <w:b/>
          <w:bCs/>
          <w:sz w:val="20"/>
          <w:szCs w:val="20"/>
          <w:lang w:val="sr-RS"/>
        </w:rPr>
        <w:t>УГОВОРНА КАЗНА</w:t>
      </w:r>
    </w:p>
    <w:p>
      <w:pPr>
        <w:pStyle w:val="Normal"/>
        <w:tabs>
          <w:tab w:val="clear" w:pos="720"/>
          <w:tab w:val="left" w:pos="627" w:leader="none"/>
          <w:tab w:val="left" w:pos="1440" w:leader="none"/>
        </w:tabs>
        <w:spacing w:lineRule="auto" w:line="240" w:before="120" w:after="0"/>
        <w:jc w:val="center"/>
        <w:rPr>
          <w:rFonts w:ascii="Calibri" w:hAnsi="Calibri" w:eastAsia="Times New Roman" w:cs="Calibri"/>
          <w:bCs/>
          <w:sz w:val="20"/>
          <w:szCs w:val="20"/>
          <w:lang w:val="sr-RS"/>
        </w:rPr>
      </w:pPr>
      <w:r>
        <w:rPr>
          <w:rFonts w:eastAsia="Times New Roman" w:cs="Calibri"/>
          <w:bCs/>
          <w:sz w:val="20"/>
          <w:szCs w:val="20"/>
          <w:lang w:val="sr-RS"/>
        </w:rPr>
        <w:t>Члан 12.</w:t>
      </w:r>
    </w:p>
    <w:p>
      <w:pPr>
        <w:pStyle w:val="Normal"/>
        <w:spacing w:lineRule="auto" w:line="240" w:before="0" w:after="0"/>
        <w:jc w:val="both"/>
        <w:rPr>
          <w:rFonts w:ascii="Calibri" w:hAnsi="Calibri" w:eastAsia="Times New Roman" w:cs="Calibri"/>
          <w:bCs/>
          <w:sz w:val="20"/>
          <w:szCs w:val="20"/>
          <w:lang w:val="sr-RS"/>
        </w:rPr>
      </w:pPr>
      <w:r>
        <w:rPr>
          <w:rFonts w:eastAsia="Times New Roman" w:cs="Calibri"/>
          <w:bCs/>
          <w:sz w:val="20"/>
          <w:szCs w:val="20"/>
          <w:lang w:val="sr-RS"/>
        </w:rPr>
      </w:r>
    </w:p>
    <w:p>
      <w:pPr>
        <w:pStyle w:val="Normal"/>
        <w:spacing w:lineRule="auto" w:line="240" w:before="0" w:after="0"/>
        <w:jc w:val="both"/>
        <w:rPr>
          <w:rFonts w:ascii="Calibri" w:hAnsi="Calibri" w:eastAsia="Times New Roman" w:cs="Calibri"/>
          <w:color w:val="000000"/>
          <w:sz w:val="20"/>
          <w:szCs w:val="20"/>
          <w:lang w:val="sr-RS"/>
        </w:rPr>
      </w:pPr>
      <w:r>
        <w:rPr>
          <w:rFonts w:eastAsia="Times New Roman" w:cs="Calibri"/>
          <w:color w:val="000000"/>
          <w:sz w:val="20"/>
          <w:szCs w:val="20"/>
          <w:lang w:val="sr-RS"/>
        </w:rPr>
        <w:t xml:space="preserve">Наручилац има право на наплату пенала у висини 0,02% од уговорене вредности за сваки дан прекорачења рока извршења услуге из члана 4. Уговора, с тим да укупна вредност наплаћених пенала не прелази 5% уговорене вредности (без ПДВ-а). </w:t>
      </w:r>
    </w:p>
    <w:p>
      <w:pPr>
        <w:pStyle w:val="Normal"/>
        <w:spacing w:lineRule="auto" w:line="240" w:before="0" w:after="0"/>
        <w:rPr>
          <w:rFonts w:ascii="Calibri" w:hAnsi="Calibri" w:eastAsia="Times New Roman" w:cs="Calibri"/>
          <w:b/>
          <w:b/>
          <w:sz w:val="20"/>
          <w:szCs w:val="20"/>
          <w:lang w:val="sr-RS"/>
        </w:rPr>
      </w:pPr>
      <w:r>
        <w:rPr>
          <w:rFonts w:eastAsia="Times New Roman" w:cs="Calibri"/>
          <w:b/>
          <w:sz w:val="20"/>
          <w:szCs w:val="20"/>
          <w:lang w:val="sr-RS"/>
        </w:rPr>
      </w:r>
    </w:p>
    <w:p>
      <w:pPr>
        <w:pStyle w:val="Normal"/>
        <w:spacing w:lineRule="auto" w:line="240" w:before="120" w:after="0"/>
        <w:rPr>
          <w:rFonts w:ascii="Calibri" w:hAnsi="Calibri" w:eastAsia="Times New Roman" w:cs="Calibri"/>
          <w:b/>
          <w:b/>
          <w:sz w:val="20"/>
          <w:szCs w:val="20"/>
          <w:lang w:val="sr-RS"/>
        </w:rPr>
      </w:pPr>
      <w:r>
        <w:rPr>
          <w:rFonts w:eastAsia="Times New Roman" w:cs="Calibri"/>
          <w:b/>
          <w:sz w:val="20"/>
          <w:szCs w:val="20"/>
          <w:lang w:val="sr-RS"/>
        </w:rPr>
        <w:t xml:space="preserve">РАСКИД УГОВОРА </w:t>
      </w:r>
    </w:p>
    <w:p>
      <w:pPr>
        <w:pStyle w:val="Normal"/>
        <w:tabs>
          <w:tab w:val="clear" w:pos="720"/>
          <w:tab w:val="left" w:pos="627" w:leader="none"/>
          <w:tab w:val="left" w:pos="1440" w:leader="none"/>
          <w:tab w:val="left" w:pos="4182" w:leader="none"/>
        </w:tabs>
        <w:spacing w:lineRule="auto" w:line="240" w:before="120" w:after="0"/>
        <w:jc w:val="center"/>
        <w:rPr>
          <w:rFonts w:ascii="Calibri" w:hAnsi="Calibri" w:eastAsia="Times New Roman" w:cs="Calibri"/>
          <w:bCs/>
          <w:sz w:val="20"/>
          <w:szCs w:val="20"/>
          <w:lang w:val="sr-RS"/>
        </w:rPr>
      </w:pPr>
      <w:r>
        <w:rPr>
          <w:rFonts w:eastAsia="Times New Roman" w:cs="Calibri"/>
          <w:bCs/>
          <w:sz w:val="20"/>
          <w:szCs w:val="20"/>
          <w:lang w:val="sr-RS"/>
        </w:rPr>
        <w:t>Члан 13.</w:t>
      </w:r>
    </w:p>
    <w:p>
      <w:pPr>
        <w:pStyle w:val="Normal"/>
        <w:spacing w:lineRule="auto" w:line="240" w:before="0" w:after="0"/>
        <w:jc w:val="center"/>
        <w:rPr>
          <w:rFonts w:ascii="Calibri" w:hAnsi="Calibri" w:eastAsia="Times New Roman" w:cs="Calibri"/>
          <w:bCs/>
          <w:sz w:val="20"/>
          <w:szCs w:val="20"/>
          <w:lang w:val="sr-RS"/>
        </w:rPr>
      </w:pPr>
      <w:r>
        <w:rPr>
          <w:rFonts w:eastAsia="Times New Roman" w:cs="Calibri"/>
          <w:bCs/>
          <w:sz w:val="20"/>
          <w:szCs w:val="20"/>
          <w:lang w:val="sr-RS"/>
        </w:rPr>
      </w:r>
    </w:p>
    <w:p>
      <w:pPr>
        <w:pStyle w:val="Normal"/>
        <w:tabs>
          <w:tab w:val="left" w:pos="720" w:leader="none"/>
        </w:tabs>
        <w:spacing w:lineRule="auto" w:line="240" w:before="0" w:after="0"/>
        <w:jc w:val="both"/>
        <w:rPr>
          <w:rFonts w:ascii="Calibri" w:hAnsi="Calibri" w:eastAsia="Times New Roman" w:cs="Calibri"/>
          <w:sz w:val="20"/>
          <w:szCs w:val="20"/>
          <w:lang w:val="sr-RS"/>
        </w:rPr>
      </w:pPr>
      <w:r>
        <w:rPr>
          <w:rFonts w:eastAsia="Times New Roman" w:cs="Calibri"/>
          <w:sz w:val="20"/>
          <w:szCs w:val="20"/>
          <w:lang w:val="sr-RS"/>
        </w:rPr>
        <w:t>У случају да уговорне стране не извршавају своје обавезе на начин и у роковима утврђеним овим Уговором, исти се може једнострано раскинути.</w:t>
      </w:r>
    </w:p>
    <w:p>
      <w:pPr>
        <w:pStyle w:val="Normal"/>
        <w:tabs>
          <w:tab w:val="left" w:pos="720" w:leader="none"/>
        </w:tabs>
        <w:spacing w:lineRule="auto" w:line="240" w:before="120" w:after="0"/>
        <w:jc w:val="both"/>
        <w:rPr>
          <w:rFonts w:ascii="Calibri" w:hAnsi="Calibri" w:eastAsia="Times New Roman" w:cs="Calibri"/>
          <w:sz w:val="20"/>
          <w:szCs w:val="20"/>
          <w:lang w:val="sr-RS"/>
        </w:rPr>
      </w:pPr>
      <w:r>
        <w:rPr>
          <w:rFonts w:eastAsia="Times New Roman" w:cs="Calibri"/>
          <w:sz w:val="20"/>
          <w:szCs w:val="20"/>
          <w:lang w:val="sr-RS"/>
        </w:rPr>
        <w:t>Овај уговор се може раскинути у следећим случајевима:</w:t>
      </w:r>
    </w:p>
    <w:p>
      <w:pPr>
        <w:pStyle w:val="Normal"/>
        <w:numPr>
          <w:ilvl w:val="0"/>
          <w:numId w:val="3"/>
        </w:numPr>
        <w:tabs>
          <w:tab w:val="clear" w:pos="720"/>
          <w:tab w:val="left" w:pos="810" w:leader="none"/>
        </w:tabs>
        <w:spacing w:lineRule="auto" w:line="240" w:before="120" w:after="0"/>
        <w:ind w:left="357" w:hanging="357"/>
        <w:jc w:val="both"/>
        <w:rPr>
          <w:rFonts w:ascii="Calibri" w:hAnsi="Calibri" w:eastAsia="Times New Roman" w:cs="Calibri"/>
          <w:sz w:val="20"/>
          <w:szCs w:val="20"/>
          <w:lang w:val="sr-RS"/>
        </w:rPr>
      </w:pPr>
      <w:r>
        <w:rPr>
          <w:rFonts w:eastAsia="Times New Roman" w:cs="Calibri"/>
          <w:sz w:val="20"/>
          <w:szCs w:val="20"/>
          <w:lang w:val="sr-RS"/>
        </w:rPr>
        <w:t>ако Извршилац  не изврши уговор по условима из понуде,</w:t>
      </w:r>
    </w:p>
    <w:p>
      <w:pPr>
        <w:pStyle w:val="Normal"/>
        <w:numPr>
          <w:ilvl w:val="0"/>
          <w:numId w:val="3"/>
        </w:numPr>
        <w:tabs>
          <w:tab w:val="clear" w:pos="720"/>
          <w:tab w:val="left" w:pos="810" w:leader="none"/>
        </w:tabs>
        <w:spacing w:lineRule="auto" w:line="240" w:before="120" w:after="0"/>
        <w:ind w:left="357" w:hanging="357"/>
        <w:jc w:val="both"/>
        <w:rPr>
          <w:rFonts w:ascii="Calibri" w:hAnsi="Calibri" w:eastAsia="Times New Roman" w:cs="Calibri"/>
          <w:sz w:val="20"/>
          <w:szCs w:val="20"/>
          <w:lang w:val="sr-RS"/>
        </w:rPr>
      </w:pPr>
      <w:r>
        <w:rPr>
          <w:rFonts w:eastAsia="Times New Roman" w:cs="Calibri"/>
          <w:sz w:val="20"/>
          <w:szCs w:val="20"/>
          <w:lang w:val="sr-RS"/>
        </w:rPr>
        <w:t>ако не испуни уговорне обавезе из овог уговора,</w:t>
      </w:r>
    </w:p>
    <w:p>
      <w:pPr>
        <w:pStyle w:val="Normal"/>
        <w:numPr>
          <w:ilvl w:val="0"/>
          <w:numId w:val="3"/>
        </w:numPr>
        <w:tabs>
          <w:tab w:val="clear" w:pos="720"/>
          <w:tab w:val="left" w:pos="810" w:leader="none"/>
        </w:tabs>
        <w:spacing w:lineRule="auto" w:line="240" w:before="120" w:after="0"/>
        <w:ind w:left="357" w:hanging="357"/>
        <w:jc w:val="both"/>
        <w:rPr>
          <w:rFonts w:ascii="Calibri" w:hAnsi="Calibri" w:eastAsia="Times New Roman" w:cs="Calibri"/>
          <w:sz w:val="20"/>
          <w:szCs w:val="20"/>
          <w:lang w:val="sr-RS"/>
        </w:rPr>
      </w:pPr>
      <w:r>
        <w:rPr>
          <w:rFonts w:eastAsia="Times New Roman" w:cs="Calibri"/>
          <w:sz w:val="20"/>
          <w:szCs w:val="20"/>
          <w:lang w:val="sr-RS"/>
        </w:rPr>
        <w:t>у случају промене цене (јединичне и укупне цене)</w:t>
      </w:r>
    </w:p>
    <w:p>
      <w:pPr>
        <w:pStyle w:val="Normal"/>
        <w:numPr>
          <w:ilvl w:val="0"/>
          <w:numId w:val="3"/>
        </w:numPr>
        <w:tabs>
          <w:tab w:val="clear" w:pos="720"/>
          <w:tab w:val="left" w:pos="810" w:leader="none"/>
        </w:tabs>
        <w:spacing w:lineRule="auto" w:line="240" w:before="120" w:after="0"/>
        <w:ind w:left="357" w:hanging="357"/>
        <w:jc w:val="both"/>
        <w:rPr>
          <w:rFonts w:ascii="Calibri" w:hAnsi="Calibri" w:eastAsia="Times New Roman" w:cs="Calibri"/>
          <w:sz w:val="20"/>
          <w:szCs w:val="20"/>
          <w:lang w:val="sr-RS"/>
        </w:rPr>
      </w:pPr>
      <w:r>
        <w:rPr>
          <w:rFonts w:eastAsia="Times New Roman" w:cs="Calibri"/>
          <w:sz w:val="20"/>
          <w:szCs w:val="20"/>
          <w:lang w:val="sr-RS"/>
        </w:rPr>
        <w:t>ако Наручилац не измири своје обавезе плаћања како је уговором предвиђено,</w:t>
      </w:r>
    </w:p>
    <w:p>
      <w:pPr>
        <w:pStyle w:val="Normal"/>
        <w:numPr>
          <w:ilvl w:val="0"/>
          <w:numId w:val="3"/>
        </w:numPr>
        <w:tabs>
          <w:tab w:val="clear" w:pos="720"/>
          <w:tab w:val="left" w:pos="810" w:leader="none"/>
        </w:tabs>
        <w:spacing w:lineRule="auto" w:line="240" w:before="120" w:after="0"/>
        <w:ind w:left="357" w:hanging="357"/>
        <w:jc w:val="both"/>
        <w:rPr>
          <w:rFonts w:ascii="Calibri" w:hAnsi="Calibri" w:eastAsia="Times New Roman" w:cs="Calibri"/>
          <w:sz w:val="20"/>
          <w:szCs w:val="20"/>
          <w:lang w:val="sr-RS"/>
        </w:rPr>
      </w:pPr>
      <w:r>
        <w:rPr>
          <w:rFonts w:eastAsia="Times New Roman" w:cs="Calibri"/>
          <w:sz w:val="20"/>
          <w:szCs w:val="20"/>
          <w:lang w:val="sr-RS"/>
        </w:rPr>
        <w:t>споразумом уговорних страна,</w:t>
      </w:r>
    </w:p>
    <w:p>
      <w:pPr>
        <w:pStyle w:val="Normal"/>
        <w:numPr>
          <w:ilvl w:val="0"/>
          <w:numId w:val="3"/>
        </w:numPr>
        <w:tabs>
          <w:tab w:val="clear" w:pos="720"/>
          <w:tab w:val="left" w:pos="810" w:leader="none"/>
        </w:tabs>
        <w:spacing w:lineRule="auto" w:line="240" w:before="120" w:after="0"/>
        <w:ind w:left="357" w:hanging="357"/>
        <w:jc w:val="both"/>
        <w:rPr>
          <w:rFonts w:ascii="Calibri" w:hAnsi="Calibri" w:eastAsia="Times New Roman" w:cs="Calibri"/>
          <w:sz w:val="20"/>
          <w:szCs w:val="20"/>
          <w:lang w:val="sr-RS"/>
        </w:rPr>
      </w:pPr>
      <w:r>
        <w:rPr>
          <w:rFonts w:eastAsia="Times New Roman" w:cs="Calibri"/>
          <w:sz w:val="20"/>
          <w:szCs w:val="20"/>
          <w:lang w:val="sr-RS"/>
        </w:rPr>
        <w:t>и у др.случајевима у складу са законом.</w:t>
      </w:r>
    </w:p>
    <w:p>
      <w:pPr>
        <w:pStyle w:val="Normal"/>
        <w:tabs>
          <w:tab w:val="left" w:pos="720" w:leader="none"/>
        </w:tabs>
        <w:spacing w:lineRule="auto" w:line="240" w:before="120" w:after="0"/>
        <w:jc w:val="both"/>
        <w:rPr>
          <w:rFonts w:ascii="Calibri" w:hAnsi="Calibri" w:eastAsia="Times New Roman" w:cs="Calibri"/>
          <w:sz w:val="20"/>
          <w:szCs w:val="20"/>
          <w:lang w:val="sr-RS"/>
        </w:rPr>
      </w:pPr>
      <w:r>
        <w:rPr>
          <w:rFonts w:eastAsia="Times New Roman" w:cs="Calibri"/>
          <w:sz w:val="20"/>
          <w:szCs w:val="20"/>
          <w:lang w:val="sr-RS"/>
        </w:rPr>
        <w:t>У случају из става 2. овог члана, уговорна страна је дужна да о томе, писаним путем обавести другу уговорну страну, у року од 15 (петнаест) дана пре дана раскида Уговора, уз навођење разлога за раскид.</w:t>
      </w:r>
    </w:p>
    <w:p>
      <w:pPr>
        <w:pStyle w:val="Normal"/>
        <w:tabs>
          <w:tab w:val="left" w:pos="720" w:leader="none"/>
        </w:tabs>
        <w:spacing w:lineRule="auto" w:line="240" w:before="120" w:after="0"/>
        <w:jc w:val="both"/>
        <w:rPr>
          <w:rFonts w:ascii="Calibri" w:hAnsi="Calibri" w:eastAsia="Times New Roman" w:cs="Calibri"/>
          <w:sz w:val="20"/>
          <w:szCs w:val="20"/>
          <w:lang w:val="sr-RS"/>
        </w:rPr>
      </w:pPr>
      <w:r>
        <w:rPr>
          <w:rFonts w:eastAsia="Times New Roman" w:cs="Calibri"/>
          <w:sz w:val="20"/>
          <w:szCs w:val="20"/>
          <w:lang w:val="sr-RS"/>
        </w:rPr>
        <w:t>У случајевима из овога члана Уговора, даном слања обавештења емаилом, односно даном пријема препоручене пошиљке друге стране, сматраће се уговор раскинутим.</w:t>
      </w:r>
    </w:p>
    <w:p>
      <w:pPr>
        <w:pStyle w:val="Normal"/>
        <w:tabs>
          <w:tab w:val="left" w:pos="720" w:leader="none"/>
        </w:tabs>
        <w:spacing w:lineRule="auto" w:line="240" w:before="120" w:after="0"/>
        <w:jc w:val="both"/>
        <w:rPr>
          <w:rFonts w:ascii="Calibri" w:hAnsi="Calibri" w:eastAsia="Times New Roman" w:cs="Calibri"/>
          <w:sz w:val="20"/>
          <w:szCs w:val="20"/>
          <w:lang w:val="sr-RS"/>
        </w:rPr>
      </w:pPr>
      <w:r>
        <w:rPr>
          <w:rFonts w:eastAsia="Times New Roman" w:cs="Calibri"/>
          <w:sz w:val="20"/>
          <w:szCs w:val="20"/>
          <w:lang w:val="sr-RS"/>
        </w:rPr>
        <w:t>Уговорне стране могу споразумно раскинути Уговор. Наведеним актом, уговорне стране ће регулисати међусобна права и обавезе доспеле до момента раскида Уговора.</w:t>
      </w:r>
    </w:p>
    <w:p>
      <w:pPr>
        <w:pStyle w:val="Normal"/>
        <w:tabs>
          <w:tab w:val="left" w:pos="720" w:leader="none"/>
        </w:tabs>
        <w:spacing w:lineRule="auto" w:line="240" w:before="0" w:after="0"/>
        <w:jc w:val="both"/>
        <w:rPr>
          <w:rFonts w:ascii="Calibri" w:hAnsi="Calibri" w:eastAsia="Times New Roman" w:cs="Calibri"/>
          <w:sz w:val="20"/>
          <w:szCs w:val="20"/>
          <w:lang w:val="sr-Latn-RS"/>
        </w:rPr>
      </w:pPr>
      <w:r>
        <w:rPr>
          <w:rFonts w:eastAsia="Times New Roman" w:cs="Calibri"/>
          <w:sz w:val="20"/>
          <w:szCs w:val="20"/>
          <w:lang w:val="sr-Latn-RS"/>
        </w:rPr>
      </w:r>
    </w:p>
    <w:p>
      <w:pPr>
        <w:pStyle w:val="Normal"/>
        <w:spacing w:lineRule="auto" w:line="240" w:before="120" w:after="0"/>
        <w:rPr>
          <w:rFonts w:ascii="Calibri" w:hAnsi="Calibri" w:eastAsia="Times New Roman" w:cs="Calibri"/>
          <w:b/>
          <w:b/>
          <w:sz w:val="20"/>
          <w:szCs w:val="20"/>
          <w:lang w:val="sr-RS"/>
        </w:rPr>
      </w:pPr>
      <w:r>
        <w:rPr>
          <w:rFonts w:eastAsia="Times New Roman" w:cs="Calibri"/>
          <w:b/>
          <w:sz w:val="20"/>
          <w:szCs w:val="20"/>
          <w:lang w:val="sr-RS"/>
        </w:rPr>
        <w:t>ПОСЛОВНА ТАЈНА</w:t>
      </w:r>
    </w:p>
    <w:p>
      <w:pPr>
        <w:pStyle w:val="Normal"/>
        <w:spacing w:lineRule="auto" w:line="240" w:before="120" w:after="0"/>
        <w:jc w:val="center"/>
        <w:rPr>
          <w:rFonts w:ascii="Calibri" w:hAnsi="Calibri" w:eastAsia="Times New Roman" w:cs="Calibri"/>
          <w:bCs/>
          <w:sz w:val="20"/>
          <w:szCs w:val="20"/>
          <w:lang w:val="sr-RS"/>
        </w:rPr>
      </w:pPr>
      <w:r>
        <w:rPr>
          <w:rFonts w:eastAsia="Times New Roman" w:cs="Calibri"/>
          <w:bCs/>
          <w:sz w:val="20"/>
          <w:szCs w:val="20"/>
          <w:lang w:val="sr-RS"/>
        </w:rPr>
        <w:t>Члан 14.</w:t>
      </w:r>
    </w:p>
    <w:p>
      <w:pPr>
        <w:pStyle w:val="Normal"/>
        <w:spacing w:lineRule="auto" w:line="240" w:before="120" w:after="0"/>
        <w:jc w:val="both"/>
        <w:rPr>
          <w:rFonts w:ascii="Calibri" w:hAnsi="Calibri" w:eastAsia="Times New Roman" w:cs="Calibri"/>
          <w:bCs/>
          <w:sz w:val="20"/>
          <w:szCs w:val="20"/>
          <w:lang w:val="sr-RS"/>
        </w:rPr>
      </w:pPr>
      <w:r>
        <w:rPr>
          <w:rFonts w:eastAsia="Times New Roman" w:cs="Calibri"/>
          <w:bCs/>
          <w:sz w:val="20"/>
          <w:szCs w:val="20"/>
          <w:lang w:val="sr-RS"/>
        </w:rPr>
        <w:t>Уговорне стране су сагласне да се овај Уговор сматра пословном тајном.</w:t>
      </w:r>
    </w:p>
    <w:p>
      <w:pPr>
        <w:pStyle w:val="Normal"/>
        <w:spacing w:lineRule="auto" w:line="240" w:before="120" w:after="0"/>
        <w:jc w:val="both"/>
        <w:rPr>
          <w:rFonts w:ascii="Calibri" w:hAnsi="Calibri" w:eastAsia="Times New Roman" w:cs="Calibri"/>
          <w:bCs/>
          <w:sz w:val="20"/>
          <w:szCs w:val="20"/>
          <w:lang w:val="sr-RS"/>
        </w:rPr>
      </w:pPr>
      <w:r>
        <w:rPr>
          <w:rFonts w:eastAsia="Times New Roman" w:cs="Calibri"/>
          <w:bCs/>
          <w:sz w:val="20"/>
          <w:szCs w:val="20"/>
          <w:lang w:val="sr-RS"/>
        </w:rPr>
        <w:t>Уговорне стране се обавезују да све податке стручног рада и међусобне сарадње у оквиру предмета уговора сматрају пословном тајном и да их користе искључиво у вези са реализацијом овог Уговора.</w:t>
      </w:r>
    </w:p>
    <w:p>
      <w:pPr>
        <w:pStyle w:val="Normal"/>
        <w:spacing w:lineRule="auto" w:line="240" w:before="120" w:after="0"/>
        <w:jc w:val="both"/>
        <w:rPr>
          <w:rFonts w:ascii="Calibri" w:hAnsi="Calibri" w:eastAsia="Times New Roman" w:cs="Calibri"/>
          <w:bCs/>
          <w:sz w:val="20"/>
          <w:szCs w:val="20"/>
          <w:lang w:val="sr-RS"/>
        </w:rPr>
      </w:pPr>
      <w:r>
        <w:rPr>
          <w:rFonts w:eastAsia="Times New Roman" w:cs="Calibri"/>
          <w:bCs/>
          <w:sz w:val="20"/>
          <w:szCs w:val="20"/>
          <w:lang w:val="sr-RS"/>
        </w:rPr>
        <w:t>Пословна преписка, комуникација и документација која настане у току трајања Уговора између уговорних страна сматра се пословном тајном и не могу бити доступни трећим лицима без писане сагласности друге уговорне стране.</w:t>
      </w:r>
    </w:p>
    <w:p>
      <w:pPr>
        <w:pStyle w:val="Normal"/>
        <w:spacing w:lineRule="auto" w:line="240" w:before="120" w:after="0"/>
        <w:jc w:val="both"/>
        <w:rPr>
          <w:rFonts w:ascii="Calibri" w:hAnsi="Calibri" w:eastAsia="Times New Roman" w:cs="Calibri"/>
          <w:bCs/>
          <w:sz w:val="20"/>
          <w:szCs w:val="20"/>
          <w:lang w:val="sr-RS"/>
        </w:rPr>
      </w:pPr>
      <w:r>
        <w:rPr>
          <w:rFonts w:eastAsia="Times New Roman" w:cs="Calibri"/>
          <w:bCs/>
          <w:sz w:val="20"/>
          <w:szCs w:val="20"/>
          <w:lang w:val="sr-RS"/>
        </w:rPr>
        <w:t>Ни једна уговорна страна, без изричите писане сагласности друге уговорне стране, не сме да открије трећој страни нити да користи на било који начин информације и/или податке који се односе на пословне активности друге уговорне стране, уговоре и податке створене или сазнате приликом извршења Уговора, проналаске, патенте, истраживање, кноw-хоw, развој, будуће пословне планове, финансијске податке и трансакције друге уговорне стране и његових придружених или повезаних предузећа, а до којих може доћи током извршења овог Уговора.</w:t>
      </w:r>
    </w:p>
    <w:p>
      <w:pPr>
        <w:pStyle w:val="Normal"/>
        <w:spacing w:lineRule="auto" w:line="240" w:before="120" w:after="0"/>
        <w:jc w:val="both"/>
        <w:rPr>
          <w:rFonts w:ascii="Calibri" w:hAnsi="Calibri" w:eastAsia="Times New Roman" w:cs="Calibri"/>
          <w:bCs/>
          <w:sz w:val="20"/>
          <w:szCs w:val="20"/>
          <w:lang w:val="sr-Latn-RS"/>
        </w:rPr>
      </w:pPr>
      <w:r>
        <w:rPr>
          <w:rFonts w:eastAsia="Times New Roman" w:cs="Calibri"/>
          <w:bCs/>
          <w:sz w:val="20"/>
          <w:szCs w:val="20"/>
          <w:lang w:val="sr-RS"/>
        </w:rPr>
        <w:t>Информације, подаци и документација које било која уговорна страна, достави другој у извршавању предмета овог Уговора, ни једна уговорна страна не може стављати на располагање трећим лицима, без претходне писане сагласности.</w:t>
      </w:r>
    </w:p>
    <w:p>
      <w:pPr>
        <w:pStyle w:val="Normal"/>
        <w:spacing w:lineRule="auto" w:line="240" w:before="0" w:after="0"/>
        <w:jc w:val="both"/>
        <w:rPr>
          <w:rFonts w:ascii="Calibri" w:hAnsi="Calibri" w:eastAsia="Times New Roman" w:cs="Calibri"/>
          <w:bCs/>
          <w:sz w:val="20"/>
          <w:szCs w:val="20"/>
          <w:lang w:val="sr-Latn-RS"/>
        </w:rPr>
      </w:pPr>
      <w:r>
        <w:rPr>
          <w:rFonts w:eastAsia="Times New Roman" w:cs="Calibri"/>
          <w:bCs/>
          <w:sz w:val="20"/>
          <w:szCs w:val="20"/>
          <w:lang w:val="sr-Latn-RS"/>
        </w:rPr>
      </w:r>
    </w:p>
    <w:p>
      <w:pPr>
        <w:pStyle w:val="Normal"/>
        <w:spacing w:lineRule="auto" w:line="240" w:before="120" w:after="0"/>
        <w:jc w:val="both"/>
        <w:rPr>
          <w:rFonts w:ascii="Calibri" w:hAnsi="Calibri" w:eastAsia="Times New Roman" w:cs="Calibri"/>
          <w:b/>
          <w:b/>
          <w:sz w:val="20"/>
          <w:szCs w:val="20"/>
          <w:lang w:val="sr-Latn-RS"/>
        </w:rPr>
      </w:pPr>
      <w:r>
        <w:rPr>
          <w:rFonts w:eastAsia="Times New Roman" w:cs="Calibri"/>
          <w:b/>
          <w:sz w:val="20"/>
          <w:szCs w:val="20"/>
          <w:lang w:val="sr-Latn-RS"/>
        </w:rPr>
        <w:t xml:space="preserve">КОМУНИКАЦИЈА МЕЂУ УГОВОРНИМ СТРАНАМА </w:t>
      </w:r>
    </w:p>
    <w:p>
      <w:pPr>
        <w:pStyle w:val="Normal"/>
        <w:spacing w:lineRule="auto" w:line="240" w:before="120" w:after="0"/>
        <w:jc w:val="center"/>
        <w:rPr>
          <w:rFonts w:ascii="Calibri" w:hAnsi="Calibri" w:eastAsia="Times New Roman" w:cs="Calibri"/>
          <w:sz w:val="20"/>
          <w:szCs w:val="20"/>
          <w:lang w:val="sr-Latn-RS"/>
        </w:rPr>
      </w:pPr>
      <w:r>
        <w:rPr>
          <w:rFonts w:eastAsia="Times New Roman" w:cs="Calibri"/>
          <w:sz w:val="20"/>
          <w:szCs w:val="20"/>
          <w:lang w:val="sr-Latn-RS"/>
        </w:rPr>
        <w:t>Члан 1</w:t>
      </w:r>
      <w:r>
        <w:rPr>
          <w:rFonts w:eastAsia="Times New Roman" w:cs="Calibri"/>
          <w:sz w:val="20"/>
          <w:szCs w:val="20"/>
          <w:lang w:val="sr-RS"/>
        </w:rPr>
        <w:t>5</w:t>
      </w:r>
      <w:r>
        <w:rPr>
          <w:rFonts w:eastAsia="Times New Roman" w:cs="Calibri"/>
          <w:sz w:val="20"/>
          <w:szCs w:val="20"/>
          <w:lang w:val="sr-Latn-RS"/>
        </w:rPr>
        <w:t>.</w:t>
      </w:r>
    </w:p>
    <w:p>
      <w:pPr>
        <w:pStyle w:val="Normal"/>
        <w:spacing w:lineRule="auto" w:line="240" w:before="120" w:after="0"/>
        <w:jc w:val="both"/>
        <w:rPr>
          <w:rFonts w:ascii="Calibri" w:hAnsi="Calibri" w:eastAsia="Times New Roman" w:cs="Calibri"/>
          <w:sz w:val="20"/>
          <w:szCs w:val="20"/>
          <w:lang w:val="sr-Latn-RS"/>
        </w:rPr>
      </w:pPr>
      <w:r>
        <w:rPr>
          <w:rFonts w:eastAsia="Times New Roman" w:cs="Calibri"/>
          <w:sz w:val="20"/>
          <w:szCs w:val="20"/>
          <w:lang w:val="sr-Latn-RS"/>
        </w:rPr>
        <w:t xml:space="preserve">Сва обавештења и сва комуникација међу </w:t>
      </w:r>
      <w:r>
        <w:rPr>
          <w:rFonts w:eastAsia="Times New Roman" w:cs="Calibri"/>
          <w:sz w:val="20"/>
          <w:szCs w:val="20"/>
          <w:lang w:val="sr-RS"/>
        </w:rPr>
        <w:t>у</w:t>
      </w:r>
      <w:r>
        <w:rPr>
          <w:rFonts w:eastAsia="Times New Roman" w:cs="Calibri"/>
          <w:sz w:val="20"/>
          <w:szCs w:val="20"/>
          <w:lang w:val="sr-Latn-RS"/>
        </w:rPr>
        <w:t>говорним странама одвијаће се искључиво писаним путем. Ако од дана пријема писмена почиње да тече рок који је везан за извршење обавеза из овог Уговора, сматраће се да је писмено уредно достављено ако је послато препорученом пош</w:t>
      </w:r>
      <w:r>
        <w:rPr>
          <w:rFonts w:eastAsia="Times New Roman" w:cs="Calibri"/>
          <w:sz w:val="20"/>
          <w:szCs w:val="20"/>
          <w:lang w:val="sr-RS"/>
        </w:rPr>
        <w:t>и</w:t>
      </w:r>
      <w:r>
        <w:rPr>
          <w:rFonts w:eastAsia="Times New Roman" w:cs="Calibri"/>
          <w:sz w:val="20"/>
          <w:szCs w:val="20"/>
          <w:lang w:val="sr-Latn-RS"/>
        </w:rPr>
        <w:t>љком на адресу регистрованог седишта Уговорне стране. Страна која шаље такво писмено дужна је приликом слања послати и захтев за потврдом пријема пошиљке. Редовна и уобичајена комуникација у вези са извршењем овог Уговора, може се одвијати и путем емаила између следећих лица која су уједно овлашћена за комуникацију у вези са овим Уговором и Пријем услуга из овог Уговора:</w:t>
      </w:r>
    </w:p>
    <w:p>
      <w:pPr>
        <w:pStyle w:val="Normal"/>
        <w:spacing w:lineRule="auto" w:line="240" w:before="240" w:after="0"/>
        <w:jc w:val="both"/>
        <w:rPr>
          <w:rFonts w:ascii="Calibri" w:hAnsi="Calibri" w:eastAsia="Times New Roman" w:cs="Calibri"/>
          <w:sz w:val="20"/>
          <w:szCs w:val="20"/>
          <w:lang w:val="sr-Latn-RS"/>
        </w:rPr>
      </w:pPr>
      <w:r>
        <w:rPr>
          <w:rFonts w:eastAsia="Times New Roman" w:cs="Calibri"/>
          <w:sz w:val="20"/>
          <w:szCs w:val="20"/>
          <w:lang w:val="sr-RS"/>
        </w:rPr>
        <w:t>Извршилац</w:t>
      </w:r>
      <w:r>
        <w:rPr>
          <w:rFonts w:eastAsia="Times New Roman" w:cs="Calibri"/>
          <w:sz w:val="20"/>
          <w:szCs w:val="20"/>
          <w:lang w:val="sr-Latn-RS"/>
        </w:rPr>
        <w:t>:</w:t>
        <w:tab/>
        <w:tab/>
      </w:r>
    </w:p>
    <w:p>
      <w:pPr>
        <w:pStyle w:val="Normal"/>
        <w:spacing w:lineRule="auto" w:line="240" w:before="120" w:after="0"/>
        <w:jc w:val="both"/>
        <w:rPr>
          <w:rFonts w:ascii="Calibri" w:hAnsi="Calibri" w:eastAsia="Times New Roman" w:cs="Calibri"/>
          <w:sz w:val="20"/>
          <w:szCs w:val="20"/>
        </w:rPr>
      </w:pPr>
      <w:r>
        <w:rPr>
          <w:rFonts w:eastAsia="Times New Roman" w:cs="Calibri"/>
          <w:sz w:val="20"/>
          <w:szCs w:val="20"/>
          <w:lang w:val="sr-Latn-RS"/>
        </w:rPr>
        <w:t xml:space="preserve">Наручилац: </w:t>
        <w:tab/>
        <w:tab/>
      </w:r>
    </w:p>
    <w:p>
      <w:pPr>
        <w:pStyle w:val="Normal"/>
        <w:spacing w:lineRule="auto" w:line="240" w:before="240" w:after="0"/>
        <w:jc w:val="both"/>
        <w:rPr>
          <w:rFonts w:ascii="Calibri" w:hAnsi="Calibri" w:eastAsia="Times New Roman" w:cs="Calibri"/>
          <w:sz w:val="20"/>
          <w:szCs w:val="20"/>
          <w:lang w:val="sr-Latn-RS"/>
        </w:rPr>
      </w:pPr>
      <w:r>
        <w:rPr>
          <w:rFonts w:eastAsia="Times New Roman" w:cs="Calibri"/>
          <w:sz w:val="20"/>
          <w:szCs w:val="20"/>
          <w:lang w:val="sr-Latn-RS"/>
        </w:rPr>
        <w:t xml:space="preserve">Уговорне стране су у обавези да у року од 24 </w:t>
      </w:r>
      <w:r>
        <w:rPr>
          <w:rFonts w:eastAsia="Times New Roman" w:cs="Calibri"/>
          <w:sz w:val="20"/>
          <w:szCs w:val="20"/>
          <w:lang w:val="sr-RS"/>
        </w:rPr>
        <w:t>сата</w:t>
      </w:r>
      <w:r>
        <w:rPr>
          <w:rFonts w:eastAsia="Times New Roman" w:cs="Calibri"/>
          <w:sz w:val="20"/>
          <w:szCs w:val="20"/>
          <w:lang w:val="sr-Latn-RS"/>
        </w:rPr>
        <w:t xml:space="preserve"> од дана промене података о седишту/емаилу о томе обавести супротну страну. У противном, узеће се да су обавештења послата на последње познате адресе седишта/емаила уредне.</w:t>
      </w:r>
    </w:p>
    <w:p>
      <w:pPr>
        <w:pStyle w:val="Normal"/>
        <w:spacing w:lineRule="auto" w:line="240" w:before="0" w:after="0"/>
        <w:jc w:val="both"/>
        <w:rPr>
          <w:rFonts w:ascii="Calibri" w:hAnsi="Calibri" w:eastAsia="Times New Roman" w:cs="Calibri"/>
          <w:b/>
          <w:b/>
          <w:color w:val="000000"/>
          <w:sz w:val="20"/>
          <w:szCs w:val="20"/>
          <w:lang w:val="sr-RS"/>
        </w:rPr>
      </w:pPr>
      <w:r>
        <w:rPr>
          <w:rFonts w:eastAsia="Times New Roman" w:cs="Calibri"/>
          <w:b/>
          <w:color w:val="000000"/>
          <w:sz w:val="20"/>
          <w:szCs w:val="20"/>
          <w:lang w:val="sr-RS"/>
        </w:rPr>
      </w:r>
    </w:p>
    <w:p>
      <w:pPr>
        <w:pStyle w:val="Normal"/>
        <w:spacing w:lineRule="auto" w:line="240" w:before="120" w:after="0"/>
        <w:jc w:val="both"/>
        <w:rPr>
          <w:rFonts w:ascii="Calibri" w:hAnsi="Calibri" w:eastAsia="Times New Roman" w:cs="Calibri"/>
          <w:b/>
          <w:b/>
          <w:color w:val="000000"/>
          <w:sz w:val="20"/>
          <w:szCs w:val="20"/>
          <w:lang w:val="sr-RS"/>
        </w:rPr>
      </w:pPr>
      <w:r>
        <w:rPr>
          <w:rFonts w:eastAsia="Times New Roman" w:cs="Calibri"/>
          <w:b/>
          <w:color w:val="000000"/>
          <w:sz w:val="20"/>
          <w:szCs w:val="20"/>
          <w:lang w:val="sr-RS"/>
        </w:rPr>
        <w:t>ПРЕЛАЗНЕ И ЗАВРШНЕ ОДРЕДБЕ</w:t>
      </w:r>
    </w:p>
    <w:p>
      <w:pPr>
        <w:pStyle w:val="Normal"/>
        <w:tabs>
          <w:tab w:val="clear" w:pos="720"/>
          <w:tab w:val="left" w:pos="627" w:leader="none"/>
          <w:tab w:val="left" w:pos="1440" w:leader="none"/>
          <w:tab w:val="left" w:pos="4182" w:leader="none"/>
        </w:tabs>
        <w:spacing w:lineRule="auto" w:line="240" w:before="120" w:after="0"/>
        <w:jc w:val="center"/>
        <w:rPr>
          <w:rFonts w:ascii="Calibri" w:hAnsi="Calibri" w:eastAsia="Times New Roman" w:cs="Calibri"/>
          <w:bCs/>
          <w:sz w:val="20"/>
          <w:szCs w:val="20"/>
          <w:lang w:val="sr-RS"/>
        </w:rPr>
      </w:pPr>
      <w:r>
        <w:rPr>
          <w:rFonts w:eastAsia="Times New Roman" w:cs="Calibri"/>
          <w:bCs/>
          <w:sz w:val="20"/>
          <w:szCs w:val="20"/>
          <w:lang w:val="sr-RS"/>
        </w:rPr>
        <w:t>Члан 16.</w:t>
      </w:r>
    </w:p>
    <w:p>
      <w:pPr>
        <w:pStyle w:val="Normal"/>
        <w:spacing w:lineRule="auto" w:line="240" w:before="0" w:after="0"/>
        <w:jc w:val="both"/>
        <w:rPr>
          <w:rFonts w:ascii="Calibri" w:hAnsi="Calibri" w:eastAsia="Times New Roman" w:cs="Calibri"/>
          <w:bCs/>
          <w:sz w:val="20"/>
          <w:szCs w:val="20"/>
          <w:lang w:val="sr-RS"/>
        </w:rPr>
      </w:pPr>
      <w:r>
        <w:rPr>
          <w:rFonts w:eastAsia="Times New Roman" w:cs="Calibri"/>
          <w:bCs/>
          <w:sz w:val="20"/>
          <w:szCs w:val="20"/>
          <w:lang w:val="sr-RS"/>
        </w:rPr>
      </w:r>
    </w:p>
    <w:p>
      <w:pPr>
        <w:pStyle w:val="Normal"/>
        <w:spacing w:lineRule="auto" w:line="240" w:before="0" w:after="0"/>
        <w:jc w:val="both"/>
        <w:rPr>
          <w:rFonts w:ascii="Calibri" w:hAnsi="Calibri" w:eastAsia="Times New Roman" w:cs="Calibri"/>
          <w:bCs/>
          <w:sz w:val="20"/>
          <w:szCs w:val="20"/>
          <w:lang w:val="sr-RS"/>
        </w:rPr>
      </w:pPr>
      <w:r>
        <w:rPr>
          <w:rFonts w:eastAsia="Times New Roman" w:cs="Calibri"/>
          <w:bCs/>
          <w:sz w:val="20"/>
          <w:szCs w:val="20"/>
          <w:lang w:val="sr-RS"/>
        </w:rPr>
        <w:t>За све што није регулисано овим Уговором примењиваће се одредбе Закона који регулишу облигационе односе и одредбе Закона о планирању и изградњи и Закона о просторном плану Републике Србије.</w:t>
      </w:r>
    </w:p>
    <w:p>
      <w:pPr>
        <w:pStyle w:val="Normal"/>
        <w:tabs>
          <w:tab w:val="clear" w:pos="720"/>
          <w:tab w:val="left" w:pos="627" w:leader="none"/>
          <w:tab w:val="left" w:pos="1440" w:leader="none"/>
          <w:tab w:val="left" w:pos="4182" w:leader="none"/>
        </w:tabs>
        <w:spacing w:lineRule="auto" w:line="240" w:before="240" w:after="0"/>
        <w:jc w:val="center"/>
        <w:rPr>
          <w:rFonts w:ascii="Calibri" w:hAnsi="Calibri" w:eastAsia="Times New Roman" w:cs="Calibri"/>
          <w:bCs/>
          <w:sz w:val="20"/>
          <w:szCs w:val="20"/>
          <w:lang w:val="sr-RS"/>
        </w:rPr>
      </w:pPr>
      <w:r>
        <w:rPr>
          <w:rFonts w:eastAsia="Times New Roman" w:cs="Calibri"/>
          <w:bCs/>
          <w:sz w:val="20"/>
          <w:szCs w:val="20"/>
          <w:lang w:val="sr-RS"/>
        </w:rPr>
        <w:t>Члан 17.</w:t>
      </w:r>
    </w:p>
    <w:p>
      <w:pPr>
        <w:pStyle w:val="Normal"/>
        <w:spacing w:lineRule="auto" w:line="240" w:before="0" w:after="0"/>
        <w:jc w:val="both"/>
        <w:rPr>
          <w:rFonts w:ascii="Calibri" w:hAnsi="Calibri" w:eastAsia="Times New Roman" w:cs="Calibri"/>
          <w:bCs/>
          <w:sz w:val="20"/>
          <w:szCs w:val="20"/>
          <w:lang w:val="sr-RS"/>
        </w:rPr>
      </w:pPr>
      <w:r>
        <w:rPr>
          <w:rFonts w:eastAsia="Times New Roman" w:cs="Calibri"/>
          <w:bCs/>
          <w:sz w:val="20"/>
          <w:szCs w:val="20"/>
          <w:lang w:val="sr-RS"/>
        </w:rPr>
      </w:r>
    </w:p>
    <w:p>
      <w:pPr>
        <w:pStyle w:val="Normal"/>
        <w:spacing w:lineRule="auto" w:line="240" w:before="0" w:after="0"/>
        <w:jc w:val="both"/>
        <w:rPr>
          <w:rFonts w:ascii="Calibri" w:hAnsi="Calibri" w:eastAsia="Times New Roman" w:cs="Calibri"/>
          <w:bCs/>
          <w:sz w:val="20"/>
          <w:szCs w:val="20"/>
          <w:lang w:val="sr-RS"/>
        </w:rPr>
      </w:pPr>
      <w:r>
        <w:rPr>
          <w:rFonts w:eastAsia="Times New Roman" w:cs="Calibri"/>
          <w:bCs/>
          <w:sz w:val="20"/>
          <w:szCs w:val="20"/>
          <w:lang w:val="sr-RS"/>
        </w:rPr>
        <w:t xml:space="preserve">Све спорове који проистекну у реализацији овог Уговора, уговорне стране ће решавати споразумно, у супротном </w:t>
      </w:r>
      <w:r>
        <w:rPr>
          <w:sz w:val="20"/>
          <w:szCs w:val="20"/>
        </w:rPr>
        <w:t>спор ће се решити пред стварно и месно надлежним Судом</w:t>
      </w:r>
      <w:r>
        <w:rPr>
          <w:rFonts w:eastAsia="Times New Roman" w:cs="Calibri"/>
          <w:bCs/>
          <w:sz w:val="20"/>
          <w:szCs w:val="20"/>
          <w:lang w:val="sr-RS"/>
        </w:rPr>
        <w:t>.</w:t>
      </w:r>
    </w:p>
    <w:p>
      <w:pPr>
        <w:pStyle w:val="Normal"/>
        <w:tabs>
          <w:tab w:val="clear" w:pos="720"/>
          <w:tab w:val="left" w:pos="627" w:leader="none"/>
          <w:tab w:val="left" w:pos="1440" w:leader="none"/>
          <w:tab w:val="left" w:pos="4182" w:leader="none"/>
        </w:tabs>
        <w:spacing w:lineRule="auto" w:line="240" w:before="240" w:after="0"/>
        <w:jc w:val="center"/>
        <w:rPr>
          <w:rFonts w:ascii="Calibri" w:hAnsi="Calibri" w:eastAsia="Times New Roman" w:cs="Calibri"/>
          <w:bCs/>
          <w:sz w:val="20"/>
          <w:szCs w:val="20"/>
          <w:lang w:val="sr-RS"/>
        </w:rPr>
      </w:pPr>
      <w:r>
        <w:rPr>
          <w:rFonts w:eastAsia="Times New Roman" w:cs="Calibri"/>
          <w:bCs/>
          <w:sz w:val="20"/>
          <w:szCs w:val="20"/>
          <w:lang w:val="sr-RS"/>
        </w:rPr>
        <w:t>Члан 18.</w:t>
      </w:r>
    </w:p>
    <w:p>
      <w:pPr>
        <w:pStyle w:val="Normal"/>
        <w:spacing w:lineRule="auto" w:line="240" w:before="0" w:after="0"/>
        <w:rPr>
          <w:rFonts w:ascii="Calibri" w:hAnsi="Calibri" w:eastAsia="Times New Roman" w:cs="Calibri"/>
          <w:bCs/>
          <w:sz w:val="20"/>
          <w:szCs w:val="20"/>
          <w:lang w:val="sr-RS"/>
        </w:rPr>
      </w:pPr>
      <w:r>
        <w:rPr>
          <w:rFonts w:eastAsia="Times New Roman" w:cs="Calibri"/>
          <w:bCs/>
          <w:sz w:val="20"/>
          <w:szCs w:val="20"/>
          <w:lang w:val="sr-RS"/>
        </w:rPr>
      </w:r>
    </w:p>
    <w:p>
      <w:pPr>
        <w:pStyle w:val="Normal"/>
        <w:tabs>
          <w:tab w:val="clear" w:pos="720"/>
          <w:tab w:val="left" w:pos="851" w:leader="none"/>
        </w:tabs>
        <w:spacing w:lineRule="auto" w:line="240" w:before="0" w:after="0"/>
        <w:jc w:val="both"/>
        <w:rPr/>
      </w:pPr>
      <w:r>
        <w:rPr>
          <w:rFonts w:eastAsia="Times New Roman" w:cs="Calibri"/>
          <w:sz w:val="20"/>
          <w:szCs w:val="20"/>
          <w:lang w:val="sr-RS"/>
        </w:rPr>
        <w:t>Овај Уговор је закључен у 4 (четири ) истоветна примерка од којих по 2 (два) припада свакој уговорној страни.</w:t>
      </w:r>
    </w:p>
    <w:p>
      <w:pPr>
        <w:pStyle w:val="Normal"/>
        <w:tabs>
          <w:tab w:val="clear" w:pos="720"/>
          <w:tab w:val="left" w:pos="851" w:leader="none"/>
        </w:tabs>
        <w:spacing w:lineRule="auto" w:line="240" w:before="0" w:after="0"/>
        <w:jc w:val="both"/>
        <w:rPr>
          <w:rFonts w:ascii="Calibri" w:hAnsi="Calibri" w:eastAsia="Times New Roman" w:cs="Calibri"/>
          <w:sz w:val="20"/>
          <w:szCs w:val="20"/>
          <w:lang w:val="sr-RS"/>
        </w:rPr>
      </w:pPr>
      <w:r>
        <w:rPr>
          <w:rFonts w:eastAsia="Times New Roman" w:cs="Calibri"/>
          <w:sz w:val="20"/>
          <w:szCs w:val="20"/>
          <w:lang w:val="sr-RS"/>
        </w:rPr>
      </w:r>
    </w:p>
    <w:p>
      <w:pPr>
        <w:pStyle w:val="Normal"/>
        <w:tabs>
          <w:tab w:val="clear" w:pos="720"/>
          <w:tab w:val="left" w:pos="851" w:leader="none"/>
        </w:tabs>
        <w:rPr>
          <w:rFonts w:ascii="Calibri" w:hAnsi="Calibri" w:cs="Calibri"/>
          <w:sz w:val="20"/>
          <w:szCs w:val="20"/>
          <w:lang w:val="sr-RS"/>
        </w:rPr>
      </w:pPr>
      <w:r>
        <w:rPr>
          <w:rFonts w:cs="Calibri"/>
          <w:sz w:val="20"/>
          <w:szCs w:val="20"/>
          <w:lang w:val="sr-RS"/>
        </w:rPr>
        <w:t xml:space="preserve"> </w:t>
      </w:r>
    </w:p>
    <w:p>
      <w:pPr>
        <w:pStyle w:val="Normal"/>
        <w:tabs>
          <w:tab w:val="clear" w:pos="720"/>
          <w:tab w:val="left" w:pos="851" w:leader="none"/>
        </w:tabs>
        <w:rPr/>
      </w:pPr>
      <w:r>
        <w:rPr>
          <w:rFonts w:cs="Calibri"/>
          <w:sz w:val="20"/>
          <w:szCs w:val="20"/>
          <w:lang w:val="sr-RS"/>
        </w:rPr>
        <w:t xml:space="preserve">           </w:t>
      </w:r>
      <w:r>
        <w:rPr>
          <w:rFonts w:cs="Calibri"/>
          <w:b/>
          <w:bCs/>
          <w:sz w:val="20"/>
          <w:szCs w:val="20"/>
          <w:lang w:val="sr-RS"/>
        </w:rPr>
        <w:t xml:space="preserve">ИЗВРШИЛАЦ </w:t>
        <w:tab/>
        <w:tab/>
        <w:tab/>
        <w:tab/>
        <w:tab/>
        <w:tab/>
        <w:tab/>
        <w:tab/>
        <w:t>НАРУЧИЛАЦ</w:t>
      </w:r>
    </w:p>
    <w:p>
      <w:pPr>
        <w:pStyle w:val="Normal"/>
        <w:tabs>
          <w:tab w:val="clear" w:pos="720"/>
          <w:tab w:val="left" w:pos="851" w:leader="none"/>
        </w:tabs>
        <w:rPr/>
      </w:pPr>
      <w:r>
        <w:rPr>
          <w:rFonts w:cs="Calibri"/>
          <w:b/>
          <w:bCs/>
          <w:sz w:val="20"/>
          <w:szCs w:val="20"/>
          <w:lang w:val="sr-RS"/>
        </w:rPr>
        <w:t>____________________                                                                                                           _____________________</w:t>
      </w:r>
    </w:p>
    <w:p>
      <w:pPr>
        <w:pStyle w:val="Normal"/>
        <w:tabs>
          <w:tab w:val="clear" w:pos="720"/>
          <w:tab w:val="left" w:pos="851" w:leader="none"/>
        </w:tabs>
        <w:spacing w:lineRule="auto" w:line="240" w:before="0" w:after="0"/>
        <w:jc w:val="both"/>
        <w:rPr>
          <w:rFonts w:ascii="Calibri" w:hAnsi="Calibri" w:eastAsia="Times New Roman" w:cs="Calibri"/>
          <w:sz w:val="20"/>
          <w:szCs w:val="20"/>
          <w:lang w:val="sr-RS"/>
        </w:rPr>
      </w:pPr>
      <w:r>
        <w:rPr>
          <w:rFonts w:eastAsia="Times New Roman" w:cs="Calibri"/>
          <w:sz w:val="20"/>
          <w:szCs w:val="20"/>
          <w:lang w:val="sr-RS"/>
        </w:rPr>
      </w:r>
    </w:p>
    <w:p>
      <w:pPr>
        <w:pStyle w:val="Normal"/>
        <w:tabs>
          <w:tab w:val="clear" w:pos="720"/>
          <w:tab w:val="left" w:pos="851" w:leader="none"/>
        </w:tabs>
        <w:spacing w:lineRule="auto" w:line="240" w:before="0" w:after="0"/>
        <w:jc w:val="both"/>
        <w:rPr>
          <w:rFonts w:ascii="Calibri" w:hAnsi="Calibri" w:eastAsia="Times New Roman" w:cs="Calibri"/>
          <w:sz w:val="20"/>
          <w:szCs w:val="20"/>
          <w:lang w:val="sr-RS"/>
        </w:rPr>
      </w:pPr>
      <w:r>
        <w:rPr>
          <w:rFonts w:eastAsia="Times New Roman" w:cs="Calibri"/>
          <w:sz w:val="20"/>
          <w:szCs w:val="20"/>
          <w:lang w:val="sr-RS"/>
        </w:rPr>
      </w:r>
    </w:p>
    <w:p>
      <w:pPr>
        <w:pStyle w:val="Normal"/>
        <w:tabs>
          <w:tab w:val="clear" w:pos="720"/>
          <w:tab w:val="left" w:pos="851" w:leader="none"/>
        </w:tabs>
        <w:spacing w:lineRule="auto" w:line="240" w:before="0" w:after="0"/>
        <w:jc w:val="both"/>
        <w:rPr>
          <w:rFonts w:ascii="Calibri" w:hAnsi="Calibri" w:eastAsia="Times New Roman" w:cs="Calibri"/>
          <w:sz w:val="20"/>
          <w:szCs w:val="20"/>
          <w:lang w:val="sr-RS"/>
        </w:rPr>
      </w:pPr>
      <w:r>
        <w:rPr>
          <w:rFonts w:eastAsia="Times New Roman" w:cs="Calibri"/>
          <w:sz w:val="20"/>
          <w:szCs w:val="20"/>
          <w:lang w:val="sr-RS"/>
        </w:rPr>
      </w:r>
    </w:p>
    <w:p>
      <w:pPr>
        <w:pStyle w:val="Normal"/>
        <w:spacing w:lineRule="auto" w:line="240" w:before="0" w:after="0"/>
        <w:jc w:val="both"/>
        <w:rPr>
          <w:rFonts w:ascii="Calibri" w:hAnsi="Calibri" w:eastAsia="Times New Roman" w:cs="Calibri"/>
          <w:bCs/>
          <w:sz w:val="20"/>
          <w:szCs w:val="20"/>
          <w:lang w:val="sr-RS"/>
        </w:rPr>
      </w:pPr>
      <w:r>
        <w:rPr>
          <w:rFonts w:eastAsia="Times New Roman" w:cs="Calibri"/>
          <w:bCs/>
          <w:sz w:val="20"/>
          <w:szCs w:val="20"/>
          <w:lang w:val="sr-RS"/>
        </w:rPr>
      </w:r>
    </w:p>
    <w:p>
      <w:pPr>
        <w:pStyle w:val="Normal"/>
        <w:spacing w:lineRule="auto" w:line="240" w:before="0" w:after="0"/>
        <w:jc w:val="both"/>
        <w:rPr>
          <w:rFonts w:ascii="Calibri" w:hAnsi="Calibri" w:eastAsia="Times New Roman" w:cs="Calibri"/>
          <w:bCs/>
          <w:sz w:val="20"/>
          <w:szCs w:val="20"/>
          <w:lang w:val="sr-RS"/>
        </w:rPr>
      </w:pPr>
      <w:r>
        <w:rPr>
          <w:rFonts w:eastAsia="Times New Roman" w:cs="Calibri"/>
          <w:bCs/>
          <w:sz w:val="20"/>
          <w:szCs w:val="20"/>
          <w:lang w:val="sr-RS"/>
        </w:rPr>
      </w:r>
    </w:p>
    <w:p>
      <w:pPr>
        <w:pStyle w:val="Normal"/>
        <w:spacing w:before="0" w:after="160"/>
        <w:rPr/>
      </w:pPr>
      <w:r>
        <w:rPr/>
      </w:r>
    </w:p>
    <w:sectPr>
      <w:footerReference w:type="default" r:id="rId2"/>
      <w:type w:val="nextPage"/>
      <w:pgSz w:w="11906" w:h="16838"/>
      <w:pgMar w:left="1531" w:right="907" w:header="0" w:top="1418" w:footer="624"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imesNewRoman">
    <w:altName w:val="Bold"/>
    <w:charset w:val="00"/>
    <w:family w:val="roman"/>
    <w:pitch w:val="variable"/>
  </w:font>
  <w:font w:name="Lucida Grande">
    <w:charset w:val="00"/>
    <w:family w:val="roman"/>
    <w:pitch w:val="variable"/>
  </w:font>
  <w:font w:name="Segoe UI">
    <w:charset w:val="00"/>
    <w:family w:val="roman"/>
    <w:pitch w:val="variable"/>
  </w:font>
  <w:font w:name="TimesNewRoman">
    <w:charset w:val="00"/>
    <w:family w:val="roman"/>
    <w:pitch w:val="variable"/>
  </w:font>
  <w:font w:name="Sylfaen">
    <w:charset w:val="00"/>
    <w:family w:val="roman"/>
    <w:pitch w:val="variable"/>
  </w:font>
  <w:font w:name="Tahoma">
    <w:charset w:val="00"/>
    <w:family w:val="roman"/>
    <w:pitch w:val="variable"/>
  </w:font>
  <w:font w:name="Calibri Light">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44599025"/>
    </w:sdtPr>
    <w:sdtContent>
      <w:p>
        <w:pPr>
          <w:pStyle w:val="Footer"/>
          <w:jc w:val="right"/>
          <w:rPr/>
        </w:pPr>
        <w:r>
          <w:rPr/>
          <w:fldChar w:fldCharType="begin"/>
        </w:r>
        <w:r>
          <w:rPr/>
          <w:instrText> PAGE </w:instrText>
        </w:r>
        <w:r>
          <w:rPr/>
          <w:fldChar w:fldCharType="separate"/>
        </w:r>
        <w:r>
          <w:rPr/>
          <w:t>6</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20"/>
        <w:b/>
        <w:rFonts w:ascii="Calibri" w:hAnsi="Calibri"/>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bullet"/>
      <w:lvlText w:val=""/>
      <w:lvlJc w:val="left"/>
      <w:pPr>
        <w:ind w:left="360" w:hanging="360"/>
      </w:pPr>
      <w:rPr>
        <w:rFonts w:ascii="Symbol" w:hAnsi="Symbol" w:cs="Symbol" w:hint="default"/>
        <w:sz w:val="20"/>
        <w:b/>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2"/>
      <w:numFmt w:val="bullet"/>
      <w:lvlText w:val="-"/>
      <w:lvlJc w:val="left"/>
      <w:pPr>
        <w:ind w:left="360" w:hanging="360"/>
      </w:pPr>
      <w:rPr>
        <w:rFonts w:ascii="Times New Roman" w:hAnsi="Times New Roman" w:cs="Times New Roman" w:hint="default"/>
        <w:sz w:val="20"/>
        <w:rFonts w:cs="Times New Roman"/>
      </w:rPr>
    </w:lvl>
    <w:lvl w:ilvl="1">
      <w:start w:val="1"/>
      <w:numFmt w:val="bullet"/>
      <w:lvlText w:val="o"/>
      <w:lvlJc w:val="left"/>
      <w:pPr>
        <w:ind w:left="589" w:hanging="360"/>
      </w:pPr>
      <w:rPr>
        <w:rFonts w:ascii="Courier New" w:hAnsi="Courier New" w:cs="Courier New" w:hint="default"/>
        <w:rFonts w:cs="Courier New"/>
      </w:rPr>
    </w:lvl>
    <w:lvl w:ilvl="2">
      <w:start w:val="1"/>
      <w:numFmt w:val="bullet"/>
      <w:lvlText w:val=""/>
      <w:lvlJc w:val="left"/>
      <w:pPr>
        <w:ind w:left="1309" w:hanging="360"/>
      </w:pPr>
      <w:rPr>
        <w:rFonts w:ascii="Wingdings" w:hAnsi="Wingdings" w:cs="Wingdings" w:hint="default"/>
        <w:rFonts w:cs="Wingdings"/>
      </w:rPr>
    </w:lvl>
    <w:lvl w:ilvl="3">
      <w:start w:val="1"/>
      <w:numFmt w:val="bullet"/>
      <w:lvlText w:val=""/>
      <w:lvlJc w:val="left"/>
      <w:pPr>
        <w:ind w:left="2029" w:hanging="360"/>
      </w:pPr>
      <w:rPr>
        <w:rFonts w:ascii="Symbol" w:hAnsi="Symbol" w:cs="Symbol" w:hint="default"/>
        <w:rFonts w:cs="Symbol"/>
      </w:rPr>
    </w:lvl>
    <w:lvl w:ilvl="4">
      <w:start w:val="1"/>
      <w:numFmt w:val="bullet"/>
      <w:lvlText w:val="o"/>
      <w:lvlJc w:val="left"/>
      <w:pPr>
        <w:ind w:left="2749" w:hanging="360"/>
      </w:pPr>
      <w:rPr>
        <w:rFonts w:ascii="Courier New" w:hAnsi="Courier New" w:cs="Courier New" w:hint="default"/>
        <w:rFonts w:cs="Courier New"/>
      </w:rPr>
    </w:lvl>
    <w:lvl w:ilvl="5">
      <w:start w:val="1"/>
      <w:numFmt w:val="bullet"/>
      <w:lvlText w:val=""/>
      <w:lvlJc w:val="left"/>
      <w:pPr>
        <w:ind w:left="3469" w:hanging="360"/>
      </w:pPr>
      <w:rPr>
        <w:rFonts w:ascii="Wingdings" w:hAnsi="Wingdings" w:cs="Wingdings" w:hint="default"/>
        <w:rFonts w:cs="Wingdings"/>
      </w:rPr>
    </w:lvl>
    <w:lvl w:ilvl="6">
      <w:start w:val="1"/>
      <w:numFmt w:val="bullet"/>
      <w:lvlText w:val=""/>
      <w:lvlJc w:val="left"/>
      <w:pPr>
        <w:ind w:left="4189" w:hanging="360"/>
      </w:pPr>
      <w:rPr>
        <w:rFonts w:ascii="Symbol" w:hAnsi="Symbol" w:cs="Symbol" w:hint="default"/>
        <w:rFonts w:cs="Symbol"/>
      </w:rPr>
    </w:lvl>
    <w:lvl w:ilvl="7">
      <w:start w:val="1"/>
      <w:numFmt w:val="bullet"/>
      <w:lvlText w:val="o"/>
      <w:lvlJc w:val="left"/>
      <w:pPr>
        <w:ind w:left="4909" w:hanging="360"/>
      </w:pPr>
      <w:rPr>
        <w:rFonts w:ascii="Courier New" w:hAnsi="Courier New" w:cs="Courier New" w:hint="default"/>
        <w:rFonts w:cs="Courier New"/>
      </w:rPr>
    </w:lvl>
    <w:lvl w:ilvl="8">
      <w:start w:val="1"/>
      <w:numFmt w:val="bullet"/>
      <w:lvlText w:val=""/>
      <w:lvlJc w:val="left"/>
      <w:pPr>
        <w:ind w:left="5629" w:hanging="360"/>
      </w:pPr>
      <w:rPr>
        <w:rFonts w:ascii="Wingdings" w:hAnsi="Wingdings" w:cs="Wingdings" w:hint="default"/>
        <w:rFonts w:cs="Wingdings"/>
      </w:r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bullet"/>
      <w:lvlText w:val="-"/>
      <w:lvlJc w:val="left"/>
      <w:pPr>
        <w:ind w:left="720" w:hanging="360"/>
      </w:pPr>
      <w:rPr>
        <w:rFonts w:ascii="Calibri" w:hAnsi="Calibri" w:cs="Calibri" w:hint="default"/>
        <w:sz w:val="20"/>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uiPriority="0"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Indent 3" w:uiPriority="0"/>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qFormat/>
    <w:rsid w:val="009636a3"/>
    <w:pPr>
      <w:keepNext w:val="true"/>
      <w:spacing w:lineRule="auto" w:line="240" w:before="240" w:after="60"/>
      <w:outlineLvl w:val="0"/>
    </w:pPr>
    <w:rPr>
      <w:rFonts w:ascii="Arial" w:hAnsi="Arial" w:eastAsia="Times New Roman" w:cs="Times New Roman"/>
      <w:b/>
      <w:bCs/>
      <w:kern w:val="2"/>
      <w:sz w:val="32"/>
      <w:szCs w:val="32"/>
    </w:rPr>
  </w:style>
  <w:style w:type="paragraph" w:styleId="Heading2">
    <w:name w:val="Heading 2"/>
    <w:basedOn w:val="Normal"/>
    <w:next w:val="Normal"/>
    <w:link w:val="Heading2Char"/>
    <w:qFormat/>
    <w:rsid w:val="009636a3"/>
    <w:pPr>
      <w:keepNext w:val="true"/>
      <w:spacing w:lineRule="auto" w:line="240" w:before="240" w:after="60"/>
      <w:outlineLvl w:val="1"/>
    </w:pPr>
    <w:rPr>
      <w:rFonts w:ascii="Arial" w:hAnsi="Arial" w:eastAsia="Times New Roman" w:cs="Times New Roman"/>
      <w:b/>
      <w:bCs/>
      <w:i/>
      <w:iCs/>
      <w:sz w:val="28"/>
      <w:szCs w:val="28"/>
    </w:rPr>
  </w:style>
  <w:style w:type="paragraph" w:styleId="Heading3">
    <w:name w:val="Heading 3"/>
    <w:basedOn w:val="Normal"/>
    <w:next w:val="Normal"/>
    <w:link w:val="Heading3Char"/>
    <w:qFormat/>
    <w:rsid w:val="009636a3"/>
    <w:pPr>
      <w:keepNext w:val="true"/>
      <w:spacing w:lineRule="auto" w:line="240" w:before="0" w:after="0"/>
      <w:jc w:val="both"/>
      <w:outlineLvl w:val="2"/>
    </w:pPr>
    <w:rPr>
      <w:rFonts w:ascii="TimesNewRoman,Bold" w:hAnsi="TimesNewRoman,Bold" w:eastAsia="Times New Roman" w:cs="Times New Roman"/>
      <w:b/>
      <w:bCs/>
      <w:sz w:val="24"/>
      <w:szCs w:val="24"/>
    </w:rPr>
  </w:style>
  <w:style w:type="paragraph" w:styleId="Heading4">
    <w:name w:val="Heading 4"/>
    <w:basedOn w:val="Normal"/>
    <w:next w:val="Normal"/>
    <w:link w:val="Heading4Char"/>
    <w:qFormat/>
    <w:rsid w:val="009636a3"/>
    <w:pPr>
      <w:keepNext w:val="true"/>
      <w:spacing w:lineRule="auto" w:line="240" w:before="240" w:after="60"/>
      <w:outlineLvl w:val="3"/>
    </w:pPr>
    <w:rPr>
      <w:rFonts w:ascii="Times New Roman" w:hAnsi="Times New Roman" w:eastAsia="Times New Roman" w:cs="Times New Roman"/>
      <w:b/>
      <w:bCs/>
      <w:sz w:val="28"/>
      <w:szCs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9636a3"/>
    <w:rPr>
      <w:rFonts w:ascii="Arial" w:hAnsi="Arial" w:eastAsia="Times New Roman" w:cs="Times New Roman"/>
      <w:b/>
      <w:bCs/>
      <w:kern w:val="2"/>
      <w:sz w:val="32"/>
      <w:szCs w:val="32"/>
    </w:rPr>
  </w:style>
  <w:style w:type="character" w:styleId="Heading2Char" w:customStyle="1">
    <w:name w:val="Heading 2 Char"/>
    <w:basedOn w:val="DefaultParagraphFont"/>
    <w:link w:val="Heading2"/>
    <w:qFormat/>
    <w:rsid w:val="009636a3"/>
    <w:rPr>
      <w:rFonts w:ascii="Arial" w:hAnsi="Arial" w:eastAsia="Times New Roman" w:cs="Times New Roman"/>
      <w:b/>
      <w:bCs/>
      <w:i/>
      <w:iCs/>
      <w:sz w:val="28"/>
      <w:szCs w:val="28"/>
    </w:rPr>
  </w:style>
  <w:style w:type="character" w:styleId="Heading3Char" w:customStyle="1">
    <w:name w:val="Heading 3 Char"/>
    <w:basedOn w:val="DefaultParagraphFont"/>
    <w:link w:val="Heading3"/>
    <w:qFormat/>
    <w:rsid w:val="009636a3"/>
    <w:rPr>
      <w:rFonts w:ascii="TimesNewRoman,Bold" w:hAnsi="TimesNewRoman,Bold" w:eastAsia="Times New Roman" w:cs="Times New Roman"/>
      <w:b/>
      <w:bCs/>
      <w:sz w:val="24"/>
      <w:szCs w:val="24"/>
    </w:rPr>
  </w:style>
  <w:style w:type="character" w:styleId="Heading4Char" w:customStyle="1">
    <w:name w:val="Heading 4 Char"/>
    <w:basedOn w:val="DefaultParagraphFont"/>
    <w:link w:val="Heading4"/>
    <w:qFormat/>
    <w:rsid w:val="009636a3"/>
    <w:rPr>
      <w:rFonts w:ascii="Times New Roman" w:hAnsi="Times New Roman" w:eastAsia="Times New Roman" w:cs="Times New Roman"/>
      <w:b/>
      <w:bCs/>
      <w:sz w:val="28"/>
      <w:szCs w:val="28"/>
    </w:rPr>
  </w:style>
  <w:style w:type="character" w:styleId="BalloonTextChar" w:customStyle="1">
    <w:name w:val="Balloon Text Char"/>
    <w:link w:val="BalloonText"/>
    <w:semiHidden/>
    <w:qFormat/>
    <w:rsid w:val="009636a3"/>
    <w:rPr>
      <w:rFonts w:ascii="Lucida Grande" w:hAnsi="Lucida Grande" w:eastAsia="Times New Roman" w:cs="Times New Roman"/>
      <w:sz w:val="18"/>
      <w:szCs w:val="18"/>
    </w:rPr>
  </w:style>
  <w:style w:type="character" w:styleId="BalloonTextChar1" w:customStyle="1">
    <w:name w:val="Balloon Text Char1"/>
    <w:basedOn w:val="DefaultParagraphFont"/>
    <w:uiPriority w:val="99"/>
    <w:semiHidden/>
    <w:qFormat/>
    <w:rsid w:val="009636a3"/>
    <w:rPr>
      <w:rFonts w:ascii="Segoe UI" w:hAnsi="Segoe UI" w:cs="Segoe UI"/>
      <w:sz w:val="18"/>
      <w:szCs w:val="18"/>
    </w:rPr>
  </w:style>
  <w:style w:type="character" w:styleId="HeaderChar" w:customStyle="1">
    <w:name w:val="Header Char"/>
    <w:basedOn w:val="DefaultParagraphFont"/>
    <w:link w:val="Header"/>
    <w:qFormat/>
    <w:rsid w:val="009636a3"/>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9636a3"/>
    <w:rPr>
      <w:rFonts w:ascii="Times New Roman" w:hAnsi="Times New Roman" w:eastAsia="Times New Roman" w:cs="Times New Roman"/>
      <w:sz w:val="24"/>
      <w:szCs w:val="24"/>
    </w:rPr>
  </w:style>
  <w:style w:type="character" w:styleId="BodyTextChar" w:customStyle="1">
    <w:name w:val="Body Text Char"/>
    <w:basedOn w:val="DefaultParagraphFont"/>
    <w:link w:val="BodyText"/>
    <w:qFormat/>
    <w:rsid w:val="009636a3"/>
    <w:rPr>
      <w:rFonts w:ascii="TimesNewRoman" w:hAnsi="TimesNewRoman" w:eastAsia="Times New Roman" w:cs="Times New Roman"/>
      <w:sz w:val="24"/>
      <w:szCs w:val="24"/>
    </w:rPr>
  </w:style>
  <w:style w:type="character" w:styleId="Pagenumber">
    <w:name w:val="page number"/>
    <w:basedOn w:val="DefaultParagraphFont"/>
    <w:qFormat/>
    <w:rsid w:val="009636a3"/>
    <w:rPr/>
  </w:style>
  <w:style w:type="character" w:styleId="BodyTextIndent3Char" w:customStyle="1">
    <w:name w:val="Body Text Indent 3 Char"/>
    <w:basedOn w:val="DefaultParagraphFont"/>
    <w:link w:val="BodyTextIndent3"/>
    <w:qFormat/>
    <w:rsid w:val="009636a3"/>
    <w:rPr>
      <w:rFonts w:ascii="Times New Roman" w:hAnsi="Times New Roman" w:eastAsia="Times New Roman" w:cs="Times New Roman"/>
      <w:sz w:val="16"/>
      <w:szCs w:val="16"/>
    </w:rPr>
  </w:style>
  <w:style w:type="character" w:styleId="BodyTextIndentChar" w:customStyle="1">
    <w:name w:val="Body Text Indent Char"/>
    <w:basedOn w:val="DefaultParagraphFont"/>
    <w:link w:val="BodyTextIndent"/>
    <w:qFormat/>
    <w:rsid w:val="009636a3"/>
    <w:rPr>
      <w:rFonts w:ascii="Times New Roman" w:hAnsi="Times New Roman" w:eastAsia="Times New Roman" w:cs="Times New Roman"/>
      <w:sz w:val="24"/>
      <w:szCs w:val="24"/>
    </w:rPr>
  </w:style>
  <w:style w:type="character" w:styleId="TitleChar" w:customStyle="1">
    <w:name w:val="Title Char"/>
    <w:basedOn w:val="DefaultParagraphFont"/>
    <w:link w:val="Title"/>
    <w:qFormat/>
    <w:rsid w:val="009636a3"/>
    <w:rPr>
      <w:rFonts w:ascii="Sylfaen" w:hAnsi="Sylfaen" w:eastAsia="Times New Roman" w:cs="Times New Roman"/>
      <w:b/>
      <w:i/>
      <w:sz w:val="28"/>
      <w:szCs w:val="28"/>
      <w:lang w:val="sr-CS"/>
    </w:rPr>
  </w:style>
  <w:style w:type="character" w:styleId="SubtitleChar" w:customStyle="1">
    <w:name w:val="Subtitle Char"/>
    <w:basedOn w:val="DefaultParagraphFont"/>
    <w:link w:val="Subtitle"/>
    <w:uiPriority w:val="99"/>
    <w:qFormat/>
    <w:rsid w:val="009636a3"/>
    <w:rPr>
      <w:rFonts w:ascii="Sylfaen" w:hAnsi="Sylfaen" w:eastAsia="Times New Roman" w:cs="Times New Roman"/>
      <w:b/>
      <w:i/>
      <w:sz w:val="24"/>
      <w:szCs w:val="24"/>
      <w:lang w:val="sr-CS"/>
    </w:rPr>
  </w:style>
  <w:style w:type="character" w:styleId="BodyText3Char" w:customStyle="1">
    <w:name w:val="Body Text 3 Char"/>
    <w:basedOn w:val="DefaultParagraphFont"/>
    <w:link w:val="BodyText3"/>
    <w:uiPriority w:val="99"/>
    <w:qFormat/>
    <w:rsid w:val="009636a3"/>
    <w:rPr>
      <w:rFonts w:ascii="Times New Roman" w:hAnsi="Times New Roman" w:eastAsia="Times New Roman" w:cs="Times New Roman"/>
      <w:sz w:val="16"/>
      <w:szCs w:val="16"/>
    </w:rPr>
  </w:style>
  <w:style w:type="character" w:styleId="Strong">
    <w:name w:val="Strong"/>
    <w:uiPriority w:val="22"/>
    <w:qFormat/>
    <w:rsid w:val="009636a3"/>
    <w:rPr>
      <w:b/>
      <w:bCs/>
    </w:rPr>
  </w:style>
  <w:style w:type="character" w:styleId="InternetLink">
    <w:name w:val="Internet Link"/>
    <w:uiPriority w:val="99"/>
    <w:rsid w:val="009636a3"/>
    <w:rPr>
      <w:color w:val="0000FF"/>
      <w:u w:val="single"/>
    </w:rPr>
  </w:style>
  <w:style w:type="character" w:styleId="Trs" w:customStyle="1">
    <w:name w:val="trs"/>
    <w:basedOn w:val="DefaultParagraphFont"/>
    <w:qFormat/>
    <w:rsid w:val="009636a3"/>
    <w:rPr/>
  </w:style>
  <w:style w:type="character" w:styleId="ColorfulListAccent1Char" w:customStyle="1">
    <w:name w:val="Colorful List - Accent 1 Char"/>
    <w:link w:val="ColorfulList-Accent11"/>
    <w:uiPriority w:val="99"/>
    <w:qFormat/>
    <w:rsid w:val="009636a3"/>
    <w:rPr>
      <w:rFonts w:ascii="Times New Roman" w:hAnsi="Times New Roman" w:eastAsia="Times New Roman" w:cs="Times New Roman"/>
      <w:sz w:val="24"/>
      <w:szCs w:val="24"/>
    </w:rPr>
  </w:style>
  <w:style w:type="character" w:styleId="NoSpacingChar" w:customStyle="1">
    <w:name w:val="No Spacing Char"/>
    <w:link w:val="NoSpacing"/>
    <w:qFormat/>
    <w:locked/>
    <w:rsid w:val="009636a3"/>
    <w:rPr>
      <w:rFonts w:eastAsia="Times New Roman"/>
    </w:rPr>
  </w:style>
  <w:style w:type="character" w:styleId="Resultsdescriptionlinkclass" w:customStyle="1">
    <w:name w:val="resultsdescriptionlinkclass"/>
    <w:basedOn w:val="DefaultParagraphFont"/>
    <w:qFormat/>
    <w:rsid w:val="009636a3"/>
    <w:rPr/>
  </w:style>
  <w:style w:type="character" w:styleId="Applestylespan" w:customStyle="1">
    <w:name w:val="apple-style-span"/>
    <w:basedOn w:val="DefaultParagraphFont"/>
    <w:uiPriority w:val="99"/>
    <w:qFormat/>
    <w:rsid w:val="009636a3"/>
    <w:rPr/>
  </w:style>
  <w:style w:type="character" w:styleId="PlainTextChar" w:customStyle="1">
    <w:name w:val="Plain Text Char"/>
    <w:basedOn w:val="DefaultParagraphFont"/>
    <w:link w:val="PlainText"/>
    <w:uiPriority w:val="99"/>
    <w:semiHidden/>
    <w:qFormat/>
    <w:rsid w:val="009636a3"/>
    <w:rPr>
      <w:rFonts w:ascii="Calibri" w:hAnsi="Calibri" w:eastAsia="Calibri" w:cs="Times New Roman"/>
      <w:szCs w:val="21"/>
      <w:lang w:val="es-ES"/>
    </w:rPr>
  </w:style>
  <w:style w:type="character" w:styleId="Char" w:customStyle="1">
    <w:name w:val="Текст Char"/>
    <w:link w:val="a0"/>
    <w:qFormat/>
    <w:locked/>
    <w:rsid w:val="009636a3"/>
    <w:rPr>
      <w:rFonts w:ascii="Arial" w:hAnsi="Arial" w:eastAsia="Times New Roman" w:cs="Arial"/>
      <w:bCs/>
      <w:sz w:val="24"/>
      <w:szCs w:val="24"/>
      <w:lang w:val="pl-PL"/>
    </w:rPr>
  </w:style>
  <w:style w:type="character" w:styleId="CommentTextChar" w:customStyle="1">
    <w:name w:val="Comment Text Char"/>
    <w:basedOn w:val="DefaultParagraphFont"/>
    <w:link w:val="CommentText"/>
    <w:qFormat/>
    <w:rsid w:val="009636a3"/>
    <w:rPr>
      <w:rFonts w:ascii="Times New Roman" w:hAnsi="Times New Roman" w:eastAsia="Times New Roman" w:cs="Times New Roman"/>
      <w:sz w:val="20"/>
      <w:szCs w:val="20"/>
      <w:lang w:val="sr-CS"/>
    </w:rPr>
  </w:style>
  <w:style w:type="character" w:styleId="Stepen" w:customStyle="1">
    <w:name w:val="stepen"/>
    <w:basedOn w:val="DefaultParagraphFont"/>
    <w:qFormat/>
    <w:rsid w:val="009636a3"/>
    <w:rPr/>
  </w:style>
  <w:style w:type="character" w:styleId="Annotationreference">
    <w:name w:val="annotation reference"/>
    <w:basedOn w:val="DefaultParagraphFont"/>
    <w:uiPriority w:val="99"/>
    <w:semiHidden/>
    <w:unhideWhenUsed/>
    <w:qFormat/>
    <w:rsid w:val="009636a3"/>
    <w:rPr>
      <w:sz w:val="16"/>
      <w:szCs w:val="16"/>
    </w:rPr>
  </w:style>
  <w:style w:type="character" w:styleId="CommentSubjectChar" w:customStyle="1">
    <w:name w:val="Comment Subject Char"/>
    <w:basedOn w:val="CommentTextChar"/>
    <w:link w:val="CommentSubject"/>
    <w:uiPriority w:val="99"/>
    <w:semiHidden/>
    <w:qFormat/>
    <w:rsid w:val="009636a3"/>
    <w:rPr>
      <w:rFonts w:ascii="Times New Roman" w:hAnsi="Times New Roman" w:eastAsia="Times New Roman" w:cs="Times New Roman"/>
      <w:b/>
      <w:bCs/>
      <w:sz w:val="20"/>
      <w:szCs w:val="20"/>
      <w:lang w:val="sr-CS"/>
    </w:rPr>
  </w:style>
  <w:style w:type="character" w:styleId="ListParagraphChar" w:customStyle="1">
    <w:name w:val="List Paragraph Char"/>
    <w:link w:val="ListParagraph211"/>
    <w:uiPriority w:val="34"/>
    <w:qFormat/>
    <w:locked/>
    <w:rsid w:val="009636a3"/>
    <w:rPr>
      <w:rFonts w:ascii="Times New Roman" w:hAnsi="Times New Roman" w:cs="Times New Roman"/>
      <w:lang w:val="sr-BA" w:eastAsia="sr-BA"/>
    </w:rPr>
  </w:style>
  <w:style w:type="character" w:styleId="Char1" w:customStyle="1">
    <w:name w:val="- набрајање ПЗ Char"/>
    <w:basedOn w:val="DefaultParagraphFont"/>
    <w:link w:val="-"/>
    <w:qFormat/>
    <w:locked/>
    <w:rsid w:val="009636a3"/>
    <w:rPr>
      <w:rFonts w:ascii="Tahoma" w:hAnsi="Tahoma" w:cs="Tahoma"/>
      <w:lang w:val="sr-Latn-CS"/>
    </w:rPr>
  </w:style>
  <w:style w:type="character" w:styleId="Char2" w:customStyle="1">
    <w:name w:val="текст ПЗ Char"/>
    <w:basedOn w:val="DefaultParagraphFont"/>
    <w:link w:val="a1"/>
    <w:qFormat/>
    <w:locked/>
    <w:rsid w:val="009636a3"/>
    <w:rPr>
      <w:rFonts w:ascii="Tahoma" w:hAnsi="Tahoma" w:cs="Tahoma"/>
      <w:lang w:val="sr-CS"/>
    </w:rPr>
  </w:style>
  <w:style w:type="character" w:styleId="BodyText2Char" w:customStyle="1">
    <w:name w:val="Body Text 2 Char"/>
    <w:basedOn w:val="DefaultParagraphFont"/>
    <w:link w:val="BodyText2"/>
    <w:uiPriority w:val="99"/>
    <w:semiHidden/>
    <w:qFormat/>
    <w:rsid w:val="009636a3"/>
    <w:rPr>
      <w:rFonts w:ascii="Times New Roman" w:hAnsi="Times New Roman" w:eastAsia="Times New Roman" w:cs="Times New Roman"/>
      <w:sz w:val="24"/>
      <w:szCs w:val="24"/>
    </w:rPr>
  </w:style>
  <w:style w:type="character" w:styleId="BookTitle">
    <w:name w:val="Book Title"/>
    <w:basedOn w:val="DefaultParagraphFont"/>
    <w:uiPriority w:val="33"/>
    <w:qFormat/>
    <w:rsid w:val="009636a3"/>
    <w:rPr>
      <w:rFonts w:ascii="Calibri Light" w:hAnsi="Calibri Light" w:asciiTheme="majorHAnsi" w:hAnsiTheme="majorHAnsi"/>
      <w:b/>
      <w:bCs/>
      <w:spacing w:val="5"/>
      <w:sz w:val="28"/>
    </w:rPr>
  </w:style>
  <w:style w:type="character" w:styleId="TitleChar1" w:customStyle="1">
    <w:name w:val="Title Char1"/>
    <w:basedOn w:val="DefaultParagraphFont"/>
    <w:uiPriority w:val="10"/>
    <w:qFormat/>
    <w:rsid w:val="009636a3"/>
    <w:rPr>
      <w:rFonts w:ascii="Calibri Light" w:hAnsi="Calibri Light" w:eastAsia="" w:cs="" w:asciiTheme="majorHAnsi" w:cstheme="majorBidi" w:eastAsiaTheme="majorEastAsia" w:hAnsiTheme="majorHAnsi"/>
      <w:spacing w:val="-10"/>
      <w:kern w:val="2"/>
      <w:sz w:val="28"/>
      <w:szCs w:val="56"/>
      <w:lang w:val="sr-RS"/>
    </w:rPr>
  </w:style>
  <w:style w:type="character" w:styleId="Char3" w:customStyle="1">
    <w:name w:val="набрајање Char"/>
    <w:basedOn w:val="DefaultParagraphFont"/>
    <w:link w:val="a"/>
    <w:qFormat/>
    <w:rsid w:val="009636a3"/>
    <w:rPr>
      <w:rFonts w:eastAsia="" w:cs="Arial" w:eastAsiaTheme="minorEastAsia"/>
      <w:lang w:val="sr-R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rsid w:val="009636a3"/>
    <w:pPr>
      <w:spacing w:lineRule="auto" w:line="240" w:before="0" w:after="0"/>
      <w:jc w:val="both"/>
    </w:pPr>
    <w:rPr>
      <w:rFonts w:ascii="TimesNewRoman" w:hAnsi="TimesNewRoman" w:eastAsia="Times New Roman" w:cs="Times New Roman"/>
      <w:sz w:val="24"/>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semiHidden/>
    <w:qFormat/>
    <w:rsid w:val="009636a3"/>
    <w:pPr>
      <w:spacing w:lineRule="auto" w:line="240" w:before="0" w:after="0"/>
    </w:pPr>
    <w:rPr>
      <w:rFonts w:ascii="Lucida Grande" w:hAnsi="Lucida Grande" w:eastAsia="Times New Roman" w:cs="Times New Roman"/>
      <w:sz w:val="18"/>
      <w:szCs w:val="18"/>
    </w:rPr>
  </w:style>
  <w:style w:type="paragraph" w:styleId="HeaderandFooter">
    <w:name w:val="Header and Footer"/>
    <w:basedOn w:val="Normal"/>
    <w:qFormat/>
    <w:pPr/>
    <w:rPr/>
  </w:style>
  <w:style w:type="paragraph" w:styleId="Header">
    <w:name w:val="Header"/>
    <w:basedOn w:val="Normal"/>
    <w:link w:val="HeaderChar"/>
    <w:rsid w:val="009636a3"/>
    <w:pPr>
      <w:tabs>
        <w:tab w:val="clear" w:pos="720"/>
        <w:tab w:val="center" w:pos="4320" w:leader="none"/>
        <w:tab w:val="right" w:pos="8640" w:leader="none"/>
      </w:tabs>
      <w:spacing w:lineRule="auto" w:line="240" w:before="0" w:after="0"/>
    </w:pPr>
    <w:rPr>
      <w:rFonts w:ascii="Times New Roman" w:hAnsi="Times New Roman" w:eastAsia="Times New Roman" w:cs="Times New Roman"/>
      <w:sz w:val="24"/>
      <w:szCs w:val="24"/>
    </w:rPr>
  </w:style>
  <w:style w:type="paragraph" w:styleId="Footer">
    <w:name w:val="Footer"/>
    <w:basedOn w:val="Normal"/>
    <w:link w:val="FooterChar"/>
    <w:uiPriority w:val="99"/>
    <w:rsid w:val="009636a3"/>
    <w:pPr>
      <w:tabs>
        <w:tab w:val="clear" w:pos="720"/>
        <w:tab w:val="center" w:pos="4320" w:leader="none"/>
        <w:tab w:val="right" w:pos="8640" w:leader="none"/>
      </w:tabs>
      <w:spacing w:lineRule="auto" w:line="240" w:before="0" w:after="0"/>
    </w:pPr>
    <w:rPr>
      <w:rFonts w:ascii="Times New Roman" w:hAnsi="Times New Roman" w:eastAsia="Times New Roman" w:cs="Times New Roman"/>
      <w:sz w:val="24"/>
      <w:szCs w:val="24"/>
    </w:rPr>
  </w:style>
  <w:style w:type="paragraph" w:styleId="BodyTextIndent3">
    <w:name w:val="Body Text Indent 3"/>
    <w:basedOn w:val="Normal"/>
    <w:link w:val="BodyTextIndent3Char"/>
    <w:qFormat/>
    <w:rsid w:val="009636a3"/>
    <w:pPr>
      <w:spacing w:lineRule="auto" w:line="240" w:before="0" w:after="120"/>
      <w:ind w:left="360" w:hanging="0"/>
    </w:pPr>
    <w:rPr>
      <w:rFonts w:ascii="Times New Roman" w:hAnsi="Times New Roman" w:eastAsia="Times New Roman" w:cs="Times New Roman"/>
      <w:sz w:val="16"/>
      <w:szCs w:val="16"/>
    </w:rPr>
  </w:style>
  <w:style w:type="paragraph" w:styleId="Default" w:customStyle="1">
    <w:name w:val="Default"/>
    <w:qFormat/>
    <w:rsid w:val="009636a3"/>
    <w:pPr>
      <w:widowControl/>
      <w:bidi w:val="0"/>
      <w:spacing w:lineRule="auto" w:line="240" w:before="0" w:after="0"/>
      <w:jc w:val="left"/>
    </w:pPr>
    <w:rPr>
      <w:rFonts w:ascii="Arial" w:hAnsi="Arial" w:eastAsia="Times New Roman" w:cs="Arial"/>
      <w:color w:val="000000"/>
      <w:kern w:val="0"/>
      <w:sz w:val="24"/>
      <w:szCs w:val="24"/>
      <w:lang w:val="en-US" w:eastAsia="en-US" w:bidi="ar-SA"/>
    </w:rPr>
  </w:style>
  <w:style w:type="paragraph" w:styleId="Contents2">
    <w:name w:val="TOC 2"/>
    <w:basedOn w:val="Normal"/>
    <w:next w:val="Normal"/>
    <w:autoRedefine/>
    <w:unhideWhenUsed/>
    <w:rsid w:val="009636a3"/>
    <w:pPr>
      <w:tabs>
        <w:tab w:val="clear" w:pos="720"/>
        <w:tab w:val="right" w:pos="9629" w:leader="dot"/>
      </w:tabs>
      <w:spacing w:lineRule="auto" w:line="240" w:before="0" w:after="0"/>
    </w:pPr>
    <w:rPr>
      <w:rFonts w:ascii="Times New Roman" w:hAnsi="Times New Roman" w:eastAsia="Times New Roman" w:cs="Times New Roman"/>
      <w:sz w:val="24"/>
      <w:szCs w:val="24"/>
    </w:rPr>
  </w:style>
  <w:style w:type="paragraph" w:styleId="TextBodyIndent">
    <w:name w:val="Body Text Indent"/>
    <w:basedOn w:val="Normal"/>
    <w:link w:val="BodyTextIndentChar"/>
    <w:rsid w:val="009636a3"/>
    <w:pPr>
      <w:spacing w:lineRule="auto" w:line="240" w:before="0" w:after="120"/>
      <w:ind w:left="360" w:hanging="0"/>
    </w:pPr>
    <w:rPr>
      <w:rFonts w:ascii="Times New Roman" w:hAnsi="Times New Roman" w:eastAsia="Times New Roman" w:cs="Times New Roman"/>
      <w:sz w:val="24"/>
      <w:szCs w:val="24"/>
    </w:rPr>
  </w:style>
  <w:style w:type="paragraph" w:styleId="Title">
    <w:name w:val="Title"/>
    <w:basedOn w:val="Normal"/>
    <w:link w:val="TitleChar"/>
    <w:qFormat/>
    <w:rsid w:val="009636a3"/>
    <w:pPr>
      <w:spacing w:lineRule="auto" w:line="240" w:before="0" w:after="0"/>
      <w:ind w:left="540" w:hanging="540"/>
      <w:jc w:val="center"/>
    </w:pPr>
    <w:rPr>
      <w:rFonts w:ascii="Sylfaen" w:hAnsi="Sylfaen" w:eastAsia="Times New Roman" w:cs="Times New Roman"/>
      <w:b/>
      <w:i/>
      <w:sz w:val="28"/>
      <w:szCs w:val="28"/>
      <w:lang w:val="sr-CS"/>
    </w:rPr>
  </w:style>
  <w:style w:type="paragraph" w:styleId="Subtitle">
    <w:name w:val="Subtitle"/>
    <w:basedOn w:val="Normal"/>
    <w:link w:val="SubtitleChar"/>
    <w:uiPriority w:val="99"/>
    <w:qFormat/>
    <w:rsid w:val="009636a3"/>
    <w:pPr>
      <w:spacing w:lineRule="auto" w:line="240" w:before="0" w:after="0"/>
      <w:jc w:val="center"/>
    </w:pPr>
    <w:rPr>
      <w:rFonts w:ascii="Sylfaen" w:hAnsi="Sylfaen" w:eastAsia="Times New Roman" w:cs="Times New Roman"/>
      <w:b/>
      <w:i/>
      <w:sz w:val="24"/>
      <w:szCs w:val="24"/>
      <w:lang w:val="sr-CS"/>
    </w:rPr>
  </w:style>
  <w:style w:type="paragraph" w:styleId="BodyText3">
    <w:name w:val="Body Text 3"/>
    <w:basedOn w:val="Normal"/>
    <w:link w:val="BodyText3Char"/>
    <w:uiPriority w:val="99"/>
    <w:unhideWhenUsed/>
    <w:qFormat/>
    <w:rsid w:val="009636a3"/>
    <w:pPr>
      <w:spacing w:lineRule="auto" w:line="240" w:before="0" w:after="120"/>
    </w:pPr>
    <w:rPr>
      <w:rFonts w:ascii="Times New Roman" w:hAnsi="Times New Roman" w:eastAsia="Times New Roman" w:cs="Times New Roman"/>
      <w:sz w:val="16"/>
      <w:szCs w:val="16"/>
    </w:rPr>
  </w:style>
  <w:style w:type="paragraph" w:styleId="ColorfulListAccent11" w:customStyle="1">
    <w:name w:val="Colorful List - Accent 11"/>
    <w:basedOn w:val="Normal"/>
    <w:link w:val="ColorfulList-Accent1Char"/>
    <w:uiPriority w:val="99"/>
    <w:qFormat/>
    <w:rsid w:val="009636a3"/>
    <w:pPr>
      <w:spacing w:lineRule="auto" w:line="240" w:before="0" w:after="0"/>
      <w:ind w:left="720" w:hanging="0"/>
    </w:pPr>
    <w:rPr>
      <w:rFonts w:ascii="Times New Roman" w:hAnsi="Times New Roman" w:eastAsia="Times New Roman" w:cs="Times New Roman"/>
      <w:sz w:val="24"/>
      <w:szCs w:val="24"/>
    </w:rPr>
  </w:style>
  <w:style w:type="paragraph" w:styleId="Listparagraphcxspmiddle" w:customStyle="1">
    <w:name w:val="listparagraphcxspmiddle"/>
    <w:basedOn w:val="Normal"/>
    <w:qFormat/>
    <w:rsid w:val="009636a3"/>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link w:val="NoSpacingChar"/>
    <w:qFormat/>
    <w:rsid w:val="009636a3"/>
    <w:pPr>
      <w:widowControl/>
      <w:bidi w:val="0"/>
      <w:spacing w:lineRule="auto" w:line="240" w:before="0" w:after="0"/>
      <w:jc w:val="left"/>
    </w:pPr>
    <w:rPr>
      <w:rFonts w:ascii="Calibri" w:hAnsi="Calibri" w:eastAsia="Times New Roman" w:cs="" w:asciiTheme="minorHAnsi" w:cstheme="minorBidi" w:hAnsiTheme="minorHAnsi"/>
      <w:color w:val="auto"/>
      <w:kern w:val="0"/>
      <w:sz w:val="22"/>
      <w:szCs w:val="22"/>
      <w:lang w:val="en-US" w:eastAsia="en-US" w:bidi="ar-SA"/>
    </w:rPr>
  </w:style>
  <w:style w:type="paragraph" w:styleId="Pn1" w:customStyle="1">
    <w:name w:val="pn1"/>
    <w:basedOn w:val="Normal"/>
    <w:uiPriority w:val="99"/>
    <w:qFormat/>
    <w:rsid w:val="009636a3"/>
    <w:pPr>
      <w:spacing w:lineRule="auto" w:line="240" w:before="100" w:after="450"/>
      <w:ind w:left="750" w:right="750" w:firstLine="709"/>
      <w:jc w:val="center"/>
    </w:pPr>
    <w:rPr>
      <w:rFonts w:ascii="Times New Roman" w:hAnsi="Times New Roman" w:eastAsia="Times New Roman" w:cs="Times New Roman"/>
      <w:b/>
      <w:bCs/>
      <w:color w:val="006633"/>
      <w:sz w:val="24"/>
      <w:szCs w:val="24"/>
    </w:rPr>
  </w:style>
  <w:style w:type="paragraph" w:styleId="Standard" w:customStyle="1">
    <w:name w:val="Standard"/>
    <w:qFormat/>
    <w:rsid w:val="009636a3"/>
    <w:pPr>
      <w:widowControl w:val="false"/>
      <w:suppressAutoHyphens w:val="true"/>
      <w:bidi w:val="0"/>
      <w:spacing w:lineRule="auto" w:line="240" w:before="0" w:after="0"/>
      <w:jc w:val="left"/>
    </w:pPr>
    <w:rPr>
      <w:rFonts w:ascii="Times New Roman" w:hAnsi="Times New Roman" w:eastAsia="Calibri" w:cs="Tahoma" w:eastAsiaTheme="minorHAnsi"/>
      <w:color w:val="auto"/>
      <w:kern w:val="2"/>
      <w:sz w:val="24"/>
      <w:szCs w:val="24"/>
      <w:lang w:val="de-DE" w:eastAsia="fa-IR" w:bidi="fa-IR"/>
    </w:rPr>
  </w:style>
  <w:style w:type="paragraph" w:styleId="NormalWeb1" w:customStyle="1">
    <w:name w:val="Normal (Web)1"/>
    <w:basedOn w:val="Normal"/>
    <w:qFormat/>
    <w:rsid w:val="009636a3"/>
    <w:pPr>
      <w:spacing w:lineRule="auto" w:line="240" w:before="0" w:after="0"/>
    </w:pPr>
    <w:rPr>
      <w:rFonts w:ascii="Times New Roman" w:hAnsi="Times New Roman" w:eastAsia="Times New Roman" w:cs="Times New Roman"/>
      <w:sz w:val="24"/>
      <w:szCs w:val="24"/>
      <w:lang w:val="sr-CS" w:eastAsia="sr-CS"/>
    </w:rPr>
  </w:style>
  <w:style w:type="paragraph" w:styleId="PlainText">
    <w:name w:val="Plain Text"/>
    <w:basedOn w:val="Normal"/>
    <w:link w:val="PlainTextChar"/>
    <w:uiPriority w:val="99"/>
    <w:semiHidden/>
    <w:unhideWhenUsed/>
    <w:qFormat/>
    <w:rsid w:val="009636a3"/>
    <w:pPr>
      <w:spacing w:lineRule="auto" w:line="240" w:before="0" w:after="0"/>
    </w:pPr>
    <w:rPr>
      <w:rFonts w:ascii="Calibri" w:hAnsi="Calibri" w:eastAsia="Calibri" w:cs="Times New Roman"/>
      <w:szCs w:val="21"/>
      <w:lang w:val="es-ES"/>
    </w:rPr>
  </w:style>
  <w:style w:type="paragraph" w:styleId="NormalWeb">
    <w:name w:val="Normal (Web)"/>
    <w:basedOn w:val="Normal"/>
    <w:uiPriority w:val="99"/>
    <w:unhideWhenUsed/>
    <w:qFormat/>
    <w:rsid w:val="009636a3"/>
    <w:pPr>
      <w:spacing w:lineRule="auto" w:line="240" w:beforeAutospacing="1" w:afterAutospacing="1"/>
    </w:pPr>
    <w:rPr>
      <w:rFonts w:ascii="Times New Roman" w:hAnsi="Times New Roman" w:eastAsia="Times New Roman" w:cs="Times New Roman"/>
      <w:sz w:val="24"/>
      <w:szCs w:val="24"/>
    </w:rPr>
  </w:style>
  <w:style w:type="paragraph" w:styleId="Style10" w:customStyle="1">
    <w:name w:val="Текст"/>
    <w:basedOn w:val="Normal"/>
    <w:link w:val="Char"/>
    <w:qFormat/>
    <w:rsid w:val="009636a3"/>
    <w:pPr>
      <w:widowControl w:val="false"/>
      <w:spacing w:lineRule="auto" w:line="240" w:before="120" w:after="0"/>
      <w:jc w:val="both"/>
    </w:pPr>
    <w:rPr>
      <w:rFonts w:ascii="Arial" w:hAnsi="Arial" w:eastAsia="Times New Roman" w:cs="Arial"/>
      <w:bCs/>
      <w:sz w:val="24"/>
      <w:szCs w:val="24"/>
      <w:lang w:val="pl-PL"/>
    </w:rPr>
  </w:style>
  <w:style w:type="paragraph" w:styleId="Annotationtext">
    <w:name w:val="annotation text"/>
    <w:basedOn w:val="Normal"/>
    <w:link w:val="CommentTextChar"/>
    <w:qFormat/>
    <w:rsid w:val="009636a3"/>
    <w:pPr>
      <w:widowControl w:val="false"/>
      <w:tabs>
        <w:tab w:val="clear" w:pos="720"/>
        <w:tab w:val="left" w:pos="1440" w:leader="none"/>
      </w:tabs>
      <w:spacing w:lineRule="auto" w:line="240" w:before="0" w:after="0"/>
      <w:jc w:val="both"/>
    </w:pPr>
    <w:rPr>
      <w:rFonts w:ascii="Times New Roman" w:hAnsi="Times New Roman" w:eastAsia="Times New Roman" w:cs="Times New Roman"/>
      <w:sz w:val="20"/>
      <w:szCs w:val="20"/>
      <w:lang w:val="sr-CS"/>
    </w:rPr>
  </w:style>
  <w:style w:type="paragraph" w:styleId="ListParagraph211" w:customStyle="1">
    <w:name w:val="List Paragraph211"/>
    <w:basedOn w:val="Normal"/>
    <w:next w:val="ListParagraph"/>
    <w:link w:val="ListParagraphChar"/>
    <w:uiPriority w:val="34"/>
    <w:qFormat/>
    <w:rsid w:val="009636a3"/>
    <w:pPr>
      <w:spacing w:lineRule="auto" w:line="240" w:before="0" w:after="0"/>
      <w:ind w:left="393" w:firstLine="396"/>
      <w:jc w:val="both"/>
    </w:pPr>
    <w:rPr>
      <w:rFonts w:ascii="Times New Roman" w:hAnsi="Times New Roman" w:cs="Times New Roman"/>
      <w:lang w:val="sr-BA" w:eastAsia="sr-BA"/>
    </w:rPr>
  </w:style>
  <w:style w:type="paragraph" w:styleId="Annotationsubject">
    <w:name w:val="annotation subject"/>
    <w:basedOn w:val="Annotationtext"/>
    <w:next w:val="Annotationtext"/>
    <w:link w:val="CommentSubjectChar"/>
    <w:uiPriority w:val="99"/>
    <w:semiHidden/>
    <w:unhideWhenUsed/>
    <w:qFormat/>
    <w:rsid w:val="009636a3"/>
    <w:pPr>
      <w:widowControl/>
      <w:tabs>
        <w:tab w:val="clear" w:pos="1440"/>
      </w:tabs>
      <w:jc w:val="left"/>
    </w:pPr>
    <w:rPr>
      <w:b/>
      <w:bCs/>
      <w:lang w:val="en-US"/>
    </w:rPr>
  </w:style>
  <w:style w:type="paragraph" w:styleId="Style11" w:customStyle="1">
    <w:name w:val="- набрајање ПЗ"/>
    <w:link w:val="-Char"/>
    <w:qFormat/>
    <w:rsid w:val="009636a3"/>
    <w:pPr>
      <w:widowControl/>
      <w:bidi w:val="0"/>
      <w:spacing w:lineRule="auto" w:line="240" w:before="60" w:after="60"/>
      <w:jc w:val="left"/>
    </w:pPr>
    <w:rPr>
      <w:rFonts w:ascii="Tahoma" w:hAnsi="Tahoma" w:eastAsia="Calibri" w:cs="Tahoma" w:eastAsiaTheme="minorHAnsi"/>
      <w:color w:val="auto"/>
      <w:kern w:val="0"/>
      <w:sz w:val="22"/>
      <w:szCs w:val="22"/>
      <w:lang w:val="sr-Latn-CS" w:eastAsia="en-US" w:bidi="ar-SA"/>
    </w:rPr>
  </w:style>
  <w:style w:type="paragraph" w:styleId="Style12" w:customStyle="1">
    <w:name w:val="текст ПЗ"/>
    <w:basedOn w:val="BodyText2"/>
    <w:link w:val="Char0"/>
    <w:qFormat/>
    <w:rsid w:val="009636a3"/>
    <w:pPr>
      <w:spacing w:lineRule="auto" w:line="240" w:before="240" w:after="0"/>
      <w:jc w:val="both"/>
    </w:pPr>
    <w:rPr>
      <w:rFonts w:ascii="Tahoma" w:hAnsi="Tahoma" w:eastAsia="Calibri" w:cs="Tahoma" w:eastAsiaTheme="minorHAnsi"/>
      <w:sz w:val="22"/>
      <w:szCs w:val="22"/>
      <w:lang w:val="sr-CS"/>
    </w:rPr>
  </w:style>
  <w:style w:type="paragraph" w:styleId="BodyText2">
    <w:name w:val="Body Text 2"/>
    <w:basedOn w:val="Normal"/>
    <w:link w:val="BodyText2Char"/>
    <w:uiPriority w:val="99"/>
    <w:semiHidden/>
    <w:unhideWhenUsed/>
    <w:qFormat/>
    <w:rsid w:val="009636a3"/>
    <w:pPr>
      <w:spacing w:lineRule="auto" w:line="480" w:before="0" w:after="120"/>
    </w:pPr>
    <w:rPr>
      <w:rFonts w:ascii="Times New Roman" w:hAnsi="Times New Roman" w:eastAsia="Times New Roman" w:cs="Times New Roman"/>
      <w:sz w:val="24"/>
      <w:szCs w:val="24"/>
    </w:rPr>
  </w:style>
  <w:style w:type="paragraph" w:styleId="Yiv2398700809msonormal" w:customStyle="1">
    <w:name w:val="yiv2398700809msonormal"/>
    <w:basedOn w:val="Normal"/>
    <w:qFormat/>
    <w:rsid w:val="009636a3"/>
    <w:pPr>
      <w:spacing w:lineRule="auto" w:line="240" w:beforeAutospacing="1" w:afterAutospacing="1"/>
    </w:pPr>
    <w:rPr>
      <w:rFonts w:ascii="Times New Roman" w:hAnsi="Times New Roman" w:eastAsia="Times New Roman" w:cs="Times New Roman"/>
      <w:sz w:val="24"/>
      <w:szCs w:val="24"/>
      <w:lang w:val="en-GB" w:eastAsia="en-GB"/>
    </w:rPr>
  </w:style>
  <w:style w:type="paragraph" w:styleId="ListParagraph">
    <w:name w:val="List Paragraph"/>
    <w:basedOn w:val="Normal"/>
    <w:uiPriority w:val="34"/>
    <w:qFormat/>
    <w:rsid w:val="009636a3"/>
    <w:pPr>
      <w:spacing w:before="0" w:after="160"/>
      <w:ind w:left="720" w:hanging="0"/>
      <w:contextualSpacing/>
    </w:pPr>
    <w:rPr/>
  </w:style>
  <w:style w:type="paragraph" w:styleId="Revision">
    <w:name w:val="Revision"/>
    <w:uiPriority w:val="99"/>
    <w:semiHidden/>
    <w:qFormat/>
    <w:rsid w:val="009636a3"/>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Style13" w:customStyle="1">
    <w:name w:val="набрајање"/>
    <w:basedOn w:val="Normal"/>
    <w:link w:val="Char1"/>
    <w:qFormat/>
    <w:rsid w:val="009636a3"/>
    <w:pPr>
      <w:suppressAutoHyphens w:val="true"/>
      <w:spacing w:lineRule="auto" w:line="240" w:before="60" w:after="60"/>
      <w:jc w:val="both"/>
    </w:pPr>
    <w:rPr>
      <w:rFonts w:eastAsia="" w:cs="Arial" w:eastAsiaTheme="minorEastAsia"/>
      <w:lang w:val="sr-RS"/>
    </w:rPr>
  </w:style>
  <w:style w:type="paragraph" w:styleId="NumPar2" w:customStyle="1">
    <w:name w:val="NumPar 2"/>
    <w:basedOn w:val="Heading2"/>
    <w:next w:val="Normal"/>
    <w:qFormat/>
    <w:rsid w:val="009636a3"/>
    <w:pPr>
      <w:keepNext w:val="false"/>
      <w:tabs>
        <w:tab w:val="clear" w:pos="720"/>
        <w:tab w:val="left" w:pos="709" w:leader="none"/>
      </w:tabs>
      <w:spacing w:before="120" w:after="240"/>
      <w:ind w:left="0" w:hanging="0"/>
    </w:pPr>
    <w:rPr>
      <w:b w:val="false"/>
      <w:i w:val="false"/>
      <w:iCs w:val="false"/>
      <w:sz w:val="20"/>
      <w:szCs w:val="22"/>
      <w:lang w:val="sr-Latn-CS" w:eastAsia="en-GB"/>
    </w:rPr>
  </w:style>
  <w:style w:type="paragraph" w:styleId="NumPar3" w:customStyle="1">
    <w:name w:val="NumPar 3"/>
    <w:basedOn w:val="Heading3"/>
    <w:next w:val="Normal"/>
    <w:qFormat/>
    <w:rsid w:val="009636a3"/>
    <w:pPr>
      <w:keepNext w:val="false"/>
      <w:spacing w:before="0" w:after="240"/>
      <w:ind w:left="567" w:hanging="567"/>
    </w:pPr>
    <w:rPr>
      <w:rFonts w:ascii="Arial" w:hAnsi="Arial"/>
      <w:b w:val="false"/>
      <w:bCs w:val="false"/>
      <w:sz w:val="20"/>
      <w:szCs w:val="20"/>
      <w:lang w:val="en-GB" w:eastAsia="en-GB"/>
    </w:rPr>
  </w:style>
  <w:style w:type="numbering" w:styleId="NoList" w:default="1">
    <w:name w:val="No List"/>
    <w:uiPriority w:val="99"/>
    <w:semiHidden/>
    <w:unhideWhenUsed/>
    <w:qFormat/>
  </w:style>
  <w:style w:type="numbering" w:styleId="NoList1" w:customStyle="1">
    <w:name w:val="No List1"/>
    <w:uiPriority w:val="99"/>
    <w:semiHidden/>
    <w:unhideWhenUsed/>
    <w:qFormat/>
    <w:rsid w:val="009636a3"/>
  </w:style>
  <w:style w:type="numbering" w:styleId="NoList11" w:customStyle="1">
    <w:name w:val="No List11"/>
    <w:uiPriority w:val="99"/>
    <w:semiHidden/>
    <w:unhideWhenUsed/>
    <w:qFormat/>
    <w:rsid w:val="009636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9636a3"/>
    <w:pPr>
      <w:spacing w:after="0" w:line="240" w:lineRule="auto"/>
    </w:pPr>
    <w:rPr>
      <w:lang w:val="sr-Cyrl-BA" w:eastAsia="sr-Cyrl-BA"/>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Grid1">
    <w:name w:val="Table Grid1"/>
    <w:basedOn w:val="TableNormal"/>
    <w:uiPriority w:val="39"/>
    <w:rsid w:val="009636a3"/>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Application>LibreOffice/6.3.5.2$Windows_X86_64 LibreOffice_project/dd0751754f11728f69b42ee2af66670068624673</Application>
  <Pages>6</Pages>
  <Words>2133</Words>
  <Characters>12673</Characters>
  <CharactersWithSpaces>14931</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2022-12-27T07:14:00Z</dcterms:created>
  <dc:creator>Goca</dc:creator>
  <dc:description/>
  <dc:language>sr-Latn-RS</dc:language>
  <cp:lastModifiedBy/>
  <dcterms:modified xsi:type="dcterms:W3CDTF">2023-04-21T09:03:39Z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