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AA" w:rsidRPr="00F25E5F" w:rsidRDefault="004A3DAA" w:rsidP="004A3DAA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en-US" w:eastAsia="en-US"/>
        </w:rPr>
      </w:pPr>
      <w:r w:rsidRPr="00F25E5F">
        <w:rPr>
          <w:rFonts w:eastAsia="Times New Roman"/>
          <w:b/>
          <w:color w:val="auto"/>
          <w:kern w:val="0"/>
          <w:lang w:val="sr-Cyrl-RS" w:eastAsia="en-US"/>
        </w:rPr>
        <w:t xml:space="preserve">МОДЕЛ </w:t>
      </w:r>
      <w:r w:rsidRPr="00F25E5F">
        <w:rPr>
          <w:rFonts w:eastAsia="Times New Roman"/>
          <w:b/>
          <w:color w:val="auto"/>
          <w:kern w:val="0"/>
          <w:lang w:val="en-US" w:eastAsia="en-US"/>
        </w:rPr>
        <w:t>ГАРАНЦИЈЕ ЗА АВАНСНО ПЛАЋАЊЕ</w:t>
      </w:r>
    </w:p>
    <w:p w:rsidR="004A3DAA" w:rsidRPr="00F25E5F" w:rsidRDefault="004A3DAA" w:rsidP="004A3DAA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Кратак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опис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Уговора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______________________________________________________________</w:t>
      </w: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Назив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и </w:t>
      </w: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седиште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b/>
          <w:color w:val="auto"/>
          <w:kern w:val="0"/>
          <w:lang w:val="en-US" w:eastAsia="en-US"/>
        </w:rPr>
        <w:t>Корисника</w:t>
      </w:r>
      <w:proofErr w:type="spellEnd"/>
      <w:r w:rsidRPr="00F25E5F">
        <w:rPr>
          <w:rFonts w:eastAsia="Times New Roman"/>
          <w:b/>
          <w:color w:val="auto"/>
          <w:kern w:val="0"/>
          <w:lang w:val="en-US" w:eastAsia="en-US"/>
        </w:rPr>
        <w:t xml:space="preserve"> ________________________________________________________</w:t>
      </w: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color w:val="auto"/>
          <w:kern w:val="0"/>
          <w:lang w:val="en-US" w:eastAsia="en-US"/>
        </w:rPr>
      </w:pPr>
      <w:r w:rsidRPr="00F25E5F">
        <w:rPr>
          <w:rFonts w:eastAsia="Times New Roman"/>
          <w:b/>
          <w:color w:val="auto"/>
          <w:kern w:val="0"/>
          <w:lang w:val="en-US" w:eastAsia="en-US"/>
        </w:rPr>
        <w:t>_________________________________________ (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Уговору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дефинисан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као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Наручилац</w:t>
      </w:r>
      <w:r w:rsidRPr="00F25E5F">
        <w:rPr>
          <w:rFonts w:eastAsia="Times New Roman"/>
          <w:color w:val="auto"/>
          <w:kern w:val="0"/>
          <w:lang w:val="en-US" w:eastAsia="en-US"/>
        </w:rPr>
        <w:t>).</w:t>
      </w:r>
    </w:p>
    <w:p w:rsidR="004A3DAA" w:rsidRPr="00F25E5F" w:rsidRDefault="004A3DAA" w:rsidP="004A3DAA">
      <w:pPr>
        <w:suppressAutoHyphens w:val="0"/>
        <w:spacing w:line="240" w:lineRule="auto"/>
        <w:rPr>
          <w:rFonts w:eastAsia="Times New Roman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Обавештени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____________________________________________ (у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даљем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тексту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„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val="en-US" w:eastAsia="en-US"/>
        </w:rPr>
        <w:t>Комитент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val="en-US"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ваш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пружалац услуге</w:t>
      </w:r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основу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поменутог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Уговора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, и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жели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исплаћен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аванс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шта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Уговору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потребно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обезбеди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гаранцију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.</w:t>
      </w: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назив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банке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) _______________________________________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овим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неопозиво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Кориснику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/</w:t>
      </w:r>
      <w:r w:rsidRPr="00F25E5F">
        <w:rPr>
          <w:rFonts w:eastAsia="Times New Roman"/>
          <w:color w:val="auto"/>
          <w:kern w:val="0"/>
          <w:lang w:val="sr-Cyrl-RS" w:eastAsia="en-US"/>
        </w:rPr>
        <w:t>Наручиоцу</w:t>
      </w:r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исплатимо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било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или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који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целини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премашују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____________________ („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val="en-US"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словима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: __________________)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вашег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писаној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форми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изјаве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којој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наводи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:</w:t>
      </w:r>
    </w:p>
    <w:p w:rsidR="004A3DAA" w:rsidRPr="00F25E5F" w:rsidRDefault="004A3DAA" w:rsidP="004A3DAA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val="en-US" w:eastAsia="en-US"/>
        </w:rPr>
      </w:pP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комитент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није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извршио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повраћај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складу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са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условима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Уговора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>, и</w:t>
      </w:r>
    </w:p>
    <w:p w:rsidR="004A3DAA" w:rsidRPr="00F25E5F" w:rsidRDefault="004A3DAA" w:rsidP="004A3DAA">
      <w:pPr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eastAsia="Calibri"/>
          <w:color w:val="auto"/>
          <w:kern w:val="0"/>
          <w:lang w:val="en-US" w:eastAsia="en-US"/>
        </w:rPr>
      </w:pP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износ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који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Комитент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није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Calibri"/>
          <w:color w:val="auto"/>
          <w:kern w:val="0"/>
          <w:lang w:val="en-US" w:eastAsia="en-US"/>
        </w:rPr>
        <w:t>вратио</w:t>
      </w:r>
      <w:proofErr w:type="spellEnd"/>
      <w:r w:rsidRPr="00F25E5F">
        <w:rPr>
          <w:rFonts w:eastAsia="Calibri"/>
          <w:color w:val="auto"/>
          <w:kern w:val="0"/>
          <w:lang w:val="en-US" w:eastAsia="en-US"/>
        </w:rPr>
        <w:t>.</w:t>
      </w:r>
    </w:p>
    <w:p w:rsidR="004A3DAA" w:rsidRPr="00CF2B56" w:rsidRDefault="004A3DAA" w:rsidP="004A3DAA">
      <w:pPr>
        <w:suppressAutoHyphens w:val="0"/>
        <w:spacing w:after="160" w:line="256" w:lineRule="auto"/>
        <w:ind w:left="720"/>
        <w:contextualSpacing/>
        <w:jc w:val="both"/>
        <w:rPr>
          <w:rFonts w:eastAsia="Calibri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ступа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снагу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прве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транше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стране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.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Поменути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умањује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 xml:space="preserve">оправданог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val="en-US"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,</w:t>
      </w:r>
      <w:proofErr w:type="gramEnd"/>
      <w:r w:rsidRPr="00F25E5F">
        <w:rPr>
          <w:rFonts w:eastAsia="Times New Roman"/>
          <w:color w:val="auto"/>
          <w:kern w:val="0"/>
          <w:lang w:val="en-US" w:eastAsia="en-US"/>
        </w:rPr>
        <w:t xml:space="preserve"> о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чему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као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доказ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служе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ваша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обавештења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која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издата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складу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подклаузулом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услова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Уговора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.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одмах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пријему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(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)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примерка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сваког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потврђеног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обавештења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обавестимо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о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измењеном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гарантном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Сваки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исплату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мора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r w:rsidRPr="00F25E5F">
        <w:rPr>
          <w:rFonts w:eastAsia="Times New Roman"/>
          <w:color w:val="auto"/>
          <w:kern w:val="0"/>
          <w:lang w:val="sr-Cyrl-RS" w:eastAsia="en-US"/>
        </w:rPr>
        <w:t>потписан од стране законског заступника Корисника.</w:t>
      </w:r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Оверени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изјава</w:t>
      </w:r>
      <w:proofErr w:type="spellEnd"/>
      <w:r w:rsidRPr="00F25E5F">
        <w:rPr>
          <w:rFonts w:eastAsia="Times New Roman"/>
          <w:color w:val="auto"/>
          <w:kern w:val="0"/>
          <w:lang w:val="sr-Cyrl-RS" w:eastAsia="en-US"/>
        </w:rPr>
        <w:t xml:space="preserve"> и копија ОП обрасца</w:t>
      </w:r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морају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уруче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нашим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просторијама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(</w:t>
      </w:r>
      <w:r w:rsidRPr="00F25E5F">
        <w:rPr>
          <w:rFonts w:eastAsia="Times New Roman"/>
          <w:color w:val="auto"/>
          <w:kern w:val="0"/>
          <w:lang w:val="sr-Cyrl-RS" w:eastAsia="en-US"/>
        </w:rPr>
        <w:t>3</w:t>
      </w:r>
      <w:r w:rsidRPr="00F25E5F">
        <w:rPr>
          <w:rFonts w:eastAsia="Times New Roman"/>
          <w:color w:val="auto"/>
          <w:kern w:val="0"/>
          <w:lang w:val="en-US" w:eastAsia="en-US"/>
        </w:rPr>
        <w:t xml:space="preserve">0.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очекиваном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истеку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Рока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завршетка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) _________________ („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рок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proofErr w:type="gramStart"/>
      <w:r w:rsidRPr="00F25E5F">
        <w:rPr>
          <w:rFonts w:eastAsia="Times New Roman"/>
          <w:color w:val="auto"/>
          <w:kern w:val="0"/>
          <w:lang w:val="en-US" w:eastAsia="en-US"/>
        </w:rPr>
        <w:t>истека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“</w:t>
      </w:r>
      <w:proofErr w:type="gramEnd"/>
      <w:r w:rsidRPr="00F25E5F">
        <w:rPr>
          <w:rFonts w:eastAsia="Times New Roman"/>
          <w:color w:val="auto"/>
          <w:kern w:val="0"/>
          <w:lang w:val="en-US" w:eastAsia="en-US"/>
        </w:rPr>
        <w:t xml:space="preserve">),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када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престаје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важи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враћа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Обавештени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Корисник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може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Комитента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продужење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гаранције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ако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аванс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буде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оправдан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најмање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30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радних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поменутог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датума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истека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.</w:t>
      </w:r>
    </w:p>
    <w:p w:rsidR="004A3DAA" w:rsidRPr="00CF2B56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szCs w:val="16"/>
          <w:lang w:val="en-US" w:eastAsia="en-US"/>
        </w:rPr>
      </w:pP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Обавезујемо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се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вам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исплатимо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поменути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гарантни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износ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року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7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радних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од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пријема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вашег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захтева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у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писаној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форми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изјаве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није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извршен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повраћај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аванса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и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да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ова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гаранција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није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 xml:space="preserve"> </w:t>
      </w:r>
      <w:proofErr w:type="spellStart"/>
      <w:r w:rsidRPr="00F25E5F">
        <w:rPr>
          <w:rFonts w:eastAsia="Times New Roman"/>
          <w:color w:val="auto"/>
          <w:kern w:val="0"/>
          <w:lang w:val="en-US" w:eastAsia="en-US"/>
        </w:rPr>
        <w:t>продужена</w:t>
      </w:r>
      <w:proofErr w:type="spellEnd"/>
      <w:r w:rsidRPr="00F25E5F">
        <w:rPr>
          <w:rFonts w:eastAsia="Times New Roman"/>
          <w:color w:val="auto"/>
          <w:kern w:val="0"/>
          <w:lang w:val="en-US" w:eastAsia="en-US"/>
        </w:rPr>
        <w:t>.</w:t>
      </w:r>
    </w:p>
    <w:p w:rsidR="004A3DAA" w:rsidRPr="00F25E5F" w:rsidRDefault="004A3DAA" w:rsidP="004A3DAA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en-US" w:eastAsia="en-US"/>
        </w:rPr>
      </w:pPr>
    </w:p>
    <w:p w:rsidR="004A3DAA" w:rsidRPr="00F25E5F" w:rsidRDefault="004A3DAA" w:rsidP="004A3DAA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color w:val="auto"/>
          <w:lang w:val="en-US"/>
        </w:rPr>
      </w:pPr>
      <w:r w:rsidRPr="00F25E5F">
        <w:rPr>
          <w:color w:val="auto"/>
          <w:lang w:val="sr-Cyrl-RS"/>
        </w:rPr>
        <w:t xml:space="preserve">        За и </w:t>
      </w:r>
      <w:r w:rsidRPr="00F25E5F">
        <w:rPr>
          <w:color w:val="auto"/>
          <w:lang w:val="en-US"/>
        </w:rPr>
        <w:t xml:space="preserve">у </w:t>
      </w:r>
      <w:proofErr w:type="spellStart"/>
      <w:r w:rsidRPr="00F25E5F">
        <w:rPr>
          <w:color w:val="auto"/>
          <w:lang w:val="en-US"/>
        </w:rPr>
        <w:t>име</w:t>
      </w:r>
      <w:proofErr w:type="spellEnd"/>
      <w:r w:rsidRPr="00F25E5F">
        <w:rPr>
          <w:color w:val="auto"/>
          <w:lang w:val="en-US"/>
        </w:rPr>
        <w:t xml:space="preserve"> </w:t>
      </w:r>
      <w:proofErr w:type="spellStart"/>
      <w:r w:rsidRPr="00F25E5F">
        <w:rPr>
          <w:color w:val="auto"/>
          <w:lang w:val="en-US"/>
        </w:rPr>
        <w:t>Банке</w:t>
      </w:r>
      <w:proofErr w:type="spellEnd"/>
    </w:p>
    <w:p w:rsidR="004A3DAA" w:rsidRPr="00F25E5F" w:rsidRDefault="004A3DAA" w:rsidP="004A3DAA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color w:val="auto"/>
          <w:lang w:val="en-US"/>
        </w:rPr>
      </w:pPr>
      <w:r w:rsidRPr="00F25E5F">
        <w:rPr>
          <w:color w:val="auto"/>
          <w:lang w:val="en-US"/>
        </w:rPr>
        <w:tab/>
        <w:t xml:space="preserve">     </w:t>
      </w:r>
      <w:r w:rsidRPr="00F25E5F">
        <w:rPr>
          <w:color w:val="auto"/>
          <w:lang w:val="en-US"/>
        </w:rPr>
        <w:tab/>
      </w:r>
      <w:r w:rsidRPr="00F25E5F">
        <w:rPr>
          <w:color w:val="auto"/>
          <w:lang w:val="en-US"/>
        </w:rPr>
        <w:tab/>
      </w:r>
      <w:r w:rsidRPr="00F25E5F">
        <w:rPr>
          <w:color w:val="auto"/>
          <w:lang w:val="en-US"/>
        </w:rPr>
        <w:tab/>
        <w:t>......................................................</w:t>
      </w:r>
    </w:p>
    <w:p w:rsidR="004A3DAA" w:rsidRPr="00F25E5F" w:rsidRDefault="004A3DAA" w:rsidP="004A3DAA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color w:val="auto"/>
          <w:lang w:val="en-US"/>
        </w:rPr>
      </w:pPr>
      <w:r w:rsidRPr="00F25E5F">
        <w:rPr>
          <w:i/>
          <w:iCs/>
          <w:color w:val="auto"/>
          <w:lang w:val="en-US"/>
        </w:rPr>
        <w:t xml:space="preserve">              (</w:t>
      </w:r>
      <w:proofErr w:type="spellStart"/>
      <w:proofErr w:type="gramStart"/>
      <w:r w:rsidRPr="00F25E5F">
        <w:rPr>
          <w:i/>
          <w:iCs/>
          <w:color w:val="auto"/>
          <w:lang w:val="en-US"/>
        </w:rPr>
        <w:t>потпис</w:t>
      </w:r>
      <w:proofErr w:type="spellEnd"/>
      <w:r w:rsidRPr="00F25E5F">
        <w:rPr>
          <w:i/>
          <w:iCs/>
          <w:color w:val="auto"/>
          <w:lang w:val="en-US"/>
        </w:rPr>
        <w:t xml:space="preserve">)   </w:t>
      </w:r>
      <w:proofErr w:type="gramEnd"/>
      <w:r w:rsidRPr="00F25E5F">
        <w:rPr>
          <w:i/>
          <w:iCs/>
          <w:color w:val="auto"/>
          <w:lang w:val="en-US"/>
        </w:rPr>
        <w:t xml:space="preserve">                                                    </w:t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  <w:t>(</w:t>
      </w:r>
      <w:proofErr w:type="spellStart"/>
      <w:r w:rsidRPr="00F25E5F">
        <w:rPr>
          <w:i/>
          <w:iCs/>
          <w:color w:val="auto"/>
          <w:lang w:val="en-US"/>
        </w:rPr>
        <w:t>потпис</w:t>
      </w:r>
      <w:proofErr w:type="spellEnd"/>
      <w:r w:rsidRPr="00F25E5F">
        <w:rPr>
          <w:i/>
          <w:iCs/>
          <w:color w:val="auto"/>
          <w:lang w:val="en-US"/>
        </w:rPr>
        <w:t>)</w:t>
      </w:r>
    </w:p>
    <w:p w:rsidR="004A3DAA" w:rsidRPr="00F25E5F" w:rsidRDefault="004A3DAA" w:rsidP="004A3DAA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color w:val="auto"/>
          <w:lang w:val="en-US"/>
        </w:rPr>
      </w:pPr>
      <w:r w:rsidRPr="00F25E5F">
        <w:rPr>
          <w:iCs/>
          <w:color w:val="auto"/>
          <w:lang w:val="en-US"/>
        </w:rPr>
        <w:t xml:space="preserve">………………………………..     </w:t>
      </w:r>
      <w:r w:rsidRPr="00F25E5F">
        <w:rPr>
          <w:iCs/>
          <w:color w:val="auto"/>
          <w:lang w:val="en-US"/>
        </w:rPr>
        <w:tab/>
      </w:r>
      <w:r w:rsidRPr="00F25E5F">
        <w:rPr>
          <w:iCs/>
          <w:color w:val="auto"/>
          <w:lang w:val="en-US"/>
        </w:rPr>
        <w:tab/>
      </w:r>
      <w:r w:rsidRPr="00F25E5F">
        <w:rPr>
          <w:iCs/>
          <w:color w:val="auto"/>
          <w:lang w:val="en-US"/>
        </w:rPr>
        <w:tab/>
        <w:t>……………………………………….</w:t>
      </w:r>
    </w:p>
    <w:p w:rsidR="004A3DAA" w:rsidRPr="00F25E5F" w:rsidRDefault="004A3DAA" w:rsidP="004A3DAA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color w:val="auto"/>
          <w:lang w:val="sr-Cyrl-BA"/>
        </w:rPr>
      </w:pPr>
      <w:r w:rsidRPr="00F25E5F">
        <w:rPr>
          <w:i/>
          <w:iCs/>
          <w:color w:val="auto"/>
          <w:lang w:val="en-US"/>
        </w:rPr>
        <w:t>(</w:t>
      </w:r>
      <w:proofErr w:type="spellStart"/>
      <w:r w:rsidRPr="00F25E5F">
        <w:rPr>
          <w:i/>
          <w:iCs/>
          <w:color w:val="auto"/>
          <w:lang w:val="en-US"/>
        </w:rPr>
        <w:t>функција</w:t>
      </w:r>
      <w:proofErr w:type="spellEnd"/>
      <w:r w:rsidRPr="00F25E5F">
        <w:rPr>
          <w:i/>
          <w:iCs/>
          <w:color w:val="auto"/>
          <w:lang w:val="en-US"/>
        </w:rPr>
        <w:t>)</w:t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</w:r>
      <w:r w:rsidRPr="00F25E5F">
        <w:rPr>
          <w:i/>
          <w:iCs/>
          <w:color w:val="auto"/>
          <w:lang w:val="en-US"/>
        </w:rPr>
        <w:tab/>
        <w:t>(</w:t>
      </w:r>
      <w:proofErr w:type="spellStart"/>
      <w:r w:rsidRPr="00F25E5F">
        <w:rPr>
          <w:i/>
          <w:iCs/>
          <w:color w:val="auto"/>
          <w:lang w:val="en-US"/>
        </w:rPr>
        <w:t>функција</w:t>
      </w:r>
      <w:proofErr w:type="spellEnd"/>
      <w:r w:rsidRPr="00F25E5F">
        <w:rPr>
          <w:i/>
          <w:iCs/>
          <w:color w:val="auto"/>
          <w:lang w:val="en-US"/>
        </w:rPr>
        <w:t>)</w:t>
      </w:r>
    </w:p>
    <w:p w:rsidR="00C07BC7" w:rsidRDefault="004A3DAA">
      <w:bookmarkStart w:id="0" w:name="_GoBack"/>
      <w:bookmarkEnd w:id="0"/>
    </w:p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5C"/>
    <w:multiLevelType w:val="hybridMultilevel"/>
    <w:tmpl w:val="DAC8EDF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AA"/>
    <w:rsid w:val="00383E0B"/>
    <w:rsid w:val="004A3DAA"/>
    <w:rsid w:val="00C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2048-0258-421F-AA22-411725E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A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2023-11-29T13:17:00Z</dcterms:created>
  <dcterms:modified xsi:type="dcterms:W3CDTF">2023-11-29T13:17:00Z</dcterms:modified>
</cp:coreProperties>
</file>