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F0" w:rsidRPr="0067002A" w:rsidRDefault="00A661F0" w:rsidP="00A661F0">
      <w:pPr>
        <w:ind w:left="2160" w:hanging="2160"/>
        <w:jc w:val="center"/>
        <w:rPr>
          <w:b/>
          <w:color w:val="auto"/>
          <w:lang w:val="sr-Cyrl-CS"/>
        </w:rPr>
      </w:pPr>
      <w:r w:rsidRPr="0067002A">
        <w:rPr>
          <w:rFonts w:eastAsia="Times New Roman"/>
          <w:b/>
          <w:kern w:val="0"/>
          <w:lang w:val="sr-Cyrl-RS" w:eastAsia="en-US"/>
        </w:rPr>
        <w:t>МОДЕЛ</w:t>
      </w:r>
      <w:r w:rsidRPr="0067002A">
        <w:rPr>
          <w:rFonts w:eastAsia="Times New Roman"/>
          <w:b/>
          <w:kern w:val="0"/>
          <w:lang w:val="ru-RU" w:eastAsia="en-US"/>
        </w:rPr>
        <w:t xml:space="preserve">  </w:t>
      </w:r>
      <w:r w:rsidRPr="0067002A">
        <w:rPr>
          <w:b/>
          <w:color w:val="auto"/>
          <w:lang w:val="sr-Cyrl-CS"/>
        </w:rPr>
        <w:t>УГОВОР</w:t>
      </w:r>
      <w:r w:rsidRPr="0067002A">
        <w:rPr>
          <w:b/>
          <w:color w:val="auto"/>
          <w:lang w:val="sr-Cyrl-RS"/>
        </w:rPr>
        <w:t>А</w:t>
      </w:r>
      <w:r w:rsidRPr="0067002A">
        <w:rPr>
          <w:b/>
          <w:color w:val="auto"/>
          <w:lang w:val="sr-Cyrl-CS"/>
        </w:rPr>
        <w:t xml:space="preserve"> за ЈН</w:t>
      </w:r>
    </w:p>
    <w:p w:rsidR="0028757E" w:rsidRPr="0067002A" w:rsidRDefault="0028757E" w:rsidP="0028757E">
      <w:pPr>
        <w:suppressAutoHyphens w:val="0"/>
        <w:spacing w:line="240" w:lineRule="auto"/>
        <w:ind w:left="851"/>
        <w:jc w:val="center"/>
        <w:rPr>
          <w:rFonts w:eastAsia="Verdana"/>
          <w:b/>
          <w:noProof/>
          <w:color w:val="auto"/>
          <w:kern w:val="0"/>
          <w:lang w:val="sr-Cyrl-RS" w:eastAsia="sr-Cyrl-CS"/>
        </w:rPr>
      </w:pPr>
      <w:r w:rsidRPr="0067002A">
        <w:rPr>
          <w:rFonts w:eastAsia="Verdana"/>
          <w:b/>
          <w:noProof/>
          <w:color w:val="auto"/>
          <w:kern w:val="0"/>
          <w:lang w:val="sr-Cyrl-RS" w:eastAsia="sr-Cyrl-CS"/>
        </w:rPr>
        <w:t>Израда пројектне документације за реконструкцију дворца „Летњиковца Пејачевић“ у Јарковцима</w:t>
      </w:r>
    </w:p>
    <w:p w:rsidR="00A661F0" w:rsidRPr="0067002A" w:rsidRDefault="00A661F0" w:rsidP="00A661F0">
      <w:pPr>
        <w:ind w:left="142" w:right="141"/>
        <w:rPr>
          <w:rFonts w:eastAsia="Times New Roman"/>
          <w:b/>
          <w:kern w:val="0"/>
          <w:lang w:val="sr-Latn-CS" w:eastAsia="en-US"/>
        </w:rPr>
      </w:pPr>
    </w:p>
    <w:p w:rsidR="00A661F0" w:rsidRPr="0067002A" w:rsidRDefault="00A661F0" w:rsidP="00A661F0">
      <w:pPr>
        <w:pStyle w:val="ListParagraph1"/>
        <w:spacing w:after="120" w:line="240" w:lineRule="auto"/>
        <w:ind w:left="0"/>
        <w:rPr>
          <w:iCs/>
          <w:color w:val="auto"/>
          <w:lang w:val="ru-RU"/>
        </w:rPr>
      </w:pPr>
    </w:p>
    <w:p w:rsidR="00A661F0" w:rsidRPr="0067002A" w:rsidRDefault="00A661F0" w:rsidP="00A661F0">
      <w:pPr>
        <w:pStyle w:val="ListParagraph1"/>
        <w:spacing w:after="120" w:line="240" w:lineRule="auto"/>
        <w:ind w:left="0"/>
        <w:jc w:val="center"/>
        <w:rPr>
          <w:iCs/>
          <w:color w:val="auto"/>
          <w:lang w:val="ru-RU"/>
        </w:rPr>
      </w:pPr>
    </w:p>
    <w:p w:rsidR="00A661F0" w:rsidRPr="0067002A" w:rsidRDefault="00A661F0" w:rsidP="00A661F0">
      <w:pPr>
        <w:pStyle w:val="ListParagraph1"/>
        <w:spacing w:after="120" w:line="240" w:lineRule="auto"/>
        <w:ind w:left="0"/>
        <w:jc w:val="both"/>
        <w:rPr>
          <w:iCs/>
          <w:color w:val="auto"/>
          <w:lang w:val="ru-RU"/>
        </w:rPr>
      </w:pPr>
      <w:r w:rsidRPr="0067002A">
        <w:rPr>
          <w:iCs/>
          <w:color w:val="auto"/>
          <w:lang w:val="ru-RU"/>
        </w:rPr>
        <w:t>Закључен  у   Инђији    између:</w:t>
      </w:r>
    </w:p>
    <w:p w:rsidR="00A661F0" w:rsidRPr="0067002A" w:rsidRDefault="00A661F0" w:rsidP="00A661F0">
      <w:pPr>
        <w:pStyle w:val="ListParagraph1"/>
        <w:spacing w:after="120" w:line="240" w:lineRule="auto"/>
        <w:ind w:left="0"/>
        <w:jc w:val="both"/>
        <w:rPr>
          <w:iCs/>
          <w:color w:val="auto"/>
          <w:lang w:val="ru-RU"/>
        </w:rPr>
      </w:pPr>
    </w:p>
    <w:p w:rsidR="00A661F0" w:rsidRPr="0067002A" w:rsidRDefault="00A661F0" w:rsidP="00A661F0">
      <w:pPr>
        <w:spacing w:line="240" w:lineRule="auto"/>
        <w:jc w:val="both"/>
        <w:rPr>
          <w:iCs/>
          <w:lang w:val="ru-RU"/>
        </w:rPr>
      </w:pPr>
      <w:r w:rsidRPr="0067002A">
        <w:rPr>
          <w:b/>
          <w:iCs/>
          <w:lang w:val="sr-Cyrl-RS"/>
        </w:rPr>
        <w:t xml:space="preserve">1. </w:t>
      </w:r>
      <w:r w:rsidRPr="0067002A">
        <w:rPr>
          <w:b/>
          <w:bCs/>
        </w:rPr>
        <w:t>ОПШТИНЕ ИНЂИЈА</w:t>
      </w:r>
      <w:r w:rsidRPr="0067002A">
        <w:rPr>
          <w:rFonts w:eastAsia="Times New Roman"/>
          <w:b/>
        </w:rPr>
        <w:t xml:space="preserve">, </w:t>
      </w:r>
      <w:r w:rsidRPr="0067002A">
        <w:rPr>
          <w:rFonts w:eastAsia="Times New Roman"/>
          <w:b/>
          <w:lang w:val="sr-Cyrl-RS"/>
        </w:rPr>
        <w:t xml:space="preserve"> </w:t>
      </w:r>
      <w:r w:rsidRPr="0067002A">
        <w:rPr>
          <w:b/>
          <w:bCs/>
        </w:rPr>
        <w:t>Цара Душана бр. 1</w:t>
      </w:r>
      <w:r w:rsidRPr="0067002A">
        <w:rPr>
          <w:rFonts w:eastAsia="Times New Roman"/>
          <w:b/>
        </w:rPr>
        <w:t xml:space="preserve">,  </w:t>
      </w:r>
      <w:r w:rsidRPr="0067002A">
        <w:rPr>
          <w:b/>
          <w:bCs/>
        </w:rPr>
        <w:t>МБ: 08027536, ПИБ: 102198438</w:t>
      </w:r>
      <w:r w:rsidRPr="0067002A">
        <w:rPr>
          <w:rFonts w:eastAsia="Times New Roman"/>
          <w:b/>
        </w:rPr>
        <w:t xml:space="preserve">  коју заступа</w:t>
      </w:r>
      <w:r w:rsidRPr="0067002A">
        <w:rPr>
          <w:b/>
          <w:bCs/>
        </w:rPr>
        <w:t xml:space="preserve"> Председник општине</w:t>
      </w:r>
      <w:r w:rsidRPr="0067002A">
        <w:rPr>
          <w:b/>
          <w:bCs/>
          <w:lang w:val="sr-Cyrl-RS"/>
        </w:rPr>
        <w:t xml:space="preserve"> </w:t>
      </w:r>
      <w:r w:rsidRPr="0067002A">
        <w:rPr>
          <w:b/>
          <w:bCs/>
        </w:rPr>
        <w:t xml:space="preserve"> </w:t>
      </w:r>
      <w:r w:rsidR="0028757E" w:rsidRPr="0067002A">
        <w:rPr>
          <w:b/>
          <w:bCs/>
          <w:lang w:val="sr-Cyrl-RS"/>
        </w:rPr>
        <w:t>Марко Гашић</w:t>
      </w:r>
      <w:r w:rsidRPr="0067002A">
        <w:rPr>
          <w:b/>
          <w:bCs/>
        </w:rPr>
        <w:t xml:space="preserve"> </w:t>
      </w:r>
      <w:r w:rsidRPr="0067002A">
        <w:rPr>
          <w:b/>
          <w:bCs/>
          <w:lang w:val="sr-Cyrl-RS"/>
        </w:rPr>
        <w:t xml:space="preserve"> </w:t>
      </w:r>
      <w:r w:rsidRPr="0067002A">
        <w:rPr>
          <w:rFonts w:eastAsia="Times New Roman"/>
          <w:lang w:val="sr-Cyrl-CS"/>
        </w:rPr>
        <w:t xml:space="preserve"> </w:t>
      </w:r>
      <w:r w:rsidRPr="0067002A">
        <w:rPr>
          <w:rFonts w:eastAsia="Times New Roman"/>
          <w:b/>
          <w:lang w:val="sr-Cyrl-CS"/>
        </w:rPr>
        <w:t>(у даљем тексту: Наручилац- Инвеститор),</w:t>
      </w:r>
      <w:r w:rsidRPr="0067002A">
        <w:rPr>
          <w:rFonts w:eastAsia="Times New Roman"/>
          <w:lang w:val="sr-Cyrl-CS"/>
        </w:rPr>
        <w:t xml:space="preserve">   </w:t>
      </w:r>
      <w:r w:rsidRPr="0067002A">
        <w:rPr>
          <w:b/>
          <w:bCs/>
        </w:rPr>
        <w:t xml:space="preserve">с </w:t>
      </w:r>
      <w:r w:rsidRPr="0067002A">
        <w:rPr>
          <w:b/>
          <w:bCs/>
          <w:lang w:val="sr-Cyrl-RS"/>
        </w:rPr>
        <w:t xml:space="preserve"> </w:t>
      </w:r>
      <w:r w:rsidRPr="0067002A">
        <w:rPr>
          <w:b/>
          <w:bCs/>
        </w:rPr>
        <w:t>једне стране</w:t>
      </w:r>
      <w:r w:rsidRPr="0067002A">
        <w:rPr>
          <w:iCs/>
          <w:lang w:val="ru-RU"/>
        </w:rPr>
        <w:t xml:space="preserve"> </w:t>
      </w:r>
    </w:p>
    <w:p w:rsidR="00A661F0" w:rsidRPr="0067002A" w:rsidRDefault="00A661F0" w:rsidP="00A661F0">
      <w:pPr>
        <w:pStyle w:val="ListParagraph1"/>
        <w:spacing w:after="120" w:line="240" w:lineRule="auto"/>
        <w:ind w:left="0"/>
        <w:jc w:val="both"/>
        <w:rPr>
          <w:iCs/>
          <w:color w:val="auto"/>
          <w:lang w:val="ru-RU"/>
        </w:rPr>
      </w:pPr>
      <w:r w:rsidRPr="0067002A">
        <w:rPr>
          <w:iCs/>
          <w:color w:val="auto"/>
          <w:lang w:val="ru-RU"/>
        </w:rPr>
        <w:t>и</w:t>
      </w:r>
    </w:p>
    <w:p w:rsidR="00A661F0" w:rsidRPr="0067002A" w:rsidRDefault="00A661F0" w:rsidP="00A661F0">
      <w:pPr>
        <w:pStyle w:val="ListParagraph1"/>
        <w:spacing w:after="120" w:line="240" w:lineRule="auto"/>
        <w:ind w:left="-3"/>
        <w:jc w:val="both"/>
        <w:rPr>
          <w:b/>
          <w:i/>
          <w:iCs/>
          <w:color w:val="auto"/>
          <w:u w:val="single"/>
          <w:lang w:val="ru-RU"/>
        </w:rPr>
      </w:pPr>
      <w:r w:rsidRPr="0067002A">
        <w:rPr>
          <w:b/>
          <w:i/>
          <w:iCs/>
          <w:color w:val="auto"/>
          <w:u w:val="single"/>
          <w:lang w:val="sr-Cyrl-RS"/>
        </w:rPr>
        <w:t xml:space="preserve">2.    </w:t>
      </w:r>
      <w:r w:rsidRPr="0067002A">
        <w:rPr>
          <w:b/>
          <w:i/>
          <w:iCs/>
          <w:color w:val="auto"/>
          <w:u w:val="single"/>
          <w:lang w:val="ru-RU"/>
        </w:rPr>
        <w:t>А. УКОЛИКО ПОНУЂАЧ ПОДНОСИ ПОНУДУ САМОСТАЛНО</w:t>
      </w:r>
    </w:p>
    <w:p w:rsidR="00A661F0" w:rsidRPr="0067002A" w:rsidRDefault="00A661F0" w:rsidP="00A661F0">
      <w:pPr>
        <w:pStyle w:val="ListParagraph1"/>
        <w:spacing w:after="120" w:line="240" w:lineRule="auto"/>
        <w:ind w:left="357"/>
        <w:jc w:val="both"/>
        <w:rPr>
          <w:iCs/>
          <w:color w:val="auto"/>
          <w:lang w:val="ru-RU"/>
        </w:rPr>
      </w:pPr>
      <w:r w:rsidRPr="0067002A">
        <w:rPr>
          <w:iCs/>
          <w:color w:val="auto"/>
          <w:lang w:val="ru-RU"/>
        </w:rPr>
        <w:t>________________</w:t>
      </w:r>
      <w:r w:rsidRPr="0067002A">
        <w:rPr>
          <w:iCs/>
          <w:color w:val="auto"/>
          <w:lang w:val="sr-Cyrl-RS"/>
        </w:rPr>
        <w:t>_____</w:t>
      </w:r>
      <w:r w:rsidRPr="0067002A">
        <w:rPr>
          <w:iCs/>
          <w:color w:val="auto"/>
          <w:lang w:val="ru-RU"/>
        </w:rPr>
        <w:t>__________________________________________________________________</w:t>
      </w:r>
    </w:p>
    <w:p w:rsidR="00A661F0" w:rsidRPr="0067002A" w:rsidRDefault="00A661F0" w:rsidP="00A661F0">
      <w:pPr>
        <w:pStyle w:val="ListParagraph1"/>
        <w:spacing w:after="120" w:line="240" w:lineRule="auto"/>
        <w:ind w:left="357"/>
        <w:jc w:val="both"/>
        <w:rPr>
          <w:iCs/>
          <w:color w:val="auto"/>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57"/>
        <w:jc w:val="both"/>
        <w:rPr>
          <w:iCs/>
          <w:color w:val="auto"/>
          <w:lang w:val="ru-RU"/>
        </w:rPr>
      </w:pPr>
      <w:r w:rsidRPr="0067002A">
        <w:rPr>
          <w:i/>
          <w:iCs/>
          <w:color w:val="auto"/>
          <w:lang w:val="ru-RU"/>
        </w:rPr>
        <w:t xml:space="preserve">         (Назив понуђача, поштански број и седиште, општина, улица и број, матични број, ПИБ,</w:t>
      </w:r>
      <w:r w:rsidRPr="0067002A">
        <w:rPr>
          <w:lang w:val="sr-Cyrl-CS"/>
        </w:rPr>
        <w:t xml:space="preserve">текући рачун </w:t>
      </w:r>
      <w:r w:rsidRPr="0067002A">
        <w:rPr>
          <w:lang w:val="sr-Cyrl-RS"/>
        </w:rPr>
        <w:t>број ______________________</w:t>
      </w:r>
      <w:r w:rsidRPr="0067002A">
        <w:rPr>
          <w:lang w:val="sr-Cyrl-CS"/>
        </w:rPr>
        <w:t>,</w:t>
      </w:r>
      <w:r w:rsidRPr="0067002A">
        <w:rPr>
          <w:lang w:val="sr-Cyrl-RS"/>
        </w:rPr>
        <w:t xml:space="preserve">који се води код __________________ банке) </w:t>
      </w:r>
      <w:r w:rsidRPr="0067002A">
        <w:rPr>
          <w:iCs/>
          <w:color w:val="auto"/>
          <w:lang w:val="ru-RU"/>
        </w:rPr>
        <w:t>кога заступа _______________________________________________ (у даљем тексту: Извођач радова)</w:t>
      </w:r>
    </w:p>
    <w:p w:rsidR="00A661F0" w:rsidRPr="0067002A" w:rsidRDefault="00A661F0" w:rsidP="00A661F0">
      <w:pPr>
        <w:pStyle w:val="ListParagraph1"/>
        <w:spacing w:after="120" w:line="240" w:lineRule="auto"/>
        <w:ind w:left="357"/>
        <w:jc w:val="both"/>
        <w:rPr>
          <w:i/>
          <w:iCs/>
          <w:color w:val="auto"/>
          <w:lang w:val="ru-RU"/>
        </w:rPr>
      </w:pPr>
      <w:r w:rsidRPr="0067002A">
        <w:rPr>
          <w:i/>
          <w:iCs/>
          <w:color w:val="auto"/>
          <w:lang w:val="ru-RU"/>
        </w:rPr>
        <w:t xml:space="preserve">                             (Име, презиме и функција)</w:t>
      </w:r>
    </w:p>
    <w:p w:rsidR="00A661F0" w:rsidRPr="0067002A" w:rsidRDefault="00A661F0" w:rsidP="00A661F0">
      <w:pPr>
        <w:pStyle w:val="ListParagraph1"/>
        <w:spacing w:after="120" w:line="240" w:lineRule="auto"/>
        <w:ind w:left="284"/>
        <w:jc w:val="both"/>
        <w:rPr>
          <w:b/>
          <w:i/>
          <w:iCs/>
          <w:color w:val="auto"/>
          <w:u w:val="single"/>
          <w:lang w:val="ru-RU"/>
        </w:rPr>
      </w:pPr>
    </w:p>
    <w:p w:rsidR="00A661F0" w:rsidRPr="0067002A" w:rsidRDefault="00A661F0" w:rsidP="00A661F0">
      <w:pPr>
        <w:pStyle w:val="ListParagraph1"/>
        <w:spacing w:after="120" w:line="240" w:lineRule="auto"/>
        <w:ind w:left="284"/>
        <w:jc w:val="both"/>
        <w:rPr>
          <w:b/>
          <w:i/>
          <w:iCs/>
          <w:color w:val="auto"/>
          <w:u w:val="single"/>
          <w:lang w:val="ru-RU"/>
        </w:rPr>
      </w:pPr>
      <w:r w:rsidRPr="0067002A">
        <w:rPr>
          <w:b/>
          <w:i/>
          <w:iCs/>
          <w:color w:val="auto"/>
          <w:u w:val="single"/>
          <w:lang w:val="ru-RU"/>
        </w:rPr>
        <w:t>Б. У СЛУЧАЈУ ПОДНОШЕЊА ПОНУДЕ СА ПОДИЗВОЂАЧЕМ:</w:t>
      </w:r>
    </w:p>
    <w:p w:rsidR="00A661F0" w:rsidRPr="0067002A" w:rsidRDefault="00A661F0" w:rsidP="00A661F0">
      <w:pPr>
        <w:pStyle w:val="ListParagraph1"/>
        <w:spacing w:after="120" w:line="240" w:lineRule="auto"/>
        <w:ind w:left="357"/>
        <w:jc w:val="both"/>
        <w:rPr>
          <w:iCs/>
          <w:color w:val="auto"/>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57"/>
        <w:jc w:val="both"/>
        <w:rPr>
          <w:iCs/>
          <w:color w:val="auto"/>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57"/>
        <w:jc w:val="both"/>
        <w:rPr>
          <w:iCs/>
          <w:color w:val="auto"/>
          <w:lang w:val="ru-RU"/>
        </w:rPr>
      </w:pPr>
      <w:r w:rsidRPr="0067002A">
        <w:rPr>
          <w:i/>
          <w:iCs/>
          <w:color w:val="auto"/>
          <w:lang w:val="ru-RU"/>
        </w:rPr>
        <w:t xml:space="preserve">            (Назив понуђача, поштански број и седиште, општина, улица и број, матични број, ПИБ, </w:t>
      </w:r>
      <w:r w:rsidRPr="0067002A">
        <w:rPr>
          <w:lang w:val="sr-Cyrl-CS"/>
        </w:rPr>
        <w:t>текући рачун Извођача радова</w:t>
      </w:r>
      <w:r w:rsidRPr="0067002A">
        <w:rPr>
          <w:lang w:val="sr-Cyrl-RS"/>
        </w:rPr>
        <w:t xml:space="preserve"> број ______________________</w:t>
      </w:r>
      <w:r w:rsidRPr="0067002A">
        <w:rPr>
          <w:lang w:val="sr-Cyrl-CS"/>
        </w:rPr>
        <w:t>,</w:t>
      </w:r>
      <w:r w:rsidRPr="0067002A">
        <w:rPr>
          <w:lang w:val="sr-Cyrl-RS"/>
        </w:rPr>
        <w:t>који се води код __________________ банке</w:t>
      </w:r>
      <w:r w:rsidRPr="0067002A">
        <w:rPr>
          <w:i/>
          <w:iCs/>
          <w:color w:val="auto"/>
          <w:lang w:val="ru-RU"/>
        </w:rPr>
        <w:t xml:space="preserve">)  </w:t>
      </w:r>
      <w:r w:rsidRPr="0067002A">
        <w:rPr>
          <w:iCs/>
          <w:color w:val="auto"/>
          <w:lang w:val="ru-RU"/>
        </w:rPr>
        <w:t>кога заступа _______________________________________________ (у даљем тексту: Извођач радова)</w:t>
      </w:r>
    </w:p>
    <w:p w:rsidR="00A661F0" w:rsidRPr="0067002A" w:rsidRDefault="00A661F0" w:rsidP="00A661F0">
      <w:pPr>
        <w:pStyle w:val="ListParagraph1"/>
        <w:spacing w:after="120" w:line="240" w:lineRule="auto"/>
        <w:ind w:left="357"/>
        <w:jc w:val="both"/>
        <w:rPr>
          <w:i/>
          <w:iCs/>
          <w:color w:val="auto"/>
          <w:lang w:val="ru-RU"/>
        </w:rPr>
      </w:pPr>
      <w:r w:rsidRPr="0067002A">
        <w:rPr>
          <w:i/>
          <w:iCs/>
          <w:color w:val="auto"/>
          <w:lang w:val="ru-RU"/>
        </w:rPr>
        <w:t xml:space="preserve">                                                                      (Име, презиме и функција)</w:t>
      </w:r>
    </w:p>
    <w:p w:rsidR="00A661F0" w:rsidRPr="0067002A" w:rsidRDefault="00A661F0" w:rsidP="00A661F0">
      <w:pPr>
        <w:pStyle w:val="ListParagraph1"/>
        <w:spacing w:after="120" w:line="240" w:lineRule="auto"/>
        <w:ind w:left="0"/>
        <w:jc w:val="both"/>
        <w:rPr>
          <w:iCs/>
          <w:color w:val="auto"/>
        </w:rPr>
      </w:pPr>
      <w:r w:rsidRPr="0067002A">
        <w:rPr>
          <w:i/>
          <w:iCs/>
          <w:color w:val="auto"/>
          <w:lang w:val="ru-RU"/>
        </w:rPr>
        <w:t xml:space="preserve">   </w:t>
      </w:r>
      <w:r w:rsidRPr="0067002A">
        <w:rPr>
          <w:iCs/>
          <w:color w:val="auto"/>
          <w:lang w:val="ru-RU"/>
        </w:rPr>
        <w:t>Извођач радова је извршење јавне набавке делимично поверио подизвођачу:</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1. _______________________________________________________________________________________</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lastRenderedPageBreak/>
        <w:t>_______________________________________________________________________________________,</w:t>
      </w:r>
    </w:p>
    <w:p w:rsidR="00A661F0" w:rsidRPr="0067002A" w:rsidRDefault="00A661F0" w:rsidP="00A661F0">
      <w:pPr>
        <w:pStyle w:val="ListParagraph1"/>
        <w:spacing w:after="120" w:line="240" w:lineRule="auto"/>
        <w:ind w:left="357"/>
        <w:jc w:val="both"/>
        <w:rPr>
          <w:i/>
          <w:iCs/>
          <w:color w:val="auto"/>
        </w:rPr>
      </w:pPr>
      <w:r w:rsidRPr="0067002A">
        <w:rPr>
          <w:i/>
          <w:iCs/>
          <w:color w:val="auto"/>
          <w:lang w:val="ru-RU"/>
        </w:rPr>
        <w:t xml:space="preserve">      (Назив подизвођача, поштански број и седиште, општина, улица и број, матични број, ПИБ)</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кога заступа ________________________________________________ (у даљем тексту: Подизвођач)</w:t>
      </w:r>
    </w:p>
    <w:p w:rsidR="00A661F0" w:rsidRPr="0067002A" w:rsidRDefault="00A661F0" w:rsidP="00A661F0">
      <w:pPr>
        <w:pStyle w:val="ListParagraph1"/>
        <w:spacing w:after="120" w:line="240" w:lineRule="auto"/>
        <w:ind w:left="357"/>
        <w:jc w:val="both"/>
        <w:rPr>
          <w:iCs/>
          <w:color w:val="auto"/>
          <w:lang w:val="ru-RU"/>
        </w:rPr>
      </w:pPr>
      <w:r w:rsidRPr="0067002A">
        <w:rPr>
          <w:i/>
          <w:iCs/>
          <w:color w:val="auto"/>
          <w:lang w:val="ru-RU"/>
        </w:rPr>
        <w:t xml:space="preserve">                                             (Име, презиме и функција)</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2. _______________________________________________________________________________________</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57"/>
        <w:jc w:val="both"/>
        <w:rPr>
          <w:i/>
          <w:iCs/>
          <w:color w:val="auto"/>
        </w:rPr>
      </w:pPr>
      <w:r w:rsidRPr="0067002A">
        <w:rPr>
          <w:i/>
          <w:iCs/>
          <w:color w:val="auto"/>
          <w:lang w:val="ru-RU"/>
        </w:rPr>
        <w:t xml:space="preserve">   (Назив подизвођача, поштански број и седиште, општина, улица и број, матични број, ПИБ)</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кога заступа ________________________________________________ (у даљем тексту: Подизвођач)</w:t>
      </w:r>
    </w:p>
    <w:p w:rsidR="00A661F0" w:rsidRPr="0067002A" w:rsidRDefault="00A661F0" w:rsidP="00A661F0">
      <w:pPr>
        <w:pStyle w:val="ListParagraph1"/>
        <w:spacing w:after="120" w:line="240" w:lineRule="auto"/>
        <w:ind w:left="357"/>
        <w:jc w:val="both"/>
        <w:rPr>
          <w:i/>
          <w:iCs/>
          <w:color w:val="auto"/>
          <w:lang w:val="ru-RU"/>
        </w:rPr>
      </w:pPr>
      <w:r w:rsidRPr="0067002A">
        <w:rPr>
          <w:i/>
          <w:iCs/>
          <w:color w:val="auto"/>
          <w:lang w:val="ru-RU"/>
        </w:rPr>
        <w:t xml:space="preserve">                                             (Име, презиме и функција)</w:t>
      </w:r>
    </w:p>
    <w:p w:rsidR="00A661F0" w:rsidRPr="0067002A" w:rsidRDefault="00A661F0" w:rsidP="00A661F0">
      <w:pPr>
        <w:pStyle w:val="ListParagraph1"/>
        <w:spacing w:after="120" w:line="240" w:lineRule="auto"/>
        <w:ind w:left="357"/>
        <w:jc w:val="both"/>
        <w:rPr>
          <w:iCs/>
          <w:color w:val="auto"/>
          <w:lang w:val="ru-RU"/>
        </w:rPr>
      </w:pPr>
    </w:p>
    <w:p w:rsidR="00A661F0" w:rsidRPr="0067002A" w:rsidRDefault="00A661F0" w:rsidP="00A661F0">
      <w:pPr>
        <w:pStyle w:val="ListParagraph1"/>
        <w:spacing w:after="120" w:line="240" w:lineRule="auto"/>
        <w:ind w:left="357"/>
        <w:jc w:val="both"/>
        <w:rPr>
          <w:b/>
          <w:i/>
          <w:iCs/>
          <w:color w:val="auto"/>
          <w:u w:val="single"/>
        </w:rPr>
      </w:pPr>
      <w:r w:rsidRPr="0067002A">
        <w:rPr>
          <w:b/>
          <w:i/>
          <w:iCs/>
          <w:color w:val="auto"/>
          <w:u w:val="single"/>
          <w:lang w:val="ru-RU"/>
        </w:rPr>
        <w:t>В. У СЛУЧАЈУ ПОДНОШЕЊА ЗАЈЕДНИЧКЕ ПОНУДЕ</w:t>
      </w:r>
    </w:p>
    <w:p w:rsidR="00A661F0" w:rsidRPr="0067002A" w:rsidRDefault="00A661F0" w:rsidP="00A661F0">
      <w:pPr>
        <w:pStyle w:val="ListParagraph1"/>
        <w:spacing w:after="120" w:line="240" w:lineRule="auto"/>
        <w:ind w:left="357"/>
        <w:jc w:val="both"/>
        <w:rPr>
          <w:iCs/>
          <w:color w:val="auto"/>
          <w:lang w:val="ru-RU"/>
        </w:rPr>
      </w:pPr>
      <w:r w:rsidRPr="0067002A">
        <w:rPr>
          <w:b/>
          <w:iCs/>
          <w:color w:val="auto"/>
          <w:lang w:val="ru-RU"/>
        </w:rPr>
        <w:t>ГРУПЕ ПОНУЂАЧА</w:t>
      </w:r>
      <w:r w:rsidRPr="0067002A">
        <w:rPr>
          <w:iCs/>
          <w:color w:val="auto"/>
          <w:lang w:val="ru-RU"/>
        </w:rPr>
        <w:t xml:space="preserve">: </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1. 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57"/>
        <w:jc w:val="both"/>
        <w:rPr>
          <w:i/>
          <w:iCs/>
          <w:color w:val="auto"/>
          <w:lang w:val="ru-RU"/>
        </w:rPr>
      </w:pPr>
      <w:r w:rsidRPr="0067002A">
        <w:rPr>
          <w:i/>
          <w:iCs/>
          <w:color w:val="auto"/>
          <w:lang w:val="ru-RU"/>
        </w:rPr>
        <w:t xml:space="preserve">        (Назив понуђача, поштански број и седиште, општина, улица и број, матични број, ПИБ, </w:t>
      </w:r>
      <w:r w:rsidRPr="0067002A">
        <w:rPr>
          <w:lang w:val="sr-Cyrl-CS"/>
        </w:rPr>
        <w:t>текући рачун Извођача радова</w:t>
      </w:r>
      <w:r w:rsidRPr="0067002A">
        <w:rPr>
          <w:lang w:val="sr-Cyrl-RS"/>
        </w:rPr>
        <w:t xml:space="preserve"> број ______________________ </w:t>
      </w:r>
      <w:r w:rsidRPr="0067002A">
        <w:rPr>
          <w:lang w:val="sr-Cyrl-CS"/>
        </w:rPr>
        <w:t>,</w:t>
      </w:r>
      <w:r w:rsidRPr="0067002A">
        <w:rPr>
          <w:lang w:val="sr-Cyrl-RS"/>
        </w:rPr>
        <w:t>који се води код __________________ банке</w:t>
      </w:r>
      <w:r w:rsidRPr="0067002A">
        <w:rPr>
          <w:i/>
          <w:iCs/>
          <w:color w:val="auto"/>
          <w:lang w:val="ru-RU"/>
        </w:rPr>
        <w:t>)</w:t>
      </w:r>
    </w:p>
    <w:p w:rsidR="00A661F0" w:rsidRPr="0067002A" w:rsidRDefault="00A661F0" w:rsidP="00A661F0">
      <w:pPr>
        <w:pStyle w:val="ListParagraph1"/>
        <w:spacing w:line="240" w:lineRule="auto"/>
        <w:ind w:left="360"/>
        <w:jc w:val="both"/>
        <w:rPr>
          <w:iCs/>
          <w:color w:val="auto"/>
          <w:lang w:val="ru-RU"/>
        </w:rPr>
      </w:pPr>
      <w:r w:rsidRPr="0067002A">
        <w:rPr>
          <w:iCs/>
          <w:color w:val="auto"/>
          <w:lang w:val="ru-RU"/>
        </w:rPr>
        <w:t xml:space="preserve">као </w:t>
      </w:r>
      <w:r w:rsidRPr="0067002A">
        <w:rPr>
          <w:b/>
          <w:iCs/>
          <w:color w:val="auto"/>
          <w:lang w:val="ru-RU"/>
        </w:rPr>
        <w:t>овлашћеног члана групе понуђача</w:t>
      </w:r>
      <w:r w:rsidRPr="0067002A">
        <w:rPr>
          <w:iCs/>
          <w:color w:val="auto"/>
          <w:lang w:val="ru-RU"/>
        </w:rPr>
        <w:t>, односно члана групе понуђача који је поднео понуду и који ће заступати групу понуђача пред Инвеститором и који ће у име групе понуђача потписати Уговор, кога заступа __________________________________________________________ (у даљем тексту: Извођач радова)</w:t>
      </w:r>
    </w:p>
    <w:p w:rsidR="00A661F0" w:rsidRPr="0067002A" w:rsidRDefault="00A661F0" w:rsidP="00A661F0">
      <w:pPr>
        <w:pStyle w:val="ListParagraph1"/>
        <w:spacing w:line="240" w:lineRule="auto"/>
        <w:ind w:left="357"/>
        <w:jc w:val="both"/>
        <w:rPr>
          <w:i/>
          <w:iCs/>
          <w:color w:val="auto"/>
          <w:lang w:val="ru-RU"/>
        </w:rPr>
      </w:pPr>
      <w:r w:rsidRPr="0067002A">
        <w:rPr>
          <w:i/>
          <w:iCs/>
          <w:color w:val="auto"/>
          <w:lang w:val="ru-RU"/>
        </w:rPr>
        <w:t xml:space="preserve">                                             (Име, презиме и функција)</w:t>
      </w:r>
    </w:p>
    <w:p w:rsidR="00A661F0" w:rsidRPr="0067002A" w:rsidRDefault="00A661F0" w:rsidP="00A661F0">
      <w:pPr>
        <w:pStyle w:val="ListParagraph1"/>
        <w:spacing w:after="120" w:line="240" w:lineRule="auto"/>
        <w:ind w:left="360"/>
        <w:jc w:val="both"/>
        <w:rPr>
          <w:iCs/>
          <w:color w:val="auto"/>
          <w:lang w:val="ru-RU"/>
        </w:rPr>
      </w:pP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2. 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Cs/>
          <w:color w:val="auto"/>
          <w:lang w:val="ru-RU"/>
        </w:rPr>
        <w:lastRenderedPageBreak/>
        <w:t>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
          <w:iCs/>
          <w:color w:val="auto"/>
          <w:lang w:val="ru-RU"/>
        </w:rPr>
        <w:t xml:space="preserve">           (Назив понуђача, поштански број и седиште, општина, улица и број, матични број, ПИБ)</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 xml:space="preserve">као </w:t>
      </w:r>
      <w:r w:rsidRPr="0067002A">
        <w:rPr>
          <w:b/>
          <w:iCs/>
          <w:color w:val="auto"/>
          <w:lang w:val="ru-RU"/>
        </w:rPr>
        <w:t>члана групе који ће дати средства финансијског обезбеђења</w:t>
      </w:r>
      <w:r w:rsidRPr="0067002A">
        <w:rPr>
          <w:iCs/>
          <w:color w:val="auto"/>
          <w:lang w:val="ru-RU"/>
        </w:rPr>
        <w:t xml:space="preserve">, кога заступа __________________________________________________________ (члан групе понуђача).                                                                                      </w:t>
      </w:r>
    </w:p>
    <w:p w:rsidR="00A661F0" w:rsidRPr="0067002A" w:rsidRDefault="00A661F0" w:rsidP="00A661F0">
      <w:pPr>
        <w:pStyle w:val="ListParagraph1"/>
        <w:spacing w:after="120" w:line="240" w:lineRule="auto"/>
        <w:ind w:left="360"/>
        <w:jc w:val="both"/>
        <w:rPr>
          <w:i/>
          <w:iCs/>
          <w:color w:val="auto"/>
          <w:lang w:val="ru-RU"/>
        </w:rPr>
      </w:pPr>
      <w:r w:rsidRPr="0067002A">
        <w:rPr>
          <w:iCs/>
          <w:color w:val="auto"/>
          <w:lang w:val="ru-RU"/>
        </w:rPr>
        <w:t xml:space="preserve">                                          </w:t>
      </w:r>
      <w:r w:rsidRPr="0067002A">
        <w:rPr>
          <w:i/>
          <w:iCs/>
          <w:color w:val="auto"/>
          <w:lang w:val="ru-RU"/>
        </w:rPr>
        <w:t>(Име, презиме и функција)</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3. 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
          <w:iCs/>
          <w:color w:val="auto"/>
          <w:lang w:val="ru-RU"/>
        </w:rPr>
        <w:t xml:space="preserve">           (Назив понуђача, поштански број и седиште, општина, улица и број, матични број, ПИБ)</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 xml:space="preserve">кога заступа ________________________________________________________ (члан групе понуђача).                                                                                      </w:t>
      </w:r>
    </w:p>
    <w:p w:rsidR="00A661F0" w:rsidRPr="0067002A" w:rsidRDefault="00A661F0" w:rsidP="00A661F0">
      <w:pPr>
        <w:pStyle w:val="ListParagraph1"/>
        <w:spacing w:after="120" w:line="240" w:lineRule="auto"/>
        <w:ind w:left="360"/>
        <w:jc w:val="both"/>
        <w:rPr>
          <w:i/>
          <w:iCs/>
          <w:color w:val="auto"/>
          <w:lang w:val="ru-RU"/>
        </w:rPr>
      </w:pPr>
      <w:r w:rsidRPr="0067002A">
        <w:rPr>
          <w:iCs/>
          <w:color w:val="auto"/>
          <w:lang w:val="ru-RU"/>
        </w:rPr>
        <w:t xml:space="preserve">                                          </w:t>
      </w:r>
      <w:r w:rsidRPr="0067002A">
        <w:rPr>
          <w:i/>
          <w:iCs/>
          <w:color w:val="auto"/>
          <w:lang w:val="ru-RU"/>
        </w:rPr>
        <w:t>(Име, презиме и функција)</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4. 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Cs/>
          <w:color w:val="auto"/>
          <w:lang w:val="ru-RU"/>
        </w:rPr>
        <w:t>_______________________________________________________________________________________,</w:t>
      </w:r>
    </w:p>
    <w:p w:rsidR="00A661F0" w:rsidRPr="0067002A" w:rsidRDefault="00A661F0" w:rsidP="00A661F0">
      <w:pPr>
        <w:pStyle w:val="ListParagraph1"/>
        <w:spacing w:after="120" w:line="240" w:lineRule="auto"/>
        <w:ind w:left="360"/>
        <w:jc w:val="both"/>
        <w:rPr>
          <w:b/>
          <w:i/>
          <w:iCs/>
          <w:color w:val="auto"/>
          <w:u w:val="single"/>
          <w:lang w:val="ru-RU"/>
        </w:rPr>
      </w:pPr>
      <w:r w:rsidRPr="0067002A">
        <w:rPr>
          <w:i/>
          <w:iCs/>
          <w:color w:val="auto"/>
          <w:lang w:val="ru-RU"/>
        </w:rPr>
        <w:t xml:space="preserve">           (Назив понуђача, поштански број и седиште, општина, улица и број, матични број, ПИБ)</w:t>
      </w:r>
    </w:p>
    <w:p w:rsidR="00A661F0" w:rsidRPr="0067002A" w:rsidRDefault="00A661F0" w:rsidP="00A661F0">
      <w:pPr>
        <w:pStyle w:val="ListParagraph1"/>
        <w:spacing w:after="120" w:line="240" w:lineRule="auto"/>
        <w:ind w:left="360"/>
        <w:jc w:val="both"/>
        <w:rPr>
          <w:iCs/>
          <w:color w:val="auto"/>
          <w:lang w:val="ru-RU"/>
        </w:rPr>
      </w:pPr>
      <w:r w:rsidRPr="0067002A">
        <w:rPr>
          <w:iCs/>
          <w:color w:val="auto"/>
          <w:lang w:val="ru-RU"/>
        </w:rPr>
        <w:t xml:space="preserve">кога заступа ________________________________________________________ (члан групе понуђача).                                                                                      </w:t>
      </w:r>
    </w:p>
    <w:p w:rsidR="00A661F0" w:rsidRPr="0067002A" w:rsidRDefault="00A661F0" w:rsidP="00A661F0">
      <w:pPr>
        <w:pStyle w:val="ListParagraph1"/>
        <w:spacing w:after="120" w:line="240" w:lineRule="auto"/>
        <w:ind w:left="360"/>
        <w:jc w:val="both"/>
        <w:rPr>
          <w:i/>
          <w:iCs/>
          <w:color w:val="auto"/>
          <w:lang w:val="ru-RU"/>
        </w:rPr>
      </w:pPr>
      <w:r w:rsidRPr="0067002A">
        <w:rPr>
          <w:iCs/>
          <w:color w:val="auto"/>
          <w:lang w:val="ru-RU"/>
        </w:rPr>
        <w:t xml:space="preserve">                                          </w:t>
      </w:r>
      <w:r w:rsidRPr="0067002A">
        <w:rPr>
          <w:i/>
          <w:iCs/>
          <w:color w:val="auto"/>
          <w:lang w:val="ru-RU"/>
        </w:rPr>
        <w:t>(Име, презиме и функција)</w:t>
      </w:r>
    </w:p>
    <w:p w:rsidR="00A661F0" w:rsidRPr="0067002A" w:rsidRDefault="00A661F0" w:rsidP="00A661F0">
      <w:pPr>
        <w:tabs>
          <w:tab w:val="right" w:pos="8820"/>
        </w:tabs>
        <w:suppressAutoHyphens w:val="0"/>
        <w:spacing w:line="240" w:lineRule="auto"/>
        <w:rPr>
          <w:rFonts w:eastAsia="Calibri"/>
          <w:b/>
          <w:kern w:val="0"/>
          <w:lang w:val="ru-RU" w:eastAsia="en-US"/>
        </w:rPr>
      </w:pPr>
    </w:p>
    <w:p w:rsidR="00A661F0" w:rsidRPr="0067002A" w:rsidRDefault="00A661F0" w:rsidP="00A661F0">
      <w:pPr>
        <w:tabs>
          <w:tab w:val="right" w:pos="8820"/>
        </w:tabs>
        <w:suppressAutoHyphens w:val="0"/>
        <w:spacing w:line="240" w:lineRule="auto"/>
        <w:ind w:left="180"/>
        <w:jc w:val="center"/>
        <w:rPr>
          <w:rFonts w:eastAsia="Calibri"/>
          <w:b/>
          <w:kern w:val="0"/>
          <w:lang w:val="ru-RU" w:eastAsia="en-US"/>
        </w:rPr>
      </w:pPr>
      <w:r w:rsidRPr="0067002A">
        <w:rPr>
          <w:rFonts w:eastAsia="Calibri"/>
          <w:b/>
          <w:kern w:val="0"/>
          <w:lang w:val="ru-RU" w:eastAsia="en-US"/>
        </w:rPr>
        <w:t>ПРЕДМЕТ  УГОВОРА</w:t>
      </w:r>
    </w:p>
    <w:p w:rsidR="00A661F0" w:rsidRPr="0067002A" w:rsidRDefault="00A661F0" w:rsidP="00A661F0">
      <w:pPr>
        <w:tabs>
          <w:tab w:val="right" w:pos="8820"/>
        </w:tabs>
        <w:suppressAutoHyphens w:val="0"/>
        <w:spacing w:line="240" w:lineRule="auto"/>
        <w:ind w:left="180"/>
        <w:jc w:val="center"/>
        <w:rPr>
          <w:rFonts w:eastAsia="Calibri"/>
          <w:b/>
          <w:kern w:val="0"/>
          <w:lang w:val="ru-RU" w:eastAsia="en-US"/>
        </w:rPr>
      </w:pPr>
      <w:r w:rsidRPr="0067002A">
        <w:rPr>
          <w:rFonts w:eastAsia="Calibri"/>
          <w:b/>
          <w:kern w:val="0"/>
          <w:lang w:val="ru-RU" w:eastAsia="en-US"/>
        </w:rPr>
        <w:t>Члан 1.</w:t>
      </w:r>
    </w:p>
    <w:p w:rsidR="00A661F0" w:rsidRPr="0067002A" w:rsidRDefault="00A661F0" w:rsidP="0028757E">
      <w:pPr>
        <w:pStyle w:val="NoSpacing"/>
        <w:jc w:val="both"/>
        <w:rPr>
          <w:rFonts w:ascii="Times New Roman" w:eastAsia="Verdana" w:hAnsi="Times New Roman" w:cs="Times New Roman"/>
          <w:b/>
          <w:noProof/>
          <w:sz w:val="24"/>
          <w:szCs w:val="24"/>
          <w:lang w:val="sr-Cyrl-RS" w:eastAsia="sr-Cyrl-CS"/>
        </w:rPr>
      </w:pPr>
      <w:r w:rsidRPr="0067002A">
        <w:rPr>
          <w:rFonts w:ascii="Times New Roman" w:hAnsi="Times New Roman" w:cs="Times New Roman"/>
          <w:iCs/>
          <w:sz w:val="24"/>
          <w:szCs w:val="24"/>
          <w:lang w:val="sr-Cyrl-RS"/>
        </w:rPr>
        <w:t>Предмет овог Уговора је</w:t>
      </w:r>
      <w:r w:rsidRPr="0067002A">
        <w:rPr>
          <w:rFonts w:ascii="Times New Roman" w:eastAsiaTheme="minorHAnsi" w:hAnsi="Times New Roman" w:cs="Times New Roman"/>
          <w:b/>
          <w:noProof/>
          <w:sz w:val="24"/>
          <w:szCs w:val="24"/>
          <w:lang w:val="sr-Cyrl-RS"/>
        </w:rPr>
        <w:t xml:space="preserve"> </w:t>
      </w:r>
      <w:r w:rsidRPr="0067002A">
        <w:rPr>
          <w:rFonts w:ascii="Times New Roman" w:eastAsiaTheme="minorHAnsi" w:hAnsi="Times New Roman" w:cs="Times New Roman"/>
          <w:b/>
          <w:noProof/>
          <w:sz w:val="24"/>
          <w:szCs w:val="24"/>
        </w:rPr>
        <w:t xml:space="preserve">-  </w:t>
      </w:r>
      <w:r w:rsidRPr="0067002A">
        <w:rPr>
          <w:rFonts w:ascii="Times New Roman" w:eastAsia="Verdana" w:hAnsi="Times New Roman" w:cs="Times New Roman"/>
          <w:b/>
          <w:noProof/>
          <w:sz w:val="24"/>
          <w:szCs w:val="24"/>
          <w:lang w:val="sr-Cyrl-RS" w:eastAsia="sr-Cyrl-CS"/>
        </w:rPr>
        <w:t>Израда пројектне документације за реконструкцију дворца „Летњиковца Пејачевић“ у Јарковцима</w:t>
      </w:r>
      <w:r w:rsidR="0028757E" w:rsidRPr="0067002A">
        <w:rPr>
          <w:rFonts w:ascii="Times New Roman" w:eastAsia="Verdana" w:hAnsi="Times New Roman" w:cs="Times New Roman"/>
          <w:b/>
          <w:noProof/>
          <w:sz w:val="24"/>
          <w:szCs w:val="24"/>
          <w:lang w:val="sr-Cyrl-RS" w:eastAsia="sr-Cyrl-CS"/>
        </w:rPr>
        <w:t xml:space="preserve"> </w:t>
      </w:r>
      <w:r w:rsidRPr="0067002A">
        <w:rPr>
          <w:rFonts w:ascii="Times New Roman" w:hAnsi="Times New Roman" w:cs="Times New Roman"/>
          <w:iCs/>
          <w:sz w:val="24"/>
          <w:szCs w:val="24"/>
          <w:lang w:val="sr-Cyrl-RS"/>
        </w:rPr>
        <w:t>у свему према конкурсној документацији, техничкој спецификацији и прихваћеној Понуди изабраног Понуђача број _____________________ од __________________. године</w:t>
      </w:r>
      <w:r w:rsidRPr="0067002A">
        <w:rPr>
          <w:rFonts w:ascii="Times New Roman" w:hAnsi="Times New Roman" w:cs="Times New Roman"/>
          <w:i/>
          <w:iCs/>
          <w:sz w:val="24"/>
          <w:szCs w:val="24"/>
          <w:lang w:val="ru-RU"/>
        </w:rPr>
        <w:t xml:space="preserve"> </w:t>
      </w:r>
      <w:r w:rsidRPr="0067002A">
        <w:rPr>
          <w:rFonts w:ascii="Times New Roman" w:hAnsi="Times New Roman" w:cs="Times New Roman"/>
          <w:iCs/>
          <w:sz w:val="24"/>
          <w:szCs w:val="24"/>
          <w:lang w:val="sr-Cyrl-RS"/>
        </w:rPr>
        <w:t>(у даљем тексту: Понуда), која је код Инвеститора заведена под бројем _____________________ од __________________. године, а које чине саставни део овог Уговора.*</w:t>
      </w:r>
    </w:p>
    <w:p w:rsidR="00A661F0" w:rsidRPr="0067002A" w:rsidRDefault="00A661F0" w:rsidP="0028757E">
      <w:pPr>
        <w:pStyle w:val="ListParagraph1"/>
        <w:spacing w:after="120" w:line="240" w:lineRule="auto"/>
        <w:ind w:left="0"/>
        <w:jc w:val="both"/>
        <w:rPr>
          <w:b/>
          <w:i/>
          <w:iCs/>
          <w:color w:val="auto"/>
          <w:lang w:val="sr-Cyrl-RS"/>
        </w:rPr>
      </w:pPr>
      <w:r w:rsidRPr="0067002A">
        <w:rPr>
          <w:b/>
          <w:i/>
          <w:iCs/>
          <w:color w:val="auto"/>
          <w:lang w:val="sr-Cyrl-RS"/>
        </w:rPr>
        <w:t>(*Попуњава Наручилац)</w:t>
      </w:r>
    </w:p>
    <w:p w:rsidR="00A661F0" w:rsidRPr="0067002A" w:rsidRDefault="00A661F0" w:rsidP="00A661F0">
      <w:pPr>
        <w:pStyle w:val="ListParagraph1"/>
        <w:spacing w:after="120" w:line="240" w:lineRule="auto"/>
        <w:ind w:left="0"/>
        <w:jc w:val="center"/>
        <w:rPr>
          <w:iCs/>
          <w:color w:val="auto"/>
          <w:lang w:val="sr-Cyrl-RS"/>
        </w:rPr>
      </w:pPr>
      <w:r w:rsidRPr="0067002A">
        <w:rPr>
          <w:iCs/>
          <w:color w:val="auto"/>
          <w:lang w:val="sr-Cyrl-RS"/>
        </w:rPr>
        <w:t>Члан 2.</w:t>
      </w:r>
    </w:p>
    <w:p w:rsidR="00A661F0" w:rsidRPr="0067002A" w:rsidRDefault="0075579A" w:rsidP="00A661F0">
      <w:pPr>
        <w:spacing w:after="120" w:line="240" w:lineRule="auto"/>
        <w:jc w:val="both"/>
        <w:rPr>
          <w:lang w:val="sr-Cyrl-CS"/>
        </w:rPr>
      </w:pPr>
      <w:r w:rsidRPr="0067002A">
        <w:rPr>
          <w:lang w:val="sr-Cyrl-CS"/>
        </w:rPr>
        <w:lastRenderedPageBreak/>
        <w:t>Извршилац услуге</w:t>
      </w:r>
      <w:r w:rsidR="00A661F0" w:rsidRPr="0067002A">
        <w:rPr>
          <w:lang w:val="sr-Cyrl-CS"/>
        </w:rPr>
        <w:t xml:space="preserve">  (група понуђача*) је носилац права и обавеза извођења предметних </w:t>
      </w:r>
      <w:r w:rsidRPr="0067002A">
        <w:rPr>
          <w:lang w:val="sr-Cyrl-CS"/>
        </w:rPr>
        <w:t>услуга</w:t>
      </w:r>
      <w:r w:rsidR="00A661F0" w:rsidRPr="0067002A">
        <w:rPr>
          <w:lang w:val="sr-Cyrl-CS"/>
        </w:rPr>
        <w:t xml:space="preserve"> и обавезује се да својим средствима и својом радном снагом изведе уговорене </w:t>
      </w:r>
      <w:r w:rsidRPr="0067002A">
        <w:rPr>
          <w:lang w:val="sr-Cyrl-CS"/>
        </w:rPr>
        <w:t>услуге</w:t>
      </w:r>
      <w:r w:rsidR="00A661F0" w:rsidRPr="0067002A">
        <w:rPr>
          <w:lang w:val="sr-Cyrl-CS"/>
        </w:rPr>
        <w:t xml:space="preserve">. </w:t>
      </w:r>
    </w:p>
    <w:p w:rsidR="00A661F0" w:rsidRPr="0067002A" w:rsidRDefault="00A661F0" w:rsidP="00A661F0">
      <w:pPr>
        <w:spacing w:after="120" w:line="240" w:lineRule="auto"/>
        <w:jc w:val="both"/>
        <w:rPr>
          <w:lang w:val="sr-Cyrl-CS"/>
        </w:rPr>
      </w:pPr>
      <w:r w:rsidRPr="0067002A">
        <w:rPr>
          <w:lang w:val="sr-Cyrl-CS"/>
        </w:rPr>
        <w:t xml:space="preserve">Понуђачи из групе понуђача одговарају неограничено солидарно према </w:t>
      </w:r>
      <w:r w:rsidRPr="0067002A">
        <w:rPr>
          <w:rFonts w:eastAsia="Times New Roman"/>
          <w:lang w:val="sr-Cyrl-CS"/>
        </w:rPr>
        <w:t>Наручиоцу</w:t>
      </w:r>
      <w:r w:rsidRPr="0067002A">
        <w:rPr>
          <w:lang w:val="sr-Cyrl-CS"/>
        </w:rPr>
        <w:t>.*</w:t>
      </w:r>
    </w:p>
    <w:p w:rsidR="00A661F0" w:rsidRPr="0067002A" w:rsidRDefault="00A661F0" w:rsidP="00A661F0">
      <w:pPr>
        <w:spacing w:after="120" w:line="240" w:lineRule="auto"/>
        <w:jc w:val="both"/>
        <w:rPr>
          <w:b/>
          <w:i/>
          <w:lang w:val="sr-Cyrl-RS"/>
        </w:rPr>
      </w:pPr>
      <w:r w:rsidRPr="0067002A">
        <w:rPr>
          <w:b/>
          <w:i/>
        </w:rPr>
        <w:t>(</w:t>
      </w:r>
      <w:r w:rsidRPr="0067002A">
        <w:rPr>
          <w:b/>
          <w:i/>
          <w:lang w:val="sr-Cyrl-RS"/>
        </w:rPr>
        <w:t>*Овај члан ће се брисати у назначеним деловима уколико Понуђач наступа самостално.)</w:t>
      </w:r>
    </w:p>
    <w:p w:rsidR="00FC0CEF" w:rsidRPr="0067002A" w:rsidRDefault="00FC0CEF" w:rsidP="00A661F0">
      <w:pPr>
        <w:ind w:left="142"/>
        <w:jc w:val="center"/>
        <w:rPr>
          <w:b/>
          <w:bCs/>
          <w:color w:val="auto"/>
          <w:lang w:val="ru-RU"/>
        </w:rPr>
      </w:pPr>
    </w:p>
    <w:p w:rsidR="00A661F0" w:rsidRPr="0067002A" w:rsidRDefault="00A661F0" w:rsidP="00A661F0">
      <w:pPr>
        <w:ind w:left="142"/>
        <w:jc w:val="center"/>
        <w:rPr>
          <w:b/>
          <w:bCs/>
          <w:color w:val="auto"/>
          <w:lang w:val="ru-RU"/>
        </w:rPr>
      </w:pPr>
      <w:r w:rsidRPr="0067002A">
        <w:rPr>
          <w:b/>
          <w:bCs/>
          <w:color w:val="auto"/>
          <w:lang w:val="ru-RU"/>
        </w:rPr>
        <w:t>АНГАЖОВАЊЕ ПОДИЗВОЂАЧА</w:t>
      </w:r>
    </w:p>
    <w:p w:rsidR="00A661F0" w:rsidRPr="0067002A" w:rsidRDefault="00A661F0" w:rsidP="00A661F0">
      <w:pPr>
        <w:spacing w:after="120" w:line="240" w:lineRule="auto"/>
        <w:jc w:val="center"/>
        <w:rPr>
          <w:lang w:val="sr-Cyrl-RS"/>
        </w:rPr>
      </w:pPr>
      <w:r w:rsidRPr="0067002A">
        <w:rPr>
          <w:lang w:val="sr-Cyrl-RS"/>
        </w:rPr>
        <w:t>Члан 3.</w:t>
      </w:r>
    </w:p>
    <w:p w:rsidR="00A661F0" w:rsidRPr="0067002A" w:rsidRDefault="00A661F0" w:rsidP="00FC0CEF">
      <w:pPr>
        <w:ind w:right="141"/>
        <w:rPr>
          <w:b/>
          <w:bCs/>
          <w:color w:val="FF0000"/>
          <w:lang w:val="ru-RU"/>
        </w:rPr>
      </w:pPr>
    </w:p>
    <w:p w:rsidR="00A661F0" w:rsidRPr="0067002A" w:rsidRDefault="00A661F0" w:rsidP="00A661F0">
      <w:pPr>
        <w:jc w:val="both"/>
        <w:rPr>
          <w:kern w:val="2"/>
          <w:lang w:val="sr-Cyrl-CS"/>
        </w:rPr>
      </w:pPr>
      <w:r w:rsidRPr="0067002A">
        <w:rPr>
          <w:kern w:val="2"/>
        </w:rPr>
        <w:t>Подизвођач</w:t>
      </w:r>
      <w:r w:rsidRPr="0067002A">
        <w:rPr>
          <w:kern w:val="2"/>
          <w:lang w:val="sr-Cyrl-RS"/>
        </w:rPr>
        <w:t xml:space="preserve"> </w:t>
      </w:r>
      <w:r w:rsidRPr="0067002A">
        <w:rPr>
          <w:kern w:val="2"/>
        </w:rPr>
        <w:t>_______________________, ул. ____________________ бр. ____, ПИБ _______________________, матични број __________________, ће извршити део предмет</w:t>
      </w:r>
      <w:r w:rsidRPr="0067002A">
        <w:rPr>
          <w:kern w:val="2"/>
          <w:lang w:val="sr-Cyrl-RS"/>
        </w:rPr>
        <w:t>а</w:t>
      </w:r>
      <w:r w:rsidRPr="0067002A">
        <w:rPr>
          <w:kern w:val="2"/>
        </w:rPr>
        <w:t xml:space="preserve"> овог уговора </w:t>
      </w:r>
      <w:r w:rsidRPr="0067002A">
        <w:rPr>
          <w:kern w:val="2"/>
          <w:lang w:val="sr-Cyrl-CS"/>
        </w:rPr>
        <w:t xml:space="preserve"> у вредности од _________________динара без ПДВ-а, односно ____________________ са ПДВ-ом, </w:t>
      </w:r>
      <w:r w:rsidRPr="0067002A">
        <w:rPr>
          <w:kern w:val="2"/>
        </w:rPr>
        <w:t xml:space="preserve">у свему у складу са понудом број ___________ од ______________. </w:t>
      </w:r>
    </w:p>
    <w:p w:rsidR="00A661F0" w:rsidRPr="0067002A" w:rsidRDefault="00A661F0" w:rsidP="00A661F0">
      <w:pPr>
        <w:jc w:val="both"/>
        <w:rPr>
          <w:kern w:val="2"/>
          <w:lang w:val="sr-Cyrl-CS"/>
        </w:rPr>
      </w:pPr>
    </w:p>
    <w:p w:rsidR="00A661F0" w:rsidRPr="0067002A" w:rsidRDefault="00A661F0" w:rsidP="00A661F0">
      <w:pPr>
        <w:jc w:val="both"/>
        <w:rPr>
          <w:lang w:val="sr-Cyrl-CS"/>
        </w:rPr>
      </w:pPr>
      <w:r w:rsidRPr="0067002A">
        <w:rPr>
          <w:color w:val="auto"/>
          <w:kern w:val="2"/>
          <w:lang w:val="sr-Cyrl-RS"/>
        </w:rPr>
        <w:t xml:space="preserve">Плаћање </w:t>
      </w:r>
      <w:r w:rsidR="0075579A" w:rsidRPr="0067002A">
        <w:rPr>
          <w:color w:val="auto"/>
          <w:kern w:val="2"/>
          <w:lang w:val="sr-Cyrl-RS"/>
        </w:rPr>
        <w:t>извршених услуга</w:t>
      </w:r>
      <w:r w:rsidRPr="0067002A">
        <w:rPr>
          <w:color w:val="auto"/>
          <w:kern w:val="2"/>
          <w:lang w:val="sr-Cyrl-RS"/>
        </w:rPr>
        <w:t xml:space="preserve"> биће извршено директно на рачун подизвођача у складу са усвојеном понудом. </w:t>
      </w:r>
      <w:r w:rsidRPr="0067002A">
        <w:rPr>
          <w:color w:val="auto"/>
          <w:lang w:val="sr-Cyrl-CS"/>
        </w:rPr>
        <w:t xml:space="preserve">Наручилац ће </w:t>
      </w:r>
      <w:r w:rsidR="0075579A" w:rsidRPr="0067002A">
        <w:rPr>
          <w:color w:val="auto"/>
          <w:lang w:val="sr-Cyrl-CS"/>
        </w:rPr>
        <w:t>извршене услуге</w:t>
      </w:r>
      <w:r w:rsidRPr="0067002A">
        <w:rPr>
          <w:color w:val="auto"/>
          <w:lang w:val="sr-Cyrl-RS"/>
        </w:rPr>
        <w:t xml:space="preserve"> </w:t>
      </w:r>
      <w:r w:rsidRPr="0067002A">
        <w:rPr>
          <w:color w:val="auto"/>
          <w:lang w:val="sr-Cyrl-CS"/>
        </w:rPr>
        <w:t xml:space="preserve">плаћати подизвођачу путем електронске фактуре и </w:t>
      </w:r>
      <w:r w:rsidRPr="0067002A">
        <w:rPr>
          <w:color w:val="auto"/>
          <w:lang w:val="ru-RU"/>
        </w:rPr>
        <w:t>спецификациј</w:t>
      </w:r>
      <w:r w:rsidRPr="0067002A">
        <w:rPr>
          <w:color w:val="auto"/>
          <w:lang w:val="sr-Latn-CS"/>
        </w:rPr>
        <w:t>e</w:t>
      </w:r>
      <w:r w:rsidRPr="0067002A">
        <w:rPr>
          <w:color w:val="auto"/>
          <w:lang w:val="ru-RU"/>
        </w:rPr>
        <w:t xml:space="preserve"> </w:t>
      </w:r>
      <w:r w:rsidR="0075579A" w:rsidRPr="0067002A">
        <w:rPr>
          <w:color w:val="auto"/>
          <w:lang w:val="ru-RU"/>
        </w:rPr>
        <w:t>извршених услуга</w:t>
      </w:r>
      <w:r w:rsidRPr="0067002A">
        <w:rPr>
          <w:color w:val="auto"/>
          <w:lang w:val="sr-Cyrl-CS"/>
        </w:rPr>
        <w:t xml:space="preserve">, а спецификацију </w:t>
      </w:r>
      <w:r w:rsidR="0075579A" w:rsidRPr="0067002A">
        <w:rPr>
          <w:color w:val="auto"/>
          <w:lang w:val="ru-RU"/>
        </w:rPr>
        <w:t>извршених услуга</w:t>
      </w:r>
      <w:r w:rsidRPr="0067002A">
        <w:rPr>
          <w:color w:val="auto"/>
          <w:lang w:val="sr-Cyrl-CS"/>
        </w:rPr>
        <w:t xml:space="preserve"> је подизвођач дужан да доставља Наручиоцу </w:t>
      </w:r>
      <w:r w:rsidRPr="0067002A">
        <w:rPr>
          <w:color w:val="auto"/>
          <w:lang w:val="ru-RU"/>
        </w:rPr>
        <w:t>у 5 (пет)</w:t>
      </w:r>
      <w:r w:rsidRPr="0067002A">
        <w:rPr>
          <w:b/>
          <w:bCs/>
          <w:color w:val="auto"/>
          <w:lang w:val="ru-RU"/>
        </w:rPr>
        <w:t xml:space="preserve"> </w:t>
      </w:r>
      <w:r w:rsidRPr="0067002A">
        <w:rPr>
          <w:color w:val="auto"/>
          <w:lang w:val="ru-RU"/>
        </w:rPr>
        <w:t>примерака најкасније до 5-ог у месецу за протекли месец</w:t>
      </w:r>
      <w:r w:rsidRPr="0067002A">
        <w:rPr>
          <w:lang w:val="ru-RU"/>
        </w:rPr>
        <w:t xml:space="preserve"> </w:t>
      </w:r>
      <w:r w:rsidRPr="0067002A">
        <w:rPr>
          <w:i/>
          <w:color w:val="auto"/>
          <w:kern w:val="2"/>
          <w:lang w:val="sr-Cyrl-RS"/>
        </w:rPr>
        <w:t>(опционо-уколико је у обрасцу понуде захтевано да се плаћање радова које је извео подизвођач врши директно на рачун подизвођача).</w:t>
      </w:r>
    </w:p>
    <w:p w:rsidR="00A661F0" w:rsidRPr="0067002A" w:rsidRDefault="00A661F0" w:rsidP="00A661F0">
      <w:pPr>
        <w:autoSpaceDE w:val="0"/>
        <w:autoSpaceDN w:val="0"/>
        <w:jc w:val="both"/>
        <w:rPr>
          <w:color w:val="auto"/>
          <w:lang w:val="sr-Cyrl-CS"/>
        </w:rPr>
      </w:pPr>
    </w:p>
    <w:p w:rsidR="00A661F0" w:rsidRPr="0067002A" w:rsidRDefault="00A661F0" w:rsidP="00A661F0">
      <w:pPr>
        <w:jc w:val="both"/>
        <w:rPr>
          <w:i/>
          <w:color w:val="auto"/>
          <w:kern w:val="2"/>
          <w:lang w:val="sr-Cyrl-RS"/>
        </w:rPr>
      </w:pPr>
      <w:r w:rsidRPr="0067002A">
        <w:rPr>
          <w:color w:val="auto"/>
          <w:kern w:val="2"/>
          <w:lang w:val="sr-Cyrl-RS"/>
        </w:rPr>
        <w:t xml:space="preserve">Плаћање </w:t>
      </w:r>
      <w:r w:rsidR="0075579A" w:rsidRPr="0067002A">
        <w:rPr>
          <w:color w:val="auto"/>
          <w:lang w:val="ru-RU"/>
        </w:rPr>
        <w:t>извршених услуга</w:t>
      </w:r>
      <w:r w:rsidR="0075579A" w:rsidRPr="0067002A">
        <w:rPr>
          <w:color w:val="auto"/>
          <w:kern w:val="2"/>
          <w:lang w:val="sr-Cyrl-RS"/>
        </w:rPr>
        <w:t xml:space="preserve"> </w:t>
      </w:r>
      <w:r w:rsidRPr="0067002A">
        <w:rPr>
          <w:color w:val="auto"/>
          <w:kern w:val="2"/>
          <w:lang w:val="sr-Cyrl-RS"/>
        </w:rPr>
        <w:t xml:space="preserve">се неће вршити директно на рачун подизвођача у складу са усвојеном понудом. </w:t>
      </w:r>
      <w:r w:rsidR="0075579A" w:rsidRPr="0067002A">
        <w:rPr>
          <w:color w:val="auto"/>
          <w:lang w:val="ru-RU"/>
        </w:rPr>
        <w:t>Извршилац</w:t>
      </w:r>
      <w:r w:rsidRPr="0067002A">
        <w:rPr>
          <w:color w:val="auto"/>
          <w:lang w:val="sr-Cyrl-RS"/>
        </w:rPr>
        <w:t xml:space="preserve"> је дужан да у </w:t>
      </w:r>
      <w:r w:rsidRPr="0067002A">
        <w:rPr>
          <w:color w:val="auto"/>
          <w:lang w:val="ru-RU"/>
        </w:rPr>
        <w:t>спецификациј</w:t>
      </w:r>
      <w:r w:rsidRPr="0067002A">
        <w:rPr>
          <w:color w:val="auto"/>
          <w:lang w:val="sr-Cyrl-CS"/>
        </w:rPr>
        <w:t>и</w:t>
      </w:r>
      <w:r w:rsidRPr="0067002A">
        <w:rPr>
          <w:color w:val="auto"/>
          <w:lang w:val="ru-RU"/>
        </w:rPr>
        <w:t xml:space="preserve"> </w:t>
      </w:r>
      <w:r w:rsidR="0075579A" w:rsidRPr="0067002A">
        <w:rPr>
          <w:color w:val="auto"/>
          <w:lang w:val="ru-RU"/>
        </w:rPr>
        <w:t>извршених услуга</w:t>
      </w:r>
      <w:r w:rsidR="0075579A" w:rsidRPr="0067002A">
        <w:rPr>
          <w:color w:val="auto"/>
          <w:lang w:val="sr-Cyrl-RS"/>
        </w:rPr>
        <w:t xml:space="preserve"> </w:t>
      </w:r>
      <w:r w:rsidRPr="0067002A">
        <w:rPr>
          <w:color w:val="auto"/>
          <w:lang w:val="sr-Cyrl-RS"/>
        </w:rPr>
        <w:t xml:space="preserve">видљиво истакне колики износ </w:t>
      </w:r>
      <w:r w:rsidR="0075579A" w:rsidRPr="0067002A">
        <w:rPr>
          <w:color w:val="auto"/>
          <w:lang w:val="ru-RU"/>
        </w:rPr>
        <w:t>извршених услуга</w:t>
      </w:r>
      <w:r w:rsidR="0075579A" w:rsidRPr="0067002A">
        <w:rPr>
          <w:color w:val="auto"/>
          <w:lang w:val="sr-Cyrl-RS"/>
        </w:rPr>
        <w:t xml:space="preserve"> </w:t>
      </w:r>
      <w:r w:rsidRPr="0067002A">
        <w:rPr>
          <w:color w:val="auto"/>
          <w:lang w:val="sr-Cyrl-RS"/>
        </w:rPr>
        <w:t xml:space="preserve">је извршио </w:t>
      </w:r>
      <w:r w:rsidR="0075579A" w:rsidRPr="0067002A">
        <w:rPr>
          <w:color w:val="auto"/>
          <w:lang w:val="ru-RU"/>
        </w:rPr>
        <w:t>Извршилац услуге</w:t>
      </w:r>
      <w:r w:rsidRPr="0067002A">
        <w:rPr>
          <w:color w:val="auto"/>
          <w:lang w:val="sr-Cyrl-RS"/>
        </w:rPr>
        <w:t xml:space="preserve">, а колико сваки подизвођач понаособ и да Сектору за финансије Наручиоца, у року од 60 дана </w:t>
      </w:r>
      <w:r w:rsidRPr="0067002A">
        <w:rPr>
          <w:color w:val="auto"/>
          <w:lang w:val="sr-Cyrl-CS"/>
        </w:rPr>
        <w:t>од дана</w:t>
      </w:r>
      <w:r w:rsidRPr="0067002A">
        <w:rPr>
          <w:color w:val="auto"/>
        </w:rPr>
        <w:t xml:space="preserve"> </w:t>
      </w:r>
      <w:r w:rsidRPr="0067002A">
        <w:rPr>
          <w:color w:val="auto"/>
          <w:lang w:val="sr-Cyrl-CS"/>
        </w:rPr>
        <w:t>пријема уплате</w:t>
      </w:r>
      <w:r w:rsidRPr="0067002A">
        <w:rPr>
          <w:color w:val="auto"/>
        </w:rPr>
        <w:t xml:space="preserve"> </w:t>
      </w:r>
      <w:r w:rsidRPr="0067002A">
        <w:rPr>
          <w:color w:val="auto"/>
          <w:lang w:val="sr-Cyrl-CS"/>
        </w:rPr>
        <w:t>(</w:t>
      </w:r>
      <w:r w:rsidRPr="0067002A">
        <w:rPr>
          <w:color w:val="auto"/>
        </w:rPr>
        <w:t>плаћања</w:t>
      </w:r>
      <w:r w:rsidRPr="0067002A">
        <w:rPr>
          <w:color w:val="auto"/>
          <w:lang w:val="sr-Cyrl-CS"/>
        </w:rPr>
        <w:t>)</w:t>
      </w:r>
      <w:r w:rsidRPr="0067002A">
        <w:rPr>
          <w:color w:val="auto"/>
          <w:lang w:val="sr-Cyrl-RS"/>
        </w:rPr>
        <w:t xml:space="preserve">, </w:t>
      </w:r>
      <w:r w:rsidRPr="0067002A">
        <w:rPr>
          <w:color w:val="auto"/>
        </w:rPr>
        <w:t xml:space="preserve">достави доказ и изјаву подизвођача да је </w:t>
      </w:r>
      <w:r w:rsidRPr="0067002A">
        <w:rPr>
          <w:color w:val="auto"/>
          <w:lang w:val="sr-Cyrl-RS"/>
        </w:rPr>
        <w:t>п</w:t>
      </w:r>
      <w:r w:rsidRPr="0067002A">
        <w:rPr>
          <w:color w:val="auto"/>
        </w:rPr>
        <w:t>одизвођачу изврш</w:t>
      </w:r>
      <w:r w:rsidRPr="0067002A">
        <w:rPr>
          <w:color w:val="auto"/>
          <w:lang w:val="sr-Cyrl-RS"/>
        </w:rPr>
        <w:t>ено</w:t>
      </w:r>
      <w:r w:rsidRPr="0067002A">
        <w:rPr>
          <w:color w:val="auto"/>
        </w:rPr>
        <w:t xml:space="preserve"> плаћање његових потраживања</w:t>
      </w:r>
      <w:r w:rsidRPr="0067002A">
        <w:rPr>
          <w:color w:val="auto"/>
          <w:lang w:val="sr-Cyrl-CS"/>
        </w:rPr>
        <w:t xml:space="preserve">. </w:t>
      </w:r>
      <w:r w:rsidRPr="0067002A">
        <w:rPr>
          <w:color w:val="auto"/>
        </w:rPr>
        <w:t xml:space="preserve">Уколико </w:t>
      </w:r>
      <w:r w:rsidRPr="0067002A">
        <w:rPr>
          <w:color w:val="auto"/>
          <w:lang w:val="ru-RU"/>
        </w:rPr>
        <w:t>Извођач</w:t>
      </w:r>
      <w:r w:rsidRPr="0067002A">
        <w:rPr>
          <w:color w:val="auto"/>
          <w:lang w:val="sr-Cyrl-RS"/>
        </w:rPr>
        <w:t xml:space="preserve"> </w:t>
      </w:r>
      <w:r w:rsidRPr="0067002A">
        <w:rPr>
          <w:color w:val="auto"/>
        </w:rPr>
        <w:t xml:space="preserve">не достави доказ и изјаву подизвођача у року </w:t>
      </w:r>
      <w:r w:rsidRPr="0067002A">
        <w:rPr>
          <w:color w:val="auto"/>
          <w:lang w:val="sr-Cyrl-CS"/>
        </w:rPr>
        <w:t>од 60 дана</w:t>
      </w:r>
      <w:r w:rsidRPr="0067002A">
        <w:rPr>
          <w:color w:val="auto"/>
        </w:rPr>
        <w:t xml:space="preserve">, </w:t>
      </w:r>
      <w:r w:rsidRPr="0067002A">
        <w:rPr>
          <w:color w:val="auto"/>
          <w:lang w:val="sr-Cyrl-CS"/>
        </w:rPr>
        <w:t>Н</w:t>
      </w:r>
      <w:r w:rsidRPr="0067002A">
        <w:rPr>
          <w:color w:val="auto"/>
        </w:rPr>
        <w:t xml:space="preserve">аручилац </w:t>
      </w:r>
      <w:r w:rsidRPr="0067002A">
        <w:rPr>
          <w:color w:val="auto"/>
          <w:lang w:val="sr-Cyrl-RS"/>
        </w:rPr>
        <w:t xml:space="preserve">ће </w:t>
      </w:r>
      <w:r w:rsidRPr="0067002A">
        <w:rPr>
          <w:color w:val="auto"/>
        </w:rPr>
        <w:t xml:space="preserve">Канцеларији за јавне набавке </w:t>
      </w:r>
      <w:r w:rsidRPr="0067002A">
        <w:rPr>
          <w:color w:val="auto"/>
          <w:lang w:val="sr-Cyrl-RS"/>
        </w:rPr>
        <w:t xml:space="preserve">доставити </w:t>
      </w:r>
      <w:r w:rsidRPr="0067002A">
        <w:rPr>
          <w:color w:val="auto"/>
        </w:rPr>
        <w:t>предлог за покретање прекршајног поступка</w:t>
      </w:r>
      <w:r w:rsidRPr="0067002A">
        <w:rPr>
          <w:i/>
          <w:color w:val="auto"/>
          <w:kern w:val="2"/>
          <w:lang w:val="sr-Cyrl-RS"/>
        </w:rPr>
        <w:t xml:space="preserve"> (опционо-уколико је у обрасцу понуде захтевано да плаћање радова које је извео подизвођач, врши </w:t>
      </w:r>
      <w:r w:rsidRPr="0067002A">
        <w:rPr>
          <w:i/>
          <w:color w:val="auto"/>
          <w:lang w:val="ru-RU"/>
        </w:rPr>
        <w:t>Извођач</w:t>
      </w:r>
      <w:r w:rsidRPr="0067002A">
        <w:rPr>
          <w:i/>
          <w:color w:val="auto"/>
          <w:kern w:val="2"/>
          <w:lang w:val="sr-Cyrl-RS"/>
        </w:rPr>
        <w:t>).</w:t>
      </w:r>
    </w:p>
    <w:p w:rsidR="00A661F0" w:rsidRPr="0067002A" w:rsidRDefault="00A661F0" w:rsidP="00A661F0">
      <w:pPr>
        <w:autoSpaceDE w:val="0"/>
        <w:autoSpaceDN w:val="0"/>
        <w:jc w:val="both"/>
        <w:rPr>
          <w:color w:val="FF0000"/>
          <w:lang w:val="sr-Cyrl-RS"/>
        </w:rPr>
      </w:pPr>
    </w:p>
    <w:p w:rsidR="00A661F0" w:rsidRPr="0067002A" w:rsidRDefault="0075579A" w:rsidP="00A661F0">
      <w:pPr>
        <w:jc w:val="both"/>
        <w:rPr>
          <w:b/>
          <w:iCs/>
          <w:color w:val="auto"/>
          <w:lang w:val="ru-RU"/>
        </w:rPr>
      </w:pPr>
      <w:r w:rsidRPr="0067002A">
        <w:rPr>
          <w:color w:val="auto"/>
          <w:lang w:val="ru-RU"/>
        </w:rPr>
        <w:t>Извршилац</w:t>
      </w:r>
      <w:r w:rsidR="00A661F0" w:rsidRPr="0067002A">
        <w:rPr>
          <w:color w:val="auto"/>
        </w:rPr>
        <w:t xml:space="preserve"> у потпуности одговара </w:t>
      </w:r>
      <w:r w:rsidR="00A661F0" w:rsidRPr="0067002A">
        <w:rPr>
          <w:color w:val="auto"/>
          <w:lang w:val="sr-Cyrl-CS"/>
        </w:rPr>
        <w:t>Н</w:t>
      </w:r>
      <w:r w:rsidR="00A661F0" w:rsidRPr="0067002A">
        <w:rPr>
          <w:color w:val="auto"/>
        </w:rPr>
        <w:t>аручиоцу за извршење уговорних обавеза, без обзира на учешће подизвођача</w:t>
      </w:r>
      <w:r w:rsidR="00A661F0" w:rsidRPr="0067002A">
        <w:rPr>
          <w:color w:val="auto"/>
          <w:lang w:val="sr-Cyrl-CS"/>
        </w:rPr>
        <w:t>.</w:t>
      </w:r>
    </w:p>
    <w:p w:rsidR="00A661F0" w:rsidRPr="0067002A" w:rsidRDefault="00A661F0" w:rsidP="00A661F0">
      <w:pPr>
        <w:jc w:val="both"/>
        <w:rPr>
          <w:kern w:val="2"/>
          <w:lang w:val="sr-Cyrl-CS"/>
        </w:rPr>
      </w:pPr>
    </w:p>
    <w:p w:rsidR="00A661F0" w:rsidRPr="0067002A" w:rsidRDefault="00A661F0" w:rsidP="00A661F0">
      <w:pPr>
        <w:jc w:val="both"/>
        <w:rPr>
          <w:kern w:val="2"/>
          <w:lang w:val="sr-Cyrl-RS"/>
        </w:rPr>
      </w:pPr>
      <w:r w:rsidRPr="0067002A">
        <w:rPr>
          <w:kern w:val="2"/>
          <w:lang w:val="sr-Cyrl-RS"/>
        </w:rPr>
        <w:t>Увођење подизвођача, замена подизвођача или преузимање извршења дела Уговора који је првобитно поверен подизвођачу, врши се у складу са Законом којим се уређују јавне набавке.</w:t>
      </w:r>
    </w:p>
    <w:p w:rsidR="00A661F0" w:rsidRPr="0067002A" w:rsidRDefault="0075579A" w:rsidP="00A661F0">
      <w:pPr>
        <w:spacing w:line="240" w:lineRule="atLeast"/>
        <w:jc w:val="both"/>
        <w:rPr>
          <w:bCs/>
          <w:lang w:val="sr-Cyrl-CS"/>
        </w:rPr>
      </w:pPr>
      <w:r w:rsidRPr="0067002A">
        <w:rPr>
          <w:color w:val="auto"/>
          <w:lang w:val="ru-RU"/>
        </w:rPr>
        <w:t>Извршилац</w:t>
      </w:r>
      <w:r w:rsidR="00A661F0" w:rsidRPr="0067002A">
        <w:rPr>
          <w:bCs/>
          <w:lang w:val="sr-Cyrl-CS"/>
        </w:rPr>
        <w:t xml:space="preserve"> не може ангажовати као подизвођача лице које није навео у понуди уколико није поступио у складу са чланом 161. Закона о јавним набавкама, у супротном Наручилац може реализовати средство обезбеђења испуњења уговорних обавеза и раскинути уговор, осим ако би раскидом уговора Наручилац претрпео </w:t>
      </w:r>
      <w:r w:rsidR="00A661F0" w:rsidRPr="0067002A">
        <w:rPr>
          <w:bCs/>
        </w:rPr>
        <w:t xml:space="preserve">знатну </w:t>
      </w:r>
      <w:r w:rsidR="00A661F0" w:rsidRPr="0067002A">
        <w:rPr>
          <w:bCs/>
          <w:lang w:val="sr-Cyrl-CS"/>
        </w:rPr>
        <w:t>штету.</w:t>
      </w:r>
    </w:p>
    <w:p w:rsidR="00A661F0" w:rsidRPr="0067002A" w:rsidRDefault="00A661F0" w:rsidP="00A661F0">
      <w:pPr>
        <w:ind w:firstLine="720"/>
        <w:jc w:val="both"/>
        <w:rPr>
          <w:kern w:val="2"/>
        </w:rPr>
      </w:pPr>
    </w:p>
    <w:p w:rsidR="00A661F0" w:rsidRPr="0067002A" w:rsidRDefault="00A661F0" w:rsidP="00A661F0">
      <w:pPr>
        <w:jc w:val="both"/>
        <w:rPr>
          <w:i/>
          <w:kern w:val="2"/>
        </w:rPr>
      </w:pPr>
      <w:r w:rsidRPr="0067002A">
        <w:rPr>
          <w:i/>
          <w:kern w:val="2"/>
          <w:lang w:val="sr-Cyrl-RS"/>
        </w:rPr>
        <w:t>*</w:t>
      </w:r>
      <w:r w:rsidRPr="0067002A">
        <w:rPr>
          <w:i/>
          <w:kern w:val="2"/>
        </w:rPr>
        <w:t xml:space="preserve"> или /алтернативно:</w:t>
      </w:r>
    </w:p>
    <w:p w:rsidR="00A661F0" w:rsidRPr="0067002A" w:rsidRDefault="00A661F0" w:rsidP="00A661F0">
      <w:pPr>
        <w:jc w:val="both"/>
        <w:rPr>
          <w:kern w:val="2"/>
        </w:rPr>
      </w:pPr>
    </w:p>
    <w:p w:rsidR="00A661F0" w:rsidRPr="0067002A" w:rsidRDefault="00A661F0" w:rsidP="00A661F0">
      <w:pPr>
        <w:jc w:val="both"/>
        <w:rPr>
          <w:kern w:val="2"/>
          <w:lang w:val="sr-Cyrl-RS"/>
        </w:rPr>
      </w:pPr>
      <w:r w:rsidRPr="0067002A">
        <w:rPr>
          <w:kern w:val="2"/>
        </w:rPr>
        <w:lastRenderedPageBreak/>
        <w:t>На реализацији овог Уговора није ангажован подизвођач.</w:t>
      </w:r>
    </w:p>
    <w:p w:rsidR="00A661F0" w:rsidRPr="0067002A" w:rsidRDefault="00A661F0" w:rsidP="00A661F0">
      <w:pPr>
        <w:tabs>
          <w:tab w:val="right" w:pos="8820"/>
        </w:tabs>
        <w:suppressAutoHyphens w:val="0"/>
        <w:spacing w:line="240" w:lineRule="auto"/>
        <w:rPr>
          <w:rFonts w:eastAsia="Calibri"/>
          <w:b/>
          <w:kern w:val="0"/>
          <w:lang w:val="ru-RU" w:eastAsia="en-US"/>
        </w:rPr>
      </w:pPr>
    </w:p>
    <w:p w:rsidR="00A661F0" w:rsidRPr="0067002A" w:rsidRDefault="00A661F0" w:rsidP="00A661F0">
      <w:pPr>
        <w:tabs>
          <w:tab w:val="right" w:pos="8820"/>
        </w:tabs>
        <w:suppressAutoHyphens w:val="0"/>
        <w:spacing w:line="240" w:lineRule="auto"/>
        <w:ind w:left="180"/>
        <w:jc w:val="center"/>
        <w:rPr>
          <w:rFonts w:eastAsia="Times New Roman"/>
          <w:b/>
          <w:kern w:val="0"/>
          <w:lang w:val="sr-Cyrl-CS" w:eastAsia="en-US"/>
        </w:rPr>
      </w:pPr>
      <w:r w:rsidRPr="0067002A">
        <w:rPr>
          <w:rFonts w:eastAsia="Times New Roman"/>
          <w:b/>
          <w:kern w:val="0"/>
          <w:lang w:val="ru-RU" w:eastAsia="en-US"/>
        </w:rPr>
        <w:t>УГОВОРЕНА ВРЕДНОСТ</w:t>
      </w:r>
    </w:p>
    <w:p w:rsidR="00A661F0" w:rsidRPr="0067002A" w:rsidRDefault="00A661F0" w:rsidP="00A661F0">
      <w:pPr>
        <w:tabs>
          <w:tab w:val="right" w:pos="8820"/>
        </w:tabs>
        <w:suppressAutoHyphens w:val="0"/>
        <w:spacing w:line="240" w:lineRule="auto"/>
        <w:ind w:left="180"/>
        <w:jc w:val="center"/>
        <w:rPr>
          <w:rFonts w:eastAsia="Times New Roman"/>
          <w:b/>
          <w:kern w:val="0"/>
          <w:lang w:val="ru-RU" w:eastAsia="en-US"/>
        </w:rPr>
      </w:pPr>
      <w:r w:rsidRPr="0067002A">
        <w:rPr>
          <w:rFonts w:eastAsia="Times New Roman"/>
          <w:b/>
          <w:kern w:val="0"/>
          <w:lang w:val="ru-RU" w:eastAsia="en-US"/>
        </w:rPr>
        <w:t>Члан 4.</w:t>
      </w:r>
    </w:p>
    <w:p w:rsidR="00A661F0" w:rsidRPr="0067002A" w:rsidRDefault="00A661F0" w:rsidP="00A661F0">
      <w:pPr>
        <w:tabs>
          <w:tab w:val="right" w:pos="8820"/>
        </w:tabs>
        <w:suppressAutoHyphens w:val="0"/>
        <w:spacing w:line="240" w:lineRule="auto"/>
        <w:rPr>
          <w:rFonts w:eastAsia="Calibri"/>
          <w:b/>
          <w:kern w:val="0"/>
          <w:lang w:val="ru-RU" w:eastAsia="en-US"/>
        </w:rPr>
      </w:pPr>
    </w:p>
    <w:p w:rsidR="00A661F0" w:rsidRPr="0067002A" w:rsidRDefault="00A661F0" w:rsidP="00A661F0">
      <w:pPr>
        <w:tabs>
          <w:tab w:val="right" w:pos="8820"/>
        </w:tabs>
        <w:suppressAutoHyphens w:val="0"/>
        <w:spacing w:line="240" w:lineRule="auto"/>
        <w:rPr>
          <w:rFonts w:eastAsia="Calibri"/>
          <w:b/>
          <w:kern w:val="0"/>
          <w:lang w:val="ru-RU" w:eastAsia="en-US"/>
        </w:rPr>
      </w:pPr>
    </w:p>
    <w:p w:rsidR="00A661F0" w:rsidRPr="0067002A" w:rsidRDefault="00A661F0" w:rsidP="00A661F0">
      <w:pPr>
        <w:pStyle w:val="NoSpacing"/>
        <w:jc w:val="both"/>
        <w:rPr>
          <w:rFonts w:ascii="Times New Roman" w:eastAsia="Verdana" w:hAnsi="Times New Roman" w:cs="Times New Roman"/>
          <w:b/>
          <w:noProof/>
          <w:sz w:val="24"/>
          <w:szCs w:val="24"/>
          <w:lang w:val="sr-Cyrl-RS" w:eastAsia="sr-Cyrl-CS"/>
        </w:rPr>
      </w:pPr>
      <w:proofErr w:type="spellStart"/>
      <w:r w:rsidRPr="0067002A">
        <w:rPr>
          <w:rFonts w:ascii="Times New Roman" w:hAnsi="Times New Roman" w:cs="Times New Roman"/>
          <w:sz w:val="24"/>
          <w:szCs w:val="24"/>
        </w:rPr>
        <w:t>Укупна</w:t>
      </w:r>
      <w:proofErr w:type="spellEnd"/>
      <w:r w:rsidRPr="0067002A">
        <w:rPr>
          <w:rFonts w:ascii="Times New Roman" w:hAnsi="Times New Roman" w:cs="Times New Roman"/>
          <w:sz w:val="24"/>
          <w:szCs w:val="24"/>
        </w:rPr>
        <w:t xml:space="preserve"> </w:t>
      </w:r>
      <w:proofErr w:type="spellStart"/>
      <w:r w:rsidRPr="0067002A">
        <w:rPr>
          <w:rFonts w:ascii="Times New Roman" w:hAnsi="Times New Roman" w:cs="Times New Roman"/>
          <w:sz w:val="24"/>
          <w:szCs w:val="24"/>
        </w:rPr>
        <w:t>уговорена</w:t>
      </w:r>
      <w:proofErr w:type="spellEnd"/>
      <w:r w:rsidRPr="0067002A">
        <w:rPr>
          <w:rFonts w:ascii="Times New Roman" w:hAnsi="Times New Roman" w:cs="Times New Roman"/>
          <w:sz w:val="24"/>
          <w:szCs w:val="24"/>
        </w:rPr>
        <w:t xml:space="preserve"> </w:t>
      </w:r>
      <w:proofErr w:type="spellStart"/>
      <w:r w:rsidRPr="0067002A">
        <w:rPr>
          <w:rFonts w:ascii="Times New Roman" w:hAnsi="Times New Roman" w:cs="Times New Roman"/>
          <w:sz w:val="24"/>
          <w:szCs w:val="24"/>
        </w:rPr>
        <w:t>вредност</w:t>
      </w:r>
      <w:proofErr w:type="spellEnd"/>
      <w:r w:rsidRPr="0067002A">
        <w:rPr>
          <w:rFonts w:ascii="Times New Roman" w:hAnsi="Times New Roman" w:cs="Times New Roman"/>
          <w:sz w:val="24"/>
          <w:szCs w:val="24"/>
          <w:lang w:val="sr-Cyrl-CS"/>
        </w:rPr>
        <w:t xml:space="preserve"> услуге</w:t>
      </w:r>
      <w:r w:rsidRPr="0067002A">
        <w:rPr>
          <w:rFonts w:ascii="Times New Roman" w:eastAsia="Verdana" w:hAnsi="Times New Roman" w:cs="Times New Roman"/>
          <w:b/>
          <w:noProof/>
          <w:sz w:val="24"/>
          <w:szCs w:val="24"/>
          <w:lang w:val="sr-Cyrl-RS" w:eastAsia="sr-Cyrl-CS"/>
        </w:rPr>
        <w:t xml:space="preserve"> Израда пројектне документације за реконструкцију дворца „Летњиковца Пејачевић“ у Јарковцима </w:t>
      </w:r>
      <w:r w:rsidRPr="0067002A">
        <w:rPr>
          <w:rFonts w:ascii="Times New Roman" w:hAnsi="Times New Roman" w:cs="Times New Roman"/>
          <w:sz w:val="24"/>
          <w:szCs w:val="24"/>
          <w:lang w:val="sr-Cyrl-CS"/>
        </w:rPr>
        <w:t xml:space="preserve">према усвојеној понуди </w:t>
      </w:r>
      <w:proofErr w:type="spellStart"/>
      <w:proofErr w:type="gramStart"/>
      <w:r w:rsidRPr="0067002A">
        <w:rPr>
          <w:rFonts w:ascii="Times New Roman" w:hAnsi="Times New Roman" w:cs="Times New Roman"/>
          <w:sz w:val="24"/>
          <w:szCs w:val="24"/>
        </w:rPr>
        <w:t>износи</w:t>
      </w:r>
      <w:proofErr w:type="spellEnd"/>
      <w:r w:rsidRPr="0067002A">
        <w:rPr>
          <w:rFonts w:ascii="Times New Roman" w:hAnsi="Times New Roman" w:cs="Times New Roman"/>
          <w:sz w:val="24"/>
          <w:szCs w:val="24"/>
        </w:rPr>
        <w:t xml:space="preserve">  </w:t>
      </w:r>
      <w:r w:rsidRPr="0067002A">
        <w:rPr>
          <w:rFonts w:ascii="Times New Roman" w:hAnsi="Times New Roman" w:cs="Times New Roman"/>
          <w:sz w:val="24"/>
          <w:szCs w:val="24"/>
          <w:lang w:val="sr-Cyrl-CS"/>
        </w:rPr>
        <w:t>_</w:t>
      </w:r>
      <w:proofErr w:type="gramEnd"/>
      <w:r w:rsidRPr="0067002A">
        <w:rPr>
          <w:rFonts w:ascii="Times New Roman" w:hAnsi="Times New Roman" w:cs="Times New Roman"/>
          <w:sz w:val="24"/>
          <w:szCs w:val="24"/>
          <w:lang w:val="sr-Cyrl-CS"/>
        </w:rPr>
        <w:t>__________________(словима:________________) динара без пдв-а, односно ____________(словима:__________________) динара са пдв-ом.</w:t>
      </w:r>
    </w:p>
    <w:p w:rsidR="00A661F0" w:rsidRPr="0067002A" w:rsidRDefault="00A661F0" w:rsidP="00A661F0">
      <w:pPr>
        <w:jc w:val="both"/>
      </w:pPr>
      <w:r w:rsidRPr="0067002A">
        <w:t>Наручилац ће плаћање уговореног износа вршити, по динамици  наведеној у члану 5. овог уговора.</w:t>
      </w:r>
    </w:p>
    <w:p w:rsidR="0028757E" w:rsidRPr="0067002A" w:rsidRDefault="0028757E" w:rsidP="00A661F0">
      <w:pPr>
        <w:jc w:val="both"/>
      </w:pPr>
    </w:p>
    <w:p w:rsidR="0028757E" w:rsidRPr="0067002A" w:rsidRDefault="0028757E" w:rsidP="0028757E">
      <w:pPr>
        <w:widowControl w:val="0"/>
        <w:spacing w:line="240" w:lineRule="exact"/>
        <w:ind w:firstLine="720"/>
        <w:jc w:val="both"/>
        <w:rPr>
          <w:rFonts w:eastAsia="Arial"/>
          <w:color w:val="auto"/>
          <w:kern w:val="2"/>
          <w:lang w:val="sr-Cyrl-RS" w:eastAsia="zh-CN" w:bidi="hi-IN"/>
        </w:rPr>
      </w:pPr>
      <w:r w:rsidRPr="0067002A">
        <w:rPr>
          <w:rFonts w:eastAsia="Arial"/>
          <w:color w:val="auto"/>
          <w:kern w:val="2"/>
          <w:lang w:val="sr-Cyrl-RS" w:eastAsia="zh-CN" w:bidi="hi-IN"/>
        </w:rPr>
        <w:t>Уговорена цена је фиксна и не може се мењати услед повећања цене елемената на основу којих је одређена.</w:t>
      </w:r>
    </w:p>
    <w:p w:rsidR="0028757E" w:rsidRPr="0067002A" w:rsidRDefault="0028757E" w:rsidP="0028757E">
      <w:pPr>
        <w:widowControl w:val="0"/>
        <w:spacing w:line="240" w:lineRule="exact"/>
        <w:ind w:firstLine="720"/>
        <w:jc w:val="both"/>
        <w:rPr>
          <w:rFonts w:eastAsia="Arial"/>
          <w:color w:val="auto"/>
          <w:kern w:val="2"/>
          <w:lang w:val="sr-Cyrl-RS" w:eastAsia="zh-CN" w:bidi="hi-IN"/>
        </w:rPr>
      </w:pPr>
    </w:p>
    <w:p w:rsidR="0028757E" w:rsidRPr="0067002A" w:rsidRDefault="0028757E" w:rsidP="0028757E">
      <w:pPr>
        <w:widowControl w:val="0"/>
        <w:spacing w:line="276" w:lineRule="exact"/>
        <w:jc w:val="center"/>
        <w:rPr>
          <w:rFonts w:eastAsia="Arial"/>
          <w:b/>
          <w:color w:val="auto"/>
          <w:kern w:val="2"/>
          <w:lang w:val="sr-Cyrl-RS" w:eastAsia="zh-CN" w:bidi="hi-IN"/>
        </w:rPr>
      </w:pPr>
      <w:r w:rsidRPr="0067002A">
        <w:rPr>
          <w:rFonts w:eastAsia="Arial"/>
          <w:b/>
          <w:color w:val="auto"/>
          <w:kern w:val="2"/>
          <w:lang w:val="sr-Cyrl-RS" w:eastAsia="zh-CN" w:bidi="hi-IN"/>
        </w:rPr>
        <w:t>Услови и начин плаћања</w:t>
      </w:r>
    </w:p>
    <w:p w:rsidR="0028757E" w:rsidRPr="0067002A" w:rsidRDefault="0028757E" w:rsidP="0028757E">
      <w:pPr>
        <w:widowControl w:val="0"/>
        <w:spacing w:line="276" w:lineRule="exact"/>
        <w:jc w:val="center"/>
        <w:rPr>
          <w:rFonts w:eastAsia="Arial"/>
          <w:b/>
          <w:color w:val="auto"/>
          <w:kern w:val="2"/>
          <w:lang w:val="sr-Cyrl-RS" w:eastAsia="zh-CN" w:bidi="hi-IN"/>
        </w:rPr>
      </w:pPr>
      <w:r w:rsidRPr="0067002A">
        <w:rPr>
          <w:rFonts w:eastAsia="Arial"/>
          <w:b/>
          <w:color w:val="auto"/>
          <w:kern w:val="2"/>
          <w:lang w:val="sr-Cyrl-RS" w:eastAsia="zh-CN" w:bidi="hi-IN"/>
        </w:rPr>
        <w:t>Члан 5.</w:t>
      </w:r>
    </w:p>
    <w:p w:rsidR="0028757E" w:rsidRPr="0067002A" w:rsidRDefault="0028757E" w:rsidP="0028757E">
      <w:pPr>
        <w:widowControl w:val="0"/>
        <w:spacing w:line="276" w:lineRule="exact"/>
        <w:jc w:val="center"/>
        <w:rPr>
          <w:rFonts w:eastAsia="NSimSun"/>
          <w:color w:val="auto"/>
          <w:kern w:val="2"/>
          <w:lang w:val="sr-Cyrl-RS" w:eastAsia="zh-CN" w:bidi="hi-IN"/>
        </w:rPr>
      </w:pPr>
    </w:p>
    <w:p w:rsidR="0028757E" w:rsidRPr="0067002A" w:rsidRDefault="0028757E" w:rsidP="0028757E">
      <w:pPr>
        <w:jc w:val="both"/>
      </w:pPr>
      <w:r w:rsidRPr="0067002A">
        <w:t>Наручилац ће плаћање извршених услуга и</w:t>
      </w:r>
      <w:r w:rsidRPr="0067002A">
        <w:rPr>
          <w:lang w:val="sr-Cyrl-RS"/>
        </w:rPr>
        <w:t>з</w:t>
      </w:r>
      <w:r w:rsidRPr="0067002A">
        <w:t xml:space="preserve">вршити на основу оверене фактуре/рачуна у складу са Законом о роковима измирења новчаних обавеза у комерцијалним трансакцијама </w:t>
      </w:r>
      <w:r w:rsidRPr="0067002A">
        <w:rPr>
          <w:rFonts w:eastAsia="TimesNewRomanPSMT"/>
        </w:rPr>
        <w:t>(„Службени гласник РС”, бр. 119/12, 68/15 и 113/2017).</w:t>
      </w:r>
      <w:r w:rsidRPr="0067002A">
        <w:t xml:space="preserve"> </w:t>
      </w:r>
    </w:p>
    <w:p w:rsidR="0028757E" w:rsidRPr="0067002A" w:rsidRDefault="0028757E" w:rsidP="0028757E">
      <w:pPr>
        <w:jc w:val="both"/>
      </w:pPr>
      <w:r w:rsidRPr="0067002A">
        <w:t xml:space="preserve">Плаћање  се врши уплатом на рачун пружаоца услуге. </w:t>
      </w:r>
    </w:p>
    <w:p w:rsidR="00FC0CEF" w:rsidRPr="0067002A" w:rsidRDefault="00FC0CEF" w:rsidP="0028757E">
      <w:pPr>
        <w:jc w:val="both"/>
      </w:pPr>
    </w:p>
    <w:p w:rsidR="00FC0CEF" w:rsidRPr="0067002A" w:rsidRDefault="00FC0CEF" w:rsidP="00FC0CEF">
      <w:pPr>
        <w:widowControl w:val="0"/>
        <w:spacing w:line="276" w:lineRule="exact"/>
        <w:jc w:val="both"/>
        <w:rPr>
          <w:rFonts w:eastAsia="NSimSun"/>
          <w:color w:val="auto"/>
          <w:kern w:val="2"/>
          <w:lang w:val="sr-Cyrl-RS" w:eastAsia="zh-CN" w:bidi="hi-IN"/>
        </w:rPr>
      </w:pPr>
      <w:r w:rsidRPr="0067002A">
        <w:rPr>
          <w:rFonts w:eastAsia="Arial"/>
          <w:color w:val="auto"/>
          <w:kern w:val="2"/>
          <w:lang w:val="sr-Cyrl-RS" w:eastAsia="zh-CN" w:bidi="hi-IN"/>
        </w:rPr>
        <w:t>У</w:t>
      </w:r>
      <w:r w:rsidRPr="0067002A">
        <w:rPr>
          <w:rFonts w:eastAsia="NSimSun"/>
          <w:color w:val="auto"/>
          <w:kern w:val="2"/>
          <w:lang w:val="sr-Cyrl-RS" w:eastAsia="zh-CN" w:bidi="hi-IN"/>
        </w:rPr>
        <w:t xml:space="preserve">говорне стране су сагласне да се плаћање по овом Уговору изврши на рачун Пружаоца услуга у року </w:t>
      </w:r>
      <w:r w:rsidRPr="0067002A">
        <w:rPr>
          <w:rFonts w:eastAsia="NSimSun"/>
          <w:b/>
          <w:color w:val="auto"/>
          <w:kern w:val="2"/>
          <w:lang w:val="sr-Cyrl-RS" w:eastAsia="zh-CN" w:bidi="hi-IN"/>
        </w:rPr>
        <w:t>д</w:t>
      </w:r>
      <w:r w:rsidR="00B64B9E">
        <w:rPr>
          <w:rFonts w:eastAsia="NSimSun"/>
          <w:b/>
          <w:color w:val="auto"/>
          <w:kern w:val="2"/>
          <w:lang w:val="sr-Cyrl-RS" w:eastAsia="zh-CN" w:bidi="hi-IN"/>
        </w:rPr>
        <w:t>о</w:t>
      </w:r>
      <w:bookmarkStart w:id="0" w:name="_GoBack"/>
      <w:bookmarkEnd w:id="0"/>
      <w:r w:rsidRPr="0067002A">
        <w:rPr>
          <w:rFonts w:eastAsia="NSimSun"/>
          <w:b/>
          <w:color w:val="auto"/>
          <w:kern w:val="2"/>
          <w:lang w:val="sr-Cyrl-RS" w:eastAsia="zh-CN" w:bidi="hi-IN"/>
        </w:rPr>
        <w:t xml:space="preserve">  45 дана</w:t>
      </w:r>
      <w:r w:rsidRPr="0067002A">
        <w:rPr>
          <w:rFonts w:eastAsia="NSimSun"/>
          <w:color w:val="auto"/>
          <w:kern w:val="2"/>
          <w:lang w:val="sr-Cyrl-RS" w:eastAsia="zh-CN" w:bidi="hi-IN"/>
        </w:rPr>
        <w:t xml:space="preserve">  од испоставе и регистровања исправне фактуре,  према динамици и</w:t>
      </w:r>
      <w:r w:rsidR="004F39F1" w:rsidRPr="0067002A">
        <w:rPr>
          <w:rFonts w:eastAsia="NSimSun"/>
          <w:color w:val="auto"/>
          <w:kern w:val="2"/>
          <w:lang w:val="sr-Cyrl-RS" w:eastAsia="zh-CN" w:bidi="hi-IN"/>
        </w:rPr>
        <w:t xml:space="preserve">зраде техничке документације </w:t>
      </w:r>
      <w:r w:rsidR="006316FE" w:rsidRPr="0067002A">
        <w:rPr>
          <w:rFonts w:eastAsia="NSimSun"/>
          <w:color w:val="auto"/>
          <w:kern w:val="2"/>
          <w:lang w:val="sr-Cyrl-RS" w:eastAsia="zh-CN" w:bidi="hi-IN"/>
        </w:rPr>
        <w:t xml:space="preserve"> и то:</w:t>
      </w:r>
    </w:p>
    <w:p w:rsidR="00FC0CEF" w:rsidRPr="0067002A" w:rsidRDefault="00FC0CEF" w:rsidP="00FC0CEF">
      <w:pPr>
        <w:widowControl w:val="0"/>
        <w:spacing w:line="240" w:lineRule="auto"/>
        <w:jc w:val="both"/>
        <w:rPr>
          <w:rFonts w:eastAsia="NSimSun"/>
          <w:color w:val="auto"/>
          <w:kern w:val="2"/>
          <w:lang w:val="sr-Cyrl-RS" w:eastAsia="zh-CN" w:bidi="hi-IN"/>
        </w:rPr>
      </w:pPr>
    </w:p>
    <w:p w:rsidR="0028757E" w:rsidRPr="0067002A" w:rsidRDefault="0028757E" w:rsidP="0028757E">
      <w:pPr>
        <w:jc w:val="both"/>
      </w:pPr>
    </w:p>
    <w:p w:rsidR="004F39F1" w:rsidRPr="0067002A" w:rsidRDefault="0028757E" w:rsidP="0028757E">
      <w:pPr>
        <w:pStyle w:val="ListParagraph"/>
        <w:numPr>
          <w:ilvl w:val="0"/>
          <w:numId w:val="1"/>
        </w:numPr>
        <w:tabs>
          <w:tab w:val="num" w:pos="0"/>
          <w:tab w:val="left" w:pos="360"/>
        </w:tabs>
        <w:spacing w:line="240" w:lineRule="atLeast"/>
        <w:jc w:val="both"/>
        <w:rPr>
          <w:lang w:val="sr-Cyrl-CS"/>
        </w:rPr>
      </w:pPr>
      <w:r w:rsidRPr="0067002A">
        <w:rPr>
          <w:rFonts w:eastAsia="TimesNewRomanPSMT"/>
          <w:bCs/>
          <w:color w:val="000000"/>
          <w:kern w:val="2"/>
          <w:lang w:val="ru-RU" w:eastAsia="ar-SA"/>
        </w:rPr>
        <w:t xml:space="preserve">30%  од укупне уговорене вредности са пдв-ом биће исплаћено након израде и предаје Наручиоцу пројекта ИДР идејног решења </w:t>
      </w:r>
    </w:p>
    <w:p w:rsidR="004F39F1" w:rsidRPr="00B65EAB" w:rsidRDefault="0028757E" w:rsidP="0028757E">
      <w:pPr>
        <w:pStyle w:val="ListParagraph"/>
        <w:numPr>
          <w:ilvl w:val="0"/>
          <w:numId w:val="1"/>
        </w:numPr>
        <w:tabs>
          <w:tab w:val="num" w:pos="0"/>
          <w:tab w:val="left" w:pos="360"/>
        </w:tabs>
        <w:spacing w:line="240" w:lineRule="atLeast"/>
        <w:jc w:val="both"/>
        <w:rPr>
          <w:lang w:val="sr-Cyrl-CS"/>
        </w:rPr>
      </w:pPr>
      <w:r w:rsidRPr="0067002A">
        <w:rPr>
          <w:lang w:val="sr-Cyrl-CS"/>
        </w:rPr>
        <w:t xml:space="preserve">30%  од укупне уговорене вредности са пдв-ом </w:t>
      </w:r>
      <w:r w:rsidRPr="0067002A">
        <w:rPr>
          <w:rFonts w:eastAsia="TimesNewRomanPSMT"/>
          <w:bCs/>
          <w:color w:val="000000"/>
          <w:kern w:val="2"/>
          <w:lang w:val="ru-RU" w:eastAsia="ar-SA"/>
        </w:rPr>
        <w:t>биће исплаћено</w:t>
      </w:r>
      <w:r w:rsidRPr="0067002A">
        <w:rPr>
          <w:lang w:val="sr-Cyrl-CS"/>
        </w:rPr>
        <w:t xml:space="preserve"> након израде и предаје Наручиоцу</w:t>
      </w:r>
      <w:r w:rsidR="004F39F1" w:rsidRPr="0067002A">
        <w:rPr>
          <w:rFonts w:eastAsia="NSimSun"/>
          <w:b/>
          <w:noProof/>
          <w:kern w:val="2"/>
          <w:lang w:val="sr-Cyrl-CS" w:eastAsia="zh-CN" w:bidi="hi-IN"/>
        </w:rPr>
        <w:t xml:space="preserve"> </w:t>
      </w:r>
      <w:r w:rsidR="004F39F1" w:rsidRPr="00B65EAB">
        <w:rPr>
          <w:rFonts w:eastAsia="NSimSun"/>
          <w:noProof/>
          <w:kern w:val="2"/>
          <w:lang w:val="sr-Cyrl-CS" w:eastAsia="zh-CN" w:bidi="hi-IN"/>
        </w:rPr>
        <w:t>Идејног пројекта са одговарајућим елаборатима</w:t>
      </w:r>
      <w:r w:rsidRPr="00B65EAB">
        <w:rPr>
          <w:lang w:val="sr-Cyrl-CS"/>
        </w:rPr>
        <w:t xml:space="preserve"> </w:t>
      </w:r>
    </w:p>
    <w:p w:rsidR="0028757E" w:rsidRPr="00B65EAB" w:rsidRDefault="0028757E" w:rsidP="0028757E">
      <w:pPr>
        <w:pStyle w:val="ListParagraph"/>
        <w:numPr>
          <w:ilvl w:val="0"/>
          <w:numId w:val="1"/>
        </w:numPr>
        <w:tabs>
          <w:tab w:val="num" w:pos="0"/>
          <w:tab w:val="left" w:pos="360"/>
        </w:tabs>
        <w:spacing w:line="240" w:lineRule="atLeast"/>
        <w:jc w:val="both"/>
        <w:rPr>
          <w:lang w:val="sr-Cyrl-CS"/>
        </w:rPr>
      </w:pPr>
      <w:r w:rsidRPr="00B65EAB">
        <w:rPr>
          <w:lang w:val="sr-Cyrl-CS"/>
        </w:rPr>
        <w:t xml:space="preserve">40%  од укупне уговорене вредности са пдв-ом </w:t>
      </w:r>
      <w:r w:rsidRPr="00B65EAB">
        <w:rPr>
          <w:rFonts w:eastAsia="TimesNewRomanPSMT"/>
          <w:bCs/>
          <w:color w:val="000000"/>
          <w:kern w:val="2"/>
          <w:lang w:val="ru-RU" w:eastAsia="ar-SA"/>
        </w:rPr>
        <w:t>биће исплаћено</w:t>
      </w:r>
      <w:r w:rsidRPr="00B65EAB">
        <w:rPr>
          <w:rFonts w:eastAsia="Arial Unicode MS"/>
          <w:iCs/>
          <w:color w:val="000000"/>
          <w:kern w:val="2"/>
          <w:lang w:eastAsia="ar-SA"/>
        </w:rPr>
        <w:t xml:space="preserve"> </w:t>
      </w:r>
      <w:proofErr w:type="spellStart"/>
      <w:r w:rsidRPr="00B65EAB">
        <w:rPr>
          <w:rFonts w:eastAsia="Arial Unicode MS"/>
          <w:iCs/>
          <w:color w:val="000000"/>
          <w:kern w:val="2"/>
          <w:lang w:eastAsia="ar-SA"/>
        </w:rPr>
        <w:t>након</w:t>
      </w:r>
      <w:proofErr w:type="spellEnd"/>
      <w:r w:rsidRPr="00B65EAB">
        <w:rPr>
          <w:rFonts w:eastAsia="Arial Unicode MS"/>
          <w:iCs/>
          <w:color w:val="000000"/>
          <w:kern w:val="2"/>
          <w:lang w:eastAsia="ar-SA"/>
        </w:rPr>
        <w:t xml:space="preserve"> </w:t>
      </w:r>
      <w:proofErr w:type="spellStart"/>
      <w:r w:rsidRPr="00B65EAB">
        <w:rPr>
          <w:rFonts w:eastAsia="Arial Unicode MS"/>
          <w:iCs/>
          <w:color w:val="000000"/>
          <w:kern w:val="2"/>
          <w:lang w:eastAsia="ar-SA"/>
        </w:rPr>
        <w:t>израде</w:t>
      </w:r>
      <w:proofErr w:type="spellEnd"/>
      <w:r w:rsidRPr="00B65EAB">
        <w:rPr>
          <w:rFonts w:eastAsia="Arial Unicode MS"/>
          <w:iCs/>
          <w:color w:val="000000"/>
          <w:kern w:val="2"/>
          <w:lang w:eastAsia="ar-SA"/>
        </w:rPr>
        <w:t xml:space="preserve"> и </w:t>
      </w:r>
      <w:proofErr w:type="spellStart"/>
      <w:r w:rsidRPr="00B65EAB">
        <w:rPr>
          <w:rFonts w:eastAsia="Arial Unicode MS"/>
          <w:iCs/>
          <w:color w:val="000000"/>
          <w:kern w:val="2"/>
          <w:lang w:eastAsia="ar-SA"/>
        </w:rPr>
        <w:t>предаје</w:t>
      </w:r>
      <w:proofErr w:type="spellEnd"/>
      <w:r w:rsidRPr="00B65EAB">
        <w:rPr>
          <w:rFonts w:eastAsia="Arial Unicode MS"/>
          <w:iCs/>
          <w:color w:val="000000"/>
          <w:kern w:val="2"/>
          <w:lang w:eastAsia="ar-SA"/>
        </w:rPr>
        <w:t xml:space="preserve"> </w:t>
      </w:r>
      <w:proofErr w:type="spellStart"/>
      <w:r w:rsidRPr="00B65EAB">
        <w:rPr>
          <w:rFonts w:eastAsia="Arial Unicode MS"/>
          <w:iCs/>
          <w:color w:val="000000"/>
          <w:kern w:val="2"/>
          <w:lang w:eastAsia="ar-SA"/>
        </w:rPr>
        <w:t>Наручиоцу</w:t>
      </w:r>
      <w:proofErr w:type="spellEnd"/>
      <w:r w:rsidRPr="00B65EAB">
        <w:rPr>
          <w:rFonts w:eastAsia="TimesNewRomanPSMT"/>
          <w:bCs/>
          <w:color w:val="000000"/>
          <w:kern w:val="2"/>
          <w:lang w:val="ru-RU" w:eastAsia="ar-SA"/>
        </w:rPr>
        <w:t xml:space="preserve"> </w:t>
      </w:r>
      <w:r w:rsidR="004F39F1" w:rsidRPr="00B65EAB">
        <w:rPr>
          <w:rFonts w:eastAsia="NSimSun"/>
          <w:noProof/>
          <w:kern w:val="2"/>
          <w:lang w:val="sr-Cyrl-CS" w:eastAsia="zh-CN" w:bidi="hi-IN"/>
        </w:rPr>
        <w:t>Пројек</w:t>
      </w:r>
      <w:r w:rsidR="004F39F1" w:rsidRPr="00B65EAB">
        <w:rPr>
          <w:rFonts w:eastAsia="NSimSun"/>
          <w:noProof/>
          <w:kern w:val="2"/>
          <w:lang w:val="sr-Cyrl-RS" w:eastAsia="zh-CN" w:bidi="hi-IN"/>
        </w:rPr>
        <w:t>та</w:t>
      </w:r>
      <w:r w:rsidR="004F39F1" w:rsidRPr="00B65EAB">
        <w:rPr>
          <w:rFonts w:eastAsia="NSimSun"/>
          <w:noProof/>
          <w:kern w:val="2"/>
          <w:lang w:val="sr-Cyrl-CS" w:eastAsia="zh-CN" w:bidi="hi-IN"/>
        </w:rPr>
        <w:t xml:space="preserve"> за извођење радова на  изградњи објекта и Главног пројекта заштите од пожара</w:t>
      </w:r>
      <w:r w:rsidRPr="00B65EAB">
        <w:rPr>
          <w:rFonts w:eastAsia="TimesNewRomanPSMT"/>
          <w:bCs/>
          <w:color w:val="000000"/>
          <w:kern w:val="2"/>
          <w:lang w:eastAsia="ar-SA"/>
        </w:rPr>
        <w:t>.</w:t>
      </w:r>
    </w:p>
    <w:p w:rsidR="0028757E" w:rsidRPr="0067002A" w:rsidRDefault="0028757E" w:rsidP="0028757E">
      <w:pPr>
        <w:jc w:val="both"/>
      </w:pPr>
    </w:p>
    <w:p w:rsidR="0028757E" w:rsidRPr="0067002A" w:rsidRDefault="0028757E" w:rsidP="0028757E">
      <w:pPr>
        <w:widowControl w:val="0"/>
        <w:spacing w:line="276" w:lineRule="exact"/>
        <w:jc w:val="center"/>
        <w:rPr>
          <w:rFonts w:eastAsia="NSimSun"/>
          <w:color w:val="auto"/>
          <w:kern w:val="2"/>
          <w:lang w:val="sr-Cyrl-RS" w:eastAsia="zh-CN" w:bidi="hi-IN"/>
        </w:rPr>
      </w:pPr>
      <w:r w:rsidRPr="0067002A">
        <w:rPr>
          <w:rFonts w:eastAsia="Arial"/>
          <w:b/>
          <w:color w:val="auto"/>
          <w:kern w:val="2"/>
          <w:lang w:val="sr-Cyrl-RS" w:eastAsia="zh-CN" w:bidi="hi-IN"/>
        </w:rPr>
        <w:t>Рок завршетка</w:t>
      </w:r>
    </w:p>
    <w:p w:rsidR="0028757E" w:rsidRPr="0067002A" w:rsidRDefault="0028757E" w:rsidP="0028757E">
      <w:pPr>
        <w:widowControl w:val="0"/>
        <w:spacing w:line="276" w:lineRule="exact"/>
        <w:jc w:val="center"/>
        <w:rPr>
          <w:rFonts w:eastAsia="Arial"/>
          <w:b/>
          <w:color w:val="auto"/>
          <w:kern w:val="2"/>
          <w:lang w:val="sr-Cyrl-RS" w:eastAsia="zh-CN" w:bidi="hi-IN"/>
        </w:rPr>
      </w:pPr>
    </w:p>
    <w:p w:rsidR="0028757E" w:rsidRPr="0067002A" w:rsidRDefault="0028757E" w:rsidP="0028757E">
      <w:pPr>
        <w:widowControl w:val="0"/>
        <w:tabs>
          <w:tab w:val="left" w:pos="794"/>
        </w:tabs>
        <w:spacing w:line="276" w:lineRule="exact"/>
        <w:jc w:val="center"/>
        <w:rPr>
          <w:rFonts w:eastAsia="NSimSun"/>
          <w:color w:val="auto"/>
          <w:kern w:val="2"/>
          <w:lang w:val="sr-Cyrl-RS" w:eastAsia="zh-CN" w:bidi="hi-IN"/>
        </w:rPr>
      </w:pPr>
      <w:r w:rsidRPr="0067002A">
        <w:rPr>
          <w:rFonts w:eastAsia="Arial"/>
          <w:b/>
          <w:color w:val="auto"/>
          <w:kern w:val="2"/>
          <w:lang w:val="sr-Cyrl-RS" w:eastAsia="zh-CN" w:bidi="hi-IN"/>
        </w:rPr>
        <w:t>Члан 6.</w:t>
      </w:r>
    </w:p>
    <w:p w:rsidR="0028757E" w:rsidRPr="0067002A" w:rsidRDefault="0028757E" w:rsidP="0028757E">
      <w:pPr>
        <w:widowControl w:val="0"/>
        <w:spacing w:line="240" w:lineRule="auto"/>
        <w:ind w:firstLine="720"/>
        <w:jc w:val="both"/>
        <w:rPr>
          <w:rFonts w:eastAsia="NSimSun"/>
          <w:noProof/>
          <w:color w:val="auto"/>
          <w:kern w:val="2"/>
          <w:lang w:val="sr-Cyrl-CS" w:eastAsia="zh-CN" w:bidi="hi-IN"/>
        </w:rPr>
      </w:pPr>
      <w:r w:rsidRPr="0067002A">
        <w:rPr>
          <w:rFonts w:eastAsia="NSimSun"/>
          <w:b/>
          <w:noProof/>
          <w:color w:val="auto"/>
          <w:kern w:val="2"/>
          <w:lang w:val="sr-Cyrl-CS" w:eastAsia="zh-CN" w:bidi="hi-IN"/>
        </w:rPr>
        <w:t>Идејно решење</w:t>
      </w:r>
      <w:r w:rsidRPr="0067002A">
        <w:rPr>
          <w:rFonts w:eastAsia="NSimSun"/>
          <w:noProof/>
          <w:color w:val="auto"/>
          <w:kern w:val="2"/>
          <w:lang w:val="sr-Cyrl-CS" w:eastAsia="zh-CN" w:bidi="hi-IN"/>
        </w:rPr>
        <w:t xml:space="preserve"> – </w:t>
      </w:r>
      <w:r w:rsidR="00FC6C0F" w:rsidRPr="0067002A">
        <w:rPr>
          <w:rFonts w:eastAsia="NSimSun"/>
          <w:b/>
          <w:noProof/>
          <w:color w:val="auto"/>
          <w:kern w:val="2"/>
          <w:lang w:val="sr-Cyrl-CS" w:eastAsia="zh-CN" w:bidi="hi-IN"/>
        </w:rPr>
        <w:t>6</w:t>
      </w:r>
      <w:r w:rsidRPr="0067002A">
        <w:rPr>
          <w:rFonts w:eastAsia="NSimSun"/>
          <w:b/>
          <w:noProof/>
          <w:color w:val="auto"/>
          <w:kern w:val="2"/>
          <w:lang w:val="sr-Cyrl-CS" w:eastAsia="zh-CN" w:bidi="hi-IN"/>
        </w:rPr>
        <w:t>0</w:t>
      </w:r>
      <w:r w:rsidRPr="0067002A">
        <w:rPr>
          <w:rFonts w:eastAsia="NSimSun"/>
          <w:noProof/>
          <w:color w:val="auto"/>
          <w:kern w:val="2"/>
          <w:lang w:val="sr-Cyrl-CS" w:eastAsia="zh-CN" w:bidi="hi-IN"/>
        </w:rPr>
        <w:t xml:space="preserve"> дана од дана  </w:t>
      </w:r>
      <w:r w:rsidR="008466D4" w:rsidRPr="0067002A">
        <w:rPr>
          <w:rFonts w:eastAsia="NSimSun"/>
          <w:noProof/>
          <w:color w:val="auto"/>
          <w:kern w:val="2"/>
          <w:lang w:val="sr-Cyrl-CS" w:eastAsia="zh-CN" w:bidi="hi-IN"/>
        </w:rPr>
        <w:t>достављања писменог налога Наручиоца</w:t>
      </w:r>
      <w:r w:rsidRPr="0067002A">
        <w:rPr>
          <w:rFonts w:eastAsia="NSimSun"/>
          <w:noProof/>
          <w:color w:val="auto"/>
          <w:kern w:val="2"/>
          <w:lang w:val="sr-Cyrl-CS" w:eastAsia="zh-CN" w:bidi="hi-IN"/>
        </w:rPr>
        <w:t xml:space="preserve">, </w:t>
      </w:r>
    </w:p>
    <w:p w:rsidR="0028757E" w:rsidRPr="0067002A" w:rsidRDefault="00FC6C0F" w:rsidP="0028757E">
      <w:pPr>
        <w:widowControl w:val="0"/>
        <w:spacing w:line="240" w:lineRule="auto"/>
        <w:ind w:firstLine="720"/>
        <w:jc w:val="both"/>
        <w:rPr>
          <w:rFonts w:eastAsia="NSimSun"/>
          <w:noProof/>
          <w:color w:val="auto"/>
          <w:kern w:val="2"/>
          <w:lang w:val="sr-Cyrl-CS" w:eastAsia="zh-CN" w:bidi="hi-IN"/>
        </w:rPr>
      </w:pPr>
      <w:r w:rsidRPr="0067002A">
        <w:rPr>
          <w:rFonts w:eastAsia="NSimSun"/>
          <w:b/>
          <w:noProof/>
          <w:color w:val="auto"/>
          <w:kern w:val="2"/>
          <w:lang w:val="sr-Cyrl-CS" w:eastAsia="zh-CN" w:bidi="hi-IN"/>
        </w:rPr>
        <w:t>Идејни пројекат са одговарајућим елаборатима</w:t>
      </w:r>
      <w:r w:rsidR="0028757E" w:rsidRPr="0067002A">
        <w:rPr>
          <w:rFonts w:eastAsia="NSimSun"/>
          <w:noProof/>
          <w:color w:val="auto"/>
          <w:kern w:val="2"/>
          <w:lang w:val="sr-Cyrl-CS" w:eastAsia="zh-CN" w:bidi="hi-IN"/>
        </w:rPr>
        <w:t xml:space="preserve"> – </w:t>
      </w:r>
      <w:r w:rsidR="0028757E" w:rsidRPr="0067002A">
        <w:rPr>
          <w:rFonts w:eastAsia="NSimSun"/>
          <w:b/>
          <w:noProof/>
          <w:color w:val="auto"/>
          <w:kern w:val="2"/>
          <w:lang w:val="sr-Cyrl-CS" w:eastAsia="zh-CN" w:bidi="hi-IN"/>
        </w:rPr>
        <w:t>60</w:t>
      </w:r>
      <w:r w:rsidR="0028757E" w:rsidRPr="0067002A">
        <w:rPr>
          <w:rFonts w:eastAsia="NSimSun"/>
          <w:noProof/>
          <w:color w:val="auto"/>
          <w:kern w:val="2"/>
          <w:lang w:val="sr-Cyrl-CS" w:eastAsia="zh-CN" w:bidi="hi-IN"/>
        </w:rPr>
        <w:t xml:space="preserve"> дана од уручења Локацијских услова,</w:t>
      </w:r>
    </w:p>
    <w:p w:rsidR="0028757E" w:rsidRPr="0067002A" w:rsidRDefault="0028757E" w:rsidP="0028757E">
      <w:pPr>
        <w:widowControl w:val="0"/>
        <w:spacing w:line="240" w:lineRule="auto"/>
        <w:ind w:firstLine="720"/>
        <w:jc w:val="both"/>
        <w:rPr>
          <w:rFonts w:eastAsia="NSimSun"/>
          <w:noProof/>
          <w:color w:val="auto"/>
          <w:kern w:val="2"/>
          <w:lang w:val="sr-Cyrl-CS" w:eastAsia="zh-CN" w:bidi="hi-IN"/>
        </w:rPr>
      </w:pPr>
      <w:r w:rsidRPr="0067002A">
        <w:rPr>
          <w:rFonts w:eastAsia="NSimSun"/>
          <w:b/>
          <w:noProof/>
          <w:color w:val="auto"/>
          <w:kern w:val="2"/>
          <w:lang w:val="sr-Cyrl-CS" w:eastAsia="zh-CN" w:bidi="hi-IN"/>
        </w:rPr>
        <w:t>Пројекат за извођење радова на  изградњи објекта и Главни пројекат заштите од пожара</w:t>
      </w:r>
      <w:r w:rsidRPr="0067002A">
        <w:rPr>
          <w:rFonts w:eastAsia="NSimSun"/>
          <w:noProof/>
          <w:color w:val="auto"/>
          <w:kern w:val="2"/>
          <w:lang w:val="sr-Cyrl-CS" w:eastAsia="zh-CN" w:bidi="hi-IN"/>
        </w:rPr>
        <w:t xml:space="preserve"> – </w:t>
      </w:r>
      <w:r w:rsidRPr="0067002A">
        <w:rPr>
          <w:rFonts w:eastAsia="NSimSun"/>
          <w:b/>
          <w:noProof/>
          <w:color w:val="auto"/>
          <w:kern w:val="2"/>
          <w:lang w:val="sr-Cyrl-CS" w:eastAsia="zh-CN" w:bidi="hi-IN"/>
        </w:rPr>
        <w:t>40</w:t>
      </w:r>
      <w:r w:rsidRPr="0067002A">
        <w:rPr>
          <w:rFonts w:eastAsia="NSimSun"/>
          <w:noProof/>
          <w:color w:val="auto"/>
          <w:kern w:val="2"/>
          <w:lang w:val="sr-Cyrl-CS" w:eastAsia="zh-CN" w:bidi="hi-IN"/>
        </w:rPr>
        <w:t xml:space="preserve">  дана од </w:t>
      </w:r>
      <w:r w:rsidR="00FC6C0F" w:rsidRPr="0067002A">
        <w:rPr>
          <w:rFonts w:eastAsia="NSimSun"/>
          <w:noProof/>
          <w:color w:val="auto"/>
          <w:kern w:val="2"/>
          <w:lang w:val="sr-Cyrl-CS" w:eastAsia="zh-CN" w:bidi="hi-IN"/>
        </w:rPr>
        <w:t>одобрења извођења радова</w:t>
      </w:r>
      <w:r w:rsidRPr="0067002A">
        <w:rPr>
          <w:rFonts w:eastAsia="NSimSun"/>
          <w:noProof/>
          <w:color w:val="auto"/>
          <w:kern w:val="2"/>
          <w:lang w:val="sr-Cyrl-CS" w:eastAsia="zh-CN" w:bidi="hi-IN"/>
        </w:rPr>
        <w:t>.</w:t>
      </w:r>
    </w:p>
    <w:p w:rsidR="0028757E" w:rsidRPr="0067002A" w:rsidRDefault="0028757E" w:rsidP="0028757E">
      <w:pPr>
        <w:widowControl w:val="0"/>
        <w:tabs>
          <w:tab w:val="left" w:pos="1110"/>
        </w:tabs>
        <w:spacing w:line="240" w:lineRule="exact"/>
        <w:jc w:val="both"/>
        <w:rPr>
          <w:rFonts w:eastAsia="NSimSun"/>
          <w:color w:val="auto"/>
          <w:kern w:val="2"/>
          <w:lang w:val="sr-Cyrl-RS" w:eastAsia="zh-CN" w:bidi="hi-IN"/>
        </w:rPr>
      </w:pPr>
      <w:r w:rsidRPr="0067002A">
        <w:rPr>
          <w:rFonts w:eastAsia="NSimSun"/>
          <w:color w:val="auto"/>
          <w:kern w:val="2"/>
          <w:lang w:val="sr-Cyrl-RS" w:eastAsia="zh-CN" w:bidi="hi-IN"/>
        </w:rPr>
        <w:t xml:space="preserve">           Рокови престају да теку док је предмет на обради код надлежних органа (РГЗ, надлежно  одељење  за  урбанизам и сл.).</w:t>
      </w:r>
    </w:p>
    <w:p w:rsidR="0028757E" w:rsidRPr="0067002A" w:rsidRDefault="0028757E" w:rsidP="0028757E">
      <w:pPr>
        <w:jc w:val="both"/>
      </w:pPr>
    </w:p>
    <w:p w:rsidR="0028757E" w:rsidRPr="0067002A" w:rsidRDefault="0028757E" w:rsidP="0028757E">
      <w:pPr>
        <w:jc w:val="both"/>
        <w:rPr>
          <w:rFonts w:eastAsia="TimesNewRomanPSMT"/>
        </w:rPr>
      </w:pPr>
      <w:r w:rsidRPr="0067002A">
        <w:t>Уколико пружалац услуге не започне израду пројектно техничке документације на начин и у року предвиђеном овим уговором Наручилац задржава право да једнострано раскине уговор.</w:t>
      </w:r>
    </w:p>
    <w:p w:rsidR="0028757E" w:rsidRPr="0067002A" w:rsidRDefault="0028757E" w:rsidP="0028757E">
      <w:pPr>
        <w:jc w:val="both"/>
      </w:pPr>
    </w:p>
    <w:p w:rsidR="0028757E" w:rsidRPr="0067002A" w:rsidRDefault="0028757E" w:rsidP="0028757E">
      <w:pPr>
        <w:jc w:val="center"/>
      </w:pPr>
      <w:r w:rsidRPr="0067002A">
        <w:t>Члан 7.</w:t>
      </w:r>
    </w:p>
    <w:p w:rsidR="0028757E" w:rsidRPr="0067002A" w:rsidRDefault="0028757E" w:rsidP="0028757E">
      <w:pPr>
        <w:jc w:val="both"/>
      </w:pPr>
      <w:r w:rsidRPr="0067002A">
        <w:t>Наручилац услуге се обавезује да :</w:t>
      </w:r>
    </w:p>
    <w:p w:rsidR="0028757E" w:rsidRPr="0067002A" w:rsidRDefault="0028757E" w:rsidP="0028757E">
      <w:pPr>
        <w:jc w:val="both"/>
      </w:pPr>
      <w:r w:rsidRPr="0067002A">
        <w:t>- да пружаоцу услуге одмах по закључењу уговора пружи помоћ у погледу давања потребних података и захтевних  и потребних услова за извршење услуге.</w:t>
      </w:r>
    </w:p>
    <w:p w:rsidR="0028757E" w:rsidRPr="0067002A" w:rsidRDefault="0028757E" w:rsidP="0028757E">
      <w:pPr>
        <w:jc w:val="both"/>
      </w:pPr>
      <w:r w:rsidRPr="0067002A">
        <w:t>-  да прати израду уговорене документације</w:t>
      </w:r>
    </w:p>
    <w:p w:rsidR="0028757E" w:rsidRPr="0067002A" w:rsidRDefault="0028757E" w:rsidP="0028757E">
      <w:pPr>
        <w:jc w:val="both"/>
      </w:pPr>
      <w:r w:rsidRPr="0067002A">
        <w:t>- да редовно плаћа све таксе и рачуне који проистекну из обједињене процедуре или на други начин прибављених услова и сагласности надлежних установа и органа у складу са законом и овим Уговором и тендерском документацијом. Све таксе и рачуне који проистекну из обједињене процедуре платиће Наручилац.</w:t>
      </w:r>
    </w:p>
    <w:p w:rsidR="0028757E" w:rsidRPr="0067002A" w:rsidRDefault="0028757E" w:rsidP="0028757E">
      <w:pPr>
        <w:jc w:val="both"/>
      </w:pPr>
    </w:p>
    <w:p w:rsidR="0028757E" w:rsidRPr="0067002A" w:rsidRDefault="0028757E" w:rsidP="0028757E">
      <w:pPr>
        <w:jc w:val="both"/>
      </w:pPr>
    </w:p>
    <w:p w:rsidR="0028757E" w:rsidRPr="0067002A" w:rsidRDefault="0028757E" w:rsidP="0028757E">
      <w:pPr>
        <w:jc w:val="center"/>
      </w:pPr>
      <w:r w:rsidRPr="0067002A">
        <w:t>Члан 8.</w:t>
      </w:r>
    </w:p>
    <w:p w:rsidR="0028757E" w:rsidRPr="0067002A" w:rsidRDefault="0028757E" w:rsidP="0028757E">
      <w:pPr>
        <w:jc w:val="both"/>
      </w:pPr>
    </w:p>
    <w:p w:rsidR="0028757E" w:rsidRPr="0067002A" w:rsidRDefault="0028757E" w:rsidP="0028757E">
      <w:pPr>
        <w:jc w:val="both"/>
      </w:pPr>
      <w:r w:rsidRPr="0067002A">
        <w:t xml:space="preserve">Пружалац услуге  се обавезује да: </w:t>
      </w:r>
    </w:p>
    <w:p w:rsidR="0028757E" w:rsidRPr="0067002A" w:rsidRDefault="0028757E" w:rsidP="0028757E">
      <w:pPr>
        <w:jc w:val="both"/>
      </w:pPr>
      <w:r w:rsidRPr="0067002A">
        <w:t>- да изврши услугу  у складу са важећим прописима и правилима струке и одредбама овог уговора.</w:t>
      </w:r>
    </w:p>
    <w:p w:rsidR="0028757E" w:rsidRPr="0067002A" w:rsidRDefault="0028757E" w:rsidP="0028757E">
      <w:pPr>
        <w:jc w:val="both"/>
      </w:pPr>
      <w:r w:rsidRPr="0067002A">
        <w:t>- да изврши услугу  у складу са датом понудом бр.______ од дана _______ .</w:t>
      </w:r>
    </w:p>
    <w:p w:rsidR="0028757E" w:rsidRPr="0067002A" w:rsidRDefault="0028757E" w:rsidP="0028757E">
      <w:pPr>
        <w:jc w:val="both"/>
      </w:pPr>
      <w:r w:rsidRPr="0067002A">
        <w:t>- да обавештава Наручиоца услуге о свим моментима који могу имати утицаја на успешну и благовремену израду услуге.</w:t>
      </w:r>
    </w:p>
    <w:p w:rsidR="0028757E" w:rsidRPr="0067002A" w:rsidRDefault="0028757E" w:rsidP="0028757E">
      <w:pPr>
        <w:jc w:val="both"/>
      </w:pPr>
      <w:r w:rsidRPr="0067002A">
        <w:t>- да пружи потребну помоћ у погледу правилне примене и реализације услуге.</w:t>
      </w:r>
    </w:p>
    <w:p w:rsidR="0028757E" w:rsidRPr="0067002A" w:rsidRDefault="0028757E" w:rsidP="0028757E">
      <w:pPr>
        <w:jc w:val="both"/>
      </w:pPr>
      <w:r w:rsidRPr="0067002A">
        <w:t xml:space="preserve">- да врши консултације са представником Наручиоца током пројектовања, </w:t>
      </w:r>
    </w:p>
    <w:p w:rsidR="0028757E" w:rsidRPr="0067002A" w:rsidRDefault="0028757E" w:rsidP="0028757E">
      <w:pPr>
        <w:jc w:val="both"/>
      </w:pPr>
      <w:r w:rsidRPr="0067002A">
        <w:t>-  да потпише и овери сагласно прописима све текстуалне и графичке прилоге</w:t>
      </w:r>
    </w:p>
    <w:p w:rsidR="0028757E" w:rsidRPr="0067002A" w:rsidRDefault="0028757E" w:rsidP="0028757E">
      <w:pPr>
        <w:jc w:val="both"/>
      </w:pPr>
      <w:r w:rsidRPr="0067002A">
        <w:t>- да уради пројекте у складу Законом о планирању и изградњи и важећим Правилницима као под законским актима имајући у виду класификацију објекта.</w:t>
      </w:r>
      <w:r w:rsidRPr="0067002A">
        <w:br/>
      </w:r>
    </w:p>
    <w:p w:rsidR="0028757E" w:rsidRPr="0067002A" w:rsidRDefault="0028757E" w:rsidP="0028757E">
      <w:pPr>
        <w:jc w:val="both"/>
      </w:pPr>
      <w:r w:rsidRPr="0067002A">
        <w:t>Уговорна казна</w:t>
      </w:r>
    </w:p>
    <w:p w:rsidR="0028757E" w:rsidRPr="0067002A" w:rsidRDefault="0028757E" w:rsidP="0028757E">
      <w:pPr>
        <w:jc w:val="center"/>
      </w:pPr>
      <w:r w:rsidRPr="0067002A">
        <w:t>Члан 9.</w:t>
      </w:r>
    </w:p>
    <w:p w:rsidR="0028757E" w:rsidRPr="0067002A" w:rsidRDefault="0028757E" w:rsidP="0028757E">
      <w:pPr>
        <w:jc w:val="center"/>
      </w:pPr>
    </w:p>
    <w:p w:rsidR="0028757E" w:rsidRPr="0067002A" w:rsidRDefault="0028757E" w:rsidP="0028757E">
      <w:pPr>
        <w:jc w:val="both"/>
      </w:pPr>
      <w:r w:rsidRPr="0067002A">
        <w:t>Уколико пружалац услуге не изврши услуге у уговореном року обавезан је да за сваки дан закашњења плати Наручиоцу износ од 0,2% укупне цене уговорених услуга, с тим да укупан износ уговорне казне не може прећи 5% укупне цене уговорених услуга.</w:t>
      </w:r>
    </w:p>
    <w:p w:rsidR="0028757E" w:rsidRPr="0067002A" w:rsidRDefault="0028757E" w:rsidP="0028757E">
      <w:pPr>
        <w:jc w:val="both"/>
      </w:pPr>
      <w:r w:rsidRPr="0067002A">
        <w:t>Уколико Пружалац услуге не изврши у целости, односно уколико услугу извши само делимично обавезан је да плати Наручиоцу уговорну казну у висини од 5% укупне цене уговорених услуга.</w:t>
      </w:r>
    </w:p>
    <w:p w:rsidR="0028757E" w:rsidRPr="0067002A" w:rsidRDefault="0028757E" w:rsidP="0028757E">
      <w:pPr>
        <w:jc w:val="both"/>
      </w:pPr>
      <w:r w:rsidRPr="0067002A">
        <w:t>Право Наручиоца на наплату уговорне казне не утиче на право Наручиоца да захтева накнаду штете.</w:t>
      </w:r>
    </w:p>
    <w:p w:rsidR="0028757E" w:rsidRPr="0067002A" w:rsidRDefault="0028757E" w:rsidP="0028757E">
      <w:pPr>
        <w:jc w:val="both"/>
      </w:pPr>
    </w:p>
    <w:p w:rsidR="0028757E" w:rsidRPr="0067002A" w:rsidRDefault="0028757E" w:rsidP="0028757E">
      <w:pPr>
        <w:jc w:val="both"/>
      </w:pPr>
      <w:r w:rsidRPr="0067002A">
        <w:t>Средства финансијског обезбеђења</w:t>
      </w:r>
    </w:p>
    <w:p w:rsidR="0028757E" w:rsidRPr="0067002A" w:rsidRDefault="0028757E" w:rsidP="0028757E">
      <w:pPr>
        <w:jc w:val="center"/>
      </w:pPr>
    </w:p>
    <w:p w:rsidR="0028757E" w:rsidRPr="0067002A" w:rsidRDefault="0028757E" w:rsidP="0028757E">
      <w:pPr>
        <w:jc w:val="center"/>
      </w:pPr>
      <w:r w:rsidRPr="0067002A">
        <w:t>Члан 10.</w:t>
      </w:r>
    </w:p>
    <w:p w:rsidR="0028757E" w:rsidRPr="0067002A" w:rsidRDefault="0028757E" w:rsidP="0028757E">
      <w:pPr>
        <w:jc w:val="both"/>
      </w:pPr>
    </w:p>
    <w:p w:rsidR="0028757E" w:rsidRPr="0067002A" w:rsidRDefault="004F39F1" w:rsidP="0028757E">
      <w:pPr>
        <w:keepNext/>
        <w:spacing w:after="120"/>
        <w:rPr>
          <w:bCs/>
        </w:rPr>
      </w:pPr>
      <w:r w:rsidRPr="0067002A">
        <w:rPr>
          <w:lang w:val="sr-Cyrl-RS"/>
        </w:rPr>
        <w:lastRenderedPageBreak/>
        <w:t>Извршилац услуге</w:t>
      </w:r>
      <w:r w:rsidR="0028757E" w:rsidRPr="0067002A">
        <w:t xml:space="preserve"> се обавезује да </w:t>
      </w:r>
      <w:r w:rsidR="0028757E" w:rsidRPr="0067002A">
        <w:rPr>
          <w:bCs/>
          <w:lang w:val="sr-Cyrl-CS"/>
        </w:rPr>
        <w:t>у року од 5 (пет) дана од  дана закључења уговора,  д</w:t>
      </w:r>
      <w:r w:rsidR="0028757E" w:rsidRPr="0067002A">
        <w:rPr>
          <w:bCs/>
          <w:spacing w:val="-2"/>
          <w:lang w:val="ru-RU"/>
        </w:rPr>
        <w:t>о</w:t>
      </w:r>
      <w:r w:rsidR="0028757E" w:rsidRPr="0067002A">
        <w:rPr>
          <w:bCs/>
          <w:lang w:val="ru-RU"/>
        </w:rPr>
        <w:t>с</w:t>
      </w:r>
      <w:r w:rsidR="0028757E" w:rsidRPr="0067002A">
        <w:rPr>
          <w:bCs/>
          <w:spacing w:val="-3"/>
          <w:lang w:val="ru-RU"/>
        </w:rPr>
        <w:t>т</w:t>
      </w:r>
      <w:r w:rsidR="0028757E" w:rsidRPr="0067002A">
        <w:rPr>
          <w:bCs/>
          <w:lang w:val="ru-RU"/>
        </w:rPr>
        <w:t>ав</w:t>
      </w:r>
      <w:r w:rsidR="0028757E" w:rsidRPr="0067002A">
        <w:rPr>
          <w:bCs/>
          <w:spacing w:val="-3"/>
          <w:lang w:val="ru-RU"/>
        </w:rPr>
        <w:t>и средство финансијског обезбеђења за добро извршење посла и то:</w:t>
      </w:r>
      <w:r w:rsidR="0028757E" w:rsidRPr="0067002A">
        <w:rPr>
          <w:bCs/>
        </w:rPr>
        <w:t xml:space="preserve"> </w:t>
      </w:r>
      <w:r w:rsidR="0028757E" w:rsidRPr="0067002A">
        <w:rPr>
          <w:spacing w:val="-11"/>
          <w:lang w:val="ru-RU"/>
        </w:rPr>
        <w:t>б</w:t>
      </w:r>
      <w:r w:rsidR="0028757E" w:rsidRPr="0067002A">
        <w:rPr>
          <w:spacing w:val="-1"/>
          <w:lang w:val="ru-RU"/>
        </w:rPr>
        <w:t>л</w:t>
      </w:r>
      <w:r w:rsidR="0028757E" w:rsidRPr="0067002A">
        <w:rPr>
          <w:spacing w:val="2"/>
          <w:lang w:val="ru-RU"/>
        </w:rPr>
        <w:t>а</w:t>
      </w:r>
      <w:r w:rsidR="0028757E" w:rsidRPr="0067002A">
        <w:rPr>
          <w:spacing w:val="-2"/>
          <w:lang w:val="ru-RU"/>
        </w:rPr>
        <w:t>н</w:t>
      </w:r>
      <w:r w:rsidR="0028757E" w:rsidRPr="0067002A">
        <w:rPr>
          <w:spacing w:val="1"/>
          <w:lang w:val="ru-RU"/>
        </w:rPr>
        <w:t>к</w:t>
      </w:r>
      <w:r w:rsidR="0028757E" w:rsidRPr="0067002A">
        <w:rPr>
          <w:lang w:val="ru-RU"/>
        </w:rPr>
        <w:t>о</w:t>
      </w:r>
      <w:r w:rsidR="0028757E" w:rsidRPr="0067002A">
        <w:rPr>
          <w:spacing w:val="52"/>
          <w:lang w:val="ru-RU"/>
        </w:rPr>
        <w:t xml:space="preserve"> </w:t>
      </w:r>
      <w:r w:rsidR="0028757E" w:rsidRPr="0067002A">
        <w:rPr>
          <w:spacing w:val="2"/>
          <w:lang w:val="ru-RU"/>
        </w:rPr>
        <w:t>с</w:t>
      </w:r>
      <w:r w:rsidR="0028757E" w:rsidRPr="0067002A">
        <w:rPr>
          <w:lang w:val="ru-RU"/>
        </w:rPr>
        <w:t>о</w:t>
      </w:r>
      <w:r w:rsidR="0028757E" w:rsidRPr="0067002A">
        <w:rPr>
          <w:spacing w:val="1"/>
          <w:lang w:val="ru-RU"/>
        </w:rPr>
        <w:t>п</w:t>
      </w:r>
      <w:r w:rsidR="0028757E" w:rsidRPr="0067002A">
        <w:rPr>
          <w:lang w:val="ru-RU"/>
        </w:rPr>
        <w:t>с</w:t>
      </w:r>
      <w:r w:rsidR="0028757E" w:rsidRPr="0067002A">
        <w:rPr>
          <w:spacing w:val="1"/>
          <w:lang w:val="ru-RU"/>
        </w:rPr>
        <w:t>т</w:t>
      </w:r>
      <w:r w:rsidR="0028757E" w:rsidRPr="0067002A">
        <w:rPr>
          <w:spacing w:val="-2"/>
          <w:lang w:val="ru-RU"/>
        </w:rPr>
        <w:t>в</w:t>
      </w:r>
      <w:r w:rsidR="0028757E" w:rsidRPr="0067002A">
        <w:rPr>
          <w:lang w:val="ru-RU"/>
        </w:rPr>
        <w:t>е</w:t>
      </w:r>
      <w:r w:rsidR="0028757E" w:rsidRPr="0067002A">
        <w:rPr>
          <w:spacing w:val="1"/>
          <w:lang w:val="ru-RU"/>
        </w:rPr>
        <w:t>н</w:t>
      </w:r>
      <w:r w:rsidR="0028757E" w:rsidRPr="0067002A">
        <w:rPr>
          <w:lang w:val="ru-RU"/>
        </w:rPr>
        <w:t xml:space="preserve">у </w:t>
      </w:r>
      <w:r w:rsidR="0028757E" w:rsidRPr="0067002A">
        <w:rPr>
          <w:spacing w:val="-1"/>
          <w:lang w:val="ru-RU"/>
        </w:rPr>
        <w:t>м</w:t>
      </w:r>
      <w:r w:rsidR="0028757E" w:rsidRPr="0067002A">
        <w:rPr>
          <w:spacing w:val="2"/>
          <w:lang w:val="ru-RU"/>
        </w:rPr>
        <w:t>е</w:t>
      </w:r>
      <w:r w:rsidR="0028757E" w:rsidRPr="0067002A">
        <w:rPr>
          <w:spacing w:val="-2"/>
          <w:lang w:val="ru-RU"/>
        </w:rPr>
        <w:t>н</w:t>
      </w:r>
      <w:r w:rsidR="0028757E" w:rsidRPr="0067002A">
        <w:rPr>
          <w:spacing w:val="2"/>
          <w:lang w:val="ru-RU"/>
        </w:rPr>
        <w:t>и</w:t>
      </w:r>
      <w:r w:rsidR="0028757E" w:rsidRPr="0067002A">
        <w:rPr>
          <w:spacing w:val="1"/>
          <w:lang w:val="ru-RU"/>
        </w:rPr>
        <w:t>ц</w:t>
      </w:r>
      <w:r w:rsidR="0028757E" w:rsidRPr="0067002A">
        <w:rPr>
          <w:lang w:val="ru-RU"/>
        </w:rPr>
        <w:t xml:space="preserve">у, </w:t>
      </w:r>
      <w:r w:rsidR="0028757E" w:rsidRPr="0067002A">
        <w:rPr>
          <w:spacing w:val="3"/>
          <w:w w:val="103"/>
          <w:lang w:val="ru-RU"/>
        </w:rPr>
        <w:t>к</w:t>
      </w:r>
      <w:r w:rsidR="0028757E" w:rsidRPr="0067002A">
        <w:rPr>
          <w:spacing w:val="-3"/>
          <w:w w:val="103"/>
          <w:lang w:val="ru-RU"/>
        </w:rPr>
        <w:t>о</w:t>
      </w:r>
      <w:r w:rsidR="0028757E" w:rsidRPr="0067002A">
        <w:rPr>
          <w:spacing w:val="2"/>
          <w:w w:val="103"/>
          <w:lang w:val="ru-RU"/>
        </w:rPr>
        <w:t>ј</w:t>
      </w:r>
      <w:r w:rsidR="0028757E" w:rsidRPr="0067002A">
        <w:rPr>
          <w:w w:val="103"/>
          <w:lang w:val="ru-RU"/>
        </w:rPr>
        <w:t xml:space="preserve">а </w:t>
      </w:r>
      <w:r w:rsidR="0028757E" w:rsidRPr="0067002A">
        <w:rPr>
          <w:spacing w:val="-1"/>
          <w:lang w:val="ru-RU"/>
        </w:rPr>
        <w:t>м</w:t>
      </w:r>
      <w:r w:rsidR="0028757E" w:rsidRPr="0067002A">
        <w:rPr>
          <w:lang w:val="ru-RU"/>
        </w:rPr>
        <w:t>ора</w:t>
      </w:r>
      <w:r w:rsidR="0028757E" w:rsidRPr="0067002A">
        <w:rPr>
          <w:spacing w:val="16"/>
          <w:lang w:val="ru-RU"/>
        </w:rPr>
        <w:t xml:space="preserve"> </w:t>
      </w:r>
      <w:r w:rsidR="0028757E" w:rsidRPr="0067002A">
        <w:rPr>
          <w:spacing w:val="-1"/>
          <w:lang w:val="ru-RU"/>
        </w:rPr>
        <w:t>б</w:t>
      </w:r>
      <w:r w:rsidR="0028757E" w:rsidRPr="0067002A">
        <w:rPr>
          <w:lang w:val="ru-RU"/>
        </w:rPr>
        <w:t>и</w:t>
      </w:r>
      <w:r w:rsidR="0028757E" w:rsidRPr="0067002A">
        <w:rPr>
          <w:spacing w:val="-1"/>
          <w:lang w:val="ru-RU"/>
        </w:rPr>
        <w:t>т</w:t>
      </w:r>
      <w:r w:rsidR="0028757E" w:rsidRPr="0067002A">
        <w:rPr>
          <w:lang w:val="ru-RU"/>
        </w:rPr>
        <w:t>и</w:t>
      </w:r>
      <w:r w:rsidR="0028757E" w:rsidRPr="0067002A">
        <w:rPr>
          <w:spacing w:val="15"/>
          <w:lang w:val="ru-RU"/>
        </w:rPr>
        <w:t xml:space="preserve"> </w:t>
      </w:r>
      <w:r w:rsidR="0028757E" w:rsidRPr="0067002A">
        <w:rPr>
          <w:lang w:val="ru-RU"/>
        </w:rPr>
        <w:t>еви</w:t>
      </w:r>
      <w:r w:rsidR="0028757E" w:rsidRPr="0067002A">
        <w:rPr>
          <w:spacing w:val="-1"/>
          <w:lang w:val="ru-RU"/>
        </w:rPr>
        <w:t>д</w:t>
      </w:r>
      <w:r w:rsidR="0028757E" w:rsidRPr="0067002A">
        <w:rPr>
          <w:spacing w:val="2"/>
          <w:lang w:val="ru-RU"/>
        </w:rPr>
        <w:t>е</w:t>
      </w:r>
      <w:r w:rsidR="0028757E" w:rsidRPr="0067002A">
        <w:rPr>
          <w:spacing w:val="1"/>
          <w:lang w:val="ru-RU"/>
        </w:rPr>
        <w:t>н</w:t>
      </w:r>
      <w:r w:rsidR="0028757E" w:rsidRPr="0067002A">
        <w:rPr>
          <w:spacing w:val="-4"/>
          <w:lang w:val="ru-RU"/>
        </w:rPr>
        <w:t>т</w:t>
      </w:r>
      <w:r w:rsidR="0028757E" w:rsidRPr="0067002A">
        <w:rPr>
          <w:lang w:val="ru-RU"/>
        </w:rPr>
        <w:t>ир</w:t>
      </w:r>
      <w:r w:rsidR="0028757E" w:rsidRPr="0067002A">
        <w:rPr>
          <w:spacing w:val="2"/>
          <w:lang w:val="ru-RU"/>
        </w:rPr>
        <w:t>а</w:t>
      </w:r>
      <w:r w:rsidR="0028757E" w:rsidRPr="0067002A">
        <w:rPr>
          <w:spacing w:val="1"/>
          <w:lang w:val="ru-RU"/>
        </w:rPr>
        <w:t>н</w:t>
      </w:r>
      <w:r w:rsidR="0028757E" w:rsidRPr="0067002A">
        <w:rPr>
          <w:lang w:val="ru-RU"/>
        </w:rPr>
        <w:t>а</w:t>
      </w:r>
      <w:r w:rsidR="0028757E" w:rsidRPr="0067002A">
        <w:rPr>
          <w:spacing w:val="41"/>
          <w:lang w:val="ru-RU"/>
        </w:rPr>
        <w:t xml:space="preserve"> </w:t>
      </w:r>
      <w:r w:rsidR="0028757E" w:rsidRPr="0067002A">
        <w:rPr>
          <w:lang w:val="ru-RU"/>
        </w:rPr>
        <w:t>у</w:t>
      </w:r>
      <w:r w:rsidR="0028757E" w:rsidRPr="0067002A">
        <w:rPr>
          <w:spacing w:val="2"/>
          <w:lang w:val="ru-RU"/>
        </w:rPr>
        <w:t xml:space="preserve"> </w:t>
      </w:r>
      <w:r w:rsidR="0028757E" w:rsidRPr="0067002A">
        <w:rPr>
          <w:spacing w:val="-9"/>
          <w:lang w:val="ru-RU"/>
        </w:rPr>
        <w:t>Р</w:t>
      </w:r>
      <w:r w:rsidR="0028757E" w:rsidRPr="0067002A">
        <w:rPr>
          <w:lang w:val="ru-RU"/>
        </w:rPr>
        <w:t>е</w:t>
      </w:r>
      <w:r w:rsidR="0028757E" w:rsidRPr="0067002A">
        <w:rPr>
          <w:spacing w:val="-1"/>
          <w:lang w:val="ru-RU"/>
        </w:rPr>
        <w:t>г</w:t>
      </w:r>
      <w:r w:rsidR="0028757E" w:rsidRPr="0067002A">
        <w:rPr>
          <w:lang w:val="ru-RU"/>
        </w:rPr>
        <w:t>и</w:t>
      </w:r>
      <w:r w:rsidR="0028757E" w:rsidRPr="0067002A">
        <w:rPr>
          <w:spacing w:val="2"/>
          <w:lang w:val="ru-RU"/>
        </w:rPr>
        <w:t>с</w:t>
      </w:r>
      <w:r w:rsidR="0028757E" w:rsidRPr="0067002A">
        <w:rPr>
          <w:spacing w:val="-4"/>
          <w:lang w:val="ru-RU"/>
        </w:rPr>
        <w:t>т</w:t>
      </w:r>
      <w:r w:rsidR="0028757E" w:rsidRPr="0067002A">
        <w:rPr>
          <w:lang w:val="ru-RU"/>
        </w:rPr>
        <w:t>ру</w:t>
      </w:r>
      <w:r w:rsidR="0028757E" w:rsidRPr="0067002A">
        <w:rPr>
          <w:spacing w:val="27"/>
          <w:lang w:val="ru-RU"/>
        </w:rPr>
        <w:t xml:space="preserve"> </w:t>
      </w:r>
      <w:r w:rsidR="0028757E" w:rsidRPr="0067002A">
        <w:rPr>
          <w:spacing w:val="-1"/>
          <w:lang w:val="ru-RU"/>
        </w:rPr>
        <w:t>м</w:t>
      </w:r>
      <w:r w:rsidR="0028757E" w:rsidRPr="0067002A">
        <w:rPr>
          <w:lang w:val="ru-RU"/>
        </w:rPr>
        <w:t>е</w:t>
      </w:r>
      <w:r w:rsidR="0028757E" w:rsidRPr="0067002A">
        <w:rPr>
          <w:spacing w:val="-2"/>
          <w:lang w:val="ru-RU"/>
        </w:rPr>
        <w:t>н</w:t>
      </w:r>
      <w:r w:rsidR="0028757E" w:rsidRPr="0067002A">
        <w:rPr>
          <w:spacing w:val="2"/>
          <w:lang w:val="ru-RU"/>
        </w:rPr>
        <w:t>и</w:t>
      </w:r>
      <w:r w:rsidR="0028757E" w:rsidRPr="0067002A">
        <w:rPr>
          <w:spacing w:val="-1"/>
          <w:lang w:val="ru-RU"/>
        </w:rPr>
        <w:t>ц</w:t>
      </w:r>
      <w:r w:rsidR="0028757E" w:rsidRPr="0067002A">
        <w:rPr>
          <w:lang w:val="ru-RU"/>
        </w:rPr>
        <w:t>а</w:t>
      </w:r>
      <w:r w:rsidR="0028757E" w:rsidRPr="0067002A">
        <w:rPr>
          <w:spacing w:val="23"/>
          <w:lang w:val="ru-RU"/>
        </w:rPr>
        <w:t xml:space="preserve"> </w:t>
      </w:r>
      <w:r w:rsidR="0028757E" w:rsidRPr="0067002A">
        <w:rPr>
          <w:lang w:val="ru-RU"/>
        </w:rPr>
        <w:t>и</w:t>
      </w:r>
      <w:r w:rsidR="0028757E" w:rsidRPr="0067002A">
        <w:rPr>
          <w:spacing w:val="7"/>
          <w:lang w:val="ru-RU"/>
        </w:rPr>
        <w:t xml:space="preserve"> </w:t>
      </w:r>
      <w:r w:rsidR="0028757E" w:rsidRPr="0067002A">
        <w:rPr>
          <w:lang w:val="ru-RU"/>
        </w:rPr>
        <w:t>о</w:t>
      </w:r>
      <w:r w:rsidR="0028757E" w:rsidRPr="0067002A">
        <w:rPr>
          <w:spacing w:val="-5"/>
          <w:lang w:val="ru-RU"/>
        </w:rPr>
        <w:t>в</w:t>
      </w:r>
      <w:r w:rsidR="0028757E" w:rsidRPr="0067002A">
        <w:rPr>
          <w:spacing w:val="-1"/>
          <w:lang w:val="ru-RU"/>
        </w:rPr>
        <w:t>л</w:t>
      </w:r>
      <w:r w:rsidR="0028757E" w:rsidRPr="0067002A">
        <w:rPr>
          <w:spacing w:val="-2"/>
          <w:lang w:val="ru-RU"/>
        </w:rPr>
        <w:t>а</w:t>
      </w:r>
      <w:r w:rsidR="0028757E" w:rsidRPr="0067002A">
        <w:rPr>
          <w:spacing w:val="-1"/>
          <w:lang w:val="ru-RU"/>
        </w:rPr>
        <w:t>ш</w:t>
      </w:r>
      <w:r w:rsidR="0028757E" w:rsidRPr="0067002A">
        <w:rPr>
          <w:lang w:val="ru-RU"/>
        </w:rPr>
        <w:t>ћења</w:t>
      </w:r>
      <w:r w:rsidR="0028757E" w:rsidRPr="0067002A">
        <w:rPr>
          <w:spacing w:val="35"/>
          <w:lang w:val="ru-RU"/>
        </w:rPr>
        <w:t xml:space="preserve"> </w:t>
      </w:r>
      <w:r w:rsidR="0028757E" w:rsidRPr="0067002A">
        <w:rPr>
          <w:spacing w:val="-1"/>
          <w:lang w:val="ru-RU"/>
        </w:rPr>
        <w:t>Н</w:t>
      </w:r>
      <w:r w:rsidR="0028757E" w:rsidRPr="0067002A">
        <w:rPr>
          <w:lang w:val="ru-RU"/>
        </w:rPr>
        <w:t>ар</w:t>
      </w:r>
      <w:r w:rsidR="0028757E" w:rsidRPr="0067002A">
        <w:rPr>
          <w:spacing w:val="-5"/>
          <w:lang w:val="ru-RU"/>
        </w:rPr>
        <w:t>о</w:t>
      </w:r>
      <w:r w:rsidR="0028757E" w:rsidRPr="0067002A">
        <w:rPr>
          <w:spacing w:val="1"/>
          <w:lang w:val="ru-RU"/>
        </w:rPr>
        <w:t>д</w:t>
      </w:r>
      <w:r w:rsidR="0028757E" w:rsidRPr="0067002A">
        <w:rPr>
          <w:spacing w:val="-2"/>
          <w:lang w:val="ru-RU"/>
        </w:rPr>
        <w:t>н</w:t>
      </w:r>
      <w:r w:rsidR="0028757E" w:rsidRPr="0067002A">
        <w:rPr>
          <w:lang w:val="ru-RU"/>
        </w:rPr>
        <w:t>е</w:t>
      </w:r>
      <w:r w:rsidR="0028757E" w:rsidRPr="0067002A">
        <w:rPr>
          <w:spacing w:val="26"/>
          <w:lang w:val="ru-RU"/>
        </w:rPr>
        <w:t xml:space="preserve"> </w:t>
      </w:r>
      <w:r w:rsidR="0028757E" w:rsidRPr="0067002A">
        <w:rPr>
          <w:spacing w:val="-6"/>
          <w:lang w:val="ru-RU"/>
        </w:rPr>
        <w:t>б</w:t>
      </w:r>
      <w:r w:rsidR="0028757E" w:rsidRPr="0067002A">
        <w:rPr>
          <w:spacing w:val="2"/>
          <w:lang w:val="ru-RU"/>
        </w:rPr>
        <w:t>а</w:t>
      </w:r>
      <w:r w:rsidR="0028757E" w:rsidRPr="0067002A">
        <w:rPr>
          <w:spacing w:val="-2"/>
          <w:lang w:val="ru-RU"/>
        </w:rPr>
        <w:t>н</w:t>
      </w:r>
      <w:r w:rsidR="0028757E" w:rsidRPr="0067002A">
        <w:rPr>
          <w:spacing w:val="1"/>
          <w:lang w:val="ru-RU"/>
        </w:rPr>
        <w:t>к</w:t>
      </w:r>
      <w:r w:rsidR="0028757E" w:rsidRPr="0067002A">
        <w:rPr>
          <w:lang w:val="ru-RU"/>
        </w:rPr>
        <w:t>е</w:t>
      </w:r>
      <w:r w:rsidR="0028757E" w:rsidRPr="0067002A">
        <w:rPr>
          <w:spacing w:val="21"/>
          <w:lang w:val="ru-RU"/>
        </w:rPr>
        <w:t xml:space="preserve"> </w:t>
      </w:r>
      <w:r w:rsidR="0028757E" w:rsidRPr="0067002A">
        <w:rPr>
          <w:spacing w:val="-1"/>
          <w:w w:val="103"/>
          <w:lang w:val="ru-RU"/>
        </w:rPr>
        <w:t>С</w:t>
      </w:r>
      <w:r w:rsidR="0028757E" w:rsidRPr="0067002A">
        <w:rPr>
          <w:w w:val="103"/>
          <w:lang w:val="ru-RU"/>
        </w:rPr>
        <w:t>р</w:t>
      </w:r>
      <w:r w:rsidR="0028757E" w:rsidRPr="0067002A">
        <w:rPr>
          <w:spacing w:val="-1"/>
          <w:w w:val="103"/>
          <w:lang w:val="ru-RU"/>
        </w:rPr>
        <w:t>би</w:t>
      </w:r>
      <w:r w:rsidR="0028757E" w:rsidRPr="0067002A">
        <w:rPr>
          <w:w w:val="103"/>
          <w:lang w:val="ru-RU"/>
        </w:rPr>
        <w:t>је.</w:t>
      </w:r>
    </w:p>
    <w:p w:rsidR="0028757E" w:rsidRPr="0067002A" w:rsidRDefault="0028757E" w:rsidP="0028757E">
      <w:pPr>
        <w:shd w:val="clear" w:color="auto" w:fill="FFFFFF"/>
        <w:spacing w:after="120"/>
        <w:jc w:val="both"/>
        <w:rPr>
          <w:lang w:val="ru-RU"/>
        </w:rPr>
      </w:pPr>
      <w:r w:rsidRPr="0067002A">
        <w:rPr>
          <w:lang w:val="ru-RU"/>
        </w:rPr>
        <w:t xml:space="preserve">Меница мора бити потписана од стране лица овлашћеног за заступање, а уз исту мора бити достављено попуњено и потписано менично овлашћење-писмо, са назначеним износом од </w:t>
      </w:r>
      <w:r w:rsidRPr="0067002A">
        <w:t>10</w:t>
      </w:r>
      <w:r w:rsidRPr="0067002A">
        <w:rPr>
          <w:lang w:val="ru-RU"/>
        </w:rPr>
        <w:t xml:space="preserve"> % од укупне вредности уговора без пдв-а. Рок важења менице је 15 (петнаест) дана дужи од истека рока за коначно извршење посла.  Уз меницу мора бити достављена копија картона депонованих потписа, који је издат од стране пословне банке, коју извођач наводи у меничном овлашћењу-писму.</w:t>
      </w:r>
    </w:p>
    <w:p w:rsidR="0028757E" w:rsidRPr="0067002A" w:rsidRDefault="0028757E" w:rsidP="0028757E">
      <w:pPr>
        <w:shd w:val="clear" w:color="auto" w:fill="FFFFFF"/>
        <w:spacing w:after="120"/>
        <w:jc w:val="both"/>
        <w:rPr>
          <w:lang w:val="ru-RU"/>
        </w:rPr>
      </w:pPr>
      <w:r w:rsidRPr="0067002A">
        <w:rPr>
          <w:lang w:val="ru-RU"/>
        </w:rPr>
        <w:t>Ако се за време трајања уговора промене рокови за извршење уговорне обавезе, важност средства финансијског обезбеђења за добро извршење посла мора да се продужи.</w:t>
      </w:r>
    </w:p>
    <w:p w:rsidR="0028757E" w:rsidRPr="0067002A" w:rsidRDefault="0028757E" w:rsidP="0028757E">
      <w:pPr>
        <w:jc w:val="both"/>
      </w:pPr>
    </w:p>
    <w:p w:rsidR="0028757E" w:rsidRPr="0067002A" w:rsidRDefault="0028757E" w:rsidP="0028757E">
      <w:pPr>
        <w:jc w:val="both"/>
      </w:pPr>
      <w:r w:rsidRPr="0067002A">
        <w:t>Измене уговора</w:t>
      </w:r>
    </w:p>
    <w:p w:rsidR="0028757E" w:rsidRPr="0067002A" w:rsidRDefault="0028757E" w:rsidP="0028757E">
      <w:pPr>
        <w:jc w:val="center"/>
      </w:pPr>
      <w:r w:rsidRPr="0067002A">
        <w:t>Члан 11.</w:t>
      </w:r>
    </w:p>
    <w:p w:rsidR="0028757E" w:rsidRPr="0067002A" w:rsidRDefault="0028757E" w:rsidP="0028757E">
      <w:pPr>
        <w:jc w:val="both"/>
      </w:pPr>
    </w:p>
    <w:p w:rsidR="0028757E" w:rsidRPr="0067002A" w:rsidRDefault="0028757E" w:rsidP="0028757E">
      <w:pPr>
        <w:shd w:val="clear" w:color="auto" w:fill="FFFFFF"/>
        <w:tabs>
          <w:tab w:val="left" w:pos="1350"/>
        </w:tabs>
        <w:jc w:val="both"/>
      </w:pPr>
      <w:r w:rsidRPr="0067002A">
        <w:rPr>
          <w:lang w:val="ru-RU"/>
        </w:rPr>
        <w:t>Наручилац може током трајања уговора о набавци у складу са одредбама члана 156.-161. Закона о јавним набавкама да измени уговор без спровођења поступка набавке.</w:t>
      </w:r>
    </w:p>
    <w:p w:rsidR="0028757E" w:rsidRPr="0067002A" w:rsidRDefault="0028757E" w:rsidP="0028757E">
      <w:pPr>
        <w:jc w:val="both"/>
      </w:pPr>
    </w:p>
    <w:p w:rsidR="0028757E" w:rsidRPr="0067002A" w:rsidRDefault="0028757E" w:rsidP="0028757E">
      <w:pPr>
        <w:jc w:val="both"/>
      </w:pPr>
      <w:r w:rsidRPr="0067002A">
        <w:t>Саставни део уговора</w:t>
      </w:r>
    </w:p>
    <w:p w:rsidR="0028757E" w:rsidRPr="0067002A" w:rsidRDefault="0028757E" w:rsidP="0028757E">
      <w:pPr>
        <w:jc w:val="center"/>
      </w:pPr>
      <w:r w:rsidRPr="0067002A">
        <w:t>Члан 12.</w:t>
      </w:r>
    </w:p>
    <w:p w:rsidR="0028757E" w:rsidRPr="0067002A" w:rsidRDefault="0028757E" w:rsidP="0028757E">
      <w:pPr>
        <w:jc w:val="center"/>
      </w:pPr>
    </w:p>
    <w:p w:rsidR="0028757E" w:rsidRPr="0067002A" w:rsidRDefault="0028757E" w:rsidP="0028757E">
      <w:pPr>
        <w:jc w:val="both"/>
      </w:pPr>
      <w:r w:rsidRPr="0067002A">
        <w:t>Прилози и саставни делови овог Уговора су:</w:t>
      </w:r>
    </w:p>
    <w:p w:rsidR="0028757E" w:rsidRPr="0067002A" w:rsidRDefault="0028757E" w:rsidP="0028757E">
      <w:pPr>
        <w:jc w:val="both"/>
      </w:pPr>
      <w:r w:rsidRPr="0067002A">
        <w:t>-   понуда Пружаоца услуге бр. ______ од _______. године</w:t>
      </w:r>
    </w:p>
    <w:p w:rsidR="0028757E" w:rsidRPr="0067002A" w:rsidRDefault="0028757E" w:rsidP="0028757E"/>
    <w:p w:rsidR="0028757E" w:rsidRPr="0067002A" w:rsidRDefault="0028757E" w:rsidP="0028757E">
      <w:pPr>
        <w:jc w:val="center"/>
      </w:pPr>
      <w:r w:rsidRPr="0067002A">
        <w:t>Члан 13.</w:t>
      </w:r>
    </w:p>
    <w:p w:rsidR="0028757E" w:rsidRPr="0067002A" w:rsidRDefault="0028757E" w:rsidP="0028757E">
      <w:pPr>
        <w:jc w:val="center"/>
      </w:pPr>
    </w:p>
    <w:p w:rsidR="0028757E" w:rsidRPr="0067002A" w:rsidRDefault="0028757E" w:rsidP="0028757E">
      <w:pPr>
        <w:jc w:val="both"/>
      </w:pPr>
      <w:r w:rsidRPr="0067002A">
        <w:t xml:space="preserve">Уговорне стране су сагласне да ће се на све питања која нису регулисана овим уговором примењивати одредбе Закона о облигационим односима и других позитивно-правних прописа.  </w:t>
      </w:r>
    </w:p>
    <w:p w:rsidR="0028757E" w:rsidRPr="0067002A" w:rsidRDefault="0028757E" w:rsidP="0028757E">
      <w:pPr>
        <w:jc w:val="both"/>
      </w:pPr>
    </w:p>
    <w:p w:rsidR="0028757E" w:rsidRPr="0067002A" w:rsidRDefault="0028757E" w:rsidP="0028757E">
      <w:pPr>
        <w:jc w:val="both"/>
      </w:pPr>
      <w:r w:rsidRPr="0067002A">
        <w:t>Решавање спорова</w:t>
      </w:r>
    </w:p>
    <w:p w:rsidR="0028757E" w:rsidRPr="0067002A" w:rsidRDefault="0028757E" w:rsidP="0028757E">
      <w:pPr>
        <w:jc w:val="center"/>
      </w:pPr>
      <w:r w:rsidRPr="0067002A">
        <w:t>Члан 14.</w:t>
      </w:r>
    </w:p>
    <w:p w:rsidR="0028757E" w:rsidRPr="0067002A" w:rsidRDefault="0028757E" w:rsidP="00857ADC">
      <w:pPr>
        <w:jc w:val="both"/>
      </w:pPr>
    </w:p>
    <w:p w:rsidR="0028757E" w:rsidRPr="0067002A" w:rsidRDefault="0028757E" w:rsidP="00857ADC">
      <w:pPr>
        <w:widowControl w:val="0"/>
        <w:spacing w:line="276" w:lineRule="exact"/>
        <w:jc w:val="both"/>
        <w:rPr>
          <w:rFonts w:eastAsia="NSimSun"/>
          <w:color w:val="auto"/>
          <w:kern w:val="2"/>
          <w:lang w:val="sr-Cyrl-RS" w:eastAsia="zh-CN" w:bidi="hi-IN"/>
        </w:rPr>
      </w:pPr>
      <w:r w:rsidRPr="0067002A">
        <w:rPr>
          <w:rFonts w:eastAsia="Arial"/>
          <w:color w:val="auto"/>
          <w:kern w:val="2"/>
          <w:lang w:val="sr-Cyrl-RS" w:eastAsia="zh-CN" w:bidi="hi-IN"/>
        </w:rPr>
        <w:t>Све евентуалне спорове уговорне стране ће решавати споразумно.</w:t>
      </w:r>
    </w:p>
    <w:p w:rsidR="00857ADC" w:rsidRPr="0067002A" w:rsidRDefault="0028757E" w:rsidP="00857ADC">
      <w:pPr>
        <w:jc w:val="both"/>
      </w:pPr>
      <w:r w:rsidRPr="0067002A">
        <w:rPr>
          <w:rFonts w:eastAsia="Arial"/>
          <w:color w:val="auto"/>
          <w:kern w:val="2"/>
          <w:lang w:val="sr-Cyrl-RS" w:eastAsia="zh-CN" w:bidi="hi-IN"/>
        </w:rPr>
        <w:t>Уколико до споразума не дође, уговара се надлежност Привредног суда у Сремској Митровици.</w:t>
      </w:r>
      <w:r w:rsidR="00857ADC" w:rsidRPr="0067002A">
        <w:t xml:space="preserve"> </w:t>
      </w:r>
    </w:p>
    <w:p w:rsidR="00857ADC" w:rsidRPr="0067002A" w:rsidRDefault="00857ADC" w:rsidP="00857ADC">
      <w:pPr>
        <w:jc w:val="center"/>
      </w:pPr>
      <w:r w:rsidRPr="0067002A">
        <w:t>Члан 15.</w:t>
      </w:r>
    </w:p>
    <w:p w:rsidR="0028757E" w:rsidRPr="0067002A" w:rsidRDefault="0028757E" w:rsidP="004F39F1">
      <w:pPr>
        <w:widowControl w:val="0"/>
        <w:spacing w:line="276" w:lineRule="exact"/>
        <w:jc w:val="both"/>
        <w:rPr>
          <w:rFonts w:eastAsia="Arial"/>
          <w:color w:val="auto"/>
          <w:kern w:val="2"/>
          <w:lang w:val="sr-Cyrl-RS" w:eastAsia="zh-CN" w:bidi="hi-IN"/>
        </w:rPr>
      </w:pPr>
    </w:p>
    <w:p w:rsidR="00B77793" w:rsidRPr="0067002A" w:rsidRDefault="00B77793" w:rsidP="004F39F1">
      <w:pPr>
        <w:widowControl w:val="0"/>
        <w:spacing w:line="276" w:lineRule="exact"/>
        <w:jc w:val="both"/>
        <w:rPr>
          <w:rFonts w:eastAsia="NSimSun"/>
          <w:color w:val="auto"/>
          <w:kern w:val="2"/>
          <w:lang w:val="sr-Cyrl-RS" w:eastAsia="zh-CN" w:bidi="hi-IN"/>
        </w:rPr>
      </w:pPr>
      <w:r w:rsidRPr="0067002A">
        <w:rPr>
          <w:rFonts w:eastAsia="Arial"/>
          <w:color w:val="auto"/>
          <w:kern w:val="2"/>
          <w:lang w:val="sr-Cyrl-RS" w:eastAsia="zh-CN" w:bidi="hi-IN"/>
        </w:rPr>
        <w:t>Уговор се сматра закљученим потписивањем обе уговорне стране.</w:t>
      </w:r>
    </w:p>
    <w:p w:rsidR="0028757E" w:rsidRPr="0067002A" w:rsidRDefault="0028757E" w:rsidP="0028757E">
      <w:pPr>
        <w:jc w:val="both"/>
      </w:pPr>
    </w:p>
    <w:p w:rsidR="0028757E" w:rsidRPr="0067002A" w:rsidRDefault="0028757E" w:rsidP="0028757E">
      <w:pPr>
        <w:jc w:val="both"/>
      </w:pPr>
      <w:r w:rsidRPr="0067002A">
        <w:t>Број примерака уговора</w:t>
      </w:r>
    </w:p>
    <w:p w:rsidR="0028757E" w:rsidRPr="0067002A" w:rsidRDefault="00857ADC" w:rsidP="0028757E">
      <w:pPr>
        <w:jc w:val="center"/>
      </w:pPr>
      <w:r w:rsidRPr="0067002A">
        <w:t>Члан 16</w:t>
      </w:r>
      <w:r w:rsidR="0028757E" w:rsidRPr="0067002A">
        <w:t>.</w:t>
      </w:r>
    </w:p>
    <w:p w:rsidR="0028757E" w:rsidRPr="0067002A" w:rsidRDefault="0028757E" w:rsidP="0028757E">
      <w:pPr>
        <w:jc w:val="center"/>
      </w:pPr>
    </w:p>
    <w:p w:rsidR="0028757E" w:rsidRPr="0067002A" w:rsidRDefault="0028757E" w:rsidP="00857ADC">
      <w:pPr>
        <w:widowControl w:val="0"/>
        <w:spacing w:line="240" w:lineRule="auto"/>
        <w:jc w:val="both"/>
        <w:rPr>
          <w:rFonts w:eastAsia="NSimSun"/>
          <w:color w:val="auto"/>
          <w:kern w:val="2"/>
          <w:lang w:eastAsia="zh-CN" w:bidi="hi-IN"/>
        </w:rPr>
      </w:pPr>
      <w:r w:rsidRPr="0067002A">
        <w:rPr>
          <w:rFonts w:eastAsia="NSimSun"/>
          <w:color w:val="auto"/>
          <w:kern w:val="2"/>
          <w:lang w:eastAsia="zh-CN" w:bidi="hi-IN"/>
        </w:rPr>
        <w:t xml:space="preserve">Уговор је сачињен у 6 (шест) истоветних примерка од којих </w:t>
      </w:r>
      <w:r w:rsidRPr="0067002A">
        <w:rPr>
          <w:rFonts w:eastAsia="NSimSun"/>
          <w:color w:val="auto"/>
          <w:kern w:val="2"/>
          <w:lang w:val="sr-Cyrl-RS" w:eastAsia="zh-CN" w:bidi="hi-IN"/>
        </w:rPr>
        <w:t>Наручилац</w:t>
      </w:r>
      <w:r w:rsidRPr="0067002A">
        <w:rPr>
          <w:rFonts w:eastAsia="NSimSun"/>
          <w:color w:val="auto"/>
          <w:kern w:val="2"/>
          <w:lang w:eastAsia="zh-CN" w:bidi="hi-IN"/>
        </w:rPr>
        <w:t xml:space="preserve"> задржава </w:t>
      </w:r>
      <w:r w:rsidRPr="0067002A">
        <w:rPr>
          <w:rFonts w:eastAsia="NSimSun"/>
          <w:color w:val="auto"/>
          <w:kern w:val="2"/>
          <w:lang w:val="sr-Cyrl-RS" w:eastAsia="zh-CN" w:bidi="hi-IN"/>
        </w:rPr>
        <w:t>4</w:t>
      </w:r>
      <w:r w:rsidRPr="0067002A">
        <w:rPr>
          <w:rFonts w:eastAsia="NSimSun"/>
          <w:color w:val="auto"/>
          <w:kern w:val="2"/>
          <w:lang w:eastAsia="zh-CN" w:bidi="hi-IN"/>
        </w:rPr>
        <w:t xml:space="preserve"> (</w:t>
      </w:r>
      <w:r w:rsidRPr="0067002A">
        <w:rPr>
          <w:rFonts w:eastAsia="NSimSun"/>
          <w:color w:val="auto"/>
          <w:kern w:val="2"/>
          <w:lang w:val="sr-Cyrl-RS" w:eastAsia="zh-CN" w:bidi="hi-IN"/>
        </w:rPr>
        <w:t>че</w:t>
      </w:r>
      <w:r w:rsidRPr="0067002A">
        <w:rPr>
          <w:rFonts w:eastAsia="NSimSun"/>
          <w:color w:val="auto"/>
          <w:kern w:val="2"/>
          <w:lang w:eastAsia="zh-CN" w:bidi="hi-IN"/>
        </w:rPr>
        <w:t>т</w:t>
      </w:r>
      <w:r w:rsidRPr="0067002A">
        <w:rPr>
          <w:rFonts w:eastAsia="NSimSun"/>
          <w:color w:val="auto"/>
          <w:kern w:val="2"/>
          <w:lang w:val="sr-Cyrl-RS" w:eastAsia="zh-CN" w:bidi="hi-IN"/>
        </w:rPr>
        <w:t>и</w:t>
      </w:r>
      <w:r w:rsidRPr="0067002A">
        <w:rPr>
          <w:rFonts w:eastAsia="NSimSun"/>
          <w:color w:val="auto"/>
          <w:kern w:val="2"/>
          <w:lang w:eastAsia="zh-CN" w:bidi="hi-IN"/>
        </w:rPr>
        <w:t xml:space="preserve">ри) </w:t>
      </w:r>
      <w:r w:rsidRPr="0067002A">
        <w:rPr>
          <w:rFonts w:eastAsia="NSimSun"/>
          <w:color w:val="auto"/>
          <w:kern w:val="2"/>
          <w:lang w:eastAsia="zh-CN" w:bidi="hi-IN"/>
        </w:rPr>
        <w:lastRenderedPageBreak/>
        <w:t>примерка</w:t>
      </w:r>
      <w:r w:rsidRPr="0067002A">
        <w:rPr>
          <w:rFonts w:eastAsia="NSimSun"/>
          <w:color w:val="auto"/>
          <w:kern w:val="2"/>
          <w:lang w:val="sr-Cyrl-RS" w:eastAsia="zh-CN" w:bidi="hi-IN"/>
        </w:rPr>
        <w:t xml:space="preserve"> а Извршилац услуге   2 (два) примерка</w:t>
      </w:r>
      <w:r w:rsidRPr="0067002A">
        <w:rPr>
          <w:rFonts w:eastAsia="NSimSun"/>
          <w:color w:val="auto"/>
          <w:kern w:val="2"/>
          <w:lang w:eastAsia="zh-CN" w:bidi="hi-IN"/>
        </w:rPr>
        <w:t>.</w:t>
      </w:r>
    </w:p>
    <w:p w:rsidR="0028757E" w:rsidRPr="0067002A" w:rsidRDefault="0028757E" w:rsidP="00857ADC">
      <w:pPr>
        <w:widowControl w:val="0"/>
        <w:spacing w:line="240" w:lineRule="auto"/>
        <w:ind w:firstLine="720"/>
        <w:jc w:val="both"/>
        <w:rPr>
          <w:rFonts w:eastAsia="NSimSun"/>
          <w:color w:val="auto"/>
          <w:kern w:val="2"/>
          <w:lang w:eastAsia="zh-CN" w:bidi="hi-IN"/>
        </w:rPr>
      </w:pPr>
    </w:p>
    <w:p w:rsidR="0028757E" w:rsidRPr="0067002A" w:rsidRDefault="0028757E" w:rsidP="00857ADC">
      <w:pPr>
        <w:jc w:val="both"/>
      </w:pPr>
    </w:p>
    <w:p w:rsidR="0028757E" w:rsidRPr="0067002A" w:rsidRDefault="0028757E" w:rsidP="0028757E">
      <w:pPr>
        <w:tabs>
          <w:tab w:val="left" w:pos="1350"/>
        </w:tabs>
        <w:spacing w:line="244" w:lineRule="auto"/>
        <w:jc w:val="both"/>
        <w:rPr>
          <w:bCs/>
          <w:lang w:val="ru-RU"/>
        </w:rPr>
      </w:pPr>
      <w:r w:rsidRPr="0067002A">
        <w:rPr>
          <w:bCs/>
          <w:lang w:val="ru-RU"/>
        </w:rPr>
        <w:tab/>
      </w:r>
    </w:p>
    <w:tbl>
      <w:tblPr>
        <w:tblW w:w="0" w:type="auto"/>
        <w:tblLook w:val="04A0" w:firstRow="1" w:lastRow="0" w:firstColumn="1" w:lastColumn="0" w:noHBand="0" w:noVBand="1"/>
      </w:tblPr>
      <w:tblGrid>
        <w:gridCol w:w="3330"/>
        <w:gridCol w:w="2627"/>
        <w:gridCol w:w="3403"/>
      </w:tblGrid>
      <w:tr w:rsidR="0028757E" w:rsidRPr="0067002A" w:rsidTr="00C83BC4">
        <w:tc>
          <w:tcPr>
            <w:tcW w:w="3509" w:type="dxa"/>
            <w:shd w:val="clear" w:color="auto" w:fill="auto"/>
          </w:tcPr>
          <w:p w:rsidR="0028757E" w:rsidRPr="0067002A" w:rsidRDefault="0028757E" w:rsidP="00C83BC4">
            <w:pPr>
              <w:jc w:val="center"/>
              <w:rPr>
                <w:b/>
                <w:lang w:val="ru-RU"/>
              </w:rPr>
            </w:pPr>
            <w:r w:rsidRPr="0067002A">
              <w:rPr>
                <w:b/>
                <w:lang w:val="ru-RU"/>
              </w:rPr>
              <w:t>ЗА НАРУЧИОЦА</w:t>
            </w:r>
          </w:p>
        </w:tc>
        <w:tc>
          <w:tcPr>
            <w:tcW w:w="2909" w:type="dxa"/>
            <w:shd w:val="clear" w:color="auto" w:fill="auto"/>
          </w:tcPr>
          <w:p w:rsidR="0028757E" w:rsidRPr="0067002A" w:rsidRDefault="0028757E" w:rsidP="00C83BC4">
            <w:pPr>
              <w:jc w:val="center"/>
              <w:rPr>
                <w:b/>
                <w:lang w:val="ru-RU"/>
              </w:rPr>
            </w:pPr>
          </w:p>
        </w:tc>
        <w:tc>
          <w:tcPr>
            <w:tcW w:w="3606" w:type="dxa"/>
            <w:shd w:val="clear" w:color="auto" w:fill="auto"/>
          </w:tcPr>
          <w:p w:rsidR="0028757E" w:rsidRPr="0067002A" w:rsidRDefault="0028757E" w:rsidP="00C83BC4">
            <w:pPr>
              <w:jc w:val="center"/>
              <w:rPr>
                <w:lang w:val="ru-RU"/>
              </w:rPr>
            </w:pPr>
            <w:r w:rsidRPr="0067002A">
              <w:rPr>
                <w:b/>
                <w:lang w:val="ru-RU"/>
              </w:rPr>
              <w:t>ЗА ПРУЖАОЦА УСЛУГЕ</w:t>
            </w:r>
          </w:p>
        </w:tc>
      </w:tr>
      <w:tr w:rsidR="0028757E" w:rsidRPr="0067002A" w:rsidTr="00C83BC4">
        <w:tc>
          <w:tcPr>
            <w:tcW w:w="3509" w:type="dxa"/>
            <w:tcBorders>
              <w:bottom w:val="single" w:sz="4" w:space="0" w:color="auto"/>
            </w:tcBorders>
            <w:shd w:val="clear" w:color="auto" w:fill="auto"/>
          </w:tcPr>
          <w:p w:rsidR="0028757E" w:rsidRPr="0067002A" w:rsidRDefault="0028757E" w:rsidP="0028757E">
            <w:pPr>
              <w:jc w:val="center"/>
              <w:rPr>
                <w:i/>
                <w:lang w:val="ru-RU"/>
              </w:rPr>
            </w:pPr>
          </w:p>
          <w:p w:rsidR="0028757E" w:rsidRPr="0067002A" w:rsidRDefault="0028757E" w:rsidP="0028757E">
            <w:pPr>
              <w:jc w:val="center"/>
              <w:rPr>
                <w:i/>
                <w:lang w:val="ru-RU"/>
              </w:rPr>
            </w:pPr>
          </w:p>
        </w:tc>
        <w:tc>
          <w:tcPr>
            <w:tcW w:w="2909" w:type="dxa"/>
            <w:shd w:val="clear" w:color="auto" w:fill="auto"/>
          </w:tcPr>
          <w:p w:rsidR="0028757E" w:rsidRPr="0067002A" w:rsidRDefault="0028757E" w:rsidP="00C83BC4">
            <w:pPr>
              <w:jc w:val="center"/>
              <w:rPr>
                <w:lang w:val="ru-RU"/>
              </w:rPr>
            </w:pPr>
          </w:p>
        </w:tc>
        <w:tc>
          <w:tcPr>
            <w:tcW w:w="3606" w:type="dxa"/>
            <w:tcBorders>
              <w:bottom w:val="single" w:sz="4" w:space="0" w:color="auto"/>
            </w:tcBorders>
            <w:shd w:val="clear" w:color="auto" w:fill="auto"/>
          </w:tcPr>
          <w:p w:rsidR="0028757E" w:rsidRPr="0067002A" w:rsidRDefault="0028757E" w:rsidP="00C83BC4">
            <w:pPr>
              <w:jc w:val="center"/>
              <w:rPr>
                <w:lang w:val="ru-RU"/>
              </w:rPr>
            </w:pPr>
          </w:p>
        </w:tc>
      </w:tr>
      <w:tr w:rsidR="0028757E" w:rsidRPr="0067002A" w:rsidTr="00C83BC4">
        <w:tc>
          <w:tcPr>
            <w:tcW w:w="3509" w:type="dxa"/>
            <w:tcBorders>
              <w:top w:val="single" w:sz="4" w:space="0" w:color="auto"/>
            </w:tcBorders>
            <w:shd w:val="clear" w:color="auto" w:fill="auto"/>
          </w:tcPr>
          <w:p w:rsidR="0028757E" w:rsidRPr="0067002A" w:rsidRDefault="0028757E" w:rsidP="0028757E">
            <w:pPr>
              <w:jc w:val="center"/>
              <w:rPr>
                <w:i/>
                <w:lang w:val="ru-RU"/>
              </w:rPr>
            </w:pPr>
            <w:r w:rsidRPr="0067002A">
              <w:rPr>
                <w:i/>
                <w:lang w:val="ru-RU"/>
              </w:rPr>
              <w:t>Марко Гашић</w:t>
            </w:r>
          </w:p>
        </w:tc>
        <w:tc>
          <w:tcPr>
            <w:tcW w:w="2909" w:type="dxa"/>
            <w:shd w:val="clear" w:color="auto" w:fill="auto"/>
          </w:tcPr>
          <w:p w:rsidR="0028757E" w:rsidRPr="0067002A" w:rsidRDefault="0028757E" w:rsidP="00C83BC4">
            <w:pPr>
              <w:jc w:val="center"/>
              <w:rPr>
                <w:lang w:val="ru-RU"/>
              </w:rPr>
            </w:pPr>
          </w:p>
        </w:tc>
        <w:tc>
          <w:tcPr>
            <w:tcW w:w="3606" w:type="dxa"/>
            <w:tcBorders>
              <w:top w:val="single" w:sz="4" w:space="0" w:color="auto"/>
            </w:tcBorders>
            <w:shd w:val="clear" w:color="auto" w:fill="auto"/>
          </w:tcPr>
          <w:p w:rsidR="0028757E" w:rsidRPr="0067002A" w:rsidRDefault="0028757E" w:rsidP="00C83BC4"/>
        </w:tc>
      </w:tr>
    </w:tbl>
    <w:p w:rsidR="0028757E" w:rsidRPr="0067002A" w:rsidRDefault="0028757E" w:rsidP="0028757E">
      <w:pPr>
        <w:shd w:val="clear" w:color="auto" w:fill="FFFFFF"/>
        <w:tabs>
          <w:tab w:val="left" w:pos="1350"/>
        </w:tabs>
        <w:rPr>
          <w:lang w:val="sr-Cyrl-CS"/>
        </w:rPr>
      </w:pPr>
    </w:p>
    <w:p w:rsidR="0028757E" w:rsidRPr="0067002A" w:rsidRDefault="0028757E" w:rsidP="0028757E"/>
    <w:p w:rsidR="00232863" w:rsidRPr="0067002A" w:rsidRDefault="00232863" w:rsidP="0028757E">
      <w:pPr>
        <w:jc w:val="center"/>
        <w:rPr>
          <w:b/>
          <w:lang w:val="sr-Cyrl-RS"/>
        </w:rPr>
      </w:pPr>
    </w:p>
    <w:sectPr w:rsidR="00232863" w:rsidRPr="00670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PSM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B1215"/>
    <w:multiLevelType w:val="hybridMultilevel"/>
    <w:tmpl w:val="A48C1D68"/>
    <w:lvl w:ilvl="0" w:tplc="4E4ADEBC">
      <w:start w:val="1"/>
      <w:numFmt w:val="bullet"/>
      <w:lvlText w:val=""/>
      <w:lvlJc w:val="left"/>
      <w:pPr>
        <w:ind w:left="720" w:hanging="360"/>
      </w:pPr>
      <w:rPr>
        <w:rFonts w:ascii="Symbol" w:hAnsi="Symbol" w:hint="default"/>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0"/>
    <w:rsid w:val="00232863"/>
    <w:rsid w:val="0028757E"/>
    <w:rsid w:val="004F39F1"/>
    <w:rsid w:val="00542610"/>
    <w:rsid w:val="006316FE"/>
    <w:rsid w:val="0067002A"/>
    <w:rsid w:val="00733456"/>
    <w:rsid w:val="0075579A"/>
    <w:rsid w:val="008466D4"/>
    <w:rsid w:val="00857ADC"/>
    <w:rsid w:val="00A661F0"/>
    <w:rsid w:val="00A92764"/>
    <w:rsid w:val="00B64B9E"/>
    <w:rsid w:val="00B65EAB"/>
    <w:rsid w:val="00B77793"/>
    <w:rsid w:val="00C1203D"/>
    <w:rsid w:val="00EA1DBC"/>
    <w:rsid w:val="00FC0CEF"/>
    <w:rsid w:val="00FC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FD3E1-DCD2-489C-9E31-6AACA14B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F0"/>
    <w:pPr>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7"/>
    <w:qFormat/>
    <w:rsid w:val="00A661F0"/>
    <w:pPr>
      <w:ind w:left="720"/>
    </w:pPr>
    <w:rPr>
      <w:kern w:val="2"/>
      <w:lang w:val="en-US" w:eastAsia="zh-CN"/>
    </w:rPr>
  </w:style>
  <w:style w:type="paragraph" w:styleId="NoSpacing">
    <w:name w:val="No Spacing"/>
    <w:link w:val="NoSpacingChar"/>
    <w:qFormat/>
    <w:rsid w:val="00A661F0"/>
    <w:pPr>
      <w:spacing w:after="0" w:line="240" w:lineRule="auto"/>
    </w:pPr>
    <w:rPr>
      <w:rFonts w:ascii="Calibri" w:eastAsia="Calibri" w:hAnsi="Calibri" w:cs="Calibri"/>
    </w:rPr>
  </w:style>
  <w:style w:type="character" w:customStyle="1" w:styleId="NoSpacingChar">
    <w:name w:val="No Spacing Char"/>
    <w:link w:val="NoSpacing"/>
    <w:qFormat/>
    <w:locked/>
    <w:rsid w:val="00A661F0"/>
    <w:rPr>
      <w:rFonts w:ascii="Calibri" w:eastAsia="Calibri" w:hAnsi="Calibri" w:cs="Calibri"/>
    </w:rPr>
  </w:style>
  <w:style w:type="paragraph" w:styleId="ListParagraph">
    <w:name w:val="List Paragraph"/>
    <w:basedOn w:val="Normal"/>
    <w:link w:val="ListParagraphChar"/>
    <w:uiPriority w:val="34"/>
    <w:qFormat/>
    <w:rsid w:val="0028757E"/>
    <w:pPr>
      <w:suppressAutoHyphens w:val="0"/>
      <w:spacing w:line="240" w:lineRule="auto"/>
      <w:ind w:left="720"/>
    </w:pPr>
    <w:rPr>
      <w:rFonts w:eastAsia="Times New Roman"/>
      <w:color w:val="auto"/>
      <w:kern w:val="0"/>
      <w:lang w:val="en-US" w:eastAsia="en-US"/>
    </w:rPr>
  </w:style>
  <w:style w:type="character" w:customStyle="1" w:styleId="ListParagraphChar">
    <w:name w:val="List Paragraph Char"/>
    <w:link w:val="ListParagraph"/>
    <w:uiPriority w:val="34"/>
    <w:rsid w:val="002875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C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EF"/>
    <w:rPr>
      <w:rFonts w:ascii="Segoe UI" w:eastAsia="Arial Unicode MS" w:hAnsi="Segoe UI" w:cs="Segoe UI"/>
      <w:color w:val="000000"/>
      <w:kern w:val="1"/>
      <w:sz w:val="18"/>
      <w:szCs w:val="18"/>
      <w:lang w:val="sr-Latn-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Pavlovic</dc:creator>
  <cp:keywords/>
  <dc:description/>
  <cp:lastModifiedBy>Tamara Pavlovic</cp:lastModifiedBy>
  <cp:revision>4</cp:revision>
  <cp:lastPrinted>2025-02-03T07:34:00Z</cp:lastPrinted>
  <dcterms:created xsi:type="dcterms:W3CDTF">2025-02-03T12:29:00Z</dcterms:created>
  <dcterms:modified xsi:type="dcterms:W3CDTF">2025-02-03T13:26:00Z</dcterms:modified>
</cp:coreProperties>
</file>