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B184" w14:textId="4C163317" w:rsidR="00B738B5" w:rsidRPr="00B738B5" w:rsidRDefault="00B738B5" w:rsidP="00B738B5">
      <w:pPr>
        <w:keepNext/>
        <w:pageBreakBefore/>
        <w:shd w:val="clear" w:color="auto" w:fill="C6D9F1"/>
        <w:spacing w:before="120" w:after="240" w:line="240" w:lineRule="auto"/>
        <w:jc w:val="center"/>
        <w:outlineLvl w:val="1"/>
        <w:rPr>
          <w:rFonts w:ascii="Times New Roman" w:eastAsia="Times New Roman" w:hAnsi="Times New Roman" w:cs="Times New Roman"/>
          <w:sz w:val="24"/>
          <w:szCs w:val="24"/>
          <w:lang w:val="en-US"/>
        </w:rPr>
      </w:pPr>
      <w:bookmarkStart w:id="0" w:name="_Toc532235352"/>
      <w:r w:rsidRPr="00B16021">
        <w:rPr>
          <w:rFonts w:ascii="Times New Roman" w:eastAsia="Times New Roman" w:hAnsi="Times New Roman" w:cs="Times New Roman"/>
          <w:b/>
          <w:bCs/>
          <w:sz w:val="24"/>
          <w:szCs w:val="24"/>
          <w:lang w:val="en-US"/>
        </w:rPr>
        <w:t>FORM OF PERFORMANCE SECURITY</w:t>
      </w:r>
      <w:r w:rsidR="00F16660">
        <w:rPr>
          <w:rFonts w:ascii="Times New Roman" w:eastAsia="Times New Roman" w:hAnsi="Times New Roman" w:cs="Times New Roman"/>
          <w:b/>
          <w:bCs/>
          <w:i/>
          <w:iCs/>
          <w:sz w:val="24"/>
          <w:szCs w:val="24"/>
          <w:lang w:val="en-US"/>
        </w:rPr>
        <w:t xml:space="preserve"> (SAMPLE FORM)</w:t>
      </w:r>
    </w:p>
    <w:p w14:paraId="583C5EF0" w14:textId="77777777" w:rsidR="00B738B5" w:rsidRDefault="00B738B5" w:rsidP="00B738B5">
      <w:pPr>
        <w:keepNext/>
        <w:spacing w:before="240" w:after="60" w:line="240" w:lineRule="auto"/>
        <w:outlineLvl w:val="2"/>
        <w:rPr>
          <w:rFonts w:ascii="Arial" w:eastAsia="Times New Roman" w:hAnsi="Arial" w:cs="Arial"/>
          <w:b/>
          <w:bCs/>
          <w:sz w:val="24"/>
          <w:szCs w:val="26"/>
          <w:highlight w:val="cyan"/>
          <w:lang w:eastAsia="sr-Latn-CS"/>
        </w:rPr>
      </w:pPr>
    </w:p>
    <w:bookmarkEnd w:id="0"/>
    <w:p w14:paraId="38E324F6" w14:textId="77777777" w:rsidR="00B16021" w:rsidRPr="00B16021" w:rsidRDefault="00B16021" w:rsidP="00B16021">
      <w:pPr>
        <w:numPr>
          <w:ilvl w:val="12"/>
          <w:numId w:val="0"/>
        </w:numPr>
        <w:spacing w:after="0" w:line="240" w:lineRule="auto"/>
        <w:ind w:left="1980" w:hanging="1980"/>
        <w:jc w:val="both"/>
        <w:rPr>
          <w:rFonts w:ascii="Arial" w:eastAsia="Times New Roman" w:hAnsi="Arial" w:cs="Times New Roman"/>
          <w:lang w:eastAsia="sr-Latn-CS"/>
        </w:rPr>
      </w:pPr>
      <w:r w:rsidRPr="00B16021">
        <w:rPr>
          <w:rFonts w:ascii="Arial" w:eastAsia="Times New Roman" w:hAnsi="Arial" w:cs="Times New Roman"/>
          <w:lang w:eastAsia="sr-Latn-CS"/>
        </w:rPr>
        <w:t>Date:  ..................</w:t>
      </w:r>
    </w:p>
    <w:p w14:paraId="7D0DC908" w14:textId="77777777" w:rsidR="00B16021" w:rsidRPr="00B16021" w:rsidRDefault="00B16021" w:rsidP="00B16021">
      <w:pPr>
        <w:numPr>
          <w:ilvl w:val="12"/>
          <w:numId w:val="0"/>
        </w:numPr>
        <w:spacing w:after="0" w:line="240" w:lineRule="auto"/>
        <w:ind w:left="1980" w:hanging="1980"/>
        <w:jc w:val="both"/>
        <w:rPr>
          <w:rFonts w:ascii="Arial" w:eastAsia="Times New Roman" w:hAnsi="Arial" w:cs="Times New Roman"/>
          <w:lang w:eastAsia="sr-Latn-CS"/>
        </w:rPr>
      </w:pPr>
    </w:p>
    <w:p w14:paraId="14E625AE" w14:textId="77777777" w:rsidR="00B16021" w:rsidRPr="00B16021" w:rsidRDefault="00B16021" w:rsidP="00B16021">
      <w:pPr>
        <w:numPr>
          <w:ilvl w:val="12"/>
          <w:numId w:val="0"/>
        </w:numPr>
        <w:spacing w:after="0" w:line="240" w:lineRule="auto"/>
        <w:ind w:left="1980" w:hanging="1980"/>
        <w:jc w:val="both"/>
        <w:rPr>
          <w:rFonts w:ascii="Arial" w:eastAsia="Times New Roman" w:hAnsi="Arial" w:cs="Times New Roman"/>
          <w:lang w:eastAsia="sr-Latn-CS"/>
        </w:rPr>
      </w:pPr>
      <w:r w:rsidRPr="00B16021">
        <w:rPr>
          <w:rFonts w:ascii="Arial" w:eastAsia="Times New Roman" w:hAnsi="Arial" w:cs="Times New Roman"/>
          <w:iCs/>
          <w:lang w:eastAsia="sr-Latn-CS"/>
        </w:rPr>
        <w:t>Name of Contract:</w:t>
      </w:r>
      <w:r w:rsidRPr="00B16021">
        <w:rPr>
          <w:rFonts w:ascii="Arial" w:eastAsia="Times New Roman" w:hAnsi="Arial" w:cs="Times New Roman"/>
          <w:i/>
          <w:lang w:eastAsia="sr-Latn-CS"/>
        </w:rPr>
        <w:tab/>
      </w:r>
      <w:r w:rsidRPr="00B16021">
        <w:rPr>
          <w:rFonts w:ascii="Arial" w:eastAsia="Times New Roman" w:hAnsi="Arial" w:cs="Times New Roman"/>
          <w:lang w:eastAsia="sr-Latn-CS"/>
        </w:rPr>
        <w:t xml:space="preserve">Construction Works on Completion of Lamella 5 of University Dormitory in the City of Nis within the Project L/D 2070 (2020) “Student Housing” </w:t>
      </w:r>
    </w:p>
    <w:p w14:paraId="5C403BBB" w14:textId="77777777" w:rsidR="00B16021" w:rsidRPr="00B16021" w:rsidRDefault="00B16021" w:rsidP="00B16021">
      <w:pPr>
        <w:numPr>
          <w:ilvl w:val="12"/>
          <w:numId w:val="0"/>
        </w:numPr>
        <w:spacing w:after="0" w:line="240" w:lineRule="auto"/>
        <w:ind w:left="1980" w:hanging="1980"/>
        <w:jc w:val="both"/>
        <w:rPr>
          <w:rFonts w:ascii="Arial" w:eastAsia="Times New Roman" w:hAnsi="Arial" w:cs="Times New Roman"/>
          <w:lang w:eastAsia="sr-Latn-CS"/>
        </w:rPr>
      </w:pPr>
    </w:p>
    <w:p w14:paraId="274065A1" w14:textId="77777777" w:rsidR="00B16021" w:rsidRPr="00B16021" w:rsidRDefault="00B16021" w:rsidP="00B16021">
      <w:pPr>
        <w:numPr>
          <w:ilvl w:val="12"/>
          <w:numId w:val="0"/>
        </w:numPr>
        <w:spacing w:after="0" w:line="240" w:lineRule="auto"/>
        <w:ind w:left="1980" w:hanging="1980"/>
        <w:jc w:val="both"/>
        <w:rPr>
          <w:rFonts w:ascii="Arial" w:eastAsia="Times New Roman" w:hAnsi="Arial" w:cs="Times New Roman"/>
          <w:i/>
          <w:lang w:eastAsia="sr-Latn-CS"/>
        </w:rPr>
      </w:pPr>
      <w:r w:rsidRPr="00B16021">
        <w:rPr>
          <w:rFonts w:ascii="Arial" w:eastAsia="Times New Roman" w:hAnsi="Arial" w:cs="Times New Roman"/>
          <w:iCs/>
          <w:lang w:eastAsia="sr-Latn-CS"/>
        </w:rPr>
        <w:t>To:</w:t>
      </w:r>
      <w:r w:rsidRPr="00B16021">
        <w:rPr>
          <w:rFonts w:ascii="Arial" w:eastAsia="Times New Roman" w:hAnsi="Arial" w:cs="Times New Roman"/>
          <w:i/>
          <w:lang w:eastAsia="sr-Latn-CS"/>
        </w:rPr>
        <w:tab/>
      </w:r>
      <w:r w:rsidRPr="00B16021">
        <w:rPr>
          <w:rFonts w:ascii="Arial" w:eastAsia="Times New Roman" w:hAnsi="Arial" w:cs="Times New Roman"/>
          <w:lang w:eastAsia="sr-Latn-CS"/>
        </w:rPr>
        <w:t xml:space="preserve">Ministry of Education, 22-26 </w:t>
      </w:r>
      <w:r w:rsidRPr="00B16021">
        <w:rPr>
          <w:rFonts w:ascii="Arial" w:eastAsia="Times New Roman" w:hAnsi="Arial" w:cs="Times New Roman"/>
          <w:lang w:val="sr-Latn-RS" w:eastAsia="sr-Latn-CS"/>
        </w:rPr>
        <w:t>Nemanjina</w:t>
      </w:r>
      <w:r w:rsidRPr="00B16021">
        <w:rPr>
          <w:rFonts w:ascii="Arial" w:eastAsia="Times New Roman" w:hAnsi="Arial" w:cs="Times New Roman"/>
          <w:lang w:eastAsia="sr-Latn-CS"/>
        </w:rPr>
        <w:t xml:space="preserve"> Street, 11000 Belgrade, Serbia</w:t>
      </w:r>
    </w:p>
    <w:p w14:paraId="13C2C32D" w14:textId="5ADC4D81" w:rsidR="00DF3F48" w:rsidRPr="00B16021" w:rsidRDefault="00DF3F48" w:rsidP="00DF3F48">
      <w:pPr>
        <w:numPr>
          <w:ilvl w:val="12"/>
          <w:numId w:val="0"/>
        </w:numPr>
        <w:spacing w:after="0" w:line="240" w:lineRule="auto"/>
        <w:ind w:left="1980" w:hanging="1980"/>
        <w:jc w:val="both"/>
        <w:rPr>
          <w:rFonts w:ascii="Arial" w:eastAsia="Times New Roman" w:hAnsi="Arial" w:cs="Times New Roman"/>
          <w:iCs/>
          <w:lang w:eastAsia="sr-Latn-CS"/>
        </w:rPr>
      </w:pPr>
    </w:p>
    <w:p w14:paraId="50962767" w14:textId="77777777" w:rsidR="00B16021" w:rsidRPr="00B16021" w:rsidRDefault="00B16021" w:rsidP="00DF3F48">
      <w:pPr>
        <w:numPr>
          <w:ilvl w:val="12"/>
          <w:numId w:val="0"/>
        </w:numPr>
        <w:spacing w:after="0" w:line="240" w:lineRule="auto"/>
        <w:ind w:left="1980" w:hanging="1980"/>
        <w:jc w:val="both"/>
        <w:rPr>
          <w:rFonts w:ascii="Arial" w:eastAsia="Times New Roman" w:hAnsi="Arial" w:cs="Times New Roman"/>
          <w:iCs/>
          <w:lang w:eastAsia="sr-Latn-CS"/>
        </w:rPr>
      </w:pPr>
    </w:p>
    <w:p w14:paraId="31C66080" w14:textId="73D6EE09" w:rsidR="00DF3F48" w:rsidRPr="00DF3F48" w:rsidRDefault="00DF3F48" w:rsidP="00DF3F48">
      <w:pPr>
        <w:spacing w:after="0" w:line="240" w:lineRule="auto"/>
        <w:jc w:val="both"/>
        <w:rPr>
          <w:rFonts w:ascii="Arial" w:eastAsia="Times New Roman" w:hAnsi="Arial" w:cs="Times New Roman"/>
          <w:lang w:eastAsia="sr-Latn-CS"/>
        </w:rPr>
      </w:pPr>
      <w:r w:rsidRPr="00DF3F48">
        <w:rPr>
          <w:rFonts w:ascii="Arial" w:eastAsia="Times New Roman" w:hAnsi="Arial" w:cs="Times New Roman"/>
          <w:lang w:eastAsia="sr-Latn-CS"/>
        </w:rPr>
        <w:t>We have been informed that</w:t>
      </w:r>
      <w:r w:rsidR="00B16021">
        <w:rPr>
          <w:rFonts w:ascii="Arial" w:eastAsia="Times New Roman" w:hAnsi="Arial" w:cs="Times New Roman"/>
          <w:lang w:eastAsia="sr-Latn-CS"/>
        </w:rPr>
        <w:t xml:space="preserve"> </w:t>
      </w:r>
      <w:r w:rsidRPr="00DF3F48">
        <w:rPr>
          <w:rFonts w:ascii="Arial" w:eastAsia="Times New Roman" w:hAnsi="Arial" w:cs="Times New Roman"/>
          <w:lang w:eastAsia="sr-Latn-CS"/>
        </w:rPr>
        <w:t xml:space="preserve">_________________________ (hereinafter called the 'Principal') is your </w:t>
      </w:r>
      <w:r w:rsidR="00A635E7">
        <w:rPr>
          <w:rFonts w:ascii="Arial" w:eastAsia="Times New Roman" w:hAnsi="Arial" w:cs="Times New Roman"/>
          <w:lang w:eastAsia="sr-Latn-CS"/>
        </w:rPr>
        <w:t>C</w:t>
      </w:r>
      <w:r w:rsidRPr="00DF3F48">
        <w:rPr>
          <w:rFonts w:ascii="Arial" w:eastAsia="Times New Roman" w:hAnsi="Arial" w:cs="Times New Roman"/>
          <w:lang w:eastAsia="sr-Latn-CS"/>
        </w:rPr>
        <w:t xml:space="preserve">ontractor under such Contract, which requires him to obtain a </w:t>
      </w:r>
      <w:r w:rsidR="00A635E7">
        <w:rPr>
          <w:rFonts w:ascii="Arial" w:eastAsia="Times New Roman" w:hAnsi="Arial" w:cs="Times New Roman"/>
          <w:lang w:eastAsia="sr-Latn-CS"/>
        </w:rPr>
        <w:t>P</w:t>
      </w:r>
      <w:r w:rsidRPr="00DF3F48">
        <w:rPr>
          <w:rFonts w:ascii="Arial" w:eastAsia="Times New Roman" w:hAnsi="Arial" w:cs="Times New Roman"/>
          <w:lang w:eastAsia="sr-Latn-CS"/>
        </w:rPr>
        <w:t xml:space="preserve">erformance </w:t>
      </w:r>
      <w:r w:rsidR="00A635E7">
        <w:rPr>
          <w:rFonts w:ascii="Arial" w:eastAsia="Times New Roman" w:hAnsi="Arial" w:cs="Times New Roman"/>
          <w:lang w:eastAsia="sr-Latn-CS"/>
        </w:rPr>
        <w:t>S</w:t>
      </w:r>
      <w:r w:rsidRPr="00DF3F48">
        <w:rPr>
          <w:rFonts w:ascii="Arial" w:eastAsia="Times New Roman" w:hAnsi="Arial" w:cs="Times New Roman"/>
          <w:lang w:eastAsia="sr-Latn-CS"/>
        </w:rPr>
        <w:t>ecurity.</w:t>
      </w:r>
    </w:p>
    <w:p w14:paraId="2270EF76" w14:textId="77777777" w:rsidR="00DF3F48" w:rsidRPr="00DF3F48" w:rsidRDefault="00DF3F48" w:rsidP="00DF3F48">
      <w:pPr>
        <w:spacing w:after="0" w:line="240" w:lineRule="auto"/>
        <w:jc w:val="both"/>
        <w:rPr>
          <w:rFonts w:ascii="Arial" w:eastAsia="Times New Roman" w:hAnsi="Arial" w:cs="Times New Roman"/>
          <w:lang w:eastAsia="sr-Latn-CS"/>
        </w:rPr>
      </w:pPr>
    </w:p>
    <w:p w14:paraId="619F36FD" w14:textId="5A803F9F" w:rsidR="00DF3F48" w:rsidRPr="00DF3F48" w:rsidRDefault="00DF3F48" w:rsidP="00DF3F48">
      <w:pPr>
        <w:spacing w:after="0" w:line="240" w:lineRule="auto"/>
        <w:jc w:val="both"/>
        <w:rPr>
          <w:rFonts w:ascii="Arial" w:eastAsia="Times New Roman" w:hAnsi="Arial" w:cs="Times New Roman"/>
          <w:lang w:eastAsia="sr-Latn-CS"/>
        </w:rPr>
      </w:pPr>
      <w:r w:rsidRPr="00DF3F48">
        <w:rPr>
          <w:rFonts w:ascii="Arial" w:eastAsia="Times New Roman" w:hAnsi="Arial" w:cs="Times New Roman"/>
          <w:lang w:eastAsia="sr-Latn-CS"/>
        </w:rPr>
        <w:t>At the request of the Principal, we (name of bank) ____</w:t>
      </w:r>
      <w:r w:rsidR="00A635E7">
        <w:rPr>
          <w:rFonts w:ascii="Arial" w:eastAsia="Times New Roman" w:hAnsi="Arial" w:cs="Times New Roman"/>
          <w:lang w:eastAsia="sr-Latn-CS"/>
        </w:rPr>
        <w:t>______</w:t>
      </w:r>
      <w:r w:rsidRPr="00DF3F48">
        <w:rPr>
          <w:rFonts w:ascii="Arial" w:eastAsia="Times New Roman" w:hAnsi="Arial" w:cs="Times New Roman"/>
          <w:lang w:eastAsia="sr-Latn-CS"/>
        </w:rPr>
        <w:t>______________________</w:t>
      </w:r>
      <w:r w:rsidR="00A635E7">
        <w:rPr>
          <w:rFonts w:ascii="Arial" w:eastAsia="Times New Roman" w:hAnsi="Arial" w:cs="Times New Roman"/>
          <w:lang w:eastAsia="sr-Latn-CS"/>
        </w:rPr>
        <w:t xml:space="preserve">___  </w:t>
      </w:r>
      <w:r w:rsidRPr="00DF3F48">
        <w:rPr>
          <w:rFonts w:ascii="Arial" w:eastAsia="Times New Roman" w:hAnsi="Arial" w:cs="Times New Roman"/>
          <w:lang w:eastAsia="sr-Latn-CS"/>
        </w:rPr>
        <w:t>hereby irrevocably, unconditionally, at first demand and with “no objection” undertake to pay you, the Beneficiary/Employer, any sum or sums not exceeding in total the amount of ________________ (the 'guaranteed amount', say: ______________________________</w:t>
      </w:r>
      <w:r w:rsidR="00A635E7">
        <w:rPr>
          <w:rFonts w:ascii="Arial" w:eastAsia="Times New Roman" w:hAnsi="Arial" w:cs="Times New Roman"/>
          <w:lang w:eastAsia="sr-Latn-CS"/>
        </w:rPr>
        <w:t>_</w:t>
      </w:r>
      <w:r w:rsidRPr="00DF3F48">
        <w:rPr>
          <w:rFonts w:ascii="Arial" w:eastAsia="Times New Roman" w:hAnsi="Arial" w:cs="Times New Roman"/>
          <w:lang w:eastAsia="sr-Latn-CS"/>
        </w:rPr>
        <w:t xml:space="preserve">_) upon receipt by us of your demand in writing and your written statement stating: </w:t>
      </w:r>
    </w:p>
    <w:p w14:paraId="340D7FCC" w14:textId="77777777" w:rsidR="00DF3F48" w:rsidRPr="00DF3F48" w:rsidRDefault="00DF3F48" w:rsidP="00DF3F48">
      <w:pPr>
        <w:spacing w:after="0" w:line="240" w:lineRule="auto"/>
        <w:jc w:val="both"/>
        <w:rPr>
          <w:rFonts w:ascii="Arial" w:eastAsia="Times New Roman" w:hAnsi="Arial" w:cs="Times New Roman"/>
          <w:lang w:eastAsia="sr-Latn-CS"/>
        </w:rPr>
      </w:pPr>
    </w:p>
    <w:p w14:paraId="04EC8091" w14:textId="77777777" w:rsidR="00DF3F48" w:rsidRPr="00DF3F48" w:rsidRDefault="00DF3F48" w:rsidP="00DF3F48">
      <w:pPr>
        <w:spacing w:after="0" w:line="240" w:lineRule="auto"/>
        <w:jc w:val="both"/>
        <w:rPr>
          <w:rFonts w:ascii="Arial" w:eastAsia="Times New Roman" w:hAnsi="Arial" w:cs="Times New Roman"/>
          <w:lang w:eastAsia="sr-Latn-CS"/>
        </w:rPr>
      </w:pPr>
      <w:r w:rsidRPr="00DF3F48">
        <w:rPr>
          <w:rFonts w:ascii="Arial" w:eastAsia="Times New Roman" w:hAnsi="Arial" w:cs="Times New Roman"/>
          <w:lang w:eastAsia="sr-Latn-CS"/>
        </w:rPr>
        <w:t>(a)</w:t>
      </w:r>
      <w:r w:rsidRPr="00DF3F48">
        <w:rPr>
          <w:rFonts w:ascii="Arial" w:eastAsia="Times New Roman" w:hAnsi="Arial" w:cs="Times New Roman"/>
          <w:lang w:eastAsia="sr-Latn-CS"/>
        </w:rPr>
        <w:tab/>
      </w:r>
      <w:r w:rsidRPr="00DF3F48">
        <w:rPr>
          <w:rFonts w:ascii="Arial" w:eastAsia="Times New Roman" w:hAnsi="Arial" w:cs="Times New Roman"/>
          <w:lang w:eastAsia="sr-Latn-CS"/>
        </w:rPr>
        <w:tab/>
        <w:t>that the Principal is in breach of his obligation(s) under the Contract, and</w:t>
      </w:r>
    </w:p>
    <w:p w14:paraId="000CEAC9" w14:textId="77777777" w:rsidR="00DF3F48" w:rsidRPr="00DF3F48" w:rsidRDefault="00DF3F48" w:rsidP="00DF3F48">
      <w:pPr>
        <w:spacing w:after="0" w:line="240" w:lineRule="auto"/>
        <w:jc w:val="both"/>
        <w:rPr>
          <w:rFonts w:ascii="Arial" w:eastAsia="Times New Roman" w:hAnsi="Arial" w:cs="Times New Roman"/>
          <w:lang w:eastAsia="sr-Latn-CS"/>
        </w:rPr>
      </w:pPr>
    </w:p>
    <w:p w14:paraId="0A97C5AA" w14:textId="77777777" w:rsidR="00DF3F48" w:rsidRPr="00DF3F48" w:rsidRDefault="00DF3F48" w:rsidP="00DF3F48">
      <w:pPr>
        <w:spacing w:after="0" w:line="240" w:lineRule="auto"/>
        <w:jc w:val="both"/>
        <w:rPr>
          <w:rFonts w:ascii="Arial" w:eastAsia="Times New Roman" w:hAnsi="Arial" w:cs="Times New Roman"/>
          <w:lang w:eastAsia="sr-Latn-CS"/>
        </w:rPr>
      </w:pPr>
      <w:r w:rsidRPr="00DF3F48">
        <w:rPr>
          <w:rFonts w:ascii="Arial" w:eastAsia="Times New Roman" w:hAnsi="Arial" w:cs="Times New Roman"/>
          <w:lang w:eastAsia="sr-Latn-CS"/>
        </w:rPr>
        <w:t>(b)</w:t>
      </w:r>
      <w:r w:rsidRPr="00DF3F48">
        <w:rPr>
          <w:rFonts w:ascii="Arial" w:eastAsia="Times New Roman" w:hAnsi="Arial" w:cs="Times New Roman"/>
          <w:lang w:eastAsia="sr-Latn-CS"/>
        </w:rPr>
        <w:tab/>
      </w:r>
      <w:r w:rsidRPr="00DF3F48">
        <w:rPr>
          <w:rFonts w:ascii="Arial" w:eastAsia="Times New Roman" w:hAnsi="Arial" w:cs="Times New Roman"/>
          <w:lang w:eastAsia="sr-Latn-CS"/>
        </w:rPr>
        <w:tab/>
        <w:t>the respect in which the Principal is in breach.</w:t>
      </w:r>
    </w:p>
    <w:p w14:paraId="7A374EE4" w14:textId="77777777" w:rsidR="00DF3F48" w:rsidRPr="00DF3F48" w:rsidRDefault="00DF3F48" w:rsidP="00DF3F48">
      <w:pPr>
        <w:numPr>
          <w:ilvl w:val="12"/>
          <w:numId w:val="0"/>
        </w:numPr>
        <w:tabs>
          <w:tab w:val="left" w:pos="6336"/>
          <w:tab w:val="left" w:pos="7920"/>
        </w:tabs>
        <w:spacing w:after="0" w:line="-240" w:lineRule="auto"/>
        <w:jc w:val="both"/>
        <w:rPr>
          <w:rFonts w:ascii="Arial" w:eastAsia="Times New Roman" w:hAnsi="Arial" w:cs="Times New Roman"/>
          <w:lang w:eastAsia="sr-Latn-CS"/>
        </w:rPr>
      </w:pPr>
    </w:p>
    <w:p w14:paraId="36DA727F" w14:textId="0D208A80" w:rsidR="00DF3F48" w:rsidRPr="00DF3F48" w:rsidRDefault="00DF3F48" w:rsidP="00DF3F48">
      <w:pPr>
        <w:spacing w:after="0" w:line="240" w:lineRule="auto"/>
        <w:jc w:val="both"/>
        <w:rPr>
          <w:rFonts w:ascii="Arial" w:eastAsia="Times New Roman" w:hAnsi="Arial" w:cs="Times New Roman"/>
          <w:lang w:eastAsia="sr-Latn-CS"/>
        </w:rPr>
      </w:pPr>
      <w:r w:rsidRPr="00DF3F48">
        <w:rPr>
          <w:rFonts w:ascii="Arial" w:eastAsia="Times New Roman" w:hAnsi="Arial" w:cs="Times New Roman"/>
          <w:lang w:eastAsia="sr-Latn-CS"/>
        </w:rPr>
        <w:t xml:space="preserve">Any demand for payment must contain your signature(s) which must be authenticated by your </w:t>
      </w:r>
      <w:r w:rsidR="00A635E7">
        <w:rPr>
          <w:rFonts w:ascii="Arial" w:eastAsia="Times New Roman" w:hAnsi="Arial" w:cs="Times New Roman"/>
          <w:lang w:eastAsia="sr-Latn-CS"/>
        </w:rPr>
        <w:t>B</w:t>
      </w:r>
      <w:r w:rsidRPr="00DF3F48">
        <w:rPr>
          <w:rFonts w:ascii="Arial" w:eastAsia="Times New Roman" w:hAnsi="Arial" w:cs="Times New Roman"/>
          <w:lang w:eastAsia="sr-Latn-CS"/>
        </w:rPr>
        <w:t xml:space="preserve">ankers or by a </w:t>
      </w:r>
      <w:r w:rsidR="00A635E7">
        <w:rPr>
          <w:rFonts w:ascii="Arial" w:eastAsia="Times New Roman" w:hAnsi="Arial" w:cs="Times New Roman"/>
          <w:lang w:eastAsia="sr-Latn-CS"/>
        </w:rPr>
        <w:t>N</w:t>
      </w:r>
      <w:r w:rsidRPr="00DF3F48">
        <w:rPr>
          <w:rFonts w:ascii="Arial" w:eastAsia="Times New Roman" w:hAnsi="Arial" w:cs="Times New Roman"/>
          <w:lang w:eastAsia="sr-Latn-CS"/>
        </w:rPr>
        <w:t xml:space="preserve">otary </w:t>
      </w:r>
      <w:r w:rsidR="00A635E7">
        <w:rPr>
          <w:rFonts w:ascii="Arial" w:eastAsia="Times New Roman" w:hAnsi="Arial" w:cs="Times New Roman"/>
          <w:lang w:eastAsia="sr-Latn-CS"/>
        </w:rPr>
        <w:t>P</w:t>
      </w:r>
      <w:r w:rsidRPr="00DF3F48">
        <w:rPr>
          <w:rFonts w:ascii="Arial" w:eastAsia="Times New Roman" w:hAnsi="Arial" w:cs="Times New Roman"/>
          <w:lang w:eastAsia="sr-Latn-CS"/>
        </w:rPr>
        <w:t>ublic. The authenticated demand and statement must be received by us at this office on or before (the date 70 days after the expected expiry of the Defects Notification Period for the Works) _____________ (the 'expiry date'), when this guarantee shall expire and shall be returned to us.</w:t>
      </w:r>
    </w:p>
    <w:p w14:paraId="75673ABD" w14:textId="77777777" w:rsidR="00DF3F48" w:rsidRPr="00DF3F48" w:rsidRDefault="00DF3F48" w:rsidP="00DF3F48">
      <w:pPr>
        <w:spacing w:after="0" w:line="240" w:lineRule="auto"/>
        <w:jc w:val="both"/>
        <w:rPr>
          <w:rFonts w:ascii="Arial" w:eastAsia="Times New Roman" w:hAnsi="Arial" w:cs="Times New Roman"/>
          <w:lang w:eastAsia="sr-Latn-CS"/>
        </w:rPr>
      </w:pPr>
    </w:p>
    <w:p w14:paraId="1445653D" w14:textId="01B888C4" w:rsidR="00DF3F48" w:rsidRPr="00DF3F48" w:rsidRDefault="00DF3F48" w:rsidP="00DF3F48">
      <w:pPr>
        <w:spacing w:after="0" w:line="240" w:lineRule="auto"/>
        <w:jc w:val="both"/>
        <w:rPr>
          <w:rFonts w:ascii="Arial" w:eastAsia="Times New Roman" w:hAnsi="Arial" w:cs="Times New Roman"/>
          <w:lang w:eastAsia="sr-Latn-CS"/>
        </w:rPr>
      </w:pPr>
      <w:r w:rsidRPr="00DF3F48">
        <w:rPr>
          <w:rFonts w:ascii="Arial" w:eastAsia="Times New Roman" w:hAnsi="Arial" w:cs="Times New Roman"/>
          <w:lang w:eastAsia="sr-Latn-CS"/>
        </w:rPr>
        <w:t xml:space="preserve">We have been informed that the Beneficiary may require the Principal to extend this guarantee if the </w:t>
      </w:r>
      <w:r w:rsidR="004F7AE5">
        <w:rPr>
          <w:rFonts w:ascii="Arial" w:eastAsia="Times New Roman" w:hAnsi="Arial" w:cs="Times New Roman"/>
          <w:lang w:eastAsia="sr-Latn-CS"/>
        </w:rPr>
        <w:t>P</w:t>
      </w:r>
      <w:r w:rsidRPr="00DF3F48">
        <w:rPr>
          <w:rFonts w:ascii="Arial" w:eastAsia="Times New Roman" w:hAnsi="Arial" w:cs="Times New Roman"/>
          <w:lang w:eastAsia="sr-Latn-CS"/>
        </w:rPr>
        <w:t xml:space="preserve">erformance </w:t>
      </w:r>
      <w:r w:rsidR="004F7AE5">
        <w:rPr>
          <w:rFonts w:ascii="Arial" w:eastAsia="Times New Roman" w:hAnsi="Arial" w:cs="Times New Roman"/>
          <w:lang w:eastAsia="sr-Latn-CS"/>
        </w:rPr>
        <w:t>C</w:t>
      </w:r>
      <w:r w:rsidRPr="00DF3F48">
        <w:rPr>
          <w:rFonts w:ascii="Arial" w:eastAsia="Times New Roman" w:hAnsi="Arial" w:cs="Times New Roman"/>
          <w:lang w:eastAsia="sr-Latn-CS"/>
        </w:rPr>
        <w:t xml:space="preserve">ertificate under the Contract has not been issued by the date 28 days prior to such expiry date. We undertake to pay you such guaranteed amount upon receipt by us, </w:t>
      </w:r>
      <w:proofErr w:type="gramStart"/>
      <w:r w:rsidRPr="00DF3F48">
        <w:rPr>
          <w:rFonts w:ascii="Arial" w:eastAsia="Times New Roman" w:hAnsi="Arial" w:cs="Times New Roman"/>
          <w:lang w:eastAsia="sr-Latn-CS"/>
        </w:rPr>
        <w:t>within such period of 28 days,</w:t>
      </w:r>
      <w:proofErr w:type="gramEnd"/>
      <w:r w:rsidRPr="00DF3F48">
        <w:rPr>
          <w:rFonts w:ascii="Arial" w:eastAsia="Times New Roman" w:hAnsi="Arial" w:cs="Times New Roman"/>
          <w:lang w:eastAsia="sr-Latn-CS"/>
        </w:rPr>
        <w:t xml:space="preserve"> of your demand in writing and your written statement that the </w:t>
      </w:r>
      <w:r w:rsidR="00B37ACE">
        <w:rPr>
          <w:rFonts w:ascii="Arial" w:eastAsia="Times New Roman" w:hAnsi="Arial" w:cs="Times New Roman"/>
          <w:lang w:eastAsia="sr-Latn-CS"/>
        </w:rPr>
        <w:t>P</w:t>
      </w:r>
      <w:r w:rsidRPr="00DF3F48">
        <w:rPr>
          <w:rFonts w:ascii="Arial" w:eastAsia="Times New Roman" w:hAnsi="Arial" w:cs="Times New Roman"/>
          <w:lang w:eastAsia="sr-Latn-CS"/>
        </w:rPr>
        <w:t xml:space="preserve">erformance </w:t>
      </w:r>
      <w:r w:rsidR="00B37ACE">
        <w:rPr>
          <w:rFonts w:ascii="Arial" w:eastAsia="Times New Roman" w:hAnsi="Arial" w:cs="Times New Roman"/>
          <w:lang w:eastAsia="sr-Latn-CS"/>
        </w:rPr>
        <w:t>C</w:t>
      </w:r>
      <w:r w:rsidRPr="00DF3F48">
        <w:rPr>
          <w:rFonts w:ascii="Arial" w:eastAsia="Times New Roman" w:hAnsi="Arial" w:cs="Times New Roman"/>
          <w:lang w:eastAsia="sr-Latn-CS"/>
        </w:rPr>
        <w:t>ertificate has not been issued, for reasons attributable to the Principal, and that this guarantee has not been extended.</w:t>
      </w:r>
    </w:p>
    <w:p w14:paraId="4549A34F" w14:textId="77777777" w:rsidR="00DF3F48" w:rsidRPr="00DF3F48" w:rsidRDefault="00DF3F48" w:rsidP="00DF3F48">
      <w:pPr>
        <w:spacing w:after="0" w:line="240" w:lineRule="auto"/>
        <w:jc w:val="both"/>
        <w:rPr>
          <w:rFonts w:ascii="Arial" w:eastAsia="Times New Roman" w:hAnsi="Arial" w:cs="Times New Roman"/>
          <w:lang w:eastAsia="sr-Latn-CS"/>
        </w:rPr>
      </w:pPr>
    </w:p>
    <w:p w14:paraId="350AF8D9" w14:textId="77777777" w:rsidR="00DF3F48" w:rsidRPr="00DF3F48" w:rsidRDefault="00DF3F48" w:rsidP="00DF3F48">
      <w:pPr>
        <w:spacing w:after="0" w:line="240" w:lineRule="auto"/>
        <w:jc w:val="both"/>
        <w:rPr>
          <w:rFonts w:ascii="Arial" w:eastAsia="Times New Roman" w:hAnsi="Arial" w:cs="Times New Roman"/>
          <w:lang w:eastAsia="sr-Latn-CS"/>
        </w:rPr>
      </w:pPr>
    </w:p>
    <w:p w14:paraId="00F96CEF" w14:textId="77777777" w:rsidR="00DF3F48" w:rsidRPr="00DF3F48" w:rsidRDefault="00DF3F48" w:rsidP="00DF3F48">
      <w:pPr>
        <w:spacing w:after="0" w:line="240" w:lineRule="auto"/>
        <w:jc w:val="both"/>
        <w:rPr>
          <w:rFonts w:ascii="Arial" w:eastAsia="Times New Roman" w:hAnsi="Arial" w:cs="Times New Roman"/>
          <w:lang w:eastAsia="sr-Latn-CS"/>
        </w:rPr>
      </w:pPr>
    </w:p>
    <w:p w14:paraId="7BD4C6F7" w14:textId="77777777" w:rsidR="00DF3F48" w:rsidRPr="00DF3F48" w:rsidRDefault="00DF3F48" w:rsidP="00DF3F48">
      <w:pPr>
        <w:spacing w:after="0" w:line="240" w:lineRule="auto"/>
        <w:jc w:val="both"/>
        <w:rPr>
          <w:rFonts w:ascii="Arial" w:eastAsia="Times New Roman" w:hAnsi="Arial" w:cs="Times New Roman"/>
          <w:lang w:eastAsia="sr-Latn-CS"/>
        </w:rPr>
      </w:pPr>
    </w:p>
    <w:p w14:paraId="2CE1F023" w14:textId="42D45B1A" w:rsidR="00DF3F48" w:rsidRPr="00DF3F48" w:rsidRDefault="00DF3F48" w:rsidP="00DF3F48">
      <w:pPr>
        <w:spacing w:after="0" w:line="240" w:lineRule="auto"/>
        <w:jc w:val="both"/>
        <w:rPr>
          <w:rFonts w:ascii="Arial" w:eastAsia="Times New Roman" w:hAnsi="Arial" w:cs="Times New Roman"/>
          <w:lang w:eastAsia="sr-Latn-CS"/>
        </w:rPr>
      </w:pPr>
      <w:r w:rsidRPr="00DF3F48">
        <w:rPr>
          <w:rFonts w:ascii="Arial" w:eastAsia="Times New Roman" w:hAnsi="Arial" w:cs="Times New Roman"/>
          <w:lang w:eastAsia="sr-Latn-CS"/>
        </w:rPr>
        <w:t>Signature(s) __________________________</w:t>
      </w:r>
    </w:p>
    <w:p w14:paraId="72C63E36" w14:textId="77777777" w:rsidR="00DF3F48" w:rsidRPr="00DF3F48" w:rsidRDefault="00DF3F48" w:rsidP="00DF3F48">
      <w:pPr>
        <w:spacing w:after="0" w:line="240" w:lineRule="auto"/>
        <w:jc w:val="both"/>
        <w:rPr>
          <w:rFonts w:ascii="Arial" w:eastAsia="Times New Roman" w:hAnsi="Arial" w:cs="Times New Roman"/>
          <w:lang w:eastAsia="sr-Latn-CS"/>
        </w:rPr>
      </w:pPr>
    </w:p>
    <w:p w14:paraId="3A4D931B" w14:textId="77777777" w:rsidR="00DF3F48" w:rsidRPr="00DF3F48" w:rsidRDefault="00DF3F48" w:rsidP="00DF3F48">
      <w:pPr>
        <w:spacing w:after="0" w:line="240" w:lineRule="auto"/>
        <w:jc w:val="both"/>
        <w:rPr>
          <w:rFonts w:ascii="Arial" w:eastAsia="Times New Roman" w:hAnsi="Arial" w:cs="Times New Roman"/>
          <w:lang w:eastAsia="sr-Latn-CS"/>
        </w:rPr>
      </w:pPr>
    </w:p>
    <w:p w14:paraId="4D114574" w14:textId="77777777" w:rsidR="00DF3F48" w:rsidRPr="00DF3F48" w:rsidRDefault="00DF3F48" w:rsidP="00DF3F48">
      <w:pPr>
        <w:spacing w:after="0" w:line="240" w:lineRule="auto"/>
        <w:jc w:val="both"/>
        <w:rPr>
          <w:rFonts w:ascii="Arial" w:eastAsia="Times New Roman" w:hAnsi="Arial" w:cs="Times New Roman"/>
          <w:lang w:eastAsia="sr-Latn-CS"/>
        </w:rPr>
      </w:pPr>
    </w:p>
    <w:p w14:paraId="2AA25A65" w14:textId="77777777" w:rsidR="00DF3F48" w:rsidRPr="00DF3F48" w:rsidRDefault="00DF3F48" w:rsidP="00DF3F48">
      <w:pPr>
        <w:spacing w:after="0" w:line="240" w:lineRule="auto"/>
        <w:jc w:val="both"/>
        <w:rPr>
          <w:rFonts w:ascii="Arial" w:eastAsia="Times New Roman" w:hAnsi="Arial" w:cs="Times New Roman"/>
          <w:lang w:eastAsia="sr-Latn-CS"/>
        </w:rPr>
      </w:pPr>
      <w:r w:rsidRPr="00DF3F48">
        <w:rPr>
          <w:rFonts w:ascii="Arial" w:eastAsia="Times New Roman" w:hAnsi="Arial" w:cs="Times New Roman"/>
          <w:noProof/>
          <w:sz w:val="20"/>
          <w:lang w:val="fr-FR" w:eastAsia="fr-FR"/>
        </w:rPr>
        <mc:AlternateContent>
          <mc:Choice Requires="wps">
            <w:drawing>
              <wp:anchor distT="0" distB="0" distL="114300" distR="114300" simplePos="0" relativeHeight="251660288" behindDoc="0" locked="0" layoutInCell="1" allowOverlap="1" wp14:anchorId="128C03F0" wp14:editId="63A2008D">
                <wp:simplePos x="0" y="0"/>
                <wp:positionH relativeFrom="column">
                  <wp:posOffset>3429000</wp:posOffset>
                </wp:positionH>
                <wp:positionV relativeFrom="paragraph">
                  <wp:posOffset>15240</wp:posOffset>
                </wp:positionV>
                <wp:extent cx="2800350" cy="438150"/>
                <wp:effectExtent l="0" t="0" r="19050" b="1905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438150"/>
                        </a:xfrm>
                        <a:prstGeom prst="rect">
                          <a:avLst/>
                        </a:prstGeom>
                        <a:solidFill>
                          <a:srgbClr val="FFFFFF"/>
                        </a:solidFill>
                        <a:ln w="9525">
                          <a:solidFill>
                            <a:srgbClr val="000000"/>
                          </a:solidFill>
                          <a:miter lim="800000"/>
                          <a:headEnd/>
                          <a:tailEnd/>
                        </a:ln>
                      </wps:spPr>
                      <wps:txbx>
                        <w:txbxContent>
                          <w:p w14:paraId="0DCBDD0A" w14:textId="77777777" w:rsidR="00DF3F48" w:rsidRDefault="00DF3F48" w:rsidP="00B37ACE">
                            <w:pPr>
                              <w:jc w:val="both"/>
                            </w:pPr>
                            <w:r>
                              <w:rPr>
                                <w:sz w:val="20"/>
                                <w:szCs w:val="20"/>
                              </w:rPr>
                              <w:t>The</w:t>
                            </w:r>
                            <w:r w:rsidRPr="000C2C5F">
                              <w:rPr>
                                <w:sz w:val="20"/>
                                <w:szCs w:val="20"/>
                              </w:rPr>
                              <w:t xml:space="preserve"> local </w:t>
                            </w:r>
                            <w:r>
                              <w:rPr>
                                <w:sz w:val="20"/>
                                <w:szCs w:val="20"/>
                              </w:rPr>
                              <w:t>or foreign</w:t>
                            </w:r>
                            <w:r w:rsidRPr="000C2C5F">
                              <w:rPr>
                                <w:sz w:val="20"/>
                                <w:szCs w:val="20"/>
                              </w:rPr>
                              <w:t xml:space="preserve"> bank </w:t>
                            </w:r>
                            <w:r>
                              <w:rPr>
                                <w:sz w:val="20"/>
                                <w:szCs w:val="20"/>
                              </w:rPr>
                              <w:t xml:space="preserve">issuing the guarantee </w:t>
                            </w:r>
                            <w:r w:rsidRPr="000C2C5F">
                              <w:rPr>
                                <w:sz w:val="20"/>
                                <w:szCs w:val="20"/>
                              </w:rPr>
                              <w:t>must be approved and accepted by the Employer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C03F0" id="_x0000_t202" coordsize="21600,21600" o:spt="202" path="m,l,21600r21600,l21600,xe">
                <v:stroke joinstyle="miter"/>
                <v:path gradientshapeok="t" o:connecttype="rect"/>
              </v:shapetype>
              <v:shape id="Text Box 3" o:spid="_x0000_s1026" type="#_x0000_t202" style="position:absolute;left:0;text-align:left;margin-left:270pt;margin-top:1.2pt;width:220.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">
                <v:textbox>
                  <w:txbxContent>
                    <w:p w14:paraId="0DCBDD0A" w14:textId="77777777" w:rsidR="00DF3F48" w:rsidRDefault="00DF3F48" w:rsidP="00B37ACE">
                      <w:pPr>
                        <w:jc w:val="both"/>
                      </w:pPr>
                      <w:r>
                        <w:rPr>
                          <w:sz w:val="20"/>
                          <w:szCs w:val="20"/>
                        </w:rPr>
                        <w:t>The</w:t>
                      </w:r>
                      <w:r w:rsidRPr="000C2C5F">
                        <w:rPr>
                          <w:sz w:val="20"/>
                          <w:szCs w:val="20"/>
                        </w:rPr>
                        <w:t xml:space="preserve"> local </w:t>
                      </w:r>
                      <w:r>
                        <w:rPr>
                          <w:sz w:val="20"/>
                          <w:szCs w:val="20"/>
                        </w:rPr>
                        <w:t>or foreign</w:t>
                      </w:r>
                      <w:r w:rsidRPr="000C2C5F">
                        <w:rPr>
                          <w:sz w:val="20"/>
                          <w:szCs w:val="20"/>
                        </w:rPr>
                        <w:t xml:space="preserve"> bank </w:t>
                      </w:r>
                      <w:r>
                        <w:rPr>
                          <w:sz w:val="20"/>
                          <w:szCs w:val="20"/>
                        </w:rPr>
                        <w:t xml:space="preserve">issuing the guarantee </w:t>
                      </w:r>
                      <w:r w:rsidRPr="000C2C5F">
                        <w:rPr>
                          <w:sz w:val="20"/>
                          <w:szCs w:val="20"/>
                        </w:rPr>
                        <w:t>must be approved and accepted by the Employer</w:t>
                      </w:r>
                    </w:p>
                  </w:txbxContent>
                </v:textbox>
                <w10:wrap type="square"/>
              </v:shape>
            </w:pict>
          </mc:Fallback>
        </mc:AlternateContent>
      </w:r>
    </w:p>
    <w:p w14:paraId="317293B5" w14:textId="77777777" w:rsidR="00DF3F48" w:rsidRPr="00DF3F48" w:rsidRDefault="00DF3F48" w:rsidP="00DF3F48">
      <w:pPr>
        <w:spacing w:after="0" w:line="240" w:lineRule="auto"/>
        <w:jc w:val="both"/>
        <w:rPr>
          <w:rFonts w:ascii="Arial" w:eastAsia="Times New Roman" w:hAnsi="Arial" w:cs="Times New Roman"/>
          <w:lang w:eastAsia="sr-Latn-CS"/>
        </w:rPr>
      </w:pPr>
      <w:r w:rsidRPr="00DF3F48">
        <w:rPr>
          <w:rFonts w:ascii="Arial" w:eastAsia="Times New Roman" w:hAnsi="Arial" w:cs="Times New Roman"/>
          <w:lang w:eastAsia="sr-Latn-CS"/>
        </w:rPr>
        <w:t xml:space="preserve"> </w:t>
      </w:r>
    </w:p>
    <w:p w14:paraId="13995761" w14:textId="77777777" w:rsidR="00DF3F48" w:rsidRPr="00DF3F48" w:rsidRDefault="00DF3F48" w:rsidP="00DF3F48">
      <w:pPr>
        <w:spacing w:after="0" w:line="240" w:lineRule="auto"/>
        <w:jc w:val="both"/>
        <w:rPr>
          <w:rFonts w:ascii="Arial" w:eastAsia="Times New Roman" w:hAnsi="Arial" w:cs="Times New Roman"/>
          <w:lang w:eastAsia="sr-Latn-CS"/>
        </w:rPr>
      </w:pPr>
    </w:p>
    <w:p w14:paraId="7CB9E8CB" w14:textId="638977B9" w:rsidR="00DF3F48" w:rsidRPr="00DF3F48" w:rsidRDefault="00DF3F48" w:rsidP="00DF3F48">
      <w:pPr>
        <w:spacing w:after="0" w:line="240" w:lineRule="auto"/>
        <w:jc w:val="both"/>
        <w:rPr>
          <w:rFonts w:ascii="Arial" w:eastAsia="Times New Roman" w:hAnsi="Arial" w:cs="Arial"/>
          <w:b/>
          <w:bCs/>
          <w:iCs/>
          <w:sz w:val="24"/>
          <w:lang w:eastAsia="sr-Latn-CS"/>
        </w:rPr>
      </w:pPr>
    </w:p>
    <w:sectPr w:rsidR="00DF3F48" w:rsidRPr="00DF3F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02226"/>
    <w:multiLevelType w:val="hybridMultilevel"/>
    <w:tmpl w:val="1452FDF2"/>
    <w:lvl w:ilvl="0" w:tplc="D3200598">
      <w:start w:val="1"/>
      <w:numFmt w:val="lowerLetter"/>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A5"/>
    <w:rsid w:val="00101AEB"/>
    <w:rsid w:val="004F7AE5"/>
    <w:rsid w:val="008544C6"/>
    <w:rsid w:val="00907612"/>
    <w:rsid w:val="009713A5"/>
    <w:rsid w:val="00A635E7"/>
    <w:rsid w:val="00A74DAD"/>
    <w:rsid w:val="00B16021"/>
    <w:rsid w:val="00B37ACE"/>
    <w:rsid w:val="00B738B5"/>
    <w:rsid w:val="00D31000"/>
    <w:rsid w:val="00D9342A"/>
    <w:rsid w:val="00DF3F48"/>
    <w:rsid w:val="00E71C27"/>
    <w:rsid w:val="00F16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EB22"/>
  <w15:chartTrackingRefBased/>
  <w15:docId w15:val="{866AFD86-6E33-4D47-8027-7FEA23BD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Nenadić</dc:creator>
  <cp:keywords/>
  <dc:description/>
  <cp:lastModifiedBy>mpn</cp:lastModifiedBy>
  <cp:revision>5</cp:revision>
  <dcterms:created xsi:type="dcterms:W3CDTF">2023-10-09T11:32:00Z</dcterms:created>
  <dcterms:modified xsi:type="dcterms:W3CDTF">2023-10-09T12:10:00Z</dcterms:modified>
</cp:coreProperties>
</file>