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16040" w14:textId="77777777" w:rsidR="00545F3C" w:rsidRDefault="00545F3C" w:rsidP="00CE3801">
      <w:pPr>
        <w:jc w:val="both"/>
        <w:rPr>
          <w:rFonts w:cstheme="minorHAnsi"/>
          <w:lang w:val="en-US"/>
        </w:rPr>
      </w:pPr>
    </w:p>
    <w:p w14:paraId="1247122F" w14:textId="370C34C6" w:rsidR="00061568" w:rsidRPr="00CE3801" w:rsidRDefault="00CE3801" w:rsidP="00CE3801">
      <w:pPr>
        <w:jc w:val="both"/>
        <w:rPr>
          <w:rFonts w:cstheme="minorHAnsi"/>
          <w:b/>
          <w:bCs/>
          <w:lang w:val="sr-Latn-CS"/>
        </w:rPr>
      </w:pPr>
      <w:r>
        <w:rPr>
          <w:rFonts w:cstheme="minorHAnsi"/>
          <w:lang w:val="en-US"/>
        </w:rPr>
        <w:t>1.</w:t>
      </w:r>
      <w:r w:rsidR="00061568" w:rsidRPr="00CE3801">
        <w:rPr>
          <w:rFonts w:cstheme="minorHAnsi"/>
          <w:lang w:val="en-US"/>
        </w:rPr>
        <w:t xml:space="preserve">U </w:t>
      </w:r>
      <w:proofErr w:type="spellStart"/>
      <w:r w:rsidR="00061568" w:rsidRPr="00CE3801">
        <w:rPr>
          <w:rFonts w:cstheme="minorHAnsi"/>
          <w:lang w:val="en-US"/>
        </w:rPr>
        <w:t>delu</w:t>
      </w:r>
      <w:proofErr w:type="spellEnd"/>
      <w:r w:rsidR="00061568" w:rsidRPr="00CE3801">
        <w:rPr>
          <w:rFonts w:cstheme="minorHAnsi"/>
          <w:lang w:val="en-US"/>
        </w:rPr>
        <w:t xml:space="preserve"> </w:t>
      </w:r>
      <w:proofErr w:type="spellStart"/>
      <w:r w:rsidR="00061568" w:rsidRPr="00CE3801">
        <w:rPr>
          <w:rFonts w:cstheme="minorHAnsi"/>
          <w:lang w:val="en-US"/>
        </w:rPr>
        <w:t>Struktura</w:t>
      </w:r>
      <w:proofErr w:type="spellEnd"/>
      <w:r w:rsidR="00061568" w:rsidRPr="00CE3801">
        <w:rPr>
          <w:rFonts w:cstheme="minorHAnsi"/>
          <w:lang w:val="en-US"/>
        </w:rPr>
        <w:t xml:space="preserve"> </w:t>
      </w:r>
      <w:proofErr w:type="spellStart"/>
      <w:r w:rsidR="00061568" w:rsidRPr="00CE3801">
        <w:rPr>
          <w:rFonts w:cstheme="minorHAnsi"/>
          <w:lang w:val="en-US"/>
        </w:rPr>
        <w:t>ponuđene</w:t>
      </w:r>
      <w:proofErr w:type="spellEnd"/>
      <w:r w:rsidR="00061568" w:rsidRPr="00CE3801">
        <w:rPr>
          <w:rFonts w:cstheme="minorHAnsi"/>
          <w:lang w:val="en-US"/>
        </w:rPr>
        <w:t xml:space="preserve"> </w:t>
      </w:r>
      <w:proofErr w:type="spellStart"/>
      <w:r w:rsidR="00061568" w:rsidRPr="00CE3801">
        <w:rPr>
          <w:rFonts w:cstheme="minorHAnsi"/>
          <w:lang w:val="en-US"/>
        </w:rPr>
        <w:t>cene</w:t>
      </w:r>
      <w:proofErr w:type="spellEnd"/>
      <w:r w:rsidR="00061568" w:rsidRPr="00CE3801">
        <w:rPr>
          <w:rFonts w:cstheme="minorHAnsi"/>
          <w:lang w:val="en-US"/>
        </w:rPr>
        <w:t xml:space="preserve">, </w:t>
      </w:r>
      <w:proofErr w:type="gramStart"/>
      <w:r w:rsidR="00061568" w:rsidRPr="00CE3801">
        <w:rPr>
          <w:rFonts w:cstheme="minorHAnsi"/>
          <w:lang w:val="en-US"/>
        </w:rPr>
        <w:t>Offered</w:t>
      </w:r>
      <w:proofErr w:type="gramEnd"/>
      <w:r w:rsidR="00061568" w:rsidRPr="00CE3801">
        <w:rPr>
          <w:rFonts w:cstheme="minorHAnsi"/>
          <w:lang w:val="en-US"/>
        </w:rPr>
        <w:t xml:space="preserve"> price</w:t>
      </w:r>
      <w:r w:rsidR="00061568" w:rsidRPr="00CE3801">
        <w:rPr>
          <w:rFonts w:cstheme="minorHAnsi"/>
        </w:rPr>
        <w:t xml:space="preserve"> structure form, </w:t>
      </w:r>
      <w:proofErr w:type="spellStart"/>
      <w:r w:rsidR="00061568" w:rsidRPr="00CE3801">
        <w:rPr>
          <w:rFonts w:cstheme="minorHAnsi"/>
        </w:rPr>
        <w:t>fajl</w:t>
      </w:r>
      <w:proofErr w:type="spellEnd"/>
      <w:r w:rsidR="00061568" w:rsidRPr="00CE3801">
        <w:rPr>
          <w:rFonts w:cstheme="minorHAnsi"/>
        </w:rPr>
        <w:t xml:space="preserve"> 05_01_Tirsova_DFC_Pip_BoQ.xlsx, </w:t>
      </w:r>
      <w:proofErr w:type="spellStart"/>
      <w:r w:rsidR="00061568" w:rsidRPr="00CE3801">
        <w:rPr>
          <w:rFonts w:cstheme="minorHAnsi"/>
        </w:rPr>
        <w:t>pozicija</w:t>
      </w:r>
      <w:proofErr w:type="spellEnd"/>
      <w:r w:rsidR="00061568" w:rsidRPr="00CE3801">
        <w:rPr>
          <w:rFonts w:cstheme="minorHAnsi"/>
        </w:rPr>
        <w:t xml:space="preserve"> </w:t>
      </w:r>
      <w:r w:rsidR="00061568" w:rsidRPr="00CE3801">
        <w:rPr>
          <w:rFonts w:cstheme="minorHAnsi"/>
          <w:color w:val="333333"/>
        </w:rPr>
        <w:t xml:space="preserve">05.01.13., </w:t>
      </w:r>
      <w:proofErr w:type="spellStart"/>
      <w:r w:rsidR="00061568" w:rsidRPr="00CE3801">
        <w:rPr>
          <w:rFonts w:cstheme="minorHAnsi"/>
          <w:color w:val="333333"/>
        </w:rPr>
        <w:t>linij</w:t>
      </w:r>
      <w:r w:rsidR="005D6C96" w:rsidRPr="00CE3801">
        <w:rPr>
          <w:rFonts w:cstheme="minorHAnsi"/>
          <w:color w:val="333333"/>
        </w:rPr>
        <w:t>a</w:t>
      </w:r>
      <w:proofErr w:type="spellEnd"/>
      <w:r w:rsidRPr="00CE3801">
        <w:rPr>
          <w:rFonts w:cstheme="minorHAnsi"/>
          <w:color w:val="333333"/>
        </w:rPr>
        <w:t>/</w:t>
      </w:r>
      <w:r w:rsidRPr="00CE3801">
        <w:rPr>
          <w:rFonts w:cstheme="minorHAnsi"/>
          <w:b/>
          <w:bCs/>
          <w:color w:val="333333"/>
        </w:rPr>
        <w:t xml:space="preserve">-In the section </w:t>
      </w:r>
      <w:proofErr w:type="spellStart"/>
      <w:r w:rsidRPr="00CE3801">
        <w:rPr>
          <w:rFonts w:cstheme="minorHAnsi"/>
          <w:b/>
          <w:bCs/>
          <w:color w:val="333333"/>
          <w:lang w:val="en-US"/>
        </w:rPr>
        <w:t>Struktura</w:t>
      </w:r>
      <w:proofErr w:type="spellEnd"/>
      <w:r w:rsidRPr="00CE3801">
        <w:rPr>
          <w:rFonts w:cstheme="minorHAnsi"/>
          <w:b/>
          <w:bCs/>
          <w:color w:val="333333"/>
          <w:lang w:val="en-US"/>
        </w:rPr>
        <w:t xml:space="preserve"> </w:t>
      </w:r>
      <w:proofErr w:type="spellStart"/>
      <w:r w:rsidRPr="00CE3801">
        <w:rPr>
          <w:rFonts w:cstheme="minorHAnsi"/>
          <w:b/>
          <w:bCs/>
          <w:color w:val="333333"/>
          <w:lang w:val="en-US"/>
        </w:rPr>
        <w:t>ponuđene</w:t>
      </w:r>
      <w:proofErr w:type="spellEnd"/>
      <w:r w:rsidRPr="00CE3801">
        <w:rPr>
          <w:rFonts w:cstheme="minorHAnsi"/>
          <w:b/>
          <w:bCs/>
          <w:color w:val="333333"/>
          <w:lang w:val="en-US"/>
        </w:rPr>
        <w:t xml:space="preserve"> </w:t>
      </w:r>
      <w:proofErr w:type="spellStart"/>
      <w:r w:rsidRPr="00CE3801">
        <w:rPr>
          <w:rFonts w:cstheme="minorHAnsi"/>
          <w:b/>
          <w:bCs/>
          <w:color w:val="333333"/>
          <w:lang w:val="en-US"/>
        </w:rPr>
        <w:t>cene</w:t>
      </w:r>
      <w:proofErr w:type="spellEnd"/>
      <w:r w:rsidRPr="00CE3801">
        <w:rPr>
          <w:rFonts w:cstheme="minorHAnsi"/>
          <w:b/>
          <w:bCs/>
          <w:color w:val="333333"/>
          <w:lang w:val="en-US"/>
        </w:rPr>
        <w:t>, Offered price</w:t>
      </w:r>
      <w:r w:rsidRPr="00CE3801">
        <w:rPr>
          <w:rFonts w:cstheme="minorHAnsi"/>
          <w:b/>
          <w:bCs/>
          <w:color w:val="333333"/>
        </w:rPr>
        <w:t xml:space="preserve"> structure form, file 05_01_Tirsova_DFC_Pip_BoQ.xlsx, position 05.01.13., line:</w:t>
      </w:r>
    </w:p>
    <w:tbl>
      <w:tblPr>
        <w:tblW w:w="4980" w:type="dxa"/>
        <w:tblLook w:val="04A0" w:firstRow="1" w:lastRow="0" w:firstColumn="1" w:lastColumn="0" w:noHBand="0" w:noVBand="1"/>
      </w:tblPr>
      <w:tblGrid>
        <w:gridCol w:w="4980"/>
      </w:tblGrid>
      <w:tr w:rsidR="00061568" w:rsidRPr="00CE3801" w14:paraId="202034D2" w14:textId="77777777" w:rsidTr="004872A5">
        <w:trPr>
          <w:trHeight w:val="290"/>
        </w:trPr>
        <w:tc>
          <w:tcPr>
            <w:tcW w:w="4980" w:type="dxa"/>
            <w:tcBorders>
              <w:top w:val="single" w:sz="4" w:space="0" w:color="auto"/>
              <w:left w:val="single" w:sz="4" w:space="0" w:color="auto"/>
              <w:bottom w:val="single" w:sz="4" w:space="0" w:color="auto"/>
              <w:right w:val="single" w:sz="4" w:space="0" w:color="auto"/>
            </w:tcBorders>
            <w:shd w:val="clear" w:color="000000" w:fill="FFFFFF"/>
            <w:hideMark/>
          </w:tcPr>
          <w:p w14:paraId="4B914C12" w14:textId="77777777" w:rsidR="00061568" w:rsidRPr="00CE3801" w:rsidRDefault="00061568" w:rsidP="004872A5">
            <w:pPr>
              <w:rPr>
                <w:rFonts w:eastAsia="Times New Roman" w:cstheme="minorHAnsi"/>
                <w:lang w:val="sr-Latn-BA"/>
              </w:rPr>
            </w:pPr>
            <w:proofErr w:type="spellStart"/>
            <w:r w:rsidRPr="00CE3801">
              <w:rPr>
                <w:rFonts w:eastAsia="Times New Roman" w:cstheme="minorHAnsi"/>
              </w:rPr>
              <w:t>Видео</w:t>
            </w:r>
            <w:proofErr w:type="spellEnd"/>
            <w:r w:rsidRPr="00CE3801">
              <w:rPr>
                <w:rFonts w:eastAsia="Times New Roman" w:cstheme="minorHAnsi"/>
                <w:lang w:val="sr-Latn-BA"/>
              </w:rPr>
              <w:t xml:space="preserve"> </w:t>
            </w:r>
            <w:proofErr w:type="spellStart"/>
            <w:r w:rsidRPr="00CE3801">
              <w:rPr>
                <w:rFonts w:eastAsia="Times New Roman" w:cstheme="minorHAnsi"/>
              </w:rPr>
              <w:t>систем</w:t>
            </w:r>
            <w:proofErr w:type="spellEnd"/>
            <w:r w:rsidRPr="00CE3801">
              <w:rPr>
                <w:rFonts w:eastAsia="Times New Roman" w:cstheme="minorHAnsi"/>
                <w:lang w:val="sr-Latn-BA"/>
              </w:rPr>
              <w:t xml:space="preserve"> </w:t>
            </w:r>
            <w:proofErr w:type="spellStart"/>
            <w:r w:rsidRPr="00CE3801">
              <w:rPr>
                <w:rFonts w:eastAsia="Times New Roman" w:cstheme="minorHAnsi"/>
              </w:rPr>
              <w:t>са</w:t>
            </w:r>
            <w:proofErr w:type="spellEnd"/>
            <w:r w:rsidRPr="00CE3801">
              <w:rPr>
                <w:rFonts w:eastAsia="Times New Roman" w:cstheme="minorHAnsi"/>
                <w:lang w:val="sr-Latn-BA"/>
              </w:rPr>
              <w:t xml:space="preserve"> 20 </w:t>
            </w:r>
            <w:proofErr w:type="spellStart"/>
            <w:r w:rsidRPr="00CE3801">
              <w:rPr>
                <w:rFonts w:eastAsia="Times New Roman" w:cstheme="minorHAnsi"/>
              </w:rPr>
              <w:t>видео</w:t>
            </w:r>
            <w:proofErr w:type="spellEnd"/>
            <w:r w:rsidRPr="00CE3801">
              <w:rPr>
                <w:rFonts w:eastAsia="Times New Roman" w:cstheme="minorHAnsi"/>
                <w:lang w:val="sr-Latn-BA"/>
              </w:rPr>
              <w:t xml:space="preserve"> </w:t>
            </w:r>
            <w:proofErr w:type="spellStart"/>
            <w:r w:rsidRPr="00CE3801">
              <w:rPr>
                <w:rFonts w:eastAsia="Times New Roman" w:cstheme="minorHAnsi"/>
              </w:rPr>
              <w:t>улаза</w:t>
            </w:r>
            <w:proofErr w:type="spellEnd"/>
            <w:r w:rsidRPr="00CE3801">
              <w:rPr>
                <w:rFonts w:eastAsia="Times New Roman" w:cstheme="minorHAnsi"/>
                <w:lang w:val="sr-Latn-BA"/>
              </w:rPr>
              <w:t xml:space="preserve"> </w:t>
            </w:r>
            <w:r w:rsidRPr="00CE3801">
              <w:rPr>
                <w:rFonts w:eastAsia="Times New Roman" w:cstheme="minorHAnsi"/>
              </w:rPr>
              <w:t>и</w:t>
            </w:r>
            <w:r w:rsidRPr="00CE3801">
              <w:rPr>
                <w:rFonts w:eastAsia="Times New Roman" w:cstheme="minorHAnsi"/>
                <w:lang w:val="sr-Latn-BA"/>
              </w:rPr>
              <w:t xml:space="preserve"> 8 </w:t>
            </w:r>
            <w:proofErr w:type="spellStart"/>
            <w:r w:rsidRPr="00CE3801">
              <w:rPr>
                <w:rFonts w:eastAsia="Times New Roman" w:cstheme="minorHAnsi"/>
              </w:rPr>
              <w:t>видео</w:t>
            </w:r>
            <w:proofErr w:type="spellEnd"/>
            <w:r w:rsidRPr="00CE3801">
              <w:rPr>
                <w:rFonts w:eastAsia="Times New Roman" w:cstheme="minorHAnsi"/>
                <w:lang w:val="sr-Latn-BA"/>
              </w:rPr>
              <w:t xml:space="preserve"> </w:t>
            </w:r>
            <w:proofErr w:type="spellStart"/>
            <w:r w:rsidRPr="00CE3801">
              <w:rPr>
                <w:rFonts w:eastAsia="Times New Roman" w:cstheme="minorHAnsi"/>
              </w:rPr>
              <w:t>излаза</w:t>
            </w:r>
            <w:proofErr w:type="spellEnd"/>
          </w:p>
        </w:tc>
      </w:tr>
      <w:tr w:rsidR="00061568" w:rsidRPr="00CE3801" w14:paraId="53EB87E2" w14:textId="77777777" w:rsidTr="004872A5">
        <w:trPr>
          <w:trHeight w:val="290"/>
        </w:trPr>
        <w:tc>
          <w:tcPr>
            <w:tcW w:w="4980" w:type="dxa"/>
            <w:tcBorders>
              <w:top w:val="nil"/>
              <w:left w:val="single" w:sz="4" w:space="0" w:color="auto"/>
              <w:bottom w:val="single" w:sz="4" w:space="0" w:color="auto"/>
              <w:right w:val="single" w:sz="4" w:space="0" w:color="auto"/>
            </w:tcBorders>
            <w:shd w:val="clear" w:color="000000" w:fill="FFFFFF"/>
            <w:hideMark/>
          </w:tcPr>
          <w:p w14:paraId="0E970D72" w14:textId="77777777" w:rsidR="00061568" w:rsidRPr="00CE3801" w:rsidRDefault="00061568" w:rsidP="004872A5">
            <w:pPr>
              <w:rPr>
                <w:rFonts w:eastAsia="Times New Roman" w:cstheme="minorHAnsi"/>
                <w:i/>
                <w:iCs/>
              </w:rPr>
            </w:pPr>
            <w:r w:rsidRPr="00CE3801">
              <w:rPr>
                <w:rFonts w:eastAsia="Times New Roman" w:cstheme="minorHAnsi"/>
                <w:i/>
                <w:iCs/>
              </w:rPr>
              <w:t>Video system with 20 inputs and 8 outputs</w:t>
            </w:r>
          </w:p>
        </w:tc>
      </w:tr>
    </w:tbl>
    <w:p w14:paraId="3E05F546" w14:textId="023E0A44" w:rsidR="00061568" w:rsidRPr="00CE3801" w:rsidRDefault="00061568" w:rsidP="00061568">
      <w:pPr>
        <w:rPr>
          <w:rFonts w:cstheme="minorHAnsi"/>
          <w:b/>
          <w:bCs/>
        </w:rPr>
      </w:pPr>
      <w:r w:rsidRPr="00CE3801">
        <w:rPr>
          <w:rFonts w:cstheme="minorHAnsi"/>
        </w:rPr>
        <w:t xml:space="preserve"> </w:t>
      </w:r>
      <w:r w:rsidR="00615C66" w:rsidRPr="00CE3801">
        <w:rPr>
          <w:rFonts w:cstheme="minorHAnsi"/>
        </w:rPr>
        <w:t>M</w:t>
      </w:r>
      <w:r w:rsidRPr="00CE3801">
        <w:rPr>
          <w:rFonts w:cstheme="minorHAnsi"/>
        </w:rPr>
        <w:t>enja</w:t>
      </w:r>
      <w:r w:rsidR="00615C66">
        <w:rPr>
          <w:rFonts w:cstheme="minorHAnsi"/>
        </w:rPr>
        <w:t xml:space="preserve"> se</w:t>
      </w:r>
      <w:r w:rsidRPr="00CE3801">
        <w:rPr>
          <w:rFonts w:cstheme="minorHAnsi"/>
        </w:rPr>
        <w:t xml:space="preserve"> i </w:t>
      </w:r>
      <w:proofErr w:type="spellStart"/>
      <w:r w:rsidRPr="00CE3801">
        <w:rPr>
          <w:rFonts w:cstheme="minorHAnsi"/>
        </w:rPr>
        <w:t>glas</w:t>
      </w:r>
      <w:r w:rsidR="005D6C96" w:rsidRPr="00CE3801">
        <w:rPr>
          <w:rFonts w:cstheme="minorHAnsi"/>
        </w:rPr>
        <w:t>i</w:t>
      </w:r>
      <w:proofErr w:type="spellEnd"/>
      <w:r w:rsidR="00E20A9C" w:rsidRPr="00CE3801">
        <w:rPr>
          <w:rFonts w:cstheme="minorHAnsi"/>
        </w:rPr>
        <w:t>/</w:t>
      </w:r>
      <w:r w:rsidR="00E20A9C" w:rsidRPr="00CE3801">
        <w:rPr>
          <w:rFonts w:cstheme="minorHAnsi"/>
          <w:b/>
          <w:bCs/>
        </w:rPr>
        <w:t xml:space="preserve"> </w:t>
      </w:r>
      <w:r w:rsidR="005D6C96" w:rsidRPr="00CE3801">
        <w:rPr>
          <w:rFonts w:cstheme="minorHAnsi"/>
          <w:b/>
          <w:bCs/>
        </w:rPr>
        <w:t>is</w:t>
      </w:r>
      <w:r w:rsidR="00E20A9C" w:rsidRPr="00CE3801">
        <w:rPr>
          <w:rFonts w:cstheme="minorHAnsi"/>
          <w:b/>
          <w:bCs/>
        </w:rPr>
        <w:t xml:space="preserve"> changed and read</w:t>
      </w:r>
      <w:r w:rsidR="005D6C96" w:rsidRPr="00CE3801">
        <w:rPr>
          <w:rFonts w:cstheme="minorHAnsi"/>
          <w:b/>
          <w:bCs/>
        </w:rPr>
        <w:t>s</w:t>
      </w:r>
      <w:r w:rsidR="00E20A9C" w:rsidRPr="00CE3801">
        <w:rPr>
          <w:rFonts w:cstheme="minorHAnsi"/>
          <w:b/>
          <w:bCs/>
        </w:rPr>
        <w:t xml:space="preserve"> as follow</w:t>
      </w:r>
      <w:r w:rsidRPr="00CE3801">
        <w:rPr>
          <w:rFonts w:cstheme="minorHAnsi"/>
        </w:rPr>
        <w:t>:</w:t>
      </w:r>
    </w:p>
    <w:tbl>
      <w:tblPr>
        <w:tblW w:w="4980" w:type="dxa"/>
        <w:tblLook w:val="04A0" w:firstRow="1" w:lastRow="0" w:firstColumn="1" w:lastColumn="0" w:noHBand="0" w:noVBand="1"/>
      </w:tblPr>
      <w:tblGrid>
        <w:gridCol w:w="4980"/>
      </w:tblGrid>
      <w:tr w:rsidR="00061568" w:rsidRPr="00CE3801" w14:paraId="4EB38D99" w14:textId="77777777" w:rsidTr="004872A5">
        <w:trPr>
          <w:trHeight w:val="290"/>
        </w:trPr>
        <w:tc>
          <w:tcPr>
            <w:tcW w:w="4980" w:type="dxa"/>
            <w:tcBorders>
              <w:top w:val="single" w:sz="4" w:space="0" w:color="auto"/>
              <w:left w:val="single" w:sz="4" w:space="0" w:color="auto"/>
              <w:bottom w:val="single" w:sz="4" w:space="0" w:color="auto"/>
              <w:right w:val="single" w:sz="4" w:space="0" w:color="auto"/>
            </w:tcBorders>
            <w:shd w:val="clear" w:color="000000" w:fill="FFFFFF"/>
            <w:hideMark/>
          </w:tcPr>
          <w:p w14:paraId="059F635D" w14:textId="30AF5A17" w:rsidR="00061568" w:rsidRPr="00CE3801" w:rsidRDefault="00061568" w:rsidP="004872A5">
            <w:pPr>
              <w:rPr>
                <w:rFonts w:eastAsia="Times New Roman" w:cstheme="minorHAnsi"/>
                <w:lang w:val="sr-Latn-BA"/>
              </w:rPr>
            </w:pPr>
            <w:proofErr w:type="spellStart"/>
            <w:r w:rsidRPr="00CE3801">
              <w:rPr>
                <w:rFonts w:eastAsia="Times New Roman" w:cstheme="minorHAnsi"/>
              </w:rPr>
              <w:t>Видео</w:t>
            </w:r>
            <w:proofErr w:type="spellEnd"/>
            <w:r w:rsidRPr="00CE3801">
              <w:rPr>
                <w:rFonts w:eastAsia="Times New Roman" w:cstheme="minorHAnsi"/>
                <w:lang w:val="sr-Latn-BA"/>
              </w:rPr>
              <w:t xml:space="preserve"> </w:t>
            </w:r>
            <w:proofErr w:type="spellStart"/>
            <w:r w:rsidRPr="00CE3801">
              <w:rPr>
                <w:rFonts w:eastAsia="Times New Roman" w:cstheme="minorHAnsi"/>
              </w:rPr>
              <w:t>систем</w:t>
            </w:r>
            <w:proofErr w:type="spellEnd"/>
            <w:r w:rsidRPr="00CE3801">
              <w:rPr>
                <w:rFonts w:eastAsia="Times New Roman" w:cstheme="minorHAnsi"/>
                <w:lang w:val="sr-Latn-BA"/>
              </w:rPr>
              <w:t xml:space="preserve"> </w:t>
            </w:r>
            <w:proofErr w:type="spellStart"/>
            <w:r w:rsidRPr="00CE3801">
              <w:rPr>
                <w:rFonts w:eastAsia="Times New Roman" w:cstheme="minorHAnsi"/>
              </w:rPr>
              <w:t>са</w:t>
            </w:r>
            <w:proofErr w:type="spellEnd"/>
            <w:r w:rsidRPr="00CE3801">
              <w:rPr>
                <w:rFonts w:eastAsia="Times New Roman" w:cstheme="minorHAnsi"/>
                <w:lang w:val="sr-Latn-BA"/>
              </w:rPr>
              <w:t xml:space="preserve"> </w:t>
            </w:r>
            <w:r w:rsidR="00966125" w:rsidRPr="00CE3801">
              <w:rPr>
                <w:rFonts w:eastAsia="Times New Roman" w:cstheme="minorHAnsi"/>
                <w:lang w:val="sr-Latn-BA"/>
              </w:rPr>
              <w:t>8</w:t>
            </w:r>
            <w:r w:rsidRPr="00CE3801">
              <w:rPr>
                <w:rFonts w:eastAsia="Times New Roman" w:cstheme="minorHAnsi"/>
                <w:lang w:val="sr-Latn-BA"/>
              </w:rPr>
              <w:t xml:space="preserve"> </w:t>
            </w:r>
            <w:proofErr w:type="spellStart"/>
            <w:r w:rsidRPr="00CE3801">
              <w:rPr>
                <w:rFonts w:eastAsia="Times New Roman" w:cstheme="minorHAnsi"/>
              </w:rPr>
              <w:t>видео</w:t>
            </w:r>
            <w:proofErr w:type="spellEnd"/>
            <w:r w:rsidRPr="00CE3801">
              <w:rPr>
                <w:rFonts w:eastAsia="Times New Roman" w:cstheme="minorHAnsi"/>
                <w:lang w:val="sr-Latn-BA"/>
              </w:rPr>
              <w:t xml:space="preserve"> </w:t>
            </w:r>
            <w:proofErr w:type="spellStart"/>
            <w:r w:rsidRPr="00CE3801">
              <w:rPr>
                <w:rFonts w:eastAsia="Times New Roman" w:cstheme="minorHAnsi"/>
              </w:rPr>
              <w:t>улаза</w:t>
            </w:r>
            <w:proofErr w:type="spellEnd"/>
            <w:r w:rsidRPr="00CE3801">
              <w:rPr>
                <w:rFonts w:eastAsia="Times New Roman" w:cstheme="minorHAnsi"/>
                <w:lang w:val="sr-Latn-BA"/>
              </w:rPr>
              <w:t xml:space="preserve"> </w:t>
            </w:r>
            <w:r w:rsidRPr="00CE3801">
              <w:rPr>
                <w:rFonts w:eastAsia="Times New Roman" w:cstheme="minorHAnsi"/>
              </w:rPr>
              <w:t>и</w:t>
            </w:r>
            <w:r w:rsidRPr="00CE3801">
              <w:rPr>
                <w:rFonts w:eastAsia="Times New Roman" w:cstheme="minorHAnsi"/>
                <w:lang w:val="sr-Latn-BA"/>
              </w:rPr>
              <w:t xml:space="preserve"> 8 </w:t>
            </w:r>
            <w:proofErr w:type="spellStart"/>
            <w:r w:rsidRPr="00CE3801">
              <w:rPr>
                <w:rFonts w:eastAsia="Times New Roman" w:cstheme="minorHAnsi"/>
              </w:rPr>
              <w:t>видео</w:t>
            </w:r>
            <w:proofErr w:type="spellEnd"/>
            <w:r w:rsidRPr="00CE3801">
              <w:rPr>
                <w:rFonts w:eastAsia="Times New Roman" w:cstheme="minorHAnsi"/>
                <w:lang w:val="sr-Latn-BA"/>
              </w:rPr>
              <w:t xml:space="preserve"> </w:t>
            </w:r>
            <w:proofErr w:type="spellStart"/>
            <w:r w:rsidRPr="00CE3801">
              <w:rPr>
                <w:rFonts w:eastAsia="Times New Roman" w:cstheme="minorHAnsi"/>
              </w:rPr>
              <w:t>излаза</w:t>
            </w:r>
            <w:proofErr w:type="spellEnd"/>
          </w:p>
        </w:tc>
      </w:tr>
      <w:tr w:rsidR="00061568" w:rsidRPr="00CE3801" w14:paraId="543D3AF5" w14:textId="77777777" w:rsidTr="004872A5">
        <w:trPr>
          <w:trHeight w:val="290"/>
        </w:trPr>
        <w:tc>
          <w:tcPr>
            <w:tcW w:w="4980" w:type="dxa"/>
            <w:tcBorders>
              <w:top w:val="nil"/>
              <w:left w:val="single" w:sz="4" w:space="0" w:color="auto"/>
              <w:bottom w:val="single" w:sz="4" w:space="0" w:color="auto"/>
              <w:right w:val="single" w:sz="4" w:space="0" w:color="auto"/>
            </w:tcBorders>
            <w:shd w:val="clear" w:color="000000" w:fill="FFFFFF"/>
            <w:hideMark/>
          </w:tcPr>
          <w:p w14:paraId="594C03DE" w14:textId="58E4E212" w:rsidR="00061568" w:rsidRPr="00CE3801" w:rsidRDefault="00061568" w:rsidP="004872A5">
            <w:pPr>
              <w:rPr>
                <w:rFonts w:eastAsia="Times New Roman" w:cstheme="minorHAnsi"/>
                <w:i/>
                <w:iCs/>
              </w:rPr>
            </w:pPr>
            <w:r w:rsidRPr="00CE3801">
              <w:rPr>
                <w:rFonts w:eastAsia="Times New Roman" w:cstheme="minorHAnsi"/>
                <w:i/>
                <w:iCs/>
              </w:rPr>
              <w:t xml:space="preserve">Video system with </w:t>
            </w:r>
            <w:r w:rsidR="0000324E" w:rsidRPr="00CE3801">
              <w:rPr>
                <w:rFonts w:eastAsia="Times New Roman" w:cstheme="minorHAnsi"/>
                <w:i/>
                <w:iCs/>
              </w:rPr>
              <w:t>8</w:t>
            </w:r>
            <w:r w:rsidRPr="00CE3801">
              <w:rPr>
                <w:rFonts w:eastAsia="Times New Roman" w:cstheme="minorHAnsi"/>
                <w:i/>
                <w:iCs/>
              </w:rPr>
              <w:t xml:space="preserve"> inputs and 8 outputs</w:t>
            </w:r>
          </w:p>
        </w:tc>
      </w:tr>
    </w:tbl>
    <w:p w14:paraId="2CFE68EE" w14:textId="77777777" w:rsidR="00545F3C" w:rsidRDefault="00545F3C" w:rsidP="00CE3801">
      <w:pPr>
        <w:rPr>
          <w:rFonts w:cstheme="minorHAnsi"/>
        </w:rPr>
      </w:pPr>
    </w:p>
    <w:p w14:paraId="68E25DD8" w14:textId="4455DCA4" w:rsidR="00061568" w:rsidRPr="00CE3801" w:rsidRDefault="00CE3801" w:rsidP="00CE3801">
      <w:pPr>
        <w:rPr>
          <w:rFonts w:cstheme="minorHAnsi"/>
        </w:rPr>
      </w:pPr>
      <w:r w:rsidRPr="00CE3801">
        <w:rPr>
          <w:rFonts w:cstheme="minorHAnsi"/>
        </w:rPr>
        <w:t>2.</w:t>
      </w:r>
      <w:r w:rsidR="00061568" w:rsidRPr="00CE3801">
        <w:rPr>
          <w:rFonts w:cstheme="minorHAnsi"/>
        </w:rPr>
        <w:t xml:space="preserve">U </w:t>
      </w:r>
      <w:proofErr w:type="spellStart"/>
      <w:r w:rsidR="00061568" w:rsidRPr="00CE3801">
        <w:rPr>
          <w:rFonts w:cstheme="minorHAnsi"/>
        </w:rPr>
        <w:t>delu</w:t>
      </w:r>
      <w:proofErr w:type="spellEnd"/>
      <w:r w:rsidR="00061568" w:rsidRPr="00CE3801">
        <w:rPr>
          <w:rFonts w:cstheme="minorHAnsi"/>
        </w:rPr>
        <w:t xml:space="preserve"> </w:t>
      </w:r>
      <w:proofErr w:type="spellStart"/>
      <w:r w:rsidR="00061568" w:rsidRPr="00CE3801">
        <w:rPr>
          <w:rFonts w:cstheme="minorHAnsi"/>
        </w:rPr>
        <w:t>Tehnička</w:t>
      </w:r>
      <w:proofErr w:type="spellEnd"/>
      <w:r w:rsidR="00061568" w:rsidRPr="00CE3801">
        <w:rPr>
          <w:rFonts w:cstheme="minorHAnsi"/>
        </w:rPr>
        <w:t xml:space="preserve"> </w:t>
      </w:r>
      <w:proofErr w:type="spellStart"/>
      <w:r w:rsidR="00061568" w:rsidRPr="00CE3801">
        <w:rPr>
          <w:rFonts w:cstheme="minorHAnsi"/>
        </w:rPr>
        <w:t>dokumentacija</w:t>
      </w:r>
      <w:proofErr w:type="spellEnd"/>
      <w:r w:rsidR="00061568" w:rsidRPr="00CE3801">
        <w:rPr>
          <w:rFonts w:cstheme="minorHAnsi"/>
        </w:rPr>
        <w:t xml:space="preserve">/Technical documentation, </w:t>
      </w:r>
      <w:proofErr w:type="spellStart"/>
      <w:r w:rsidR="00061568" w:rsidRPr="00CE3801">
        <w:rPr>
          <w:rFonts w:cstheme="minorHAnsi"/>
        </w:rPr>
        <w:t>sveska</w:t>
      </w:r>
      <w:proofErr w:type="spellEnd"/>
      <w:r w:rsidR="00061568" w:rsidRPr="00CE3801">
        <w:rPr>
          <w:rFonts w:cstheme="minorHAnsi"/>
        </w:rPr>
        <w:t xml:space="preserve"> 5.1, </w:t>
      </w:r>
      <w:proofErr w:type="spellStart"/>
      <w:r w:rsidR="00061568" w:rsidRPr="00CE3801">
        <w:rPr>
          <w:rFonts w:cstheme="minorHAnsi"/>
        </w:rPr>
        <w:t>na</w:t>
      </w:r>
      <w:proofErr w:type="spellEnd"/>
      <w:r w:rsidR="00061568" w:rsidRPr="00CE3801">
        <w:rPr>
          <w:rFonts w:cstheme="minorHAnsi"/>
        </w:rPr>
        <w:t xml:space="preserve"> </w:t>
      </w:r>
      <w:proofErr w:type="spellStart"/>
      <w:r w:rsidR="00061568" w:rsidRPr="00CE3801">
        <w:rPr>
          <w:rFonts w:cstheme="minorHAnsi"/>
        </w:rPr>
        <w:t>strani</w:t>
      </w:r>
      <w:proofErr w:type="spellEnd"/>
      <w:r w:rsidR="00061568" w:rsidRPr="00CE3801">
        <w:rPr>
          <w:rFonts w:cstheme="minorHAnsi"/>
        </w:rPr>
        <w:t xml:space="preserve"> 46 i 47 ne </w:t>
      </w:r>
      <w:proofErr w:type="spellStart"/>
      <w:r w:rsidR="00061568" w:rsidRPr="00CE3801">
        <w:rPr>
          <w:rFonts w:cstheme="minorHAnsi"/>
        </w:rPr>
        <w:t>primenjuje</w:t>
      </w:r>
      <w:proofErr w:type="spellEnd"/>
      <w:r w:rsidR="00061568" w:rsidRPr="00CE3801">
        <w:rPr>
          <w:rFonts w:cstheme="minorHAnsi"/>
        </w:rPr>
        <w:t xml:space="preserve"> se </w:t>
      </w:r>
      <w:proofErr w:type="spellStart"/>
      <w:r w:rsidR="00061568" w:rsidRPr="00CE3801">
        <w:rPr>
          <w:rFonts w:cstheme="minorHAnsi"/>
        </w:rPr>
        <w:t>sledeći</w:t>
      </w:r>
      <w:proofErr w:type="spellEnd"/>
      <w:r w:rsidR="00061568" w:rsidRPr="00CE3801">
        <w:rPr>
          <w:rFonts w:cstheme="minorHAnsi"/>
        </w:rPr>
        <w:t xml:space="preserve"> deo </w:t>
      </w:r>
      <w:proofErr w:type="spellStart"/>
      <w:r w:rsidR="00061568" w:rsidRPr="00CE3801">
        <w:rPr>
          <w:rFonts w:cstheme="minorHAnsi"/>
        </w:rPr>
        <w:t>teksta</w:t>
      </w:r>
      <w:proofErr w:type="spellEnd"/>
      <w:r w:rsidR="00061568" w:rsidRPr="00CE3801">
        <w:rPr>
          <w:rFonts w:cstheme="minorHAnsi"/>
        </w:rPr>
        <w:t xml:space="preserve"> koji se </w:t>
      </w:r>
      <w:proofErr w:type="spellStart"/>
      <w:r w:rsidR="00061568" w:rsidRPr="00CE3801">
        <w:rPr>
          <w:rFonts w:cstheme="minorHAnsi"/>
        </w:rPr>
        <w:t>odnosi</w:t>
      </w:r>
      <w:proofErr w:type="spellEnd"/>
      <w:r w:rsidR="00061568" w:rsidRPr="00CE3801">
        <w:rPr>
          <w:rFonts w:cstheme="minorHAnsi"/>
        </w:rPr>
        <w:t xml:space="preserve"> </w:t>
      </w:r>
      <w:proofErr w:type="spellStart"/>
      <w:r w:rsidR="00061568" w:rsidRPr="00CE3801">
        <w:rPr>
          <w:rFonts w:cstheme="minorHAnsi"/>
        </w:rPr>
        <w:t>funkcije</w:t>
      </w:r>
      <w:proofErr w:type="spellEnd"/>
      <w:r w:rsidR="00061568" w:rsidRPr="00CE3801">
        <w:rPr>
          <w:rFonts w:cstheme="minorHAnsi"/>
        </w:rPr>
        <w:t xml:space="preserve"> </w:t>
      </w:r>
      <w:proofErr w:type="spellStart"/>
      <w:r w:rsidR="00061568" w:rsidRPr="00CE3801">
        <w:rPr>
          <w:rFonts w:cstheme="minorHAnsi"/>
        </w:rPr>
        <w:t>koje</w:t>
      </w:r>
      <w:proofErr w:type="spellEnd"/>
      <w:r w:rsidR="00061568" w:rsidRPr="00CE3801">
        <w:rPr>
          <w:rFonts w:cstheme="minorHAnsi"/>
        </w:rPr>
        <w:t xml:space="preserve"> </w:t>
      </w:r>
      <w:proofErr w:type="spellStart"/>
      <w:r w:rsidR="00061568" w:rsidRPr="00CE3801">
        <w:rPr>
          <w:rFonts w:cstheme="minorHAnsi"/>
        </w:rPr>
        <w:t>treba</w:t>
      </w:r>
      <w:proofErr w:type="spellEnd"/>
      <w:r w:rsidR="00061568" w:rsidRPr="00CE3801">
        <w:rPr>
          <w:rFonts w:cstheme="minorHAnsi"/>
        </w:rPr>
        <w:t xml:space="preserve"> da </w:t>
      </w:r>
      <w:proofErr w:type="spellStart"/>
      <w:r w:rsidR="00061568" w:rsidRPr="00CE3801">
        <w:rPr>
          <w:rFonts w:cstheme="minorHAnsi"/>
        </w:rPr>
        <w:t>ispunjava</w:t>
      </w:r>
      <w:proofErr w:type="spellEnd"/>
      <w:r w:rsidR="00061568" w:rsidRPr="00CE3801">
        <w:rPr>
          <w:rFonts w:cstheme="minorHAnsi"/>
        </w:rPr>
        <w:t xml:space="preserve"> </w:t>
      </w:r>
      <w:proofErr w:type="spellStart"/>
      <w:r w:rsidR="00061568" w:rsidRPr="00CE3801">
        <w:rPr>
          <w:rFonts w:cstheme="minorHAnsi"/>
        </w:rPr>
        <w:t>ponuđeni</w:t>
      </w:r>
      <w:proofErr w:type="spellEnd"/>
      <w:r w:rsidR="00061568" w:rsidRPr="00CE3801">
        <w:rPr>
          <w:rFonts w:cstheme="minorHAnsi"/>
        </w:rPr>
        <w:t xml:space="preserve"> </w:t>
      </w:r>
      <w:proofErr w:type="spellStart"/>
      <w:r w:rsidR="00061568" w:rsidRPr="00CE3801">
        <w:rPr>
          <w:rFonts w:cstheme="minorHAnsi"/>
        </w:rPr>
        <w:t>sistem</w:t>
      </w:r>
      <w:proofErr w:type="spellEnd"/>
      <w:r w:rsidR="00061568" w:rsidRPr="00CE3801">
        <w:rPr>
          <w:rFonts w:cstheme="minorHAnsi"/>
        </w:rPr>
        <w:t>:</w:t>
      </w:r>
    </w:p>
    <w:p w14:paraId="0F815F9C" w14:textId="77777777" w:rsidR="00061568" w:rsidRPr="00CE3801" w:rsidRDefault="00061568" w:rsidP="00061568">
      <w:pPr>
        <w:rPr>
          <w:rFonts w:cstheme="minorHAnsi"/>
          <w:lang w:val="de-AT"/>
        </w:rPr>
      </w:pPr>
      <w:r w:rsidRPr="00CE3801">
        <w:rPr>
          <w:rFonts w:cstheme="minorHAnsi"/>
          <w:lang w:val="de-AT"/>
        </w:rPr>
        <w:t>Integracija endoskopskih sistema</w:t>
      </w:r>
    </w:p>
    <w:p w14:paraId="1F947FD3" w14:textId="3A661007" w:rsidR="00061568" w:rsidRPr="00CE3801" w:rsidRDefault="00061568" w:rsidP="00061568">
      <w:pPr>
        <w:rPr>
          <w:rFonts w:cstheme="minorHAnsi"/>
          <w:lang w:val="de-AT"/>
        </w:rPr>
      </w:pPr>
      <w:r w:rsidRPr="00CE3801">
        <w:rPr>
          <w:rFonts w:cstheme="minorHAnsi"/>
          <w:lang w:val="de-AT"/>
        </w:rPr>
        <w:t>Integracija dijatermijskih uređaja</w:t>
      </w:r>
    </w:p>
    <w:p w14:paraId="3F3BE76F" w14:textId="5EA6A71E" w:rsidR="00061568" w:rsidRPr="00CE3801" w:rsidRDefault="00061568" w:rsidP="00061568">
      <w:pPr>
        <w:rPr>
          <w:rFonts w:cstheme="minorHAnsi"/>
          <w:b/>
          <w:bCs/>
        </w:rPr>
      </w:pPr>
      <w:r w:rsidRPr="00CE3801">
        <w:rPr>
          <w:rFonts w:cstheme="minorHAnsi"/>
          <w:b/>
          <w:bCs/>
          <w:lang w:val="en-US"/>
        </w:rPr>
        <w:t>-</w:t>
      </w:r>
      <w:r w:rsidRPr="00CE3801">
        <w:rPr>
          <w:rFonts w:cstheme="minorHAnsi"/>
          <w:b/>
          <w:bCs/>
        </w:rPr>
        <w:t xml:space="preserve">In the section </w:t>
      </w:r>
      <w:proofErr w:type="gramStart"/>
      <w:r w:rsidR="00267A22" w:rsidRPr="00CE3801">
        <w:rPr>
          <w:rFonts w:cstheme="minorHAnsi"/>
          <w:b/>
          <w:bCs/>
        </w:rPr>
        <w:t>Technical</w:t>
      </w:r>
      <w:proofErr w:type="gramEnd"/>
      <w:r w:rsidRPr="00CE3801">
        <w:rPr>
          <w:rFonts w:cstheme="minorHAnsi"/>
          <w:b/>
          <w:bCs/>
        </w:rPr>
        <w:t xml:space="preserve"> documentation/Technical documentation, volume 5.1, on pages 46 and 47, the following part of the text related to the functions to be fulfilled by the offered system does not apply:</w:t>
      </w:r>
    </w:p>
    <w:p w14:paraId="782A5C12" w14:textId="77777777" w:rsidR="00061568" w:rsidRPr="00CE3801" w:rsidRDefault="00061568" w:rsidP="00061568">
      <w:pPr>
        <w:rPr>
          <w:rFonts w:cstheme="minorHAnsi"/>
          <w:b/>
          <w:bCs/>
        </w:rPr>
      </w:pPr>
      <w:r w:rsidRPr="00CE3801">
        <w:rPr>
          <w:rFonts w:cstheme="minorHAnsi"/>
          <w:b/>
          <w:bCs/>
        </w:rPr>
        <w:t>Integration of endoscopic systems</w:t>
      </w:r>
    </w:p>
    <w:p w14:paraId="49DA1B2A" w14:textId="77777777" w:rsidR="00CE3801" w:rsidRDefault="00061568" w:rsidP="00CE3801">
      <w:pPr>
        <w:rPr>
          <w:rFonts w:cstheme="minorHAnsi"/>
          <w:b/>
          <w:bCs/>
        </w:rPr>
      </w:pPr>
      <w:r w:rsidRPr="00CE3801">
        <w:rPr>
          <w:rFonts w:cstheme="minorHAnsi"/>
          <w:b/>
          <w:bCs/>
        </w:rPr>
        <w:t>Integration of diathermy devices</w:t>
      </w:r>
    </w:p>
    <w:p w14:paraId="6ECB3F19" w14:textId="77777777" w:rsidR="00CE3801" w:rsidRDefault="00CE3801" w:rsidP="00CE3801">
      <w:pPr>
        <w:rPr>
          <w:rFonts w:cstheme="minorHAnsi"/>
          <w:b/>
          <w:bCs/>
        </w:rPr>
      </w:pPr>
    </w:p>
    <w:p w14:paraId="137FBC70" w14:textId="77777777" w:rsidR="00615C66" w:rsidRPr="00615C66" w:rsidRDefault="00615C66" w:rsidP="00615C66">
      <w:pPr>
        <w:jc w:val="both"/>
        <w:rPr>
          <w:rFonts w:cstheme="minorHAnsi"/>
        </w:rPr>
      </w:pPr>
      <w:r w:rsidRPr="00615C66">
        <w:rPr>
          <w:rFonts w:cstheme="minorHAnsi"/>
        </w:rPr>
        <w:t xml:space="preserve">3.U </w:t>
      </w:r>
      <w:proofErr w:type="spellStart"/>
      <w:r w:rsidRPr="00615C66">
        <w:rPr>
          <w:rFonts w:cstheme="minorHAnsi"/>
        </w:rPr>
        <w:t>delu</w:t>
      </w:r>
      <w:proofErr w:type="spellEnd"/>
      <w:r w:rsidRPr="00615C66">
        <w:rPr>
          <w:rFonts w:cstheme="minorHAnsi"/>
        </w:rPr>
        <w:t xml:space="preserve"> </w:t>
      </w:r>
      <w:proofErr w:type="spellStart"/>
      <w:r w:rsidRPr="00615C66">
        <w:rPr>
          <w:rFonts w:cstheme="minorHAnsi"/>
        </w:rPr>
        <w:t>Opis</w:t>
      </w:r>
      <w:proofErr w:type="spellEnd"/>
      <w:r w:rsidRPr="00615C66">
        <w:rPr>
          <w:rFonts w:cstheme="minorHAnsi"/>
        </w:rPr>
        <w:t xml:space="preserve"> </w:t>
      </w:r>
      <w:proofErr w:type="spellStart"/>
      <w:r w:rsidRPr="00615C66">
        <w:rPr>
          <w:rFonts w:cstheme="minorHAnsi"/>
        </w:rPr>
        <w:t>kriterijuma</w:t>
      </w:r>
      <w:proofErr w:type="spellEnd"/>
      <w:r w:rsidRPr="00615C66">
        <w:rPr>
          <w:rFonts w:cstheme="minorHAnsi"/>
        </w:rPr>
        <w:t xml:space="preserve"> za </w:t>
      </w:r>
      <w:proofErr w:type="spellStart"/>
      <w:r w:rsidRPr="00615C66">
        <w:rPr>
          <w:rFonts w:cstheme="minorHAnsi"/>
        </w:rPr>
        <w:t>kvalitativni</w:t>
      </w:r>
      <w:proofErr w:type="spellEnd"/>
      <w:r w:rsidRPr="00615C66">
        <w:rPr>
          <w:rFonts w:cstheme="minorHAnsi"/>
        </w:rPr>
        <w:t xml:space="preserve"> </w:t>
      </w:r>
      <w:proofErr w:type="spellStart"/>
      <w:r w:rsidRPr="00615C66">
        <w:rPr>
          <w:rFonts w:cstheme="minorHAnsi"/>
        </w:rPr>
        <w:t>izbor</w:t>
      </w:r>
      <w:proofErr w:type="spellEnd"/>
      <w:r w:rsidRPr="00615C66">
        <w:rPr>
          <w:rFonts w:cstheme="minorHAnsi"/>
        </w:rPr>
        <w:t xml:space="preserve"> </w:t>
      </w:r>
      <w:proofErr w:type="spellStart"/>
      <w:r w:rsidRPr="00615C66">
        <w:rPr>
          <w:rFonts w:cstheme="minorHAnsi"/>
        </w:rPr>
        <w:t>privrednog</w:t>
      </w:r>
      <w:proofErr w:type="spellEnd"/>
      <w:r w:rsidRPr="00615C66">
        <w:rPr>
          <w:rFonts w:cstheme="minorHAnsi"/>
        </w:rPr>
        <w:t xml:space="preserve"> </w:t>
      </w:r>
      <w:proofErr w:type="spellStart"/>
      <w:r w:rsidRPr="00615C66">
        <w:rPr>
          <w:rFonts w:cstheme="minorHAnsi"/>
        </w:rPr>
        <w:t>subjekta</w:t>
      </w:r>
      <w:proofErr w:type="spellEnd"/>
      <w:r w:rsidRPr="00615C66">
        <w:rPr>
          <w:rFonts w:cstheme="minorHAnsi"/>
        </w:rPr>
        <w:t xml:space="preserve"> </w:t>
      </w:r>
      <w:proofErr w:type="spellStart"/>
      <w:r w:rsidRPr="00615C66">
        <w:rPr>
          <w:rFonts w:cstheme="minorHAnsi"/>
        </w:rPr>
        <w:t>sa</w:t>
      </w:r>
      <w:proofErr w:type="spellEnd"/>
      <w:r w:rsidRPr="00615C66">
        <w:rPr>
          <w:rFonts w:cstheme="minorHAnsi"/>
        </w:rPr>
        <w:t xml:space="preserve"> </w:t>
      </w:r>
      <w:proofErr w:type="spellStart"/>
      <w:r w:rsidRPr="00615C66">
        <w:rPr>
          <w:rFonts w:cstheme="minorHAnsi"/>
        </w:rPr>
        <w:t>uputstvima</w:t>
      </w:r>
      <w:proofErr w:type="spellEnd"/>
      <w:r w:rsidRPr="00615C66">
        <w:rPr>
          <w:rFonts w:cstheme="minorHAnsi"/>
        </w:rPr>
        <w:t xml:space="preserve">, u </w:t>
      </w:r>
      <w:proofErr w:type="spellStart"/>
      <w:r w:rsidRPr="00615C66">
        <w:rPr>
          <w:rFonts w:cstheme="minorHAnsi"/>
        </w:rPr>
        <w:t>tački</w:t>
      </w:r>
      <w:proofErr w:type="spellEnd"/>
      <w:r w:rsidRPr="00615C66">
        <w:rPr>
          <w:rFonts w:cstheme="minorHAnsi"/>
        </w:rPr>
        <w:t xml:space="preserve"> 5 </w:t>
      </w:r>
      <w:proofErr w:type="spellStart"/>
      <w:r w:rsidRPr="00615C66">
        <w:rPr>
          <w:rFonts w:cstheme="minorHAnsi"/>
        </w:rPr>
        <w:t>Standardi</w:t>
      </w:r>
      <w:proofErr w:type="spellEnd"/>
      <w:r w:rsidRPr="00615C66">
        <w:rPr>
          <w:rFonts w:cstheme="minorHAnsi"/>
        </w:rPr>
        <w:t xml:space="preserve"> </w:t>
      </w:r>
      <w:proofErr w:type="spellStart"/>
      <w:r w:rsidRPr="00615C66">
        <w:rPr>
          <w:rFonts w:cstheme="minorHAnsi"/>
        </w:rPr>
        <w:t>osiguranja</w:t>
      </w:r>
      <w:proofErr w:type="spellEnd"/>
      <w:r w:rsidRPr="00615C66">
        <w:rPr>
          <w:rFonts w:cstheme="minorHAnsi"/>
        </w:rPr>
        <w:t xml:space="preserve"> </w:t>
      </w:r>
      <w:proofErr w:type="spellStart"/>
      <w:r w:rsidRPr="00615C66">
        <w:rPr>
          <w:rFonts w:cstheme="minorHAnsi"/>
        </w:rPr>
        <w:t>kvaliteta</w:t>
      </w:r>
      <w:proofErr w:type="spellEnd"/>
      <w:r w:rsidRPr="00615C66">
        <w:rPr>
          <w:rFonts w:cstheme="minorHAnsi"/>
        </w:rPr>
        <w:t xml:space="preserve"> i </w:t>
      </w:r>
      <w:proofErr w:type="spellStart"/>
      <w:r w:rsidRPr="00615C66">
        <w:rPr>
          <w:rFonts w:cstheme="minorHAnsi"/>
        </w:rPr>
        <w:t>standardi</w:t>
      </w:r>
      <w:proofErr w:type="spellEnd"/>
      <w:r w:rsidRPr="00615C66">
        <w:rPr>
          <w:rFonts w:cstheme="minorHAnsi"/>
        </w:rPr>
        <w:t xml:space="preserve"> </w:t>
      </w:r>
      <w:proofErr w:type="spellStart"/>
      <w:r w:rsidRPr="00615C66">
        <w:rPr>
          <w:rFonts w:cstheme="minorHAnsi"/>
        </w:rPr>
        <w:t>upravljanja</w:t>
      </w:r>
      <w:proofErr w:type="spellEnd"/>
      <w:r w:rsidRPr="00615C66">
        <w:rPr>
          <w:rFonts w:cstheme="minorHAnsi"/>
        </w:rPr>
        <w:t xml:space="preserve"> </w:t>
      </w:r>
      <w:proofErr w:type="spellStart"/>
      <w:r w:rsidRPr="00615C66">
        <w:rPr>
          <w:rFonts w:cstheme="minorHAnsi"/>
        </w:rPr>
        <w:t>životnom</w:t>
      </w:r>
      <w:proofErr w:type="spellEnd"/>
      <w:r w:rsidRPr="00615C66">
        <w:rPr>
          <w:rFonts w:cstheme="minorHAnsi"/>
        </w:rPr>
        <w:t xml:space="preserve"> </w:t>
      </w:r>
      <w:proofErr w:type="spellStart"/>
      <w:r w:rsidRPr="00615C66">
        <w:rPr>
          <w:rFonts w:cstheme="minorHAnsi"/>
        </w:rPr>
        <w:t>sredinom</w:t>
      </w:r>
      <w:proofErr w:type="spellEnd"/>
      <w:r w:rsidRPr="00615C66">
        <w:rPr>
          <w:rFonts w:cstheme="minorHAnsi"/>
        </w:rPr>
        <w:t xml:space="preserve">, </w:t>
      </w:r>
      <w:proofErr w:type="spellStart"/>
      <w:r w:rsidRPr="00615C66">
        <w:rPr>
          <w:rFonts w:cstheme="minorHAnsi"/>
        </w:rPr>
        <w:t>podtačke</w:t>
      </w:r>
      <w:proofErr w:type="spellEnd"/>
      <w:r w:rsidRPr="00615C66">
        <w:rPr>
          <w:rFonts w:cstheme="minorHAnsi"/>
        </w:rPr>
        <w:t xml:space="preserve"> 5.1 i 5.2, </w:t>
      </w:r>
      <w:proofErr w:type="spellStart"/>
      <w:r w:rsidRPr="00615C66">
        <w:rPr>
          <w:rFonts w:cstheme="minorHAnsi"/>
        </w:rPr>
        <w:t>menja</w:t>
      </w:r>
      <w:proofErr w:type="spellEnd"/>
      <w:r w:rsidRPr="00615C66">
        <w:rPr>
          <w:rFonts w:cstheme="minorHAnsi"/>
        </w:rPr>
        <w:t xml:space="preserve"> se </w:t>
      </w:r>
      <w:proofErr w:type="spellStart"/>
      <w:r w:rsidRPr="00615C66">
        <w:rPr>
          <w:rFonts w:cstheme="minorHAnsi"/>
        </w:rPr>
        <w:t>tekst</w:t>
      </w:r>
      <w:proofErr w:type="spellEnd"/>
      <w:r w:rsidRPr="00615C66">
        <w:rPr>
          <w:rFonts w:cstheme="minorHAnsi"/>
        </w:rPr>
        <w:t xml:space="preserve"> koji se </w:t>
      </w:r>
      <w:proofErr w:type="spellStart"/>
      <w:r w:rsidRPr="00615C66">
        <w:rPr>
          <w:rFonts w:cstheme="minorHAnsi"/>
        </w:rPr>
        <w:t>odnosi</w:t>
      </w:r>
      <w:proofErr w:type="spellEnd"/>
      <w:r w:rsidRPr="00615C66">
        <w:rPr>
          <w:rFonts w:cstheme="minorHAnsi"/>
        </w:rPr>
        <w:t xml:space="preserve"> </w:t>
      </w:r>
      <w:proofErr w:type="spellStart"/>
      <w:r w:rsidRPr="00615C66">
        <w:rPr>
          <w:rFonts w:cstheme="minorHAnsi"/>
        </w:rPr>
        <w:t>na</w:t>
      </w:r>
      <w:proofErr w:type="spellEnd"/>
      <w:r w:rsidRPr="00615C66">
        <w:rPr>
          <w:rFonts w:cstheme="minorHAnsi"/>
        </w:rPr>
        <w:t xml:space="preserve"> oblast </w:t>
      </w:r>
      <w:proofErr w:type="spellStart"/>
      <w:r w:rsidRPr="00615C66">
        <w:rPr>
          <w:rFonts w:cstheme="minorHAnsi"/>
        </w:rPr>
        <w:t>sertifikacije</w:t>
      </w:r>
      <w:proofErr w:type="spellEnd"/>
      <w:r w:rsidRPr="00615C66">
        <w:rPr>
          <w:rFonts w:cstheme="minorHAnsi"/>
        </w:rPr>
        <w:t xml:space="preserve">, </w:t>
      </w:r>
      <w:proofErr w:type="spellStart"/>
      <w:r w:rsidRPr="00615C66">
        <w:rPr>
          <w:rFonts w:cstheme="minorHAnsi"/>
        </w:rPr>
        <w:t>tako</w:t>
      </w:r>
      <w:proofErr w:type="spellEnd"/>
      <w:r w:rsidRPr="00615C66">
        <w:rPr>
          <w:rFonts w:cstheme="minorHAnsi"/>
        </w:rPr>
        <w:t xml:space="preserve"> da </w:t>
      </w:r>
      <w:proofErr w:type="spellStart"/>
      <w:r w:rsidRPr="00615C66">
        <w:rPr>
          <w:rFonts w:cstheme="minorHAnsi"/>
        </w:rPr>
        <w:t>sada</w:t>
      </w:r>
      <w:proofErr w:type="spellEnd"/>
      <w:r w:rsidRPr="00615C66">
        <w:rPr>
          <w:rFonts w:cstheme="minorHAnsi"/>
        </w:rPr>
        <w:t xml:space="preserve"> </w:t>
      </w:r>
      <w:proofErr w:type="spellStart"/>
      <w:r w:rsidRPr="00615C66">
        <w:rPr>
          <w:rFonts w:cstheme="minorHAnsi"/>
        </w:rPr>
        <w:t>glasi</w:t>
      </w:r>
      <w:proofErr w:type="spellEnd"/>
      <w:r w:rsidRPr="00615C66">
        <w:rPr>
          <w:rFonts w:cstheme="minorHAnsi"/>
        </w:rPr>
        <w:t>: "</w:t>
      </w:r>
      <w:proofErr w:type="spellStart"/>
      <w:r w:rsidRPr="00615C66">
        <w:rPr>
          <w:rFonts w:cstheme="minorHAnsi"/>
        </w:rPr>
        <w:t>Neophodno</w:t>
      </w:r>
      <w:proofErr w:type="spellEnd"/>
      <w:r w:rsidRPr="00615C66">
        <w:rPr>
          <w:rFonts w:cstheme="minorHAnsi"/>
        </w:rPr>
        <w:t xml:space="preserve"> je da se oblast </w:t>
      </w:r>
      <w:proofErr w:type="spellStart"/>
      <w:r w:rsidRPr="00615C66">
        <w:rPr>
          <w:rFonts w:cstheme="minorHAnsi"/>
        </w:rPr>
        <w:t>sertifikacije</w:t>
      </w:r>
      <w:proofErr w:type="spellEnd"/>
      <w:r w:rsidRPr="00615C66">
        <w:rPr>
          <w:rFonts w:cstheme="minorHAnsi"/>
        </w:rPr>
        <w:t xml:space="preserve"> </w:t>
      </w:r>
      <w:proofErr w:type="spellStart"/>
      <w:r w:rsidRPr="00615C66">
        <w:rPr>
          <w:rFonts w:cstheme="minorHAnsi"/>
        </w:rPr>
        <w:t>odnosi</w:t>
      </w:r>
      <w:proofErr w:type="spellEnd"/>
      <w:r w:rsidRPr="00615C66">
        <w:rPr>
          <w:rFonts w:cstheme="minorHAnsi"/>
        </w:rPr>
        <w:t xml:space="preserve"> </w:t>
      </w:r>
      <w:proofErr w:type="spellStart"/>
      <w:r w:rsidRPr="00615C66">
        <w:rPr>
          <w:rFonts w:cstheme="minorHAnsi"/>
        </w:rPr>
        <w:t>na</w:t>
      </w:r>
      <w:proofErr w:type="spellEnd"/>
      <w:r w:rsidRPr="00615C66">
        <w:rPr>
          <w:rFonts w:cstheme="minorHAnsi"/>
        </w:rPr>
        <w:t xml:space="preserve"> oblast </w:t>
      </w:r>
      <w:proofErr w:type="spellStart"/>
      <w:r w:rsidRPr="00615C66">
        <w:rPr>
          <w:rFonts w:cstheme="minorHAnsi"/>
        </w:rPr>
        <w:t>poslovanja</w:t>
      </w:r>
      <w:proofErr w:type="spellEnd"/>
      <w:r w:rsidRPr="00615C66">
        <w:rPr>
          <w:rFonts w:cstheme="minorHAnsi"/>
        </w:rPr>
        <w:t xml:space="preserve"> </w:t>
      </w:r>
      <w:proofErr w:type="spellStart"/>
      <w:r w:rsidRPr="00615C66">
        <w:rPr>
          <w:rFonts w:cstheme="minorHAnsi"/>
        </w:rPr>
        <w:t>ponuđača</w:t>
      </w:r>
      <w:proofErr w:type="spellEnd"/>
      <w:r w:rsidRPr="00615C66">
        <w:rPr>
          <w:rFonts w:cstheme="minorHAnsi"/>
        </w:rPr>
        <w:t>/</w:t>
      </w:r>
      <w:proofErr w:type="spellStart"/>
      <w:r w:rsidRPr="00615C66">
        <w:rPr>
          <w:rFonts w:cstheme="minorHAnsi"/>
        </w:rPr>
        <w:t>članova</w:t>
      </w:r>
      <w:proofErr w:type="spellEnd"/>
      <w:r w:rsidRPr="00615C66">
        <w:rPr>
          <w:rFonts w:cstheme="minorHAnsi"/>
        </w:rPr>
        <w:t xml:space="preserve"> </w:t>
      </w:r>
      <w:proofErr w:type="spellStart"/>
      <w:r w:rsidRPr="00615C66">
        <w:rPr>
          <w:rFonts w:cstheme="minorHAnsi"/>
        </w:rPr>
        <w:t>grupe</w:t>
      </w:r>
      <w:proofErr w:type="spellEnd"/>
      <w:r w:rsidRPr="00615C66">
        <w:rPr>
          <w:rFonts w:cstheme="minorHAnsi"/>
        </w:rPr>
        <w:t xml:space="preserve"> </w:t>
      </w:r>
      <w:proofErr w:type="spellStart"/>
      <w:r w:rsidRPr="00615C66">
        <w:rPr>
          <w:rFonts w:cstheme="minorHAnsi"/>
        </w:rPr>
        <w:t>ponuđača</w:t>
      </w:r>
      <w:proofErr w:type="spellEnd"/>
      <w:r w:rsidRPr="00615C66">
        <w:rPr>
          <w:rFonts w:cstheme="minorHAnsi"/>
        </w:rPr>
        <w:t xml:space="preserve">, a u </w:t>
      </w:r>
      <w:proofErr w:type="spellStart"/>
      <w:r w:rsidRPr="00615C66">
        <w:rPr>
          <w:rFonts w:cstheme="minorHAnsi"/>
        </w:rPr>
        <w:t>skladu</w:t>
      </w:r>
      <w:proofErr w:type="spellEnd"/>
      <w:r w:rsidRPr="00615C66">
        <w:rPr>
          <w:rFonts w:cstheme="minorHAnsi"/>
        </w:rPr>
        <w:t xml:space="preserve"> </w:t>
      </w:r>
      <w:proofErr w:type="spellStart"/>
      <w:r w:rsidRPr="00615C66">
        <w:rPr>
          <w:rFonts w:cstheme="minorHAnsi"/>
        </w:rPr>
        <w:t>sa</w:t>
      </w:r>
      <w:proofErr w:type="spellEnd"/>
      <w:r w:rsidRPr="00615C66">
        <w:rPr>
          <w:rFonts w:cstheme="minorHAnsi"/>
        </w:rPr>
        <w:t xml:space="preserve"> </w:t>
      </w:r>
      <w:proofErr w:type="spellStart"/>
      <w:r w:rsidRPr="00615C66">
        <w:rPr>
          <w:rFonts w:cstheme="minorHAnsi"/>
        </w:rPr>
        <w:t>delom</w:t>
      </w:r>
      <w:proofErr w:type="spellEnd"/>
      <w:r w:rsidRPr="00615C66">
        <w:rPr>
          <w:rFonts w:cstheme="minorHAnsi"/>
        </w:rPr>
        <w:t xml:space="preserve"> </w:t>
      </w:r>
      <w:proofErr w:type="spellStart"/>
      <w:r w:rsidRPr="00615C66">
        <w:rPr>
          <w:rFonts w:cstheme="minorHAnsi"/>
        </w:rPr>
        <w:t>posla</w:t>
      </w:r>
      <w:proofErr w:type="spellEnd"/>
      <w:r w:rsidRPr="00615C66">
        <w:rPr>
          <w:rFonts w:cstheme="minorHAnsi"/>
        </w:rPr>
        <w:t xml:space="preserve"> koji je </w:t>
      </w:r>
      <w:proofErr w:type="spellStart"/>
      <w:r w:rsidRPr="00615C66">
        <w:rPr>
          <w:rFonts w:cstheme="minorHAnsi"/>
        </w:rPr>
        <w:t>poveren</w:t>
      </w:r>
      <w:proofErr w:type="spellEnd"/>
      <w:r w:rsidRPr="00615C66">
        <w:rPr>
          <w:rFonts w:cstheme="minorHAnsi"/>
        </w:rPr>
        <w:t xml:space="preserve"> </w:t>
      </w:r>
      <w:proofErr w:type="spellStart"/>
      <w:r w:rsidRPr="00615C66">
        <w:rPr>
          <w:rFonts w:cstheme="minorHAnsi"/>
        </w:rPr>
        <w:t>ponuđaču</w:t>
      </w:r>
      <w:proofErr w:type="spellEnd"/>
      <w:r w:rsidRPr="00615C66">
        <w:rPr>
          <w:rFonts w:cstheme="minorHAnsi"/>
        </w:rPr>
        <w:t>/</w:t>
      </w:r>
      <w:proofErr w:type="spellStart"/>
      <w:r w:rsidRPr="00615C66">
        <w:rPr>
          <w:rFonts w:cstheme="minorHAnsi"/>
        </w:rPr>
        <w:t>članu</w:t>
      </w:r>
      <w:proofErr w:type="spellEnd"/>
      <w:r w:rsidRPr="00615C66">
        <w:rPr>
          <w:rFonts w:cstheme="minorHAnsi"/>
        </w:rPr>
        <w:t xml:space="preserve"> </w:t>
      </w:r>
      <w:proofErr w:type="spellStart"/>
      <w:r w:rsidRPr="00615C66">
        <w:rPr>
          <w:rFonts w:cstheme="minorHAnsi"/>
        </w:rPr>
        <w:t>grupe</w:t>
      </w:r>
      <w:proofErr w:type="spellEnd"/>
      <w:r w:rsidRPr="00615C66">
        <w:rPr>
          <w:rFonts w:cstheme="minorHAnsi"/>
        </w:rPr>
        <w:t xml:space="preserve"> </w:t>
      </w:r>
      <w:proofErr w:type="spellStart"/>
      <w:r w:rsidRPr="00615C66">
        <w:rPr>
          <w:rFonts w:cstheme="minorHAnsi"/>
        </w:rPr>
        <w:t>ponuđača</w:t>
      </w:r>
      <w:proofErr w:type="spellEnd"/>
      <w:proofErr w:type="gramStart"/>
      <w:r w:rsidRPr="00615C66">
        <w:rPr>
          <w:rFonts w:cstheme="minorHAnsi"/>
        </w:rPr>
        <w:t>"./</w:t>
      </w:r>
      <w:proofErr w:type="gramEnd"/>
    </w:p>
    <w:p w14:paraId="266CC0AC" w14:textId="77777777" w:rsidR="00615C66" w:rsidRPr="00615C66" w:rsidRDefault="00615C66" w:rsidP="00615C66">
      <w:pPr>
        <w:jc w:val="both"/>
        <w:rPr>
          <w:rFonts w:cstheme="minorHAnsi"/>
          <w:b/>
          <w:bCs/>
        </w:rPr>
      </w:pPr>
    </w:p>
    <w:p w14:paraId="58C85B4B" w14:textId="352851DD" w:rsidR="00545F3C" w:rsidRDefault="00615C66" w:rsidP="00615C66">
      <w:pPr>
        <w:jc w:val="both"/>
        <w:rPr>
          <w:rFonts w:cstheme="minorHAnsi"/>
          <w:b/>
          <w:bCs/>
          <w:lang w:val="en-US"/>
        </w:rPr>
      </w:pPr>
      <w:r w:rsidRPr="00615C66">
        <w:rPr>
          <w:rFonts w:cstheme="minorHAnsi"/>
          <w:b/>
          <w:bCs/>
        </w:rPr>
        <w:t>In the section Criteria for qualitative selection of the economic operator, in item 5 quality control Standards and environmental management standards, sub item 5.1. and 5.2, a text which regards the area of certification is changed, and now it reads as follows: "It is necessary that the area of certification refers to the field of works of the tenderer/members of the tenderer’s group, and in accordance with the part of the work that is entrusted to the tenderer/members of the tenderer’s group".</w:t>
      </w:r>
    </w:p>
    <w:p w14:paraId="2EDE93D0" w14:textId="14C49830" w:rsidR="00545F3C" w:rsidRDefault="00545F3C" w:rsidP="00545F3C">
      <w:pPr>
        <w:jc w:val="both"/>
        <w:rPr>
          <w:rFonts w:cstheme="minorHAnsi"/>
          <w:b/>
          <w:bCs/>
          <w:lang w:val="sr-Latn-CS"/>
        </w:rPr>
      </w:pPr>
      <w:r w:rsidRPr="00545F3C">
        <w:rPr>
          <w:rFonts w:cstheme="minorHAnsi"/>
          <w:lang w:val="en-US"/>
        </w:rPr>
        <w:t xml:space="preserve">4. </w:t>
      </w:r>
      <w:r w:rsidRPr="00545F3C">
        <w:rPr>
          <w:rFonts w:cstheme="minorHAnsi"/>
          <w:lang w:val="sr-Latn-CS"/>
        </w:rPr>
        <w:t>Naručilac vrši dopunu konkursne dokumentacije tako što će objaviti tehničku dokumentaciju u DWG formatu, a u skladu sa zahtevima zainteresovanih lica. Shodno tome, u deo Konkursne dokumentacije, Tehnilka dokumentacija i planovi,  dodaje  se dokument: Technical Documentation-Tehnička dokumentacija-ADDITION-DOPUNA. /</w:t>
      </w:r>
      <w:r w:rsidRPr="00545F3C">
        <w:rPr>
          <w:rFonts w:cstheme="minorHAnsi"/>
          <w:b/>
          <w:bCs/>
          <w:lang w:val="sr-Latn-CS"/>
        </w:rPr>
        <w:t xml:space="preserve">The Contracting Authority supplements the Tender documentation by publishing the technical documentation in DVG format, in accordance with the requests of interested parties. Accordingly, in the section of Tender documentation, Technical </w:t>
      </w:r>
      <w:r w:rsidRPr="00545F3C">
        <w:rPr>
          <w:rFonts w:cstheme="minorHAnsi"/>
          <w:b/>
          <w:bCs/>
          <w:lang w:val="sr-Latn-CS"/>
        </w:rPr>
        <w:lastRenderedPageBreak/>
        <w:t>documentation, and plans, the following document is added: Technical documentation-Technical documentation-ADDITION-SUPPLEMENT.</w:t>
      </w:r>
    </w:p>
    <w:p w14:paraId="01EC251A" w14:textId="1CC340B8" w:rsidR="003B72A1" w:rsidRPr="00CE3801" w:rsidRDefault="003B72A1" w:rsidP="007F739D">
      <w:pPr>
        <w:pStyle w:val="ListParagraph"/>
        <w:rPr>
          <w:rFonts w:cstheme="minorHAnsi"/>
          <w:sz w:val="24"/>
          <w:szCs w:val="24"/>
          <w:lang w:val="sr-Latn-CS"/>
        </w:rPr>
      </w:pPr>
    </w:p>
    <w:sectPr w:rsidR="003B72A1" w:rsidRPr="00CE38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36496"/>
    <w:multiLevelType w:val="hybridMultilevel"/>
    <w:tmpl w:val="CF4E87E4"/>
    <w:lvl w:ilvl="0" w:tplc="2D48A0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B413D8D"/>
    <w:multiLevelType w:val="hybridMultilevel"/>
    <w:tmpl w:val="E4401D62"/>
    <w:lvl w:ilvl="0" w:tplc="A7AC242A">
      <w:start w:val="1"/>
      <w:numFmt w:val="decimal"/>
      <w:lvlText w:val="%1."/>
      <w:lvlJc w:val="left"/>
      <w:pPr>
        <w:ind w:left="720" w:hanging="360"/>
      </w:pPr>
      <w:rPr>
        <w:rFonts w:asciiTheme="minorHAnsi" w:hAnsiTheme="minorHAnsi" w:cstheme="minorBidi"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483BFE"/>
    <w:multiLevelType w:val="hybridMultilevel"/>
    <w:tmpl w:val="7EDE7F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793377"/>
    <w:multiLevelType w:val="hybridMultilevel"/>
    <w:tmpl w:val="D03C0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4381172">
    <w:abstractNumId w:val="2"/>
  </w:num>
  <w:num w:numId="2" w16cid:durableId="1184592512">
    <w:abstractNumId w:val="0"/>
  </w:num>
  <w:num w:numId="3" w16cid:durableId="413358431">
    <w:abstractNumId w:val="1"/>
  </w:num>
  <w:num w:numId="4" w16cid:durableId="415592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A92"/>
    <w:rsid w:val="0000324E"/>
    <w:rsid w:val="00016420"/>
    <w:rsid w:val="00061568"/>
    <w:rsid w:val="001143AD"/>
    <w:rsid w:val="00191164"/>
    <w:rsid w:val="001E5DE1"/>
    <w:rsid w:val="00267A22"/>
    <w:rsid w:val="002C13C3"/>
    <w:rsid w:val="00310956"/>
    <w:rsid w:val="0034610C"/>
    <w:rsid w:val="003B72A1"/>
    <w:rsid w:val="00415C70"/>
    <w:rsid w:val="004667A3"/>
    <w:rsid w:val="00487EDB"/>
    <w:rsid w:val="004C5E2B"/>
    <w:rsid w:val="00545F3C"/>
    <w:rsid w:val="00575A92"/>
    <w:rsid w:val="00581207"/>
    <w:rsid w:val="005D6C96"/>
    <w:rsid w:val="005E56BA"/>
    <w:rsid w:val="005E6F5E"/>
    <w:rsid w:val="00602B13"/>
    <w:rsid w:val="00615C66"/>
    <w:rsid w:val="006622FA"/>
    <w:rsid w:val="0069507F"/>
    <w:rsid w:val="006C7BAC"/>
    <w:rsid w:val="006D70C6"/>
    <w:rsid w:val="007000B4"/>
    <w:rsid w:val="007207BE"/>
    <w:rsid w:val="00773ECB"/>
    <w:rsid w:val="007858F0"/>
    <w:rsid w:val="007B0B65"/>
    <w:rsid w:val="007F739D"/>
    <w:rsid w:val="00804911"/>
    <w:rsid w:val="008615DE"/>
    <w:rsid w:val="00966125"/>
    <w:rsid w:val="00A83412"/>
    <w:rsid w:val="00B41FE3"/>
    <w:rsid w:val="00B556D9"/>
    <w:rsid w:val="00B709D7"/>
    <w:rsid w:val="00B74EE9"/>
    <w:rsid w:val="00BC44A5"/>
    <w:rsid w:val="00C03108"/>
    <w:rsid w:val="00C16374"/>
    <w:rsid w:val="00C5483C"/>
    <w:rsid w:val="00C760BA"/>
    <w:rsid w:val="00CE1BCB"/>
    <w:rsid w:val="00CE3801"/>
    <w:rsid w:val="00D85B73"/>
    <w:rsid w:val="00D92A6B"/>
    <w:rsid w:val="00E056C3"/>
    <w:rsid w:val="00E20A9C"/>
    <w:rsid w:val="00E86133"/>
    <w:rsid w:val="00F27EBA"/>
    <w:rsid w:val="00F528CE"/>
    <w:rsid w:val="00F7378A"/>
    <w:rsid w:val="00FD7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D852E"/>
  <w15:chartTrackingRefBased/>
  <w15:docId w15:val="{B25F7D5D-4B0C-4A34-ACD6-3F40FDE7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5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88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Nenadić</dc:creator>
  <cp:keywords/>
  <dc:description/>
  <cp:lastModifiedBy>Dragana Nenadić</cp:lastModifiedBy>
  <cp:revision>19</cp:revision>
  <dcterms:created xsi:type="dcterms:W3CDTF">2023-07-31T14:31:00Z</dcterms:created>
  <dcterms:modified xsi:type="dcterms:W3CDTF">2023-08-04T13:18:00Z</dcterms:modified>
</cp:coreProperties>
</file>