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7EEE" w14:textId="77777777" w:rsidR="00DF6387" w:rsidRPr="00454BAA" w:rsidRDefault="00DF6387">
      <w:pPr>
        <w:rPr>
          <w:rFonts w:ascii="Tahoma" w:hAnsi="Tahoma" w:cs="Tahoma"/>
        </w:rPr>
      </w:pPr>
    </w:p>
    <w:tbl>
      <w:tblPr>
        <w:tblStyle w:val="TableGrid"/>
        <w:tblW w:w="12990" w:type="dxa"/>
        <w:tblInd w:w="-5" w:type="dxa"/>
        <w:tblLook w:val="04A0" w:firstRow="1" w:lastRow="0" w:firstColumn="1" w:lastColumn="0" w:noHBand="0" w:noVBand="1"/>
      </w:tblPr>
      <w:tblGrid>
        <w:gridCol w:w="12990"/>
      </w:tblGrid>
      <w:tr w:rsidR="00621712" w:rsidRPr="00454BAA" w14:paraId="0A4B53D9" w14:textId="77777777" w:rsidTr="004045D0">
        <w:trPr>
          <w:trHeight w:val="621"/>
        </w:trPr>
        <w:tc>
          <w:tcPr>
            <w:tcW w:w="12990" w:type="dxa"/>
            <w:shd w:val="clear" w:color="auto" w:fill="E2EFD9" w:themeFill="accent6" w:themeFillTint="33"/>
            <w:vAlign w:val="center"/>
          </w:tcPr>
          <w:p w14:paraId="2EEA8FA9" w14:textId="3EAAFADE" w:rsidR="00DF6387" w:rsidRPr="00454BAA" w:rsidRDefault="00621712" w:rsidP="007E3910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СПИСАК ПРУЖЕНИХ РЕФЕРЕНТНИХ УСЛУГА (ПОСЛОВНИ КАПАЦИТЕТ)</w:t>
            </w:r>
          </w:p>
          <w:p w14:paraId="15878022" w14:textId="5C727B21" w:rsidR="00621712" w:rsidRPr="00454BAA" w:rsidRDefault="00621712" w:rsidP="00DF6387">
            <w:pPr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                                       О</w:t>
            </w:r>
            <w:r w:rsidR="00064FA3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бразац</w:t>
            </w: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="004045D0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3а</w:t>
            </w:r>
          </w:p>
        </w:tc>
      </w:tr>
    </w:tbl>
    <w:p w14:paraId="405BA211" w14:textId="75EB0D45" w:rsidR="004266B4" w:rsidRPr="00454BAA" w:rsidRDefault="003B67F0" w:rsidP="004266B4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Под пуном материјалном и кривичном одговорношћу изјављујемо </w:t>
      </w:r>
      <w:r w:rsidR="00621712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да </w:t>
      </w:r>
      <w:r w:rsidR="00BB1C7A" w:rsidRPr="00454BAA">
        <w:rPr>
          <w:rFonts w:ascii="Tahoma" w:eastAsia="Times New Roman" w:hAnsi="Tahoma" w:cs="Tahoma"/>
          <w:sz w:val="20"/>
          <w:szCs w:val="20"/>
          <w:lang w:val="sr-Cyrl-RS"/>
        </w:rPr>
        <w:t>смо у</w:t>
      </w:r>
      <w:r w:rsidR="00EA329D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периоду од</w:t>
      </w:r>
      <w:r w:rsidR="00BB1C7A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последњ</w:t>
      </w:r>
      <w:r w:rsidR="00A96FEE" w:rsidRPr="00454BAA">
        <w:rPr>
          <w:rFonts w:ascii="Tahoma" w:eastAsia="Times New Roman" w:hAnsi="Tahoma" w:cs="Tahoma"/>
          <w:sz w:val="20"/>
          <w:szCs w:val="20"/>
        </w:rPr>
        <w:t>e</w:t>
      </w:r>
      <w:r w:rsidR="00BB1C7A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</w:t>
      </w:r>
      <w:r w:rsidR="00B71210" w:rsidRPr="00454BAA">
        <w:rPr>
          <w:rFonts w:ascii="Tahoma" w:eastAsia="Times New Roman" w:hAnsi="Tahoma" w:cs="Tahoma"/>
          <w:sz w:val="20"/>
          <w:szCs w:val="20"/>
          <w:lang w:val="sr-Latn-RS"/>
        </w:rPr>
        <w:t>3</w:t>
      </w:r>
      <w:r w:rsidR="00BB1C7A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>(</w:t>
      </w:r>
      <w:r w:rsidR="00B71210" w:rsidRPr="00454BAA">
        <w:rPr>
          <w:rFonts w:ascii="Tahoma" w:eastAsia="Times New Roman" w:hAnsi="Tahoma" w:cs="Tahoma"/>
          <w:sz w:val="20"/>
          <w:szCs w:val="20"/>
          <w:lang w:val="sr-Cyrl-RS"/>
        </w:rPr>
        <w:t>три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>) годин</w:t>
      </w:r>
      <w:r w:rsidR="00B71210" w:rsidRPr="00454BAA">
        <w:rPr>
          <w:rFonts w:ascii="Tahoma" w:eastAsia="Times New Roman" w:hAnsi="Tahoma" w:cs="Tahoma"/>
          <w:sz w:val="20"/>
          <w:szCs w:val="20"/>
          <w:lang w:val="sr-Cyrl-RS"/>
        </w:rPr>
        <w:t>е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пре истека рока за подношење понуда на Порталу јавних набавки, успешно изврши</w:t>
      </w:r>
      <w:r w:rsidR="004045D0" w:rsidRPr="00454BAA">
        <w:rPr>
          <w:rFonts w:ascii="Tahoma" w:eastAsia="Times New Roman" w:hAnsi="Tahoma" w:cs="Tahoma"/>
          <w:sz w:val="20"/>
          <w:szCs w:val="20"/>
          <w:lang w:val="sr-Cyrl-RS"/>
        </w:rPr>
        <w:t>ли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</w:t>
      </w:r>
      <w:r w:rsidR="00EA329D" w:rsidRPr="00454BAA">
        <w:rPr>
          <w:rFonts w:ascii="Tahoma" w:eastAsia="Times New Roman" w:hAnsi="Tahoma" w:cs="Tahoma"/>
          <w:sz w:val="20"/>
          <w:szCs w:val="20"/>
          <w:lang w:val="sr-Cyrl-RS"/>
        </w:rPr>
        <w:t>техничке контроле и/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>или</w:t>
      </w:r>
      <w:r w:rsidR="00EA329D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израдили 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геотехничк</w:t>
      </w:r>
      <w:r w:rsidR="00EA329D" w:rsidRPr="00454BAA">
        <w:rPr>
          <w:rFonts w:ascii="Tahoma" w:eastAsia="Times New Roman" w:hAnsi="Tahoma" w:cs="Tahoma"/>
          <w:sz w:val="20"/>
          <w:szCs w:val="20"/>
          <w:lang w:val="sr-Cyrl-RS"/>
        </w:rPr>
        <w:t>е</w:t>
      </w:r>
      <w:r w:rsidR="004045D0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 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>Елаборат</w:t>
      </w:r>
      <w:r w:rsidR="00EA329D" w:rsidRPr="00454BAA">
        <w:rPr>
          <w:rFonts w:ascii="Tahoma" w:eastAsia="Times New Roman" w:hAnsi="Tahoma" w:cs="Tahoma"/>
          <w:sz w:val="20"/>
          <w:szCs w:val="20"/>
          <w:lang w:val="sr-Cyrl-RS"/>
        </w:rPr>
        <w:t>е</w:t>
      </w:r>
      <w:r w:rsidR="004266B4" w:rsidRPr="00454BAA">
        <w:rPr>
          <w:rFonts w:ascii="Tahoma" w:eastAsia="Times New Roman" w:hAnsi="Tahoma" w:cs="Tahoma"/>
          <w:sz w:val="20"/>
          <w:szCs w:val="20"/>
          <w:lang w:val="sr-Cyrl-RS"/>
        </w:rPr>
        <w:t xml:space="preserve"> за потребе изградње објеката од којих су:</w:t>
      </w:r>
    </w:p>
    <w:p w14:paraId="75C0250A" w14:textId="77777777" w:rsidR="008333D4" w:rsidRPr="00454BAA" w:rsidRDefault="008333D4" w:rsidP="004266B4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348A4B2D" w14:textId="10AF5ADD" w:rsidR="00B71210" w:rsidRPr="00454BAA" w:rsidRDefault="00B71210" w:rsidP="008333D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•минимум 2 (два) објекта са најмање 2 (две) подземне етаже и дубином укопавања најдубље етаже већом од 15 метара, од кога је минимум један у чврстој стенској маси;</w:t>
      </w:r>
    </w:p>
    <w:p w14:paraId="3872D5EA" w14:textId="77777777" w:rsidR="00B71210" w:rsidRPr="00454BAA" w:rsidRDefault="00B71210" w:rsidP="008333D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2885404F" w14:textId="323D7F0B" w:rsidR="00B71210" w:rsidRPr="00454BAA" w:rsidRDefault="00B71210" w:rsidP="008333D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•минимум 1 (један) објекат са најмање 3 (три) подземне етаже и дубином укопавања најдубље етаже већом од 20 метара и</w:t>
      </w:r>
    </w:p>
    <w:p w14:paraId="1B00E96C" w14:textId="77777777" w:rsidR="00B71210" w:rsidRPr="00454BAA" w:rsidRDefault="00B71210" w:rsidP="008333D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42113F25" w14:textId="2C90E8DE" w:rsidR="004266B4" w:rsidRPr="00454BAA" w:rsidRDefault="00B71210" w:rsidP="008333D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r-Latn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•саобраћајних тунела чија је збирна дужина тунелских цеви најмање 1 km</w:t>
      </w:r>
    </w:p>
    <w:p w14:paraId="0AAFC9BA" w14:textId="0C8567DB" w:rsidR="004266B4" w:rsidRPr="00454BAA" w:rsidRDefault="004045D0" w:rsidP="0021387E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B71210" w:rsidRPr="00454BAA">
        <w:rPr>
          <w:rFonts w:ascii="Tahoma" w:eastAsia="Times New Roman" w:hAnsi="Tahoma" w:cs="Tahoma"/>
          <w:sz w:val="20"/>
          <w:szCs w:val="20"/>
          <w:lang w:val="sr-Cyrl-RS"/>
        </w:rPr>
        <w:t>__</w:t>
      </w:r>
    </w:p>
    <w:tbl>
      <w:tblPr>
        <w:tblpPr w:leftFromText="180" w:rightFromText="180" w:vertAnchor="text" w:horzAnchor="margin" w:tblpXSpec="center" w:tblpY="471"/>
        <w:tblW w:w="12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3119"/>
        <w:gridCol w:w="3405"/>
      </w:tblGrid>
      <w:tr w:rsidR="003B73DE" w:rsidRPr="00454BAA" w14:paraId="61FEA3E8" w14:textId="77777777" w:rsidTr="009226EE">
        <w:trPr>
          <w:trHeight w:val="73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CF415A" w14:textId="77777777" w:rsidR="00BB592C" w:rsidRPr="00454BAA" w:rsidRDefault="003B73DE" w:rsidP="00BB592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  <w:t>Број, датум и предмет уговора</w:t>
            </w:r>
            <w:r w:rsidR="00BB592C" w:rsidRPr="00454BAA"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604401F0" w14:textId="0457EA96" w:rsidR="003B73DE" w:rsidRPr="00454BAA" w:rsidRDefault="00BB592C" w:rsidP="00BB592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  <w:t>(Пројекти, Техничке контроле и геотехнички Елаборати)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C0B3CF1" w14:textId="60CAAAC3" w:rsidR="003B73DE" w:rsidRPr="00454BAA" w:rsidRDefault="003B73DE" w:rsidP="003147CC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  <w:t xml:space="preserve">Датум реализације 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62DB17B" w14:textId="71ACBBC8" w:rsidR="003B73DE" w:rsidRPr="00454BAA" w:rsidRDefault="003B73DE" w:rsidP="003147CC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bCs/>
                <w:sz w:val="20"/>
                <w:szCs w:val="20"/>
                <w:lang w:val="sr-Cyrl-RS"/>
              </w:rPr>
              <w:t>Назив референтног наручиоца</w:t>
            </w:r>
          </w:p>
        </w:tc>
      </w:tr>
      <w:tr w:rsidR="003B73DE" w:rsidRPr="00454BAA" w14:paraId="015A3440" w14:textId="77777777" w:rsidTr="00FA50B9">
        <w:trPr>
          <w:trHeight w:val="279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4C18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4FE27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6DD73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  <w:tr w:rsidR="003B73DE" w:rsidRPr="00454BAA" w14:paraId="087FB1CC" w14:textId="77777777" w:rsidTr="0025167B">
        <w:trPr>
          <w:trHeight w:val="283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93C3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036599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D7C8A" w14:textId="77777777" w:rsidR="003B73DE" w:rsidRPr="00454BAA" w:rsidRDefault="003B73DE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  <w:tr w:rsidR="00BB592C" w:rsidRPr="00454BAA" w14:paraId="475CD35D" w14:textId="77777777" w:rsidTr="00982AE8">
        <w:trPr>
          <w:trHeight w:val="279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30DC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255829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420D9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  <w:tr w:rsidR="00BB592C" w:rsidRPr="00454BAA" w14:paraId="077EFA52" w14:textId="77777777" w:rsidTr="007F6297">
        <w:trPr>
          <w:trHeight w:val="279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691D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6B7FC2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129D8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  <w:tr w:rsidR="00BB592C" w:rsidRPr="00454BAA" w14:paraId="0FB60DD6" w14:textId="77777777" w:rsidTr="0005565A">
        <w:trPr>
          <w:trHeight w:val="279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B7F6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753774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D23E0" w14:textId="77777777" w:rsidR="00BB592C" w:rsidRPr="00454BAA" w:rsidRDefault="00BB592C" w:rsidP="003147CC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</w:p>
        </w:tc>
      </w:tr>
    </w:tbl>
    <w:p w14:paraId="6B270550" w14:textId="77777777" w:rsidR="00064FA3" w:rsidRPr="00454BAA" w:rsidRDefault="00064FA3" w:rsidP="00064FA3">
      <w:pPr>
        <w:jc w:val="center"/>
        <w:rPr>
          <w:rFonts w:ascii="Tahoma" w:eastAsia="TimesNewRomanPS-BoldMT" w:hAnsi="Tahoma" w:cs="Tahoma"/>
          <w:b/>
          <w:bCs/>
          <w:i/>
          <w:iCs/>
          <w:sz w:val="20"/>
          <w:szCs w:val="20"/>
          <w:lang w:val="sr-Cyrl-RS"/>
        </w:rPr>
      </w:pPr>
      <w:r w:rsidRPr="00454BAA">
        <w:rPr>
          <w:rFonts w:ascii="Tahoma" w:eastAsia="TimesNewRomanPS-BoldMT" w:hAnsi="Tahoma" w:cs="Tahoma"/>
          <w:b/>
          <w:bCs/>
          <w:i/>
          <w:iCs/>
          <w:sz w:val="20"/>
          <w:szCs w:val="20"/>
          <w:lang w:val="sr-Cyrl-RS"/>
        </w:rPr>
        <w:t>Доданатни опис</w:t>
      </w:r>
    </w:p>
    <w:p w14:paraId="7A1B53AA" w14:textId="4D91A702" w:rsidR="00621712" w:rsidRPr="00454BAA" w:rsidRDefault="00621712" w:rsidP="00621712">
      <w:pPr>
        <w:spacing w:before="120" w:after="0" w:line="240" w:lineRule="auto"/>
        <w:jc w:val="both"/>
        <w:rPr>
          <w:rFonts w:ascii="Tahoma" w:eastAsia="TimesNewRomanPS-BoldMT" w:hAnsi="Tahoma" w:cs="Tahoma"/>
          <w:b/>
          <w:bCs/>
          <w:i/>
          <w:iCs/>
          <w:sz w:val="20"/>
          <w:szCs w:val="20"/>
          <w:lang w:val="sr-Cyrl-RS"/>
        </w:rPr>
      </w:pPr>
    </w:p>
    <w:p w14:paraId="41A86358" w14:textId="617C92FC" w:rsidR="004266B4" w:rsidRPr="00454BAA" w:rsidRDefault="004045D0" w:rsidP="00621712">
      <w:pPr>
        <w:spacing w:before="120" w:after="0" w:line="240" w:lineRule="auto"/>
        <w:jc w:val="both"/>
        <w:rPr>
          <w:rFonts w:ascii="Tahoma" w:eastAsia="TimesNewRomanPS-BoldMT" w:hAnsi="Tahoma" w:cs="Tahoma"/>
          <w:b/>
          <w:bCs/>
          <w:i/>
          <w:iCs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Напомена (•): најмање један Геотехнички елаборат од горе наведених, мора третирати објекат који се гради у чврстој стенској маси;</w:t>
      </w: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621712" w:rsidRPr="00454BAA" w14:paraId="30D4A936" w14:textId="77777777" w:rsidTr="003147CC">
        <w:trPr>
          <w:jc w:val="center"/>
        </w:trPr>
        <w:tc>
          <w:tcPr>
            <w:tcW w:w="3882" w:type="dxa"/>
          </w:tcPr>
          <w:p w14:paraId="0565A9A8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  <w:p w14:paraId="282A401D" w14:textId="494E9CFD" w:rsidR="00621712" w:rsidRPr="00454BAA" w:rsidRDefault="005965D7" w:rsidP="005965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 xml:space="preserve">                              </w:t>
            </w:r>
            <w:r w:rsidR="00621712"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Датум:</w:t>
            </w:r>
          </w:p>
        </w:tc>
        <w:tc>
          <w:tcPr>
            <w:tcW w:w="2127" w:type="dxa"/>
          </w:tcPr>
          <w:p w14:paraId="77EA6735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022" w:type="dxa"/>
          </w:tcPr>
          <w:p w14:paraId="55C17223" w14:textId="77777777" w:rsidR="0021387E" w:rsidRPr="00454BAA" w:rsidRDefault="0021387E" w:rsidP="005965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  <w:p w14:paraId="19FD989E" w14:textId="0D8A9DDF" w:rsidR="00621712" w:rsidRPr="00454BAA" w:rsidRDefault="005965D7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Потпис овлашћеног лица понуђача</w:t>
            </w:r>
            <w:r w:rsidR="00621712"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:</w:t>
            </w:r>
          </w:p>
        </w:tc>
      </w:tr>
      <w:tr w:rsidR="00621712" w:rsidRPr="00454BAA" w14:paraId="385EA42A" w14:textId="77777777" w:rsidTr="003147CC">
        <w:trPr>
          <w:jc w:val="center"/>
        </w:trPr>
        <w:tc>
          <w:tcPr>
            <w:tcW w:w="3882" w:type="dxa"/>
          </w:tcPr>
          <w:p w14:paraId="696C3EDA" w14:textId="77777777" w:rsidR="00621712" w:rsidRPr="00454BAA" w:rsidRDefault="00621712" w:rsidP="003147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78B420E9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4022" w:type="dxa"/>
          </w:tcPr>
          <w:p w14:paraId="315F842E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621712" w:rsidRPr="00454BAA" w14:paraId="16F947F7" w14:textId="77777777" w:rsidTr="005965D7">
        <w:trPr>
          <w:jc w:val="center"/>
        </w:trPr>
        <w:tc>
          <w:tcPr>
            <w:tcW w:w="3882" w:type="dxa"/>
          </w:tcPr>
          <w:p w14:paraId="21CCB5BA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45646B93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022" w:type="dxa"/>
          </w:tcPr>
          <w:p w14:paraId="387FB96C" w14:textId="77777777" w:rsidR="00621712" w:rsidRPr="00454BAA" w:rsidRDefault="00621712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5965D7" w:rsidRPr="00454BAA" w14:paraId="7A31D0A7" w14:textId="77777777" w:rsidTr="003147CC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58140245" w14:textId="77777777" w:rsidR="005965D7" w:rsidRPr="00454BAA" w:rsidRDefault="005965D7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12A7EDE8" w14:textId="77777777" w:rsidR="005965D7" w:rsidRPr="00454BAA" w:rsidRDefault="005965D7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4F5E92C8" w14:textId="77777777" w:rsidR="005965D7" w:rsidRPr="00454BAA" w:rsidRDefault="005965D7" w:rsidP="0031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6C0A6F7D" w14:textId="77777777" w:rsidR="005965D7" w:rsidRPr="00454BAA" w:rsidRDefault="005965D7" w:rsidP="00621712">
      <w:pPr>
        <w:spacing w:before="120"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val="sr-Cyrl-RS"/>
        </w:rPr>
      </w:pPr>
    </w:p>
    <w:tbl>
      <w:tblPr>
        <w:tblStyle w:val="TableGrid"/>
        <w:tblW w:w="13267" w:type="dxa"/>
        <w:tblLayout w:type="fixed"/>
        <w:tblLook w:val="04A0" w:firstRow="1" w:lastRow="0" w:firstColumn="1" w:lastColumn="0" w:noHBand="0" w:noVBand="1"/>
      </w:tblPr>
      <w:tblGrid>
        <w:gridCol w:w="13267"/>
      </w:tblGrid>
      <w:tr w:rsidR="007F7281" w:rsidRPr="00454BAA" w14:paraId="667F3B24" w14:textId="77777777" w:rsidTr="00437ABE">
        <w:tc>
          <w:tcPr>
            <w:tcW w:w="1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0DD97" w14:textId="552F519C" w:rsidR="004045D0" w:rsidRPr="00454BAA" w:rsidRDefault="004E2328" w:rsidP="004045D0">
            <w:pPr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val="sr-Cyrl-RS" w:eastAsia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val="sr-Cyrl-RS" w:eastAsia="sr-Cyrl-RS"/>
              </w:rPr>
              <w:t xml:space="preserve">Напомена: </w:t>
            </w:r>
            <w:r w:rsidR="007F7281" w:rsidRPr="00454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val="sr-Cyrl-RS" w:eastAsia="sr-Cyrl-RS"/>
              </w:rPr>
              <w:t>Наручилац задржава право да изврши увди у реализовене Уговоре и окончане ситуације (рачуне), како би се уверио у тачност наведених података из Списка пружених релевантних услуга.</w:t>
            </w:r>
          </w:p>
          <w:p w14:paraId="1B316822" w14:textId="77777777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tbl>
            <w:tblPr>
              <w:tblStyle w:val="TableGrid"/>
              <w:tblW w:w="12990" w:type="dxa"/>
              <w:tblLayout w:type="fixed"/>
              <w:tblLook w:val="04A0" w:firstRow="1" w:lastRow="0" w:firstColumn="1" w:lastColumn="0" w:noHBand="0" w:noVBand="1"/>
            </w:tblPr>
            <w:tblGrid>
              <w:gridCol w:w="12990"/>
            </w:tblGrid>
            <w:tr w:rsidR="004045D0" w:rsidRPr="00454BAA" w14:paraId="72CC5523" w14:textId="77777777" w:rsidTr="0027003D">
              <w:trPr>
                <w:trHeight w:val="621"/>
              </w:trPr>
              <w:tc>
                <w:tcPr>
                  <w:tcW w:w="12990" w:type="dxa"/>
                  <w:shd w:val="clear" w:color="auto" w:fill="E2EFD9" w:themeFill="accent6" w:themeFillTint="33"/>
                  <w:vAlign w:val="center"/>
                </w:tcPr>
                <w:p w14:paraId="11D54B00" w14:textId="77777777" w:rsidR="007E3910" w:rsidRPr="00454BAA" w:rsidRDefault="004045D0" w:rsidP="007E3910">
                  <w:pPr>
                    <w:jc w:val="center"/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  <w:lastRenderedPageBreak/>
                    <w:t xml:space="preserve">СПИСАК ПРУЖЕНИХ РЕФЕРЕНТНИХ УСЛУГА (ПОСЛОВНИ КАПАЦИТЕТ)                                         </w:t>
                  </w:r>
                </w:p>
                <w:p w14:paraId="1623B465" w14:textId="7EE0D195" w:rsidR="004045D0" w:rsidRPr="00454BAA" w:rsidRDefault="004045D0" w:rsidP="007E3910">
                  <w:pPr>
                    <w:jc w:val="right"/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  <w:t>О</w:t>
                  </w:r>
                  <w:r w:rsidR="00064FA3" w:rsidRPr="00454BA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  <w:t>бразац</w:t>
                  </w:r>
                  <w:r w:rsidRPr="00454BA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  <w:t xml:space="preserve"> 3</w:t>
                  </w:r>
                  <w:r w:rsidR="00064FA3" w:rsidRPr="00454BA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val="sr-Cyrl-RS"/>
                    </w:rPr>
                    <w:t>б</w:t>
                  </w:r>
                </w:p>
              </w:tc>
            </w:tr>
          </w:tbl>
          <w:p w14:paraId="41A1C110" w14:textId="316B58AD" w:rsidR="004045D0" w:rsidRPr="00454BAA" w:rsidRDefault="004045D0" w:rsidP="00D94863">
            <w:pPr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Под пуном материјалном и кривичном одговорношћу изјављујемо да смо у последње </w:t>
            </w:r>
            <w:r w:rsidRPr="00454BA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(три) године пре истека рока за подношење понуда на Порталу јавних</w:t>
            </w:r>
            <w:r w:rsidR="009F0456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  <w:r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набавки, успешно изврши</w:t>
            </w:r>
            <w:r w:rsidR="00064FA3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ли</w:t>
            </w:r>
            <w:r w:rsidR="00D94863" w:rsidRPr="00454B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252A" w:rsidRPr="00454BAA">
              <w:rPr>
                <w:rFonts w:ascii="Tahoma" w:hAnsi="Tahoma" w:cs="Tahoma"/>
                <w:sz w:val="20"/>
                <w:szCs w:val="20"/>
              </w:rPr>
              <w:t>__________ (</w:t>
            </w:r>
            <w:r w:rsidR="001E252A"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најмање 1 (једну)) </w:t>
            </w:r>
            <w:r w:rsidR="001E252A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</w:t>
            </w:r>
            <w:r w:rsidR="00D94863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ехничку контролу или израдили </w:t>
            </w:r>
            <w:r w:rsidR="001E252A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_________ (најмање 1 (један)) </w:t>
            </w:r>
            <w:r w:rsidR="00D94863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Геотехничке елаборат</w:t>
            </w:r>
            <w:r w:rsidR="001E252A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,</w:t>
            </w:r>
            <w:r w:rsidR="00D94863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за потребе</w:t>
            </w:r>
            <w:r w:rsidR="00260CAF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за потребе изградње објеката</w:t>
            </w:r>
            <w:r w:rsidR="00260CAF" w:rsidRPr="00454BAA">
              <w:rPr>
                <w:rFonts w:ascii="Tahoma" w:eastAsia="Times New Roman" w:hAnsi="Tahoma" w:cs="Tahoma"/>
                <w:sz w:val="20"/>
                <w:szCs w:val="20"/>
              </w:rPr>
              <w:t>/</w:t>
            </w:r>
            <w:r w:rsidR="00D94863" w:rsidRPr="00454BAA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саобраћајних тунела чија је збирна дужина тунелских цеви најмање 1 km</w:t>
            </w:r>
          </w:p>
          <w:p w14:paraId="26DB94AC" w14:textId="77777777" w:rsidR="00D94863" w:rsidRPr="00454BAA" w:rsidRDefault="00D94863" w:rsidP="00D94863">
            <w:pPr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tbl>
            <w:tblPr>
              <w:tblpPr w:leftFromText="180" w:rightFromText="180" w:vertAnchor="text" w:horzAnchor="margin" w:tblpXSpec="center" w:tblpY="471"/>
              <w:tblW w:w="12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17"/>
              <w:gridCol w:w="3119"/>
              <w:gridCol w:w="3405"/>
            </w:tblGrid>
            <w:tr w:rsidR="004045D0" w:rsidRPr="00454BAA" w14:paraId="20990F4F" w14:textId="77777777" w:rsidTr="0027003D">
              <w:trPr>
                <w:trHeight w:val="736"/>
              </w:trPr>
              <w:tc>
                <w:tcPr>
                  <w:tcW w:w="6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5785023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 xml:space="preserve">Број, датум и предмет уговора </w:t>
                  </w:r>
                </w:p>
                <w:p w14:paraId="23A739F0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>(Пројекти, Техничке контроле и геотехнички Елаборати)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61668354" w14:textId="77777777" w:rsidR="004045D0" w:rsidRPr="00454BAA" w:rsidRDefault="004045D0" w:rsidP="004045D0">
                  <w:pPr>
                    <w:spacing w:before="120" w:after="0" w:line="240" w:lineRule="auto"/>
                    <w:jc w:val="center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 xml:space="preserve">Датум реализације </w:t>
                  </w:r>
                </w:p>
              </w:tc>
              <w:tc>
                <w:tcPr>
                  <w:tcW w:w="340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34C910DF" w14:textId="77777777" w:rsidR="004045D0" w:rsidRPr="00454BAA" w:rsidRDefault="004045D0" w:rsidP="004045D0">
                  <w:pPr>
                    <w:spacing w:before="120" w:after="0" w:line="240" w:lineRule="auto"/>
                    <w:jc w:val="center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>Назив референтног наручиоца</w:t>
                  </w:r>
                </w:p>
              </w:tc>
            </w:tr>
            <w:tr w:rsidR="004045D0" w:rsidRPr="00454BAA" w14:paraId="6273C95E" w14:textId="77777777" w:rsidTr="0027003D">
              <w:trPr>
                <w:trHeight w:val="279"/>
              </w:trPr>
              <w:tc>
                <w:tcPr>
                  <w:tcW w:w="6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D0A70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2B64221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40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513C4DB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45D0" w:rsidRPr="00454BAA" w14:paraId="32D8647D" w14:textId="77777777" w:rsidTr="0027003D">
              <w:trPr>
                <w:trHeight w:val="283"/>
              </w:trPr>
              <w:tc>
                <w:tcPr>
                  <w:tcW w:w="6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103C0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4F9A61B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40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8662CFA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45D0" w:rsidRPr="00454BAA" w14:paraId="272E6B2A" w14:textId="77777777" w:rsidTr="0027003D">
              <w:trPr>
                <w:trHeight w:val="279"/>
              </w:trPr>
              <w:tc>
                <w:tcPr>
                  <w:tcW w:w="6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3D7F1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CD00BCB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40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4616362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45D0" w:rsidRPr="00454BAA" w14:paraId="5729B528" w14:textId="77777777" w:rsidTr="0027003D">
              <w:trPr>
                <w:trHeight w:val="279"/>
              </w:trPr>
              <w:tc>
                <w:tcPr>
                  <w:tcW w:w="6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1E574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15C59A6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340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EE80C38" w14:textId="77777777" w:rsidR="004045D0" w:rsidRPr="00454BAA" w:rsidRDefault="004045D0" w:rsidP="004045D0">
                  <w:pPr>
                    <w:spacing w:before="120" w:after="0" w:line="240" w:lineRule="auto"/>
                    <w:jc w:val="both"/>
                    <w:rPr>
                      <w:rFonts w:ascii="Tahoma" w:eastAsia="Calibri" w:hAnsi="Tahoma" w:cs="Tahom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8AF3FDD" w14:textId="584D5623" w:rsidR="004045D0" w:rsidRPr="00454BAA" w:rsidRDefault="00064FA3" w:rsidP="00064FA3">
            <w:pPr>
              <w:jc w:val="center"/>
              <w:rPr>
                <w:rFonts w:ascii="Tahoma" w:eastAsia="TimesNewRomanPS-BoldMT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NewRomanPS-BoldMT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  <w:t>Доданатни опис</w:t>
            </w:r>
          </w:p>
          <w:p w14:paraId="1631B4C4" w14:textId="6C0660C5" w:rsidR="004045D0" w:rsidRPr="00454BAA" w:rsidRDefault="004045D0" w:rsidP="004045D0">
            <w:pPr>
              <w:spacing w:before="120"/>
              <w:jc w:val="both"/>
              <w:rPr>
                <w:rFonts w:ascii="Tahoma" w:eastAsia="TimesNewRomanPS-BoldMT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  <w:p w14:paraId="4BBB4C71" w14:textId="6B707406" w:rsidR="00064FA3" w:rsidRPr="00454BAA" w:rsidRDefault="00064FA3" w:rsidP="004045D0">
            <w:pPr>
              <w:spacing w:before="120"/>
              <w:jc w:val="both"/>
              <w:rPr>
                <w:rFonts w:ascii="Tahoma" w:eastAsia="TimesNewRomanPS-BoldMT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  <w:p w14:paraId="30549D03" w14:textId="77777777" w:rsidR="00064FA3" w:rsidRPr="00454BAA" w:rsidRDefault="00064FA3" w:rsidP="004045D0">
            <w:pPr>
              <w:spacing w:before="120"/>
              <w:jc w:val="both"/>
              <w:rPr>
                <w:rFonts w:ascii="Tahoma" w:eastAsia="TimesNewRomanPS-BoldMT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  <w:tbl>
            <w:tblPr>
              <w:tblW w:w="1003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882"/>
              <w:gridCol w:w="2127"/>
              <w:gridCol w:w="4022"/>
            </w:tblGrid>
            <w:tr w:rsidR="004045D0" w:rsidRPr="00454BAA" w14:paraId="06DB1F4B" w14:textId="77777777" w:rsidTr="0027003D">
              <w:trPr>
                <w:jc w:val="center"/>
              </w:trPr>
              <w:tc>
                <w:tcPr>
                  <w:tcW w:w="3882" w:type="dxa"/>
                </w:tcPr>
                <w:p w14:paraId="0BF06E84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  <w:p w14:paraId="21CC70FB" w14:textId="77777777" w:rsidR="004045D0" w:rsidRPr="00454BAA" w:rsidRDefault="004045D0" w:rsidP="00404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 xml:space="preserve">                              Датум:</w:t>
                  </w:r>
                </w:p>
              </w:tc>
              <w:tc>
                <w:tcPr>
                  <w:tcW w:w="2127" w:type="dxa"/>
                </w:tcPr>
                <w:p w14:paraId="3B171B69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022" w:type="dxa"/>
                </w:tcPr>
                <w:p w14:paraId="008356E7" w14:textId="77777777" w:rsidR="004045D0" w:rsidRPr="00454BAA" w:rsidRDefault="004045D0" w:rsidP="00404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  <w:p w14:paraId="49A98188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>Потпис овлашћеног лица понуђача:</w:t>
                  </w:r>
                </w:p>
              </w:tc>
            </w:tr>
            <w:tr w:rsidR="004045D0" w:rsidRPr="00454BAA" w14:paraId="56FF76D7" w14:textId="77777777" w:rsidTr="0027003D">
              <w:trPr>
                <w:jc w:val="center"/>
              </w:trPr>
              <w:tc>
                <w:tcPr>
                  <w:tcW w:w="3882" w:type="dxa"/>
                </w:tcPr>
                <w:p w14:paraId="1F4C39DE" w14:textId="77777777" w:rsidR="004045D0" w:rsidRPr="00454BAA" w:rsidRDefault="004045D0" w:rsidP="00404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2127" w:type="dxa"/>
                </w:tcPr>
                <w:p w14:paraId="4A54C746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454BA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  <w:t>М.П.</w:t>
                  </w:r>
                </w:p>
              </w:tc>
              <w:tc>
                <w:tcPr>
                  <w:tcW w:w="4022" w:type="dxa"/>
                </w:tcPr>
                <w:p w14:paraId="316DA92A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45D0" w:rsidRPr="00454BAA" w14:paraId="77ABE646" w14:textId="77777777" w:rsidTr="0027003D">
              <w:trPr>
                <w:jc w:val="center"/>
              </w:trPr>
              <w:tc>
                <w:tcPr>
                  <w:tcW w:w="3882" w:type="dxa"/>
                </w:tcPr>
                <w:p w14:paraId="217EF3FE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2127" w:type="dxa"/>
                </w:tcPr>
                <w:p w14:paraId="1E63219B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022" w:type="dxa"/>
                </w:tcPr>
                <w:p w14:paraId="5C0CF1FA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45D0" w:rsidRPr="00454BAA" w14:paraId="43FA6DFF" w14:textId="77777777" w:rsidTr="0027003D">
              <w:trPr>
                <w:jc w:val="center"/>
              </w:trPr>
              <w:tc>
                <w:tcPr>
                  <w:tcW w:w="3882" w:type="dxa"/>
                  <w:tcBorders>
                    <w:bottom w:val="single" w:sz="4" w:space="0" w:color="auto"/>
                  </w:tcBorders>
                </w:tcPr>
                <w:p w14:paraId="18ADFF32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2127" w:type="dxa"/>
                </w:tcPr>
                <w:p w14:paraId="6623ED10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022" w:type="dxa"/>
                  <w:tcBorders>
                    <w:bottom w:val="single" w:sz="4" w:space="0" w:color="auto"/>
                  </w:tcBorders>
                </w:tcPr>
                <w:p w14:paraId="0B4A7F18" w14:textId="77777777" w:rsidR="004045D0" w:rsidRPr="00454BAA" w:rsidRDefault="004045D0" w:rsidP="00404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795AA4E7" w14:textId="77777777" w:rsidR="004045D0" w:rsidRPr="00454BAA" w:rsidRDefault="004045D0" w:rsidP="004045D0">
            <w:pPr>
              <w:spacing w:before="120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</w:pPr>
          </w:p>
          <w:p w14:paraId="7970D2DE" w14:textId="78567A8B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36FE46B0" w14:textId="77777777" w:rsidR="00921C53" w:rsidRPr="00454BAA" w:rsidRDefault="00921C53" w:rsidP="00921C53">
            <w:pPr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val="sr-Cyrl-RS" w:eastAsia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val="sr-Cyrl-RS" w:eastAsia="sr-Cyrl-RS"/>
              </w:rPr>
              <w:t>Напомена: Наручилац задржава право да изврши увди у реализовене Уговоре и окончане ситуације (рачуне), како би се уверио у тачност наведених података из Списка пружених релевантних услуга.</w:t>
            </w:r>
          </w:p>
          <w:p w14:paraId="28A815EB" w14:textId="535D8FBE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47604EC7" w14:textId="54BB1191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279DC962" w14:textId="6B43890B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6F1AB505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773F78E8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15A5E251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386ABB95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4A8C1E66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7C6698D4" w14:textId="77777777" w:rsidR="00260CAF" w:rsidRPr="00454BAA" w:rsidRDefault="00260CAF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7B797CF2" w14:textId="77777777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  <w:p w14:paraId="58B658F3" w14:textId="234D1597" w:rsidR="004045D0" w:rsidRPr="00454BAA" w:rsidRDefault="004045D0" w:rsidP="004045D0">
            <w:pP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 w:eastAsia="sr-Cyrl-RS"/>
              </w:rPr>
            </w:pPr>
          </w:p>
        </w:tc>
      </w:tr>
      <w:tr w:rsidR="005B0AB7" w:rsidRPr="00454BAA" w14:paraId="4899FCD5" w14:textId="77777777" w:rsidTr="00437ABE">
        <w:trPr>
          <w:trHeight w:val="611"/>
        </w:trPr>
        <w:tc>
          <w:tcPr>
            <w:tcW w:w="1326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C0E6D26" w14:textId="77777777" w:rsidR="00DF6387" w:rsidRPr="00454BAA" w:rsidRDefault="005B0AB7" w:rsidP="00DF6387">
            <w:pPr>
              <w:spacing w:before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ИЗЈАВА О СТРУЧНИМ КВАЛИФИКАЦИЈАМА</w:t>
            </w:r>
            <w:r w:rsidR="0047320B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(КАДРОВСКИ КАПАЦИТЕТ)</w:t>
            </w:r>
            <w:r w:rsidR="00B2544F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                               </w:t>
            </w:r>
          </w:p>
          <w:p w14:paraId="2D5247D2" w14:textId="1C5AA23B" w:rsidR="005B0AB7" w:rsidRPr="00454BAA" w:rsidRDefault="00B2544F" w:rsidP="00DF6387">
            <w:pPr>
              <w:spacing w:before="120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О</w:t>
            </w:r>
            <w:r w:rsidR="00064FA3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бразац</w:t>
            </w:r>
            <w:r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="00064FA3" w:rsidRPr="00454BAA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3в</w:t>
            </w:r>
          </w:p>
        </w:tc>
      </w:tr>
    </w:tbl>
    <w:p w14:paraId="07B6ACDC" w14:textId="2E6E1268" w:rsidR="004E2328" w:rsidRPr="00454BAA" w:rsidRDefault="002F1F67" w:rsidP="002F1F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54BAA">
        <w:rPr>
          <w:rFonts w:ascii="Tahoma" w:eastAsia="Times New Roman" w:hAnsi="Tahoma" w:cs="Tahoma"/>
          <w:sz w:val="20"/>
          <w:szCs w:val="20"/>
          <w:lang w:val="sr-Cyrl-RS"/>
        </w:rPr>
        <w:t>Под пуном материјалном и кривичном одговорношћу изјављујем да на дан подношења понуде имамо у радном односу или радно ангажована следеће лица</w:t>
      </w:r>
      <w:r w:rsidR="004E2328" w:rsidRPr="00454BAA">
        <w:rPr>
          <w:rFonts w:ascii="Tahoma" w:eastAsia="Times New Roman" w:hAnsi="Tahoma" w:cs="Tahoma"/>
          <w:sz w:val="20"/>
          <w:szCs w:val="20"/>
          <w:lang w:val="sr-Cyrl-RS"/>
        </w:rPr>
        <w:t>:</w:t>
      </w:r>
    </w:p>
    <w:tbl>
      <w:tblPr>
        <w:tblW w:w="51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064"/>
        <w:gridCol w:w="2127"/>
        <w:gridCol w:w="470"/>
        <w:gridCol w:w="3552"/>
        <w:gridCol w:w="1241"/>
        <w:gridCol w:w="1989"/>
      </w:tblGrid>
      <w:tr w:rsidR="0047320B" w:rsidRPr="00454BAA" w14:paraId="19AE4209" w14:textId="727C5208" w:rsidTr="00DF6387">
        <w:trPr>
          <w:trHeight w:val="935"/>
        </w:trPr>
        <w:tc>
          <w:tcPr>
            <w:tcW w:w="309" w:type="pct"/>
            <w:shd w:val="clear" w:color="auto" w:fill="E2EFD9" w:themeFill="accent6" w:themeFillTint="33"/>
          </w:tcPr>
          <w:p w14:paraId="2E35C2D4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i/>
                <w:iCs/>
                <w:kern w:val="28"/>
                <w:sz w:val="20"/>
                <w:szCs w:val="20"/>
                <w:lang w:val="sr-Cyrl-RS"/>
              </w:rPr>
            </w:pPr>
            <w:bookmarkStart w:id="0" w:name="_Toc442559944"/>
            <w:bookmarkEnd w:id="0"/>
            <w:r w:rsidRPr="00454BAA">
              <w:rPr>
                <w:rFonts w:ascii="Tahoma" w:eastAsia="Times New Roman" w:hAnsi="Tahoma" w:cs="Tahoma"/>
                <w:b/>
                <w:i/>
                <w:iCs/>
                <w:kern w:val="28"/>
                <w:sz w:val="20"/>
                <w:szCs w:val="20"/>
                <w:lang w:val="sr-Cyrl-RS"/>
              </w:rPr>
              <w:t>Ред.</w:t>
            </w:r>
          </w:p>
          <w:p w14:paraId="5F800200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i/>
                <w:iCs/>
                <w:kern w:val="28"/>
                <w:sz w:val="20"/>
                <w:szCs w:val="20"/>
                <w:lang w:val="sr-Cyrl-RS"/>
              </w:rPr>
              <w:t>бр</w:t>
            </w:r>
            <w:r w:rsidRPr="00454BAA"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34" w:type="pct"/>
            <w:gridSpan w:val="3"/>
            <w:shd w:val="clear" w:color="auto" w:fill="E2EFD9" w:themeFill="accent6" w:themeFillTint="33"/>
            <w:vAlign w:val="center"/>
          </w:tcPr>
          <w:p w14:paraId="4CD9A2AD" w14:textId="7FB7A2AE" w:rsidR="0047320B" w:rsidRPr="00454BAA" w:rsidRDefault="003F28B3" w:rsidP="002F1F67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Опис звања</w:t>
            </w:r>
          </w:p>
        </w:tc>
        <w:tc>
          <w:tcPr>
            <w:tcW w:w="1807" w:type="pct"/>
            <w:gridSpan w:val="2"/>
            <w:shd w:val="clear" w:color="auto" w:fill="E2EFD9" w:themeFill="accent6" w:themeFillTint="33"/>
            <w:vAlign w:val="center"/>
          </w:tcPr>
          <w:p w14:paraId="5442972B" w14:textId="526F5314" w:rsidR="0047320B" w:rsidRPr="00454BAA" w:rsidRDefault="0047320B" w:rsidP="002F1F67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Име и презиме запосленог</w:t>
            </w: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2663F53E" w14:textId="5F8F4351" w:rsidR="0047320B" w:rsidRPr="00454BAA" w:rsidRDefault="0047320B" w:rsidP="002F1F67">
            <w:pPr>
              <w:spacing w:before="120" w:after="120" w:line="240" w:lineRule="auto"/>
              <w:jc w:val="center"/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Број лиценце</w:t>
            </w:r>
            <w:r w:rsidR="00AC2925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 xml:space="preserve">/ </w:t>
            </w:r>
            <w:r w:rsidR="002703E2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 xml:space="preserve">бр. уверења о положеном </w:t>
            </w:r>
            <w:r w:rsidR="00AC2925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стручн</w:t>
            </w:r>
            <w:r w:rsidR="002703E2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ом</w:t>
            </w:r>
            <w:r w:rsidR="00AC2925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 xml:space="preserve"> испит</w:t>
            </w:r>
            <w:r w:rsidR="002703E2" w:rsidRPr="00454BAA">
              <w:rPr>
                <w:rFonts w:ascii="Tahoma" w:eastAsia="Calibri" w:hAnsi="Tahoma" w:cs="Tahoma"/>
                <w:b/>
                <w:i/>
                <w:iCs/>
                <w:sz w:val="20"/>
                <w:szCs w:val="20"/>
                <w:lang w:val="sr-Cyrl-RS"/>
              </w:rPr>
              <w:t>у</w:t>
            </w:r>
          </w:p>
        </w:tc>
      </w:tr>
      <w:tr w:rsidR="0047320B" w:rsidRPr="00454BAA" w14:paraId="49F0C6D3" w14:textId="1547784B" w:rsidTr="00DF6387">
        <w:trPr>
          <w:trHeight w:val="710"/>
        </w:trPr>
        <w:tc>
          <w:tcPr>
            <w:tcW w:w="309" w:type="pct"/>
            <w:shd w:val="clear" w:color="auto" w:fill="E2EFD9" w:themeFill="accent6" w:themeFillTint="33"/>
          </w:tcPr>
          <w:p w14:paraId="750F148C" w14:textId="77777777" w:rsidR="0047320B" w:rsidRPr="00454BAA" w:rsidRDefault="0047320B" w:rsidP="002F1F67">
            <w:pPr>
              <w:numPr>
                <w:ilvl w:val="0"/>
                <w:numId w:val="2"/>
              </w:numPr>
              <w:tabs>
                <w:tab w:val="left" w:pos="8098"/>
              </w:tabs>
              <w:spacing w:before="120" w:after="0" w:line="240" w:lineRule="auto"/>
              <w:ind w:left="601"/>
              <w:jc w:val="both"/>
              <w:outlineLvl w:val="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  <w:p w14:paraId="4D281EF2" w14:textId="77777777" w:rsidR="00437ABE" w:rsidRPr="00454BAA" w:rsidRDefault="00437ABE" w:rsidP="00437ABE">
            <w:pP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2134" w:type="pct"/>
            <w:gridSpan w:val="3"/>
            <w:shd w:val="clear" w:color="auto" w:fill="E2EFD9" w:themeFill="accent6" w:themeFillTint="33"/>
          </w:tcPr>
          <w:p w14:paraId="6D4F0C52" w14:textId="1CAE95D6" w:rsidR="00906F3D" w:rsidRPr="00454BAA" w:rsidRDefault="00906F3D" w:rsidP="00906F3D">
            <w:pPr>
              <w:spacing w:after="0" w:line="240" w:lineRule="auto"/>
              <w:ind w:left="151" w:hanging="151"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-  </w:t>
            </w:r>
            <w:r w:rsidR="00437ABE"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минимум 2 (два) 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дипл.инж. (мастер) геологије са лиценцама ИКС 391</w:t>
            </w:r>
            <w:r w:rsidR="00437ABE"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Pr="00454BAA">
              <w:rPr>
                <w:rFonts w:ascii="Tahoma" w:hAnsi="Tahoma" w:cs="Tahoma"/>
                <w:sz w:val="20"/>
                <w:szCs w:val="20"/>
                <w:lang w:val="sr-Cyrl-RS"/>
              </w:rPr>
              <w:t>који имају</w:t>
            </w:r>
            <w:r w:rsidR="00437ABE"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 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најмање 10 година радног искуства.</w:t>
            </w:r>
            <w:r w:rsidR="00437ABE"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34AE5933" w14:textId="52F320B5" w:rsidR="00437ABE" w:rsidRPr="00454BAA" w:rsidRDefault="00906F3D" w:rsidP="00906F3D">
            <w:pPr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sz w:val="20"/>
                <w:szCs w:val="20"/>
                <w:lang w:val="sr-Latn-RS"/>
              </w:rPr>
              <w:t xml:space="preserve">- 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морају имати збирно или појединачно референце:</w:t>
            </w:r>
          </w:p>
          <w:p w14:paraId="74C03283" w14:textId="091AFF53" w:rsidR="00437ABE" w:rsidRPr="00454BAA" w:rsidRDefault="00437ABE" w:rsidP="00906F3D">
            <w:pPr>
              <w:spacing w:after="0" w:line="240" w:lineRule="auto"/>
              <w:ind w:left="421" w:hanging="421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 xml:space="preserve"> -да су извршили Техничку контролу и/ или израдили Геотехничке елаборате, за потребе изградње објеката од којих су:</w:t>
            </w:r>
          </w:p>
          <w:p w14:paraId="29A6548D" w14:textId="533F5FD2" w:rsidR="00437ABE" w:rsidRPr="00454BAA" w:rsidRDefault="00906F3D" w:rsidP="00906F3D">
            <w:pPr>
              <w:spacing w:after="0" w:line="240" w:lineRule="auto"/>
              <w:ind w:left="421" w:hanging="421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-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минимум 2 (два) објекта са најмање 2 (две) подземне етаже и дубином укопавања најдубље етаже већом од 15 метара, од кога је минимум један у чврстој стенској маси;</w:t>
            </w:r>
          </w:p>
          <w:p w14:paraId="2862F2BE" w14:textId="16C03334" w:rsidR="00437ABE" w:rsidRPr="00454BAA" w:rsidRDefault="00906F3D" w:rsidP="00906F3D">
            <w:pPr>
              <w:spacing w:after="0" w:line="240" w:lineRule="auto"/>
              <w:ind w:left="421" w:hanging="36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-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минимум 1 (један) објекат са најмање 3 (три) подземне етаже и дубином укопавања најдубље етаже већом од 20 метара и</w:t>
            </w:r>
          </w:p>
          <w:p w14:paraId="05BC48BB" w14:textId="394E90C2" w:rsidR="00437ABE" w:rsidRPr="00454BAA" w:rsidRDefault="00906F3D" w:rsidP="00906F3D">
            <w:pPr>
              <w:spacing w:after="0" w:line="240" w:lineRule="auto"/>
              <w:ind w:left="61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-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 xml:space="preserve">саобраћајних тунела чија је збирна дужина </w:t>
            </w: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 xml:space="preserve">   </w:t>
            </w:r>
            <w:r w:rsidR="00437ABE"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 xml:space="preserve">тунелских цеви најмање 1 km. </w:t>
            </w:r>
          </w:p>
          <w:p w14:paraId="1738154A" w14:textId="4EAC4958" w:rsidR="0047320B" w:rsidRPr="00454BAA" w:rsidRDefault="0047320B" w:rsidP="00AC2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07" w:type="pct"/>
            <w:gridSpan w:val="2"/>
            <w:shd w:val="clear" w:color="auto" w:fill="auto"/>
          </w:tcPr>
          <w:p w14:paraId="5D957685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</w:pPr>
          </w:p>
        </w:tc>
        <w:tc>
          <w:tcPr>
            <w:tcW w:w="750" w:type="pct"/>
            <w:shd w:val="clear" w:color="auto" w:fill="auto"/>
          </w:tcPr>
          <w:p w14:paraId="71DE83A0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</w:pPr>
          </w:p>
        </w:tc>
      </w:tr>
      <w:tr w:rsidR="0047320B" w:rsidRPr="00454BAA" w14:paraId="3394DA3D" w14:textId="742101A5" w:rsidTr="00DF6387">
        <w:trPr>
          <w:trHeight w:val="728"/>
        </w:trPr>
        <w:tc>
          <w:tcPr>
            <w:tcW w:w="309" w:type="pct"/>
            <w:shd w:val="clear" w:color="auto" w:fill="E2EFD9" w:themeFill="accent6" w:themeFillTint="33"/>
          </w:tcPr>
          <w:p w14:paraId="350865D1" w14:textId="77777777" w:rsidR="0047320B" w:rsidRPr="00454BAA" w:rsidRDefault="0047320B" w:rsidP="002F1F67">
            <w:pPr>
              <w:numPr>
                <w:ilvl w:val="0"/>
                <w:numId w:val="2"/>
              </w:numPr>
              <w:tabs>
                <w:tab w:val="left" w:pos="8098"/>
              </w:tabs>
              <w:spacing w:before="120" w:after="0" w:line="240" w:lineRule="auto"/>
              <w:ind w:left="601"/>
              <w:jc w:val="both"/>
              <w:outlineLvl w:val="0"/>
              <w:rPr>
                <w:rFonts w:ascii="Tahoma" w:eastAsia="Times New Roman" w:hAnsi="Tahoma" w:cs="Tahoma"/>
                <w:b/>
                <w:bCs/>
                <w:i/>
                <w:iCs/>
                <w:kern w:val="28"/>
                <w:sz w:val="20"/>
                <w:szCs w:val="20"/>
                <w:lang w:val="sr-Cyrl-RS"/>
              </w:rPr>
            </w:pPr>
          </w:p>
        </w:tc>
        <w:tc>
          <w:tcPr>
            <w:tcW w:w="2134" w:type="pct"/>
            <w:gridSpan w:val="3"/>
            <w:shd w:val="clear" w:color="auto" w:fill="E2EFD9" w:themeFill="accent6" w:themeFillTint="33"/>
          </w:tcPr>
          <w:p w14:paraId="1E36E29D" w14:textId="1A9CE690" w:rsidR="0047320B" w:rsidRPr="00454BAA" w:rsidRDefault="00437ABE" w:rsidP="00906F3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  <w:lang w:val="sr-Cyrl-RS"/>
              </w:rPr>
            </w:pPr>
            <w:r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минимум 1 (један) </w:t>
            </w: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дипл.инж. (мастер) геологије са лиценцама ИКС 392</w:t>
            </w:r>
            <w:r w:rsidRPr="00454BAA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Pr="00454BAA">
              <w:rPr>
                <w:rFonts w:ascii="Tahoma" w:eastAsia="Calibri" w:hAnsi="Tahoma" w:cs="Tahoma"/>
                <w:sz w:val="20"/>
                <w:szCs w:val="20"/>
                <w:lang w:val="sr-Cyrl-RS"/>
              </w:rPr>
              <w:t>мора имати најмање 5 година радног искуства.</w:t>
            </w:r>
          </w:p>
        </w:tc>
        <w:tc>
          <w:tcPr>
            <w:tcW w:w="1807" w:type="pct"/>
            <w:gridSpan w:val="2"/>
            <w:shd w:val="clear" w:color="auto" w:fill="auto"/>
          </w:tcPr>
          <w:p w14:paraId="3AA052CA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</w:pPr>
          </w:p>
        </w:tc>
        <w:tc>
          <w:tcPr>
            <w:tcW w:w="750" w:type="pct"/>
            <w:shd w:val="clear" w:color="auto" w:fill="auto"/>
          </w:tcPr>
          <w:p w14:paraId="31490649" w14:textId="77777777" w:rsidR="0047320B" w:rsidRPr="00454BAA" w:rsidRDefault="0047320B" w:rsidP="002F1F67">
            <w:pPr>
              <w:tabs>
                <w:tab w:val="left" w:pos="8098"/>
              </w:tabs>
              <w:spacing w:before="120" w:after="0" w:line="240" w:lineRule="auto"/>
              <w:jc w:val="both"/>
              <w:outlineLvl w:val="0"/>
              <w:rPr>
                <w:rFonts w:ascii="Tahoma" w:eastAsia="Times New Roman" w:hAnsi="Tahoma" w:cs="Tahoma"/>
                <w:bCs/>
                <w:kern w:val="28"/>
                <w:sz w:val="20"/>
                <w:szCs w:val="20"/>
                <w:lang w:val="sr-Cyrl-RS"/>
              </w:rPr>
            </w:pPr>
          </w:p>
        </w:tc>
      </w:tr>
      <w:tr w:rsidR="002F1F67" w:rsidRPr="00454BAA" w14:paraId="6F6F0804" w14:textId="77777777" w:rsidTr="00DF638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218" w:type="pct"/>
          <w:jc w:val="center"/>
        </w:trPr>
        <w:tc>
          <w:tcPr>
            <w:tcW w:w="1464" w:type="pct"/>
            <w:gridSpan w:val="2"/>
          </w:tcPr>
          <w:p w14:paraId="4F0629FE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Датум:</w:t>
            </w:r>
          </w:p>
        </w:tc>
        <w:tc>
          <w:tcPr>
            <w:tcW w:w="802" w:type="pct"/>
          </w:tcPr>
          <w:p w14:paraId="3A85CC1E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16" w:type="pct"/>
            <w:gridSpan w:val="2"/>
          </w:tcPr>
          <w:p w14:paraId="39F46261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Понуђач:</w:t>
            </w:r>
          </w:p>
        </w:tc>
      </w:tr>
      <w:tr w:rsidR="002F1F67" w:rsidRPr="00454BAA" w14:paraId="15FECBE7" w14:textId="77777777" w:rsidTr="00DF638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218" w:type="pct"/>
          <w:jc w:val="center"/>
        </w:trPr>
        <w:tc>
          <w:tcPr>
            <w:tcW w:w="1464" w:type="pct"/>
            <w:gridSpan w:val="2"/>
          </w:tcPr>
          <w:p w14:paraId="1193670F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802" w:type="pct"/>
          </w:tcPr>
          <w:p w14:paraId="5EE5699D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  <w:r w:rsidRPr="00454BA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1516" w:type="pct"/>
            <w:gridSpan w:val="2"/>
          </w:tcPr>
          <w:p w14:paraId="22118A99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F1F67" w:rsidRPr="00454BAA" w14:paraId="7552BC5A" w14:textId="77777777" w:rsidTr="00DF638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218" w:type="pct"/>
          <w:jc w:val="center"/>
        </w:trPr>
        <w:tc>
          <w:tcPr>
            <w:tcW w:w="1464" w:type="pct"/>
            <w:gridSpan w:val="2"/>
            <w:tcBorders>
              <w:bottom w:val="single" w:sz="4" w:space="0" w:color="auto"/>
            </w:tcBorders>
          </w:tcPr>
          <w:p w14:paraId="6AE118DC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802" w:type="pct"/>
          </w:tcPr>
          <w:p w14:paraId="588395C0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16" w:type="pct"/>
            <w:gridSpan w:val="2"/>
            <w:tcBorders>
              <w:bottom w:val="single" w:sz="4" w:space="0" w:color="auto"/>
            </w:tcBorders>
          </w:tcPr>
          <w:p w14:paraId="4B14BAE5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F1F67" w:rsidRPr="00454BAA" w14:paraId="4A8DC8CD" w14:textId="77777777" w:rsidTr="00DF638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218" w:type="pct"/>
          <w:trHeight w:val="145"/>
          <w:jc w:val="center"/>
        </w:trPr>
        <w:tc>
          <w:tcPr>
            <w:tcW w:w="1464" w:type="pct"/>
            <w:gridSpan w:val="2"/>
            <w:tcBorders>
              <w:top w:val="single" w:sz="4" w:space="0" w:color="auto"/>
            </w:tcBorders>
          </w:tcPr>
          <w:p w14:paraId="0210CEBF" w14:textId="77777777" w:rsidR="002F1F67" w:rsidRPr="00454BAA" w:rsidRDefault="002F1F67" w:rsidP="002F1F6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802" w:type="pct"/>
          </w:tcPr>
          <w:p w14:paraId="59D82736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</w:tcBorders>
          </w:tcPr>
          <w:p w14:paraId="54653ACE" w14:textId="77777777" w:rsidR="002F1F67" w:rsidRPr="00454BAA" w:rsidRDefault="002F1F67" w:rsidP="002F1F67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</w:tc>
      </w:tr>
    </w:tbl>
    <w:p w14:paraId="43BDDC8A" w14:textId="0C29D9D1" w:rsidR="0047320B" w:rsidRPr="00454BAA" w:rsidRDefault="00921C53" w:rsidP="002703E2">
      <w:pPr>
        <w:jc w:val="both"/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</w:pPr>
      <w:r w:rsidRPr="00454BA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  <w:t>Напомена: Наручилац задржава право да изврши увди у оригинале лиценци или</w:t>
      </w:r>
      <w:r w:rsidR="002703E2" w:rsidRPr="00454BA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  <w:t xml:space="preserve"> уверења о положеном стручном испиту,</w:t>
      </w:r>
      <w:r w:rsidRPr="00454BA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  <w:t xml:space="preserve"> како би се уверио у тачност наведених података из </w:t>
      </w:r>
      <w:r w:rsidR="002703E2" w:rsidRPr="00454BA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  <w:t>Изјаве о стручним квалификацијама</w:t>
      </w:r>
      <w:r w:rsidRPr="00454BA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sr-Cyrl-RS" w:eastAsia="sr-Cyrl-RS"/>
        </w:rPr>
        <w:t>.</w:t>
      </w:r>
    </w:p>
    <w:sectPr w:rsidR="0047320B" w:rsidRPr="00454BAA" w:rsidSect="00906F3D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A833" w14:textId="77777777" w:rsidR="003238FC" w:rsidRDefault="003238FC" w:rsidP="00877351">
      <w:pPr>
        <w:spacing w:after="0" w:line="240" w:lineRule="auto"/>
      </w:pPr>
      <w:r>
        <w:separator/>
      </w:r>
    </w:p>
  </w:endnote>
  <w:endnote w:type="continuationSeparator" w:id="0">
    <w:p w14:paraId="7F80F868" w14:textId="77777777" w:rsidR="003238FC" w:rsidRDefault="003238FC" w:rsidP="0087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CB2C" w14:textId="77777777" w:rsidR="003238FC" w:rsidRDefault="003238FC" w:rsidP="00877351">
      <w:pPr>
        <w:spacing w:after="0" w:line="240" w:lineRule="auto"/>
      </w:pPr>
      <w:r>
        <w:separator/>
      </w:r>
    </w:p>
  </w:footnote>
  <w:footnote w:type="continuationSeparator" w:id="0">
    <w:p w14:paraId="57B5F733" w14:textId="77777777" w:rsidR="003238FC" w:rsidRDefault="003238FC" w:rsidP="0087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F0661"/>
    <w:multiLevelType w:val="hybridMultilevel"/>
    <w:tmpl w:val="7F020766"/>
    <w:lvl w:ilvl="0" w:tplc="2FE6D3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8B0"/>
    <w:multiLevelType w:val="hybridMultilevel"/>
    <w:tmpl w:val="DCC8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533B4"/>
    <w:multiLevelType w:val="hybridMultilevel"/>
    <w:tmpl w:val="F7BEC2A2"/>
    <w:lvl w:ilvl="0" w:tplc="CF6601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80F72"/>
    <w:multiLevelType w:val="hybridMultilevel"/>
    <w:tmpl w:val="9AB0EB94"/>
    <w:lvl w:ilvl="0" w:tplc="494E8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23235"/>
    <w:multiLevelType w:val="hybridMultilevel"/>
    <w:tmpl w:val="136A4FE8"/>
    <w:lvl w:ilvl="0" w:tplc="2C6E04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B04"/>
    <w:multiLevelType w:val="hybridMultilevel"/>
    <w:tmpl w:val="6A1C1B06"/>
    <w:lvl w:ilvl="0" w:tplc="29562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67098"/>
    <w:multiLevelType w:val="hybridMultilevel"/>
    <w:tmpl w:val="552027A8"/>
    <w:lvl w:ilvl="0" w:tplc="6CF8F9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D5188"/>
    <w:multiLevelType w:val="hybridMultilevel"/>
    <w:tmpl w:val="125469BC"/>
    <w:lvl w:ilvl="0" w:tplc="746CB162">
      <w:start w:val="1"/>
      <w:numFmt w:val="decimal"/>
      <w:lvlText w:val="%1."/>
      <w:lvlJc w:val="left"/>
      <w:pPr>
        <w:ind w:left="135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593659">
    <w:abstractNumId w:val="2"/>
  </w:num>
  <w:num w:numId="2" w16cid:durableId="193084735">
    <w:abstractNumId w:val="7"/>
  </w:num>
  <w:num w:numId="3" w16cid:durableId="821315009">
    <w:abstractNumId w:val="3"/>
  </w:num>
  <w:num w:numId="4" w16cid:durableId="634068805">
    <w:abstractNumId w:val="1"/>
  </w:num>
  <w:num w:numId="5" w16cid:durableId="2072456873">
    <w:abstractNumId w:val="5"/>
  </w:num>
  <w:num w:numId="6" w16cid:durableId="1065565568">
    <w:abstractNumId w:val="4"/>
  </w:num>
  <w:num w:numId="7" w16cid:durableId="1498961186">
    <w:abstractNumId w:val="6"/>
  </w:num>
  <w:num w:numId="8" w16cid:durableId="6450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2D"/>
    <w:rsid w:val="00005A2D"/>
    <w:rsid w:val="00064FA3"/>
    <w:rsid w:val="00165B37"/>
    <w:rsid w:val="001A7F52"/>
    <w:rsid w:val="001E252A"/>
    <w:rsid w:val="001E2E6A"/>
    <w:rsid w:val="0021387E"/>
    <w:rsid w:val="00260CAF"/>
    <w:rsid w:val="002703E2"/>
    <w:rsid w:val="002A3017"/>
    <w:rsid w:val="002B4A04"/>
    <w:rsid w:val="002F1F67"/>
    <w:rsid w:val="003238FC"/>
    <w:rsid w:val="00340473"/>
    <w:rsid w:val="00341900"/>
    <w:rsid w:val="003667D3"/>
    <w:rsid w:val="00396DC1"/>
    <w:rsid w:val="003B67F0"/>
    <w:rsid w:val="003B73DE"/>
    <w:rsid w:val="003F28B3"/>
    <w:rsid w:val="004045D0"/>
    <w:rsid w:val="00411836"/>
    <w:rsid w:val="004266B4"/>
    <w:rsid w:val="00437ABE"/>
    <w:rsid w:val="00454BAA"/>
    <w:rsid w:val="0047320B"/>
    <w:rsid w:val="004C5BBA"/>
    <w:rsid w:val="004D1E48"/>
    <w:rsid w:val="004E2328"/>
    <w:rsid w:val="004E38F7"/>
    <w:rsid w:val="004F2984"/>
    <w:rsid w:val="00500011"/>
    <w:rsid w:val="005965D7"/>
    <w:rsid w:val="005B0AB7"/>
    <w:rsid w:val="005B620A"/>
    <w:rsid w:val="005D5358"/>
    <w:rsid w:val="00605A3D"/>
    <w:rsid w:val="00607784"/>
    <w:rsid w:val="006157C0"/>
    <w:rsid w:val="00621712"/>
    <w:rsid w:val="007505A4"/>
    <w:rsid w:val="00794AC1"/>
    <w:rsid w:val="007D76C4"/>
    <w:rsid w:val="007E036E"/>
    <w:rsid w:val="007E3910"/>
    <w:rsid w:val="007F7281"/>
    <w:rsid w:val="00820C72"/>
    <w:rsid w:val="008268FD"/>
    <w:rsid w:val="008333D4"/>
    <w:rsid w:val="00844C6E"/>
    <w:rsid w:val="00877351"/>
    <w:rsid w:val="008A22A9"/>
    <w:rsid w:val="008B744F"/>
    <w:rsid w:val="00906F3D"/>
    <w:rsid w:val="00921C53"/>
    <w:rsid w:val="009F0456"/>
    <w:rsid w:val="00A74C8A"/>
    <w:rsid w:val="00A96FEE"/>
    <w:rsid w:val="00AC2925"/>
    <w:rsid w:val="00B07A26"/>
    <w:rsid w:val="00B2544F"/>
    <w:rsid w:val="00B27541"/>
    <w:rsid w:val="00B504E0"/>
    <w:rsid w:val="00B60A72"/>
    <w:rsid w:val="00B71210"/>
    <w:rsid w:val="00BA54C7"/>
    <w:rsid w:val="00BB1C7A"/>
    <w:rsid w:val="00BB592C"/>
    <w:rsid w:val="00BB6A79"/>
    <w:rsid w:val="00C101F8"/>
    <w:rsid w:val="00C26678"/>
    <w:rsid w:val="00CC2A59"/>
    <w:rsid w:val="00D50264"/>
    <w:rsid w:val="00D73D94"/>
    <w:rsid w:val="00D94863"/>
    <w:rsid w:val="00DF6387"/>
    <w:rsid w:val="00E01CED"/>
    <w:rsid w:val="00E07F27"/>
    <w:rsid w:val="00E879B5"/>
    <w:rsid w:val="00EA329D"/>
    <w:rsid w:val="00ED54B4"/>
    <w:rsid w:val="00F02E2F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1D56"/>
  <w15:chartTrackingRefBased/>
  <w15:docId w15:val="{F2C6BBA2-CE08-452A-8419-E310F9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1F67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351"/>
  </w:style>
  <w:style w:type="paragraph" w:styleId="Footer">
    <w:name w:val="footer"/>
    <w:basedOn w:val="Normal"/>
    <w:link w:val="FooterChar"/>
    <w:uiPriority w:val="99"/>
    <w:unhideWhenUsed/>
    <w:rsid w:val="0087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51"/>
  </w:style>
  <w:style w:type="character" w:customStyle="1" w:styleId="fontstyle01">
    <w:name w:val="fontstyle01"/>
    <w:basedOn w:val="DefaultParagraphFont"/>
    <w:rsid w:val="007F728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,lp11"/>
    <w:basedOn w:val="Normal"/>
    <w:link w:val="ListParagraphChar"/>
    <w:uiPriority w:val="34"/>
    <w:qFormat/>
    <w:rsid w:val="004E2328"/>
    <w:pPr>
      <w:ind w:left="720"/>
      <w:contextualSpacing/>
    </w:p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EA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9723-4836-4D2A-9F0B-16FF8E7F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Tatjana Bogic</cp:lastModifiedBy>
  <cp:revision>11</cp:revision>
  <dcterms:created xsi:type="dcterms:W3CDTF">2023-11-13T10:58:00Z</dcterms:created>
  <dcterms:modified xsi:type="dcterms:W3CDTF">2024-08-23T07:22:00Z</dcterms:modified>
</cp:coreProperties>
</file>