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DF47F" w14:textId="77777777" w:rsidR="00E57530" w:rsidRPr="0021767D" w:rsidRDefault="00E57530" w:rsidP="00E57530">
      <w:pPr>
        <w:pStyle w:val="NoSpacing"/>
        <w:tabs>
          <w:tab w:val="left" w:pos="9356"/>
        </w:tabs>
        <w:jc w:val="right"/>
        <w:rPr>
          <w:rFonts w:ascii="Tahoma" w:hAnsi="Tahoma" w:cs="Tahoma"/>
          <w:b/>
          <w:bCs/>
          <w:lang w:val="sr-Cyrl-RS"/>
        </w:rPr>
      </w:pPr>
      <w:r w:rsidRPr="0021767D">
        <w:rPr>
          <w:rFonts w:ascii="Tahoma" w:hAnsi="Tahoma" w:cs="Tahoma"/>
          <w:b/>
          <w:lang w:val="sr-Cyrl-RS"/>
        </w:rPr>
        <w:t xml:space="preserve">                                                                                                             М О Д Е Л                  </w:t>
      </w:r>
    </w:p>
    <w:p w14:paraId="0D498801" w14:textId="77777777" w:rsidR="00E57530" w:rsidRPr="0021767D" w:rsidRDefault="00E57530" w:rsidP="00E57530">
      <w:pPr>
        <w:rPr>
          <w:rFonts w:ascii="Tahoma" w:hAnsi="Tahoma" w:cs="Tahoma"/>
          <w:b/>
          <w:sz w:val="22"/>
          <w:szCs w:val="22"/>
          <w:lang w:val="sr-Cyrl-RS"/>
        </w:rPr>
      </w:pPr>
    </w:p>
    <w:p w14:paraId="58F33600" w14:textId="5EEA27B2" w:rsidR="00E57530" w:rsidRDefault="00E57530" w:rsidP="00E57530">
      <w:pPr>
        <w:jc w:val="center"/>
        <w:rPr>
          <w:rFonts w:ascii="Tahoma" w:hAnsi="Tahoma" w:cs="Tahoma"/>
          <w:b/>
          <w:sz w:val="22"/>
          <w:szCs w:val="22"/>
          <w:lang w:val="sr-Cyrl-RS"/>
        </w:rPr>
      </w:pPr>
      <w:r w:rsidRPr="0021767D">
        <w:rPr>
          <w:rFonts w:ascii="Tahoma" w:hAnsi="Tahoma" w:cs="Tahoma"/>
          <w:b/>
          <w:sz w:val="22"/>
          <w:szCs w:val="22"/>
          <w:lang w:val="sr-Cyrl-RS"/>
        </w:rPr>
        <w:t>УГОВОРА О ЈАВНОЈ НАБАВЦИ</w:t>
      </w:r>
    </w:p>
    <w:p w14:paraId="5801B001" w14:textId="77777777" w:rsidR="00020854" w:rsidRPr="0021767D" w:rsidRDefault="00020854" w:rsidP="00E57530">
      <w:pPr>
        <w:jc w:val="center"/>
        <w:rPr>
          <w:rFonts w:ascii="Tahoma" w:hAnsi="Tahoma" w:cs="Tahoma"/>
          <w:b/>
          <w:sz w:val="22"/>
          <w:szCs w:val="22"/>
          <w:lang w:val="sr-Cyrl-RS"/>
        </w:rPr>
      </w:pPr>
    </w:p>
    <w:p w14:paraId="056B7B37" w14:textId="77777777" w:rsidR="00E57530" w:rsidRPr="0021767D" w:rsidRDefault="00E57530" w:rsidP="00E57530">
      <w:pPr>
        <w:jc w:val="both"/>
        <w:rPr>
          <w:rFonts w:ascii="Tahoma" w:hAnsi="Tahoma" w:cs="Tahoma"/>
          <w:b/>
          <w:sz w:val="22"/>
          <w:szCs w:val="22"/>
          <w:lang w:val="sr-Cyrl-RS"/>
        </w:rPr>
      </w:pPr>
      <w:r w:rsidRPr="0021767D">
        <w:rPr>
          <w:rFonts w:ascii="Tahoma" w:hAnsi="Tahoma" w:cs="Tahoma"/>
          <w:b/>
          <w:sz w:val="22"/>
          <w:szCs w:val="22"/>
          <w:lang w:val="sr-Cyrl-RS"/>
        </w:rPr>
        <w:t xml:space="preserve">                                                                              </w:t>
      </w:r>
    </w:p>
    <w:p w14:paraId="7DCE9230" w14:textId="06E72EA9" w:rsidR="00E57530" w:rsidRDefault="00E57530" w:rsidP="00047794">
      <w:pPr>
        <w:jc w:val="both"/>
        <w:rPr>
          <w:rFonts w:asciiTheme="minorHAnsi" w:eastAsia="Times New Roman" w:hAnsiTheme="minorHAnsi" w:cstheme="minorHAnsi"/>
          <w:b/>
          <w:bCs/>
          <w:color w:val="000000"/>
          <w:kern w:val="1"/>
          <w:sz w:val="22"/>
          <w:szCs w:val="22"/>
          <w:lang w:val="sr-Cyrl-CS"/>
        </w:rPr>
      </w:pPr>
      <w:r w:rsidRPr="0021767D">
        <w:rPr>
          <w:rFonts w:ascii="Tahoma" w:hAnsi="Tahoma" w:cs="Tahoma"/>
          <w:b/>
          <w:sz w:val="22"/>
          <w:szCs w:val="22"/>
          <w:lang w:val="sr-Cyrl-RS"/>
        </w:rPr>
        <w:t>ПРЕДМЕТ УГОВОРА: ЈН</w:t>
      </w:r>
      <w:r w:rsidR="00F04D95">
        <w:rPr>
          <w:rFonts w:ascii="Tahoma" w:hAnsi="Tahoma" w:cs="Tahoma"/>
          <w:b/>
          <w:sz w:val="22"/>
          <w:szCs w:val="22"/>
          <w:lang w:val="sr-Cyrl-RS"/>
        </w:rPr>
        <w:t xml:space="preserve"> </w:t>
      </w:r>
      <w:r w:rsidRPr="0021767D">
        <w:rPr>
          <w:rFonts w:ascii="Tahoma" w:hAnsi="Tahoma" w:cs="Tahoma"/>
          <w:b/>
          <w:sz w:val="22"/>
          <w:szCs w:val="22"/>
          <w:lang w:val="sr-Cyrl-RS"/>
        </w:rPr>
        <w:t>1</w:t>
      </w:r>
      <w:r w:rsidR="00F0149F">
        <w:rPr>
          <w:rFonts w:ascii="Tahoma" w:hAnsi="Tahoma" w:cs="Tahoma"/>
          <w:b/>
          <w:sz w:val="22"/>
          <w:szCs w:val="22"/>
          <w:lang w:val="sr-Cyrl-RS"/>
        </w:rPr>
        <w:t>6</w:t>
      </w:r>
      <w:r w:rsidRPr="0021767D">
        <w:rPr>
          <w:rFonts w:ascii="Tahoma" w:hAnsi="Tahoma" w:cs="Tahoma"/>
          <w:b/>
          <w:sz w:val="22"/>
          <w:szCs w:val="22"/>
          <w:lang w:val="sr-Cyrl-RS"/>
        </w:rPr>
        <w:t>/2</w:t>
      </w:r>
      <w:r w:rsidRPr="0021767D">
        <w:rPr>
          <w:rFonts w:ascii="Tahoma" w:hAnsi="Tahoma" w:cs="Tahoma"/>
          <w:b/>
          <w:sz w:val="22"/>
          <w:szCs w:val="22"/>
        </w:rPr>
        <w:t>1</w:t>
      </w:r>
      <w:r w:rsidRPr="0021767D">
        <w:rPr>
          <w:rFonts w:ascii="Tahoma" w:hAnsi="Tahoma" w:cs="Tahoma"/>
          <w:b/>
          <w:sz w:val="22"/>
          <w:szCs w:val="22"/>
          <w:lang w:val="sr-Cyrl-RS"/>
        </w:rPr>
        <w:t xml:space="preserve"> </w:t>
      </w:r>
      <w:bookmarkStart w:id="0" w:name="_Hlk86307017"/>
      <w:r w:rsidR="00C72DFF" w:rsidRPr="00C72DFF">
        <w:rPr>
          <w:rFonts w:ascii="Tahoma" w:hAnsi="Tahoma" w:cs="Tahoma"/>
          <w:b/>
          <w:sz w:val="22"/>
          <w:szCs w:val="22"/>
          <w:lang w:val="sr-Cyrl-RS"/>
        </w:rPr>
        <w:t>Техничка контрола за израду геотехничк</w:t>
      </w:r>
      <w:r w:rsidR="00A7550E">
        <w:rPr>
          <w:rFonts w:ascii="Tahoma" w:hAnsi="Tahoma" w:cs="Tahoma"/>
          <w:b/>
          <w:sz w:val="22"/>
          <w:szCs w:val="22"/>
          <w:lang w:val="sr-Cyrl-RS"/>
        </w:rPr>
        <w:t>их</w:t>
      </w:r>
      <w:r w:rsidR="00C72DFF" w:rsidRPr="00C72DFF">
        <w:rPr>
          <w:rFonts w:ascii="Tahoma" w:hAnsi="Tahoma" w:cs="Tahoma"/>
          <w:b/>
          <w:sz w:val="22"/>
          <w:szCs w:val="22"/>
          <w:lang w:val="sr-Cyrl-RS"/>
        </w:rPr>
        <w:t xml:space="preserve"> елабората за другу линију и другу фазу прве линије београдског метроа</w:t>
      </w:r>
    </w:p>
    <w:bookmarkEnd w:id="0"/>
    <w:p w14:paraId="3319018A" w14:textId="77777777" w:rsidR="00FF1220" w:rsidRDefault="00FF1220" w:rsidP="00FF1220">
      <w:pPr>
        <w:jc w:val="both"/>
        <w:rPr>
          <w:rFonts w:asciiTheme="minorHAnsi" w:eastAsia="Times New Roman" w:hAnsiTheme="minorHAnsi" w:cstheme="minorHAnsi"/>
          <w:b/>
          <w:bCs/>
          <w:color w:val="000000"/>
          <w:kern w:val="1"/>
          <w:sz w:val="22"/>
          <w:szCs w:val="22"/>
          <w:lang w:val="sr-Cyrl-CS"/>
        </w:rPr>
      </w:pPr>
    </w:p>
    <w:p w14:paraId="0841FD52" w14:textId="40AC7533" w:rsidR="00FF1220" w:rsidRPr="00FF1220" w:rsidRDefault="00FF1220" w:rsidP="00FF1220">
      <w:pPr>
        <w:jc w:val="both"/>
        <w:rPr>
          <w:rFonts w:ascii="Tahoma" w:eastAsia="Times New Roman" w:hAnsi="Tahoma" w:cs="Tahoma"/>
          <w:b/>
          <w:sz w:val="22"/>
          <w:szCs w:val="22"/>
          <w:lang w:val="sr-Cyrl-CS"/>
        </w:rPr>
      </w:pPr>
      <w:r w:rsidRPr="00FF1220">
        <w:rPr>
          <w:rFonts w:ascii="Tahoma" w:eastAsia="Times New Roman" w:hAnsi="Tahoma" w:cs="Tahoma"/>
          <w:b/>
          <w:sz w:val="22"/>
          <w:szCs w:val="22"/>
          <w:lang w:val="sr-Cyrl-CS"/>
        </w:rPr>
        <w:t xml:space="preserve">Уговорне стране: </w:t>
      </w:r>
      <w:r w:rsidRPr="00FF1220">
        <w:rPr>
          <w:rFonts w:ascii="Tahoma" w:eastAsia="Times New Roman" w:hAnsi="Tahoma" w:cs="Tahoma"/>
          <w:b/>
          <w:sz w:val="22"/>
          <w:szCs w:val="22"/>
          <w:lang w:val="sr-Cyrl-CS"/>
        </w:rPr>
        <w:tab/>
        <w:t xml:space="preserve">           </w:t>
      </w:r>
    </w:p>
    <w:p w14:paraId="13BA0180" w14:textId="1F9422D2" w:rsidR="00FF1220" w:rsidRDefault="00FF1220" w:rsidP="00FF1220">
      <w:pPr>
        <w:jc w:val="both"/>
        <w:rPr>
          <w:rFonts w:ascii="Tahoma" w:eastAsia="Times New Roman" w:hAnsi="Tahoma" w:cs="Tahoma"/>
          <w:bCs/>
          <w:sz w:val="22"/>
          <w:szCs w:val="22"/>
          <w:lang w:val="sr-Cyrl-RS"/>
        </w:rPr>
      </w:pPr>
      <w:r w:rsidRPr="00FF1220">
        <w:rPr>
          <w:rFonts w:ascii="Tahoma" w:eastAsia="Times New Roman" w:hAnsi="Tahoma" w:cs="Tahoma"/>
          <w:b/>
          <w:sz w:val="22"/>
          <w:szCs w:val="22"/>
          <w:lang w:val="sr-Cyrl-CS"/>
        </w:rPr>
        <w:t>НАРУЧИЛАЦ: ЈКП „Београдски метро и воз“</w:t>
      </w:r>
      <w:r w:rsidRPr="00FF1220">
        <w:rPr>
          <w:rFonts w:ascii="Tahoma" w:eastAsia="Times New Roman" w:hAnsi="Tahoma" w:cs="Tahoma"/>
          <w:bCs/>
          <w:sz w:val="22"/>
          <w:szCs w:val="22"/>
          <w:lang w:val="sr-Cyrl-CS"/>
        </w:rPr>
        <w:t xml:space="preserve">, Светозара Марковића 38-40, Београд, ПИБ: 111091167; МБ: 21424650, Текући рачун: 200-3107380101759-55, назив Банке: „Поштанска штедионица“ ад. ,кога заступа директор Станко Кантар, дипл.саобр.инж. (у даљем тексту Наручилац)  </w:t>
      </w:r>
      <w:r>
        <w:rPr>
          <w:rFonts w:ascii="Tahoma" w:eastAsia="Times New Roman" w:hAnsi="Tahoma" w:cs="Tahoma"/>
          <w:bCs/>
          <w:sz w:val="22"/>
          <w:szCs w:val="22"/>
          <w:lang w:val="sr-Cyrl-RS"/>
        </w:rPr>
        <w:t>и</w:t>
      </w:r>
    </w:p>
    <w:p w14:paraId="1108968D" w14:textId="77777777" w:rsidR="000847B8" w:rsidRPr="000847B8" w:rsidRDefault="000847B8" w:rsidP="00FF1220">
      <w:pPr>
        <w:jc w:val="both"/>
        <w:rPr>
          <w:rFonts w:ascii="Tahoma" w:eastAsia="Times New Roman" w:hAnsi="Tahoma" w:cs="Tahoma"/>
          <w:bCs/>
          <w:sz w:val="22"/>
          <w:szCs w:val="22"/>
          <w:lang w:val="sr-Cyrl-RS"/>
        </w:rPr>
      </w:pPr>
    </w:p>
    <w:p w14:paraId="05F3E259" w14:textId="2008C46E" w:rsidR="00020854" w:rsidRPr="00C72DFF" w:rsidRDefault="006E1A58" w:rsidP="008715CF">
      <w:pPr>
        <w:spacing w:after="240"/>
        <w:jc w:val="both"/>
        <w:rPr>
          <w:rFonts w:ascii="Tahoma" w:hAnsi="Tahoma" w:cs="Tahoma"/>
          <w:iCs/>
          <w:sz w:val="22"/>
          <w:szCs w:val="22"/>
        </w:rPr>
      </w:pPr>
      <w:r w:rsidRPr="00FF1220">
        <w:rPr>
          <w:rFonts w:ascii="Tahoma" w:hAnsi="Tahoma" w:cs="Tahoma"/>
          <w:b/>
          <w:bCs/>
          <w:iCs/>
          <w:sz w:val="22"/>
          <w:szCs w:val="22"/>
          <w:lang w:val="sr-Cyrl-RS"/>
        </w:rPr>
        <w:t>ИЗВРШИЛАЦ</w:t>
      </w:r>
      <w:r w:rsidRPr="002B1D29">
        <w:rPr>
          <w:rFonts w:ascii="Tahoma" w:hAnsi="Tahoma" w:cs="Tahoma"/>
          <w:b/>
          <w:bCs/>
          <w:iCs/>
          <w:sz w:val="22"/>
          <w:szCs w:val="22"/>
          <w:lang w:val="ru-RU"/>
        </w:rPr>
        <w:t>:</w:t>
      </w:r>
      <w:r w:rsidR="008715CF">
        <w:rPr>
          <w:rFonts w:ascii="Tahoma" w:hAnsi="Tahoma" w:cs="Tahoma"/>
          <w:iCs/>
          <w:sz w:val="22"/>
          <w:szCs w:val="22"/>
          <w:lang w:val="sr-Cyrl-RS"/>
        </w:rPr>
        <w:t xml:space="preserve"> </w:t>
      </w:r>
      <w:r w:rsidR="00A42390" w:rsidRPr="002B1D29">
        <w:rPr>
          <w:rFonts w:ascii="Tahoma" w:hAnsi="Tahoma" w:cs="Tahoma"/>
          <w:iCs/>
          <w:sz w:val="22"/>
          <w:szCs w:val="22"/>
          <w:lang w:val="ru-RU"/>
        </w:rPr>
        <w:t>________</w:t>
      </w:r>
      <w:r w:rsidR="008801FC" w:rsidRPr="00FF1220">
        <w:rPr>
          <w:rFonts w:ascii="Tahoma" w:hAnsi="Tahoma" w:cs="Tahoma"/>
          <w:iCs/>
          <w:sz w:val="22"/>
          <w:szCs w:val="22"/>
          <w:lang w:val="sr-Cyrl-RS"/>
        </w:rPr>
        <w:t>_____________________________</w:t>
      </w:r>
      <w:r w:rsidR="00A42390" w:rsidRPr="002B1D29">
        <w:rPr>
          <w:rFonts w:ascii="Tahoma" w:hAnsi="Tahoma" w:cs="Tahoma"/>
          <w:iCs/>
          <w:sz w:val="22"/>
          <w:szCs w:val="22"/>
          <w:lang w:val="ru-RU"/>
        </w:rPr>
        <w:t>_</w:t>
      </w:r>
      <w:r w:rsidR="009B31B3" w:rsidRPr="002B1D29">
        <w:rPr>
          <w:rFonts w:ascii="Tahoma" w:hAnsi="Tahoma" w:cs="Tahoma"/>
          <w:iCs/>
          <w:sz w:val="22"/>
          <w:szCs w:val="22"/>
          <w:lang w:val="ru-RU"/>
        </w:rPr>
        <w:t xml:space="preserve"> </w:t>
      </w:r>
      <w:r w:rsidRPr="002B1D29">
        <w:rPr>
          <w:rFonts w:ascii="Tahoma" w:hAnsi="Tahoma" w:cs="Tahoma"/>
          <w:iCs/>
          <w:sz w:val="22"/>
          <w:szCs w:val="22"/>
          <w:lang w:val="ru-RU"/>
        </w:rPr>
        <w:t>,</w:t>
      </w:r>
      <w:r w:rsidR="008715CF">
        <w:rPr>
          <w:rFonts w:ascii="Tahoma" w:hAnsi="Tahoma" w:cs="Tahoma"/>
          <w:iCs/>
          <w:sz w:val="22"/>
          <w:szCs w:val="22"/>
          <w:lang w:val="sr-Cyrl-RS"/>
        </w:rPr>
        <w:t xml:space="preserve"> </w:t>
      </w:r>
      <w:r w:rsidRPr="00FF1220">
        <w:rPr>
          <w:rFonts w:ascii="Tahoma" w:hAnsi="Tahoma" w:cs="Tahoma"/>
          <w:iCs/>
          <w:sz w:val="22"/>
          <w:szCs w:val="22"/>
          <w:lang w:val="sr-Cyrl-RS"/>
        </w:rPr>
        <w:t xml:space="preserve">са седиштем у </w:t>
      </w:r>
      <w:r w:rsidR="00A42390" w:rsidRPr="002B1D29">
        <w:rPr>
          <w:rFonts w:ascii="Tahoma" w:hAnsi="Tahoma" w:cs="Tahoma"/>
          <w:iCs/>
          <w:sz w:val="22"/>
          <w:szCs w:val="22"/>
          <w:lang w:val="ru-RU"/>
        </w:rPr>
        <w:t>_____</w:t>
      </w:r>
      <w:r w:rsidR="008801FC" w:rsidRPr="00FF1220">
        <w:rPr>
          <w:rFonts w:ascii="Tahoma" w:hAnsi="Tahoma" w:cs="Tahoma"/>
          <w:iCs/>
          <w:sz w:val="22"/>
          <w:szCs w:val="22"/>
          <w:lang w:val="sr-Cyrl-RS"/>
        </w:rPr>
        <w:t>______</w:t>
      </w:r>
      <w:r w:rsidR="00A42390" w:rsidRPr="002B1D29">
        <w:rPr>
          <w:rFonts w:ascii="Tahoma" w:hAnsi="Tahoma" w:cs="Tahoma"/>
          <w:iCs/>
          <w:sz w:val="22"/>
          <w:szCs w:val="22"/>
          <w:lang w:val="ru-RU"/>
        </w:rPr>
        <w:t>__</w:t>
      </w:r>
      <w:r w:rsidRPr="00FF1220">
        <w:rPr>
          <w:rFonts w:ascii="Tahoma" w:hAnsi="Tahoma" w:cs="Tahoma"/>
          <w:iCs/>
          <w:sz w:val="22"/>
          <w:szCs w:val="22"/>
          <w:lang w:val="sr-Cyrl-RS"/>
        </w:rPr>
        <w:t>,</w:t>
      </w:r>
      <w:r w:rsidRPr="00FF1220">
        <w:rPr>
          <w:rFonts w:ascii="Tahoma" w:hAnsi="Tahoma" w:cs="Tahoma"/>
          <w:iCs/>
          <w:sz w:val="22"/>
          <w:szCs w:val="22"/>
        </w:rPr>
        <w:t xml:space="preserve"> улица </w:t>
      </w:r>
      <w:r w:rsidR="00A42390" w:rsidRPr="002B1D29">
        <w:rPr>
          <w:rFonts w:ascii="Tahoma" w:hAnsi="Tahoma" w:cs="Tahoma"/>
          <w:iCs/>
          <w:sz w:val="22"/>
          <w:szCs w:val="22"/>
          <w:lang w:val="ru-RU"/>
        </w:rPr>
        <w:t>_</w:t>
      </w:r>
      <w:r w:rsidR="008801FC" w:rsidRPr="00FF1220">
        <w:rPr>
          <w:rFonts w:ascii="Tahoma" w:hAnsi="Tahoma" w:cs="Tahoma"/>
          <w:iCs/>
          <w:sz w:val="22"/>
          <w:szCs w:val="22"/>
          <w:lang w:val="sr-Cyrl-RS"/>
        </w:rPr>
        <w:t>______________________</w:t>
      </w:r>
      <w:r w:rsidR="00A42390" w:rsidRPr="002B1D29">
        <w:rPr>
          <w:rFonts w:ascii="Tahoma" w:hAnsi="Tahoma" w:cs="Tahoma"/>
          <w:iCs/>
          <w:sz w:val="22"/>
          <w:szCs w:val="22"/>
          <w:lang w:val="ru-RU"/>
        </w:rPr>
        <w:t>_</w:t>
      </w:r>
      <w:r w:rsidR="008715CF">
        <w:rPr>
          <w:rFonts w:ascii="Tahoma" w:hAnsi="Tahoma" w:cs="Tahoma"/>
          <w:iCs/>
          <w:sz w:val="22"/>
          <w:szCs w:val="22"/>
          <w:lang w:val="sr-Cyrl-RS"/>
        </w:rPr>
        <w:t xml:space="preserve"> бр. </w:t>
      </w:r>
      <w:r w:rsidR="00A42390" w:rsidRPr="002B1D29">
        <w:rPr>
          <w:rFonts w:ascii="Tahoma" w:hAnsi="Tahoma" w:cs="Tahoma"/>
          <w:iCs/>
          <w:sz w:val="22"/>
          <w:szCs w:val="22"/>
          <w:lang w:val="ru-RU"/>
        </w:rPr>
        <w:t>____</w:t>
      </w:r>
      <w:r w:rsidRPr="00FF1220">
        <w:rPr>
          <w:rFonts w:ascii="Tahoma" w:hAnsi="Tahoma" w:cs="Tahoma"/>
          <w:iCs/>
          <w:sz w:val="22"/>
          <w:szCs w:val="22"/>
          <w:lang w:val="sr-Cyrl-RS"/>
        </w:rPr>
        <w:t xml:space="preserve">, </w:t>
      </w:r>
      <w:r w:rsidRPr="00FF1220">
        <w:rPr>
          <w:rFonts w:ascii="Tahoma" w:hAnsi="Tahoma" w:cs="Tahoma"/>
          <w:iCs/>
          <w:sz w:val="22"/>
          <w:szCs w:val="22"/>
        </w:rPr>
        <w:t>ПИБ:</w:t>
      </w:r>
      <w:r w:rsidR="008715CF">
        <w:rPr>
          <w:rFonts w:ascii="Tahoma" w:hAnsi="Tahoma" w:cs="Tahoma"/>
          <w:iCs/>
          <w:sz w:val="22"/>
          <w:szCs w:val="22"/>
          <w:lang w:val="sr-Cyrl-RS"/>
        </w:rPr>
        <w:t xml:space="preserve"> </w:t>
      </w:r>
      <w:r w:rsidR="00A42390" w:rsidRPr="002B1D29">
        <w:rPr>
          <w:rFonts w:ascii="Tahoma" w:hAnsi="Tahoma" w:cs="Tahoma"/>
          <w:iCs/>
          <w:sz w:val="22"/>
          <w:szCs w:val="22"/>
          <w:lang w:val="ru-RU"/>
        </w:rPr>
        <w:t>______</w:t>
      </w:r>
      <w:r w:rsidR="008801FC" w:rsidRPr="00FF1220">
        <w:rPr>
          <w:rFonts w:ascii="Tahoma" w:hAnsi="Tahoma" w:cs="Tahoma"/>
          <w:iCs/>
          <w:sz w:val="22"/>
          <w:szCs w:val="22"/>
          <w:lang w:val="sr-Cyrl-RS"/>
        </w:rPr>
        <w:t>____</w:t>
      </w:r>
      <w:r w:rsidR="00A42390" w:rsidRPr="002B1D29">
        <w:rPr>
          <w:rFonts w:ascii="Tahoma" w:hAnsi="Tahoma" w:cs="Tahoma"/>
          <w:iCs/>
          <w:sz w:val="22"/>
          <w:szCs w:val="22"/>
          <w:lang w:val="ru-RU"/>
        </w:rPr>
        <w:t>_</w:t>
      </w:r>
      <w:r w:rsidRPr="00FF1220">
        <w:rPr>
          <w:rFonts w:ascii="Tahoma" w:hAnsi="Tahoma" w:cs="Tahoma"/>
          <w:iCs/>
          <w:sz w:val="22"/>
          <w:szCs w:val="22"/>
          <w:lang w:val="sr-Cyrl-RS"/>
        </w:rPr>
        <w:t>,</w:t>
      </w:r>
      <w:r w:rsidRPr="00FF1220">
        <w:rPr>
          <w:rFonts w:ascii="Tahoma" w:hAnsi="Tahoma" w:cs="Tahoma"/>
          <w:iCs/>
          <w:sz w:val="22"/>
          <w:szCs w:val="22"/>
        </w:rPr>
        <w:t xml:space="preserve"> </w:t>
      </w:r>
      <w:r w:rsidR="008715CF" w:rsidRPr="00FF1220">
        <w:rPr>
          <w:rFonts w:ascii="Tahoma" w:eastAsia="Times New Roman" w:hAnsi="Tahoma" w:cs="Tahoma"/>
          <w:bCs/>
          <w:sz w:val="22"/>
          <w:szCs w:val="22"/>
          <w:lang w:val="sr-Cyrl-CS"/>
        </w:rPr>
        <w:t>МБ</w:t>
      </w:r>
      <w:r w:rsidRPr="00FF1220">
        <w:rPr>
          <w:rFonts w:ascii="Tahoma" w:hAnsi="Tahoma" w:cs="Tahoma"/>
          <w:iCs/>
          <w:sz w:val="22"/>
          <w:szCs w:val="22"/>
        </w:rPr>
        <w:t>:</w:t>
      </w:r>
      <w:r w:rsidR="008801FC" w:rsidRPr="00FF1220">
        <w:rPr>
          <w:rFonts w:ascii="Tahoma" w:hAnsi="Tahoma" w:cs="Tahoma"/>
          <w:iCs/>
          <w:sz w:val="22"/>
          <w:szCs w:val="22"/>
          <w:lang w:val="sr-Cyrl-RS"/>
        </w:rPr>
        <w:t xml:space="preserve"> </w:t>
      </w:r>
      <w:r w:rsidR="00A42390" w:rsidRPr="002B1D29">
        <w:rPr>
          <w:rFonts w:ascii="Tahoma" w:hAnsi="Tahoma" w:cs="Tahoma"/>
          <w:iCs/>
          <w:sz w:val="22"/>
          <w:szCs w:val="22"/>
          <w:lang w:val="ru-RU"/>
        </w:rPr>
        <w:t>____</w:t>
      </w:r>
      <w:r w:rsidR="008801FC" w:rsidRPr="00FF1220">
        <w:rPr>
          <w:rFonts w:ascii="Tahoma" w:hAnsi="Tahoma" w:cs="Tahoma"/>
          <w:iCs/>
          <w:sz w:val="22"/>
          <w:szCs w:val="22"/>
          <w:lang w:val="sr-Cyrl-RS"/>
        </w:rPr>
        <w:t>____</w:t>
      </w:r>
      <w:r w:rsidR="00A42390" w:rsidRPr="002B1D29">
        <w:rPr>
          <w:rFonts w:ascii="Tahoma" w:hAnsi="Tahoma" w:cs="Tahoma"/>
          <w:iCs/>
          <w:sz w:val="22"/>
          <w:szCs w:val="22"/>
          <w:lang w:val="ru-RU"/>
        </w:rPr>
        <w:t>___</w:t>
      </w:r>
      <w:r w:rsidR="00075D1C" w:rsidRPr="00FF1220">
        <w:rPr>
          <w:rFonts w:ascii="Tahoma" w:hAnsi="Tahoma" w:cs="Tahoma"/>
          <w:iCs/>
          <w:sz w:val="22"/>
          <w:szCs w:val="22"/>
          <w:lang w:val="sr-Cyrl-RS"/>
        </w:rPr>
        <w:t xml:space="preserve"> </w:t>
      </w:r>
      <w:r w:rsidRPr="00FF1220">
        <w:rPr>
          <w:rFonts w:ascii="Tahoma" w:hAnsi="Tahoma" w:cs="Tahoma"/>
          <w:iCs/>
          <w:sz w:val="22"/>
          <w:szCs w:val="22"/>
          <w:lang w:val="sr-Cyrl-RS"/>
        </w:rPr>
        <w:t>број рачуна</w:t>
      </w:r>
      <w:r w:rsidRPr="002B1D29">
        <w:rPr>
          <w:rFonts w:ascii="Tahoma" w:hAnsi="Tahoma" w:cs="Tahoma"/>
          <w:iCs/>
          <w:sz w:val="22"/>
          <w:szCs w:val="22"/>
          <w:lang w:val="ru-RU"/>
        </w:rPr>
        <w:t xml:space="preserve">: </w:t>
      </w:r>
      <w:r w:rsidR="00A42390" w:rsidRPr="002B1D29">
        <w:rPr>
          <w:rFonts w:ascii="Tahoma" w:hAnsi="Tahoma" w:cs="Tahoma"/>
          <w:iCs/>
          <w:sz w:val="22"/>
          <w:szCs w:val="22"/>
          <w:lang w:val="ru-RU"/>
        </w:rPr>
        <w:t>___</w:t>
      </w:r>
      <w:r w:rsidR="008715CF">
        <w:rPr>
          <w:rFonts w:ascii="Tahoma" w:hAnsi="Tahoma" w:cs="Tahoma"/>
          <w:iCs/>
          <w:sz w:val="22"/>
          <w:szCs w:val="22"/>
          <w:lang w:val="sr-Cyrl-RS"/>
        </w:rPr>
        <w:t>-</w:t>
      </w:r>
      <w:r w:rsidR="00A42390" w:rsidRPr="002B1D29">
        <w:rPr>
          <w:rFonts w:ascii="Tahoma" w:hAnsi="Tahoma" w:cs="Tahoma"/>
          <w:iCs/>
          <w:sz w:val="22"/>
          <w:szCs w:val="22"/>
          <w:lang w:val="ru-RU"/>
        </w:rPr>
        <w:t>_</w:t>
      </w:r>
      <w:r w:rsidR="008801FC" w:rsidRPr="00FF1220">
        <w:rPr>
          <w:rFonts w:ascii="Tahoma" w:hAnsi="Tahoma" w:cs="Tahoma"/>
          <w:iCs/>
          <w:sz w:val="22"/>
          <w:szCs w:val="22"/>
          <w:lang w:val="sr-Cyrl-RS"/>
        </w:rPr>
        <w:t>___________</w:t>
      </w:r>
      <w:r w:rsidR="008715CF">
        <w:rPr>
          <w:rFonts w:ascii="Tahoma" w:hAnsi="Tahoma" w:cs="Tahoma"/>
          <w:iCs/>
          <w:sz w:val="22"/>
          <w:szCs w:val="22"/>
          <w:lang w:val="sr-Cyrl-RS"/>
        </w:rPr>
        <w:t>-</w:t>
      </w:r>
      <w:r w:rsidR="008801FC" w:rsidRPr="00FF1220">
        <w:rPr>
          <w:rFonts w:ascii="Tahoma" w:hAnsi="Tahoma" w:cs="Tahoma"/>
          <w:iCs/>
          <w:sz w:val="22"/>
          <w:szCs w:val="22"/>
          <w:lang w:val="sr-Cyrl-RS"/>
        </w:rPr>
        <w:t>_</w:t>
      </w:r>
      <w:r w:rsidR="00A42390" w:rsidRPr="002B1D29">
        <w:rPr>
          <w:rFonts w:ascii="Tahoma" w:hAnsi="Tahoma" w:cs="Tahoma"/>
          <w:iCs/>
          <w:sz w:val="22"/>
          <w:szCs w:val="22"/>
          <w:lang w:val="ru-RU"/>
        </w:rPr>
        <w:t>__</w:t>
      </w:r>
      <w:r w:rsidRPr="002B1D29">
        <w:rPr>
          <w:rFonts w:ascii="Tahoma" w:hAnsi="Tahoma" w:cs="Tahoma"/>
          <w:iCs/>
          <w:sz w:val="22"/>
          <w:szCs w:val="22"/>
          <w:lang w:val="ru-RU"/>
        </w:rPr>
        <w:t>,</w:t>
      </w:r>
      <w:r w:rsidR="00F04D95">
        <w:rPr>
          <w:rFonts w:ascii="Tahoma" w:hAnsi="Tahoma" w:cs="Tahoma"/>
          <w:iCs/>
          <w:sz w:val="22"/>
          <w:szCs w:val="22"/>
          <w:lang w:val="sr-Cyrl-RS"/>
        </w:rPr>
        <w:t xml:space="preserve"> </w:t>
      </w:r>
      <w:r w:rsidRPr="00FF1220">
        <w:rPr>
          <w:rFonts w:ascii="Tahoma" w:hAnsi="Tahoma" w:cs="Tahoma"/>
          <w:iCs/>
          <w:sz w:val="22"/>
          <w:szCs w:val="22"/>
          <w:lang w:val="sr-Cyrl-RS"/>
        </w:rPr>
        <w:t>н</w:t>
      </w:r>
      <w:r w:rsidRPr="00FF1220">
        <w:rPr>
          <w:rFonts w:ascii="Tahoma" w:hAnsi="Tahoma" w:cs="Tahoma"/>
          <w:iCs/>
          <w:sz w:val="22"/>
          <w:szCs w:val="22"/>
        </w:rPr>
        <w:t>азив</w:t>
      </w:r>
      <w:r w:rsidR="008715CF">
        <w:rPr>
          <w:rFonts w:ascii="Tahoma" w:hAnsi="Tahoma" w:cs="Tahoma"/>
          <w:iCs/>
          <w:sz w:val="22"/>
          <w:szCs w:val="22"/>
          <w:lang w:val="sr-Cyrl-RS"/>
        </w:rPr>
        <w:t xml:space="preserve"> </w:t>
      </w:r>
      <w:r w:rsidRPr="00FF1220">
        <w:rPr>
          <w:rFonts w:ascii="Tahoma" w:hAnsi="Tahoma" w:cs="Tahoma"/>
          <w:iCs/>
          <w:sz w:val="22"/>
          <w:szCs w:val="22"/>
        </w:rPr>
        <w:t>банке:</w:t>
      </w:r>
      <w:r w:rsidR="009B31B3" w:rsidRPr="00FF1220">
        <w:rPr>
          <w:rFonts w:ascii="Tahoma" w:hAnsi="Tahoma" w:cs="Tahoma"/>
          <w:iCs/>
          <w:sz w:val="22"/>
          <w:szCs w:val="22"/>
          <w:lang w:val="sr-Cyrl-RS"/>
        </w:rPr>
        <w:t xml:space="preserve"> </w:t>
      </w:r>
      <w:r w:rsidR="00CD64DD" w:rsidRPr="00FF1220">
        <w:rPr>
          <w:rFonts w:ascii="Tahoma" w:hAnsi="Tahoma" w:cs="Tahoma"/>
          <w:iCs/>
          <w:sz w:val="22"/>
          <w:szCs w:val="22"/>
        </w:rPr>
        <w:t>___</w:t>
      </w:r>
      <w:r w:rsidR="008801FC" w:rsidRPr="00FF1220">
        <w:rPr>
          <w:rFonts w:ascii="Tahoma" w:hAnsi="Tahoma" w:cs="Tahoma"/>
          <w:iCs/>
          <w:sz w:val="22"/>
          <w:szCs w:val="22"/>
          <w:lang w:val="sr-Cyrl-RS"/>
        </w:rPr>
        <w:t>__________________</w:t>
      </w:r>
      <w:r w:rsidR="00CD64DD" w:rsidRPr="00FF1220">
        <w:rPr>
          <w:rFonts w:ascii="Tahoma" w:hAnsi="Tahoma" w:cs="Tahoma"/>
          <w:iCs/>
          <w:sz w:val="22"/>
          <w:szCs w:val="22"/>
        </w:rPr>
        <w:t>__</w:t>
      </w:r>
      <w:r w:rsidRPr="00FF1220">
        <w:rPr>
          <w:rFonts w:ascii="Tahoma" w:hAnsi="Tahoma" w:cs="Tahoma"/>
          <w:iCs/>
          <w:sz w:val="22"/>
          <w:szCs w:val="22"/>
          <w:lang w:val="sr-Cyrl-RS"/>
        </w:rPr>
        <w:t xml:space="preserve">, кога заступа </w:t>
      </w:r>
      <w:r w:rsidR="00CD64DD" w:rsidRPr="002B1D29">
        <w:rPr>
          <w:rFonts w:ascii="Tahoma" w:hAnsi="Tahoma" w:cs="Tahoma"/>
          <w:iCs/>
          <w:sz w:val="22"/>
          <w:szCs w:val="22"/>
          <w:lang w:val="ru-RU"/>
        </w:rPr>
        <w:t>___</w:t>
      </w:r>
      <w:r w:rsidR="008801FC" w:rsidRPr="00FF1220">
        <w:rPr>
          <w:rFonts w:ascii="Tahoma" w:hAnsi="Tahoma" w:cs="Tahoma"/>
          <w:iCs/>
          <w:sz w:val="22"/>
          <w:szCs w:val="22"/>
          <w:lang w:val="sr-Cyrl-RS"/>
        </w:rPr>
        <w:t>________________</w:t>
      </w:r>
      <w:r w:rsidR="00CD64DD" w:rsidRPr="002B1D29">
        <w:rPr>
          <w:rFonts w:ascii="Tahoma" w:hAnsi="Tahoma" w:cs="Tahoma"/>
          <w:iCs/>
          <w:sz w:val="22"/>
          <w:szCs w:val="22"/>
          <w:lang w:val="ru-RU"/>
        </w:rPr>
        <w:t>___</w:t>
      </w:r>
      <w:r w:rsidRPr="00FF1220">
        <w:rPr>
          <w:rFonts w:ascii="Tahoma" w:hAnsi="Tahoma" w:cs="Tahoma"/>
          <w:iCs/>
          <w:sz w:val="22"/>
          <w:szCs w:val="22"/>
          <w:lang w:val="sr-Cyrl-RS"/>
        </w:rPr>
        <w:t xml:space="preserve">, </w:t>
      </w:r>
      <w:r w:rsidRPr="00FF1220">
        <w:rPr>
          <w:rFonts w:ascii="Tahoma" w:hAnsi="Tahoma" w:cs="Tahoma"/>
          <w:iCs/>
          <w:sz w:val="22"/>
          <w:szCs w:val="22"/>
        </w:rPr>
        <w:t>(у</w:t>
      </w:r>
      <w:r w:rsidRPr="00FF1220">
        <w:rPr>
          <w:rFonts w:ascii="Tahoma" w:hAnsi="Tahoma" w:cs="Tahoma"/>
          <w:iCs/>
          <w:sz w:val="22"/>
          <w:szCs w:val="22"/>
          <w:lang w:val="sr-Cyrl-CS"/>
        </w:rPr>
        <w:t xml:space="preserve"> </w:t>
      </w:r>
      <w:r w:rsidRPr="00FF1220">
        <w:rPr>
          <w:rFonts w:ascii="Tahoma" w:hAnsi="Tahoma" w:cs="Tahoma"/>
          <w:iCs/>
          <w:sz w:val="22"/>
          <w:szCs w:val="22"/>
        </w:rPr>
        <w:t xml:space="preserve">даљем тексту: </w:t>
      </w:r>
      <w:r w:rsidR="008801FC" w:rsidRPr="00FF1220">
        <w:rPr>
          <w:rFonts w:ascii="Tahoma" w:hAnsi="Tahoma" w:cs="Tahoma"/>
          <w:bCs/>
          <w:iCs/>
          <w:sz w:val="22"/>
          <w:szCs w:val="22"/>
          <w:lang w:val="sr-Cyrl-RS"/>
        </w:rPr>
        <w:t>Извршилац</w:t>
      </w:r>
      <w:r w:rsidRPr="00FF1220">
        <w:rPr>
          <w:rFonts w:ascii="Tahoma" w:hAnsi="Tahoma" w:cs="Tahoma"/>
          <w:iCs/>
          <w:sz w:val="22"/>
          <w:szCs w:val="22"/>
        </w:rPr>
        <w:t>)</w:t>
      </w:r>
    </w:p>
    <w:p w14:paraId="424D2DBC" w14:textId="17707C39" w:rsidR="00DF6F6E" w:rsidRDefault="003B69BF" w:rsidP="008715CF">
      <w:pPr>
        <w:pStyle w:val="Default"/>
        <w:spacing w:after="240"/>
        <w:jc w:val="center"/>
        <w:rPr>
          <w:rFonts w:eastAsia="Calibri"/>
          <w:b/>
          <w:bCs/>
          <w:iCs/>
          <w:color w:val="auto"/>
          <w:sz w:val="22"/>
          <w:szCs w:val="22"/>
          <w:lang w:val="sr-Cyrl-RS" w:eastAsia="ar-SA"/>
        </w:rPr>
      </w:pPr>
      <w:r w:rsidRPr="003B69BF">
        <w:rPr>
          <w:rFonts w:eastAsia="Calibri"/>
          <w:b/>
          <w:bCs/>
          <w:iCs/>
          <w:color w:val="auto"/>
          <w:sz w:val="22"/>
          <w:szCs w:val="22"/>
          <w:lang w:val="sr-Cyrl-RS" w:eastAsia="ar-SA"/>
        </w:rPr>
        <w:t>УВОДНЕ ОДРЕДБЕ</w:t>
      </w:r>
    </w:p>
    <w:p w14:paraId="6CFAC704" w14:textId="7818DB9C" w:rsidR="002F7A0C" w:rsidRPr="002F7A0C" w:rsidRDefault="002F7A0C" w:rsidP="002F7A0C">
      <w:pPr>
        <w:pStyle w:val="KDNabrajanje"/>
        <w:numPr>
          <w:ilvl w:val="0"/>
          <w:numId w:val="0"/>
        </w:numPr>
        <w:jc w:val="center"/>
        <w:rPr>
          <w:rFonts w:ascii="Tahoma" w:eastAsia="Calibri" w:hAnsi="Tahoma" w:cs="Tahoma"/>
          <w:b/>
          <w:bCs/>
          <w:iCs/>
          <w:lang w:val="sr-Cyrl-RS" w:eastAsia="ar-SA"/>
        </w:rPr>
      </w:pPr>
      <w:r w:rsidRPr="00632335">
        <w:rPr>
          <w:rFonts w:ascii="Tahoma" w:eastAsia="Calibri" w:hAnsi="Tahoma" w:cs="Tahoma"/>
          <w:b/>
          <w:bCs/>
          <w:iCs/>
          <w:lang w:val="sr-Cyrl-RS" w:eastAsia="ar-SA"/>
        </w:rPr>
        <w:t>Члан 1.</w:t>
      </w:r>
    </w:p>
    <w:p w14:paraId="03D00FDC" w14:textId="182443E4" w:rsidR="00DF6F6E" w:rsidRDefault="00DF6F6E" w:rsidP="00DF6F6E">
      <w:pPr>
        <w:pStyle w:val="Default"/>
        <w:jc w:val="both"/>
        <w:rPr>
          <w:color w:val="auto"/>
          <w:sz w:val="22"/>
          <w:szCs w:val="22"/>
        </w:rPr>
      </w:pPr>
      <w:r>
        <w:rPr>
          <w:color w:val="auto"/>
          <w:sz w:val="22"/>
          <w:szCs w:val="22"/>
        </w:rPr>
        <w:t xml:space="preserve">Уговорне стране констатују: </w:t>
      </w:r>
    </w:p>
    <w:p w14:paraId="5FFD16C1" w14:textId="3EC02148" w:rsidR="00DF6F6E" w:rsidRPr="008A047D" w:rsidRDefault="00DF6F6E" w:rsidP="00DF6F6E">
      <w:pPr>
        <w:pStyle w:val="Default"/>
        <w:numPr>
          <w:ilvl w:val="0"/>
          <w:numId w:val="21"/>
        </w:numPr>
        <w:spacing w:after="21"/>
        <w:jc w:val="both"/>
        <w:rPr>
          <w:color w:val="auto"/>
          <w:sz w:val="22"/>
          <w:szCs w:val="22"/>
        </w:rPr>
      </w:pPr>
      <w:r>
        <w:rPr>
          <w:color w:val="auto"/>
          <w:sz w:val="22"/>
          <w:szCs w:val="22"/>
        </w:rPr>
        <w:t xml:space="preserve">да је Наручилац сагласно члану </w:t>
      </w:r>
      <w:r w:rsidR="003B69BF">
        <w:rPr>
          <w:color w:val="auto"/>
          <w:sz w:val="22"/>
          <w:szCs w:val="22"/>
          <w:lang w:val="sr-Cyrl-RS"/>
        </w:rPr>
        <w:t>52.</w:t>
      </w:r>
      <w:r>
        <w:rPr>
          <w:color w:val="auto"/>
          <w:sz w:val="22"/>
          <w:szCs w:val="22"/>
        </w:rPr>
        <w:t xml:space="preserve"> Закона о јавним набавкама („Сл.гласник РС“, бр. 91/19) </w:t>
      </w:r>
      <w:r w:rsidR="00533BC3">
        <w:rPr>
          <w:color w:val="auto"/>
          <w:sz w:val="22"/>
          <w:szCs w:val="22"/>
          <w:lang w:val="sr-Cyrl-RS"/>
        </w:rPr>
        <w:t xml:space="preserve">донео Одлуку о </w:t>
      </w:r>
      <w:r>
        <w:rPr>
          <w:color w:val="auto"/>
          <w:sz w:val="22"/>
          <w:szCs w:val="22"/>
        </w:rPr>
        <w:t>спров</w:t>
      </w:r>
      <w:r w:rsidR="00533BC3">
        <w:rPr>
          <w:color w:val="auto"/>
          <w:sz w:val="22"/>
          <w:szCs w:val="22"/>
          <w:lang w:val="sr-Cyrl-RS"/>
        </w:rPr>
        <w:t>ођењу</w:t>
      </w:r>
      <w:r w:rsidR="003B69BF">
        <w:rPr>
          <w:color w:val="auto"/>
          <w:sz w:val="22"/>
          <w:szCs w:val="22"/>
          <w:lang w:val="sr-Cyrl-RS"/>
        </w:rPr>
        <w:t xml:space="preserve"> јавне набавке</w:t>
      </w:r>
      <w:r w:rsidR="00B73EF3">
        <w:rPr>
          <w:color w:val="auto"/>
          <w:sz w:val="22"/>
          <w:szCs w:val="22"/>
          <w:lang w:val="sr-Cyrl-RS"/>
        </w:rPr>
        <w:t xml:space="preserve"> бр. 607-6/21</w:t>
      </w:r>
      <w:r w:rsidR="00157532">
        <w:rPr>
          <w:color w:val="auto"/>
          <w:sz w:val="22"/>
          <w:szCs w:val="22"/>
          <w:lang w:val="sr-Cyrl-RS"/>
        </w:rPr>
        <w:t xml:space="preserve"> </w:t>
      </w:r>
      <w:r w:rsidR="00B73EF3">
        <w:rPr>
          <w:color w:val="auto"/>
          <w:sz w:val="22"/>
          <w:szCs w:val="22"/>
          <w:lang w:val="sr-Cyrl-RS"/>
        </w:rPr>
        <w:t>од 27.12.2021. године</w:t>
      </w:r>
      <w:r>
        <w:rPr>
          <w:color w:val="auto"/>
          <w:sz w:val="22"/>
          <w:szCs w:val="22"/>
        </w:rPr>
        <w:t>,</w:t>
      </w:r>
      <w:r w:rsidR="00A66403">
        <w:rPr>
          <w:color w:val="auto"/>
          <w:sz w:val="22"/>
          <w:szCs w:val="22"/>
          <w:lang w:val="sr-Cyrl-RS"/>
        </w:rPr>
        <w:t xml:space="preserve"> у отвореном пос</w:t>
      </w:r>
      <w:r w:rsidR="00157532">
        <w:rPr>
          <w:color w:val="auto"/>
          <w:sz w:val="22"/>
          <w:szCs w:val="22"/>
          <w:lang w:val="sr-Cyrl-RS"/>
        </w:rPr>
        <w:t>тупку</w:t>
      </w:r>
      <w:r w:rsidR="009620BE">
        <w:rPr>
          <w:color w:val="auto"/>
          <w:sz w:val="22"/>
          <w:szCs w:val="22"/>
          <w:lang w:val="sr-Cyrl-RS"/>
        </w:rPr>
        <w:t xml:space="preserve"> јавне набавке</w:t>
      </w:r>
      <w:r w:rsidR="00157532">
        <w:rPr>
          <w:color w:val="auto"/>
          <w:sz w:val="22"/>
          <w:szCs w:val="22"/>
          <w:lang w:val="sr-Cyrl-RS"/>
        </w:rPr>
        <w:t xml:space="preserve"> </w:t>
      </w:r>
      <w:r>
        <w:rPr>
          <w:color w:val="auto"/>
          <w:sz w:val="22"/>
          <w:szCs w:val="22"/>
        </w:rPr>
        <w:t>р.бр. ЈН 1</w:t>
      </w:r>
      <w:r w:rsidR="00673224">
        <w:rPr>
          <w:color w:val="auto"/>
          <w:sz w:val="22"/>
          <w:szCs w:val="22"/>
          <w:lang w:val="sr-Cyrl-RS"/>
        </w:rPr>
        <w:t>6</w:t>
      </w:r>
      <w:r>
        <w:rPr>
          <w:color w:val="auto"/>
          <w:sz w:val="22"/>
          <w:szCs w:val="22"/>
        </w:rPr>
        <w:t xml:space="preserve">/21 – </w:t>
      </w:r>
      <w:r w:rsidR="00C72DFF" w:rsidRPr="00C72DFF">
        <w:rPr>
          <w:color w:val="auto"/>
          <w:sz w:val="22"/>
          <w:szCs w:val="22"/>
        </w:rPr>
        <w:t>Техничка контрола за израду геотехничк</w:t>
      </w:r>
      <w:r w:rsidR="00A7550E">
        <w:rPr>
          <w:color w:val="auto"/>
          <w:sz w:val="22"/>
          <w:szCs w:val="22"/>
          <w:lang w:val="sr-Cyrl-RS"/>
        </w:rPr>
        <w:t xml:space="preserve">их </w:t>
      </w:r>
      <w:r w:rsidR="00C72DFF" w:rsidRPr="00C72DFF">
        <w:rPr>
          <w:color w:val="auto"/>
          <w:sz w:val="22"/>
          <w:szCs w:val="22"/>
        </w:rPr>
        <w:t>елабората за другу линију и другу фазу прве линије београдског метроа</w:t>
      </w:r>
      <w:r>
        <w:rPr>
          <w:color w:val="auto"/>
          <w:sz w:val="22"/>
          <w:szCs w:val="22"/>
        </w:rPr>
        <w:t>;</w:t>
      </w:r>
    </w:p>
    <w:p w14:paraId="0B5ECDEC" w14:textId="0E3560C0" w:rsidR="00DF6F6E" w:rsidRDefault="00DF6F6E" w:rsidP="00DF6F6E">
      <w:pPr>
        <w:pStyle w:val="Default"/>
        <w:numPr>
          <w:ilvl w:val="0"/>
          <w:numId w:val="21"/>
        </w:numPr>
        <w:spacing w:after="21"/>
        <w:jc w:val="both"/>
        <w:rPr>
          <w:color w:val="auto"/>
          <w:sz w:val="22"/>
          <w:szCs w:val="22"/>
        </w:rPr>
      </w:pPr>
      <w:r w:rsidRPr="00BA45E4">
        <w:rPr>
          <w:color w:val="auto"/>
          <w:sz w:val="22"/>
          <w:szCs w:val="22"/>
        </w:rPr>
        <w:t>да</w:t>
      </w:r>
      <w:r w:rsidR="00686511">
        <w:rPr>
          <w:color w:val="auto"/>
          <w:sz w:val="22"/>
          <w:szCs w:val="22"/>
          <w:lang w:val="sr-Cyrl-RS"/>
        </w:rPr>
        <w:t xml:space="preserve"> </w:t>
      </w:r>
      <w:r w:rsidR="003574E2">
        <w:rPr>
          <w:color w:val="auto"/>
          <w:sz w:val="22"/>
          <w:szCs w:val="22"/>
          <w:lang w:val="sr-Cyrl-RS"/>
        </w:rPr>
        <w:t>п</w:t>
      </w:r>
      <w:r w:rsidRPr="00BA45E4">
        <w:rPr>
          <w:color w:val="auto"/>
          <w:sz w:val="22"/>
          <w:szCs w:val="22"/>
        </w:rPr>
        <w:t>онуда</w:t>
      </w:r>
      <w:r w:rsidR="00686511">
        <w:rPr>
          <w:color w:val="auto"/>
          <w:sz w:val="22"/>
          <w:szCs w:val="22"/>
          <w:lang w:val="sr-Cyrl-RS"/>
        </w:rPr>
        <w:t xml:space="preserve"> </w:t>
      </w:r>
      <w:r w:rsidR="003B69BF">
        <w:rPr>
          <w:color w:val="auto"/>
          <w:sz w:val="22"/>
          <w:szCs w:val="22"/>
          <w:lang w:val="sr-Cyrl-RS"/>
        </w:rPr>
        <w:t>бр. ____ од __.__.2021. године</w:t>
      </w:r>
      <w:r w:rsidRPr="00BA45E4">
        <w:rPr>
          <w:color w:val="auto"/>
          <w:sz w:val="22"/>
          <w:szCs w:val="22"/>
        </w:rPr>
        <w:t>, заведена код Наручиоца под бројем _______ од ___</w:t>
      </w:r>
      <w:r>
        <w:rPr>
          <w:color w:val="auto"/>
          <w:sz w:val="22"/>
          <w:szCs w:val="22"/>
        </w:rPr>
        <w:t>.</w:t>
      </w:r>
      <w:r w:rsidRPr="00BA45E4">
        <w:rPr>
          <w:color w:val="auto"/>
          <w:sz w:val="22"/>
          <w:szCs w:val="22"/>
        </w:rPr>
        <w:t xml:space="preserve">___. године, у потпуности одговара захтеву Наручиоца из </w:t>
      </w:r>
      <w:r>
        <w:rPr>
          <w:color w:val="auto"/>
          <w:sz w:val="22"/>
          <w:szCs w:val="22"/>
        </w:rPr>
        <w:t>јавног п</w:t>
      </w:r>
      <w:r w:rsidRPr="00BA45E4">
        <w:rPr>
          <w:color w:val="auto"/>
          <w:sz w:val="22"/>
          <w:szCs w:val="22"/>
        </w:rPr>
        <w:t xml:space="preserve">озива и </w:t>
      </w:r>
      <w:r>
        <w:rPr>
          <w:color w:val="auto"/>
          <w:sz w:val="22"/>
          <w:szCs w:val="22"/>
        </w:rPr>
        <w:t>к</w:t>
      </w:r>
      <w:r w:rsidRPr="00BA45E4">
        <w:rPr>
          <w:color w:val="auto"/>
          <w:sz w:val="22"/>
          <w:szCs w:val="22"/>
        </w:rPr>
        <w:t>онкурсне документације</w:t>
      </w:r>
      <w:r>
        <w:rPr>
          <w:color w:val="auto"/>
          <w:sz w:val="22"/>
          <w:szCs w:val="22"/>
        </w:rPr>
        <w:t xml:space="preserve"> </w:t>
      </w:r>
      <w:r w:rsidR="009620BE">
        <w:rPr>
          <w:color w:val="auto"/>
          <w:sz w:val="22"/>
          <w:szCs w:val="22"/>
          <w:lang w:val="sr-Cyrl-RS"/>
        </w:rPr>
        <w:t>објављене на</w:t>
      </w:r>
      <w:r>
        <w:rPr>
          <w:color w:val="auto"/>
          <w:sz w:val="22"/>
          <w:szCs w:val="22"/>
        </w:rPr>
        <w:t xml:space="preserve"> Портал</w:t>
      </w:r>
      <w:r w:rsidR="009620BE">
        <w:rPr>
          <w:color w:val="auto"/>
          <w:sz w:val="22"/>
          <w:szCs w:val="22"/>
          <w:lang w:val="sr-Cyrl-RS"/>
        </w:rPr>
        <w:t>у</w:t>
      </w:r>
      <w:r>
        <w:rPr>
          <w:color w:val="auto"/>
          <w:sz w:val="22"/>
          <w:szCs w:val="22"/>
        </w:rPr>
        <w:t xml:space="preserve"> за јавне набавке;</w:t>
      </w:r>
      <w:r w:rsidRPr="00BA45E4">
        <w:rPr>
          <w:color w:val="auto"/>
          <w:sz w:val="22"/>
          <w:szCs w:val="22"/>
        </w:rPr>
        <w:t xml:space="preserve"> </w:t>
      </w:r>
    </w:p>
    <w:p w14:paraId="19243801" w14:textId="7C761C95" w:rsidR="00B56820" w:rsidRPr="00B56820" w:rsidRDefault="00DF6F6E" w:rsidP="00B56820">
      <w:pPr>
        <w:pStyle w:val="Default"/>
        <w:numPr>
          <w:ilvl w:val="0"/>
          <w:numId w:val="21"/>
        </w:numPr>
        <w:spacing w:after="240"/>
        <w:jc w:val="both"/>
        <w:rPr>
          <w:color w:val="auto"/>
          <w:sz w:val="22"/>
          <w:szCs w:val="22"/>
        </w:rPr>
      </w:pPr>
      <w:r w:rsidRPr="00BA45E4">
        <w:rPr>
          <w:color w:val="auto"/>
          <w:sz w:val="22"/>
          <w:szCs w:val="22"/>
        </w:rPr>
        <w:t xml:space="preserve">да је Наручилац Одлуком о додели уговора бр. _____ од __.__. </w:t>
      </w:r>
      <w:r w:rsidR="009620BE" w:rsidRPr="00BA45E4">
        <w:rPr>
          <w:color w:val="auto"/>
          <w:sz w:val="22"/>
          <w:szCs w:val="22"/>
        </w:rPr>
        <w:t>Г</w:t>
      </w:r>
      <w:r w:rsidRPr="00BA45E4">
        <w:rPr>
          <w:color w:val="auto"/>
          <w:sz w:val="22"/>
          <w:szCs w:val="22"/>
        </w:rPr>
        <w:t>одине</w:t>
      </w:r>
      <w:r w:rsidR="009620BE">
        <w:rPr>
          <w:color w:val="auto"/>
          <w:sz w:val="22"/>
          <w:szCs w:val="22"/>
          <w:lang w:val="sr-Cyrl-RS"/>
        </w:rPr>
        <w:t>,</w:t>
      </w:r>
      <w:r w:rsidRPr="00BA45E4">
        <w:rPr>
          <w:color w:val="auto"/>
          <w:sz w:val="22"/>
          <w:szCs w:val="22"/>
        </w:rPr>
        <w:t xml:space="preserve"> изабрао понуду</w:t>
      </w:r>
      <w:r w:rsidR="008715CF">
        <w:rPr>
          <w:color w:val="auto"/>
          <w:sz w:val="22"/>
          <w:szCs w:val="22"/>
          <w:lang w:val="sr-Cyrl-RS"/>
        </w:rPr>
        <w:t xml:space="preserve"> Извршиоца</w:t>
      </w:r>
      <w:r w:rsidRPr="00BA45E4">
        <w:rPr>
          <w:color w:val="auto"/>
          <w:sz w:val="22"/>
          <w:szCs w:val="22"/>
        </w:rPr>
        <w:t xml:space="preserve"> </w:t>
      </w:r>
      <w:r>
        <w:rPr>
          <w:color w:val="auto"/>
          <w:sz w:val="22"/>
          <w:szCs w:val="22"/>
        </w:rPr>
        <w:t xml:space="preserve">бр. </w:t>
      </w:r>
      <w:r w:rsidRPr="00BA45E4">
        <w:rPr>
          <w:color w:val="auto"/>
          <w:sz w:val="22"/>
          <w:szCs w:val="22"/>
        </w:rPr>
        <w:t>______</w:t>
      </w:r>
      <w:r>
        <w:rPr>
          <w:color w:val="auto"/>
          <w:sz w:val="22"/>
          <w:szCs w:val="22"/>
        </w:rPr>
        <w:t xml:space="preserve"> од </w:t>
      </w:r>
      <w:r w:rsidRPr="00BA45E4">
        <w:rPr>
          <w:color w:val="auto"/>
          <w:sz w:val="22"/>
          <w:szCs w:val="22"/>
        </w:rPr>
        <w:t>__</w:t>
      </w:r>
      <w:r>
        <w:rPr>
          <w:color w:val="auto"/>
          <w:sz w:val="22"/>
          <w:szCs w:val="22"/>
        </w:rPr>
        <w:t>.__. године;</w:t>
      </w:r>
      <w:r w:rsidRPr="00BA45E4">
        <w:rPr>
          <w:color w:val="auto"/>
          <w:sz w:val="22"/>
          <w:szCs w:val="22"/>
        </w:rPr>
        <w:t xml:space="preserve"> </w:t>
      </w:r>
    </w:p>
    <w:p w14:paraId="271154AD" w14:textId="77777777" w:rsidR="00020854" w:rsidRDefault="00020854" w:rsidP="00263C8A">
      <w:pPr>
        <w:pStyle w:val="KDNabrajanje"/>
        <w:numPr>
          <w:ilvl w:val="0"/>
          <w:numId w:val="0"/>
        </w:numPr>
        <w:jc w:val="center"/>
        <w:rPr>
          <w:rFonts w:ascii="Tahoma" w:eastAsia="Calibri" w:hAnsi="Tahoma" w:cs="Tahoma"/>
          <w:b/>
          <w:bCs/>
          <w:iCs/>
          <w:lang w:val="sr-Cyrl-RS" w:eastAsia="ar-SA"/>
        </w:rPr>
      </w:pPr>
    </w:p>
    <w:p w14:paraId="0FE9B9DE" w14:textId="09C35E9D" w:rsidR="005745E5" w:rsidRPr="00632335" w:rsidRDefault="005745E5" w:rsidP="00263C8A">
      <w:pPr>
        <w:pStyle w:val="KDNabrajanje"/>
        <w:numPr>
          <w:ilvl w:val="0"/>
          <w:numId w:val="0"/>
        </w:numPr>
        <w:jc w:val="center"/>
        <w:rPr>
          <w:rFonts w:ascii="Tahoma" w:eastAsia="Calibri" w:hAnsi="Tahoma" w:cs="Tahoma"/>
          <w:b/>
          <w:bCs/>
          <w:iCs/>
          <w:lang w:val="sr-Cyrl-RS" w:eastAsia="ar-SA"/>
        </w:rPr>
      </w:pPr>
      <w:r w:rsidRPr="00632335">
        <w:rPr>
          <w:rFonts w:ascii="Tahoma" w:eastAsia="Calibri" w:hAnsi="Tahoma" w:cs="Tahoma"/>
          <w:b/>
          <w:bCs/>
          <w:iCs/>
          <w:lang w:val="sr-Cyrl-RS" w:eastAsia="ar-SA"/>
        </w:rPr>
        <w:t>ПРЕДМЕТ  УГОВОРА</w:t>
      </w:r>
    </w:p>
    <w:p w14:paraId="5DDD9D09" w14:textId="654033EB" w:rsidR="006E1A58" w:rsidRPr="00632335" w:rsidRDefault="002377C5" w:rsidP="00263C8A">
      <w:pPr>
        <w:pStyle w:val="KDNabrajanje"/>
        <w:numPr>
          <w:ilvl w:val="0"/>
          <w:numId w:val="0"/>
        </w:numPr>
        <w:jc w:val="center"/>
        <w:rPr>
          <w:rFonts w:ascii="Tahoma" w:eastAsia="Calibri" w:hAnsi="Tahoma" w:cs="Tahoma"/>
          <w:b/>
          <w:bCs/>
          <w:iCs/>
          <w:lang w:val="sr-Cyrl-RS" w:eastAsia="ar-SA"/>
        </w:rPr>
      </w:pPr>
      <w:r w:rsidRPr="00632335">
        <w:rPr>
          <w:rFonts w:ascii="Tahoma" w:eastAsia="Calibri" w:hAnsi="Tahoma" w:cs="Tahoma"/>
          <w:b/>
          <w:bCs/>
          <w:iCs/>
          <w:lang w:val="sr-Cyrl-RS" w:eastAsia="ar-SA"/>
        </w:rPr>
        <w:t xml:space="preserve">Члан </w:t>
      </w:r>
      <w:r w:rsidR="002F7A0C">
        <w:rPr>
          <w:rFonts w:ascii="Tahoma" w:eastAsia="Calibri" w:hAnsi="Tahoma" w:cs="Tahoma"/>
          <w:b/>
          <w:bCs/>
          <w:iCs/>
          <w:lang w:val="sr-Cyrl-RS" w:eastAsia="ar-SA"/>
        </w:rPr>
        <w:t>2</w:t>
      </w:r>
      <w:r w:rsidRPr="00632335">
        <w:rPr>
          <w:rFonts w:ascii="Tahoma" w:eastAsia="Calibri" w:hAnsi="Tahoma" w:cs="Tahoma"/>
          <w:b/>
          <w:bCs/>
          <w:iCs/>
          <w:lang w:val="sr-Cyrl-RS" w:eastAsia="ar-SA"/>
        </w:rPr>
        <w:t>.</w:t>
      </w:r>
    </w:p>
    <w:p w14:paraId="7080BD7F" w14:textId="77777777" w:rsidR="00263C8A" w:rsidRPr="00632335" w:rsidRDefault="00263C8A" w:rsidP="00263C8A">
      <w:pPr>
        <w:pStyle w:val="KDNabrajanje"/>
        <w:numPr>
          <w:ilvl w:val="0"/>
          <w:numId w:val="0"/>
        </w:numPr>
        <w:spacing w:before="0"/>
        <w:ind w:left="568"/>
        <w:jc w:val="center"/>
        <w:rPr>
          <w:rFonts w:ascii="Tahoma" w:eastAsia="Calibri" w:hAnsi="Tahoma" w:cs="Tahoma"/>
          <w:b/>
          <w:bCs/>
          <w:iCs/>
          <w:lang w:val="sr-Cyrl-RS" w:eastAsia="ar-SA"/>
        </w:rPr>
      </w:pPr>
    </w:p>
    <w:p w14:paraId="0A64544A" w14:textId="3196A674" w:rsidR="00A15C01" w:rsidRDefault="00A15C01" w:rsidP="00411888">
      <w:pPr>
        <w:pStyle w:val="Default"/>
        <w:spacing w:after="240"/>
        <w:jc w:val="both"/>
        <w:rPr>
          <w:rFonts w:eastAsia="Arial Unicode MS"/>
          <w:color w:val="auto"/>
          <w:sz w:val="22"/>
          <w:szCs w:val="22"/>
          <w:lang w:val="sr-Cyrl-RS" w:eastAsia="ar-SA"/>
        </w:rPr>
      </w:pPr>
      <w:r w:rsidRPr="00A15C01">
        <w:rPr>
          <w:rFonts w:eastAsia="Arial Unicode MS"/>
          <w:color w:val="auto"/>
          <w:sz w:val="22"/>
          <w:szCs w:val="22"/>
          <w:lang w:val="sr-Cyrl-RS" w:eastAsia="ar-SA"/>
        </w:rPr>
        <w:t>Овим Уговором Извршилац се обавезује да за потребе Наручиоца изврши услугу: „</w:t>
      </w:r>
      <w:r w:rsidRPr="00A15C01">
        <w:rPr>
          <w:rFonts w:eastAsia="Arial Unicode MS"/>
          <w:b/>
          <w:bCs/>
          <w:color w:val="auto"/>
          <w:sz w:val="22"/>
          <w:szCs w:val="22"/>
          <w:lang w:val="sr-Cyrl-RS" w:eastAsia="ar-SA"/>
        </w:rPr>
        <w:t>Техничка контрола за израду геотехничк</w:t>
      </w:r>
      <w:r w:rsidR="00A7550E">
        <w:rPr>
          <w:rFonts w:eastAsia="Arial Unicode MS"/>
          <w:b/>
          <w:bCs/>
          <w:color w:val="auto"/>
          <w:sz w:val="22"/>
          <w:szCs w:val="22"/>
          <w:lang w:val="sr-Cyrl-RS" w:eastAsia="ar-SA"/>
        </w:rPr>
        <w:t>их</w:t>
      </w:r>
      <w:r w:rsidRPr="00A15C01">
        <w:rPr>
          <w:rFonts w:eastAsia="Arial Unicode MS"/>
          <w:b/>
          <w:bCs/>
          <w:color w:val="auto"/>
          <w:sz w:val="22"/>
          <w:szCs w:val="22"/>
          <w:lang w:val="sr-Cyrl-RS" w:eastAsia="ar-SA"/>
        </w:rPr>
        <w:t xml:space="preserve"> елабората </w:t>
      </w:r>
      <w:bookmarkStart w:id="1" w:name="_Hlk93166301"/>
      <w:r w:rsidRPr="00A15C01">
        <w:rPr>
          <w:rFonts w:eastAsia="Arial Unicode MS"/>
          <w:b/>
          <w:bCs/>
          <w:color w:val="auto"/>
          <w:sz w:val="22"/>
          <w:szCs w:val="22"/>
          <w:lang w:val="sr-Cyrl-RS" w:eastAsia="ar-SA"/>
        </w:rPr>
        <w:t xml:space="preserve">за </w:t>
      </w:r>
      <w:bookmarkStart w:id="2" w:name="_Hlk93166057"/>
      <w:r w:rsidRPr="00A15C01">
        <w:rPr>
          <w:rFonts w:eastAsia="Arial Unicode MS"/>
          <w:b/>
          <w:bCs/>
          <w:color w:val="auto"/>
          <w:sz w:val="22"/>
          <w:szCs w:val="22"/>
          <w:lang w:val="sr-Cyrl-RS" w:eastAsia="ar-SA"/>
        </w:rPr>
        <w:t>другу линију и другу фазу прве линије београдског метроа</w:t>
      </w:r>
      <w:bookmarkEnd w:id="2"/>
      <w:bookmarkEnd w:id="1"/>
      <w:r w:rsidRPr="00A15C01">
        <w:rPr>
          <w:rFonts w:eastAsia="Arial Unicode MS"/>
          <w:color w:val="auto"/>
          <w:sz w:val="22"/>
          <w:szCs w:val="22"/>
          <w:lang w:val="sr-Cyrl-RS" w:eastAsia="ar-SA"/>
        </w:rPr>
        <w:t>“, у свему према усвојеној понуди Извршиоца</w:t>
      </w:r>
      <w:r w:rsidR="006D0103">
        <w:rPr>
          <w:rFonts w:eastAsia="Arial Unicode MS"/>
          <w:color w:val="auto"/>
          <w:sz w:val="22"/>
          <w:szCs w:val="22"/>
          <w:lang w:val="sr-Cyrl-RS" w:eastAsia="ar-SA"/>
        </w:rPr>
        <w:t xml:space="preserve"> бр. ____ од _______ године</w:t>
      </w:r>
      <w:r w:rsidRPr="00A15C01">
        <w:rPr>
          <w:rFonts w:eastAsia="Arial Unicode MS"/>
          <w:color w:val="auto"/>
          <w:sz w:val="22"/>
          <w:szCs w:val="22"/>
          <w:lang w:val="sr-Cyrl-RS" w:eastAsia="ar-SA"/>
        </w:rPr>
        <w:t>,</w:t>
      </w:r>
      <w:r w:rsidR="005F4A94">
        <w:rPr>
          <w:rFonts w:eastAsia="Arial Unicode MS"/>
          <w:color w:val="auto"/>
          <w:sz w:val="22"/>
          <w:szCs w:val="22"/>
          <w:lang w:val="sr-Cyrl-RS" w:eastAsia="ar-SA"/>
        </w:rPr>
        <w:t xml:space="preserve"> Обрасцу структуре цене, </w:t>
      </w:r>
      <w:r w:rsidRPr="00A15C01">
        <w:rPr>
          <w:rFonts w:eastAsia="Arial Unicode MS"/>
          <w:color w:val="auto"/>
          <w:sz w:val="22"/>
          <w:szCs w:val="22"/>
          <w:lang w:val="sr-Cyrl-RS" w:eastAsia="ar-SA"/>
        </w:rPr>
        <w:t xml:space="preserve"> Пројектном задатку за израду Елабората о инжењерско геолошким-геотехничким условима изградње за потребе Идејног пројекта за изградњу </w:t>
      </w:r>
      <w:r w:rsidR="006D0103" w:rsidRPr="006D0103">
        <w:rPr>
          <w:rFonts w:eastAsia="Arial Unicode MS"/>
          <w:color w:val="auto"/>
          <w:sz w:val="22"/>
          <w:szCs w:val="22"/>
          <w:lang w:val="sr-Cyrl-RS" w:eastAsia="ar-SA"/>
        </w:rPr>
        <w:t>друг</w:t>
      </w:r>
      <w:r w:rsidR="006D0103">
        <w:rPr>
          <w:rFonts w:eastAsia="Arial Unicode MS"/>
          <w:color w:val="auto"/>
          <w:sz w:val="22"/>
          <w:szCs w:val="22"/>
          <w:lang w:val="sr-Cyrl-RS" w:eastAsia="ar-SA"/>
        </w:rPr>
        <w:t xml:space="preserve">е </w:t>
      </w:r>
      <w:r w:rsidR="006D0103" w:rsidRPr="006D0103">
        <w:rPr>
          <w:rFonts w:eastAsia="Arial Unicode MS"/>
          <w:color w:val="auto"/>
          <w:sz w:val="22"/>
          <w:szCs w:val="22"/>
          <w:lang w:val="sr-Cyrl-RS" w:eastAsia="ar-SA"/>
        </w:rPr>
        <w:t>линиј</w:t>
      </w:r>
      <w:r w:rsidR="006D0103">
        <w:rPr>
          <w:rFonts w:eastAsia="Arial Unicode MS"/>
          <w:color w:val="auto"/>
          <w:sz w:val="22"/>
          <w:szCs w:val="22"/>
          <w:lang w:val="sr-Cyrl-RS" w:eastAsia="ar-SA"/>
        </w:rPr>
        <w:t>е</w:t>
      </w:r>
      <w:r w:rsidR="006D0103" w:rsidRPr="006D0103">
        <w:rPr>
          <w:rFonts w:eastAsia="Arial Unicode MS"/>
          <w:color w:val="auto"/>
          <w:sz w:val="22"/>
          <w:szCs w:val="22"/>
          <w:lang w:val="sr-Cyrl-RS" w:eastAsia="ar-SA"/>
        </w:rPr>
        <w:t xml:space="preserve"> и друг</w:t>
      </w:r>
      <w:r w:rsidR="006D0103">
        <w:rPr>
          <w:rFonts w:eastAsia="Arial Unicode MS"/>
          <w:color w:val="auto"/>
          <w:sz w:val="22"/>
          <w:szCs w:val="22"/>
          <w:lang w:val="sr-Cyrl-RS" w:eastAsia="ar-SA"/>
        </w:rPr>
        <w:t>е</w:t>
      </w:r>
      <w:r w:rsidR="006D0103" w:rsidRPr="006D0103">
        <w:rPr>
          <w:rFonts w:eastAsia="Arial Unicode MS"/>
          <w:color w:val="auto"/>
          <w:sz w:val="22"/>
          <w:szCs w:val="22"/>
          <w:lang w:val="sr-Cyrl-RS" w:eastAsia="ar-SA"/>
        </w:rPr>
        <w:t xml:space="preserve"> фаз</w:t>
      </w:r>
      <w:r w:rsidR="006D0103">
        <w:rPr>
          <w:rFonts w:eastAsia="Arial Unicode MS"/>
          <w:color w:val="auto"/>
          <w:sz w:val="22"/>
          <w:szCs w:val="22"/>
          <w:lang w:val="sr-Cyrl-RS" w:eastAsia="ar-SA"/>
        </w:rPr>
        <w:t>е</w:t>
      </w:r>
      <w:r w:rsidR="006D0103" w:rsidRPr="006D0103">
        <w:rPr>
          <w:rFonts w:eastAsia="Arial Unicode MS"/>
          <w:color w:val="auto"/>
          <w:sz w:val="22"/>
          <w:szCs w:val="22"/>
          <w:lang w:val="sr-Cyrl-RS" w:eastAsia="ar-SA"/>
        </w:rPr>
        <w:t xml:space="preserve"> линије </w:t>
      </w:r>
      <w:r w:rsidR="006D0103">
        <w:rPr>
          <w:rFonts w:eastAsia="Arial Unicode MS"/>
          <w:color w:val="auto"/>
          <w:sz w:val="22"/>
          <w:szCs w:val="22"/>
          <w:lang w:val="sr-Cyrl-RS" w:eastAsia="ar-SA"/>
        </w:rPr>
        <w:t xml:space="preserve">један </w:t>
      </w:r>
      <w:r w:rsidR="006D0103" w:rsidRPr="006D0103">
        <w:rPr>
          <w:rFonts w:eastAsia="Arial Unicode MS"/>
          <w:color w:val="auto"/>
          <w:sz w:val="22"/>
          <w:szCs w:val="22"/>
          <w:lang w:val="sr-Cyrl-RS" w:eastAsia="ar-SA"/>
        </w:rPr>
        <w:t>београдског метроа</w:t>
      </w:r>
      <w:r w:rsidRPr="00A15C01">
        <w:rPr>
          <w:rFonts w:eastAsia="Arial Unicode MS"/>
          <w:color w:val="auto"/>
          <w:sz w:val="22"/>
          <w:szCs w:val="22"/>
          <w:lang w:val="sr-Cyrl-RS" w:eastAsia="ar-SA"/>
        </w:rPr>
        <w:t xml:space="preserve"> (у даљем тексту Пројектни задатак)</w:t>
      </w:r>
      <w:r w:rsidR="00EA258F">
        <w:rPr>
          <w:rFonts w:eastAsia="Arial Unicode MS"/>
          <w:color w:val="auto"/>
          <w:sz w:val="22"/>
          <w:szCs w:val="22"/>
          <w:lang w:val="sr-Cyrl-RS" w:eastAsia="ar-SA"/>
        </w:rPr>
        <w:t xml:space="preserve"> који чине саставни део Уговора</w:t>
      </w:r>
      <w:r w:rsidRPr="00A15C01">
        <w:rPr>
          <w:rFonts w:eastAsia="Arial Unicode MS"/>
          <w:color w:val="auto"/>
          <w:sz w:val="22"/>
          <w:szCs w:val="22"/>
          <w:lang w:val="sr-Cyrl-RS" w:eastAsia="ar-SA"/>
        </w:rPr>
        <w:t>, као и позитивним законским и подзаконским прописима, техничким нормативима и правилима струке.</w:t>
      </w:r>
    </w:p>
    <w:p w14:paraId="2F6C9C0A" w14:textId="5CBB3C41" w:rsidR="00460B9F" w:rsidRPr="008715CF" w:rsidRDefault="00F94C99" w:rsidP="008801FC">
      <w:pPr>
        <w:pStyle w:val="KDParagraf"/>
        <w:spacing w:before="0"/>
        <w:rPr>
          <w:rFonts w:ascii="Tahoma" w:eastAsia="Arial Unicode MS" w:hAnsi="Tahoma" w:cs="Tahoma"/>
          <w:lang w:val="sr-Cyrl-RS" w:eastAsia="ar-SA"/>
        </w:rPr>
      </w:pPr>
      <w:r w:rsidRPr="008715CF">
        <w:rPr>
          <w:rFonts w:ascii="Tahoma" w:eastAsia="Arial Unicode MS" w:hAnsi="Tahoma" w:cs="Tahoma"/>
          <w:lang w:val="sr-Cyrl-RS" w:eastAsia="ar-SA"/>
        </w:rPr>
        <w:t xml:space="preserve">Сав материјал, средства, лица за извршење Услуге обезбеђује Извршилац. </w:t>
      </w:r>
    </w:p>
    <w:p w14:paraId="42D73783" w14:textId="34CC9924" w:rsidR="00EC0445" w:rsidRDefault="00EC0445" w:rsidP="00263C8A">
      <w:pPr>
        <w:pStyle w:val="KDParagraf"/>
        <w:jc w:val="center"/>
        <w:rPr>
          <w:rFonts w:ascii="Tahoma" w:eastAsia="Calibri" w:hAnsi="Tahoma" w:cs="Tahoma"/>
          <w:b/>
          <w:bCs/>
          <w:iCs/>
          <w:lang w:val="sr-Cyrl-RS" w:eastAsia="ar-SA"/>
        </w:rPr>
      </w:pPr>
    </w:p>
    <w:p w14:paraId="281BCB3A" w14:textId="77777777" w:rsidR="009E502E" w:rsidRDefault="009E502E" w:rsidP="00263C8A">
      <w:pPr>
        <w:pStyle w:val="KDParagraf"/>
        <w:jc w:val="center"/>
        <w:rPr>
          <w:rFonts w:ascii="Tahoma" w:eastAsia="Calibri" w:hAnsi="Tahoma" w:cs="Tahoma"/>
          <w:b/>
          <w:bCs/>
          <w:iCs/>
          <w:lang w:val="sr-Cyrl-RS" w:eastAsia="ar-SA"/>
        </w:rPr>
      </w:pPr>
    </w:p>
    <w:p w14:paraId="1F66053B" w14:textId="71E03ED4" w:rsidR="008E4B30" w:rsidRPr="000847B8" w:rsidRDefault="005745E5" w:rsidP="00263C8A">
      <w:pPr>
        <w:pStyle w:val="KDParagraf"/>
        <w:jc w:val="center"/>
        <w:rPr>
          <w:rFonts w:ascii="Tahoma" w:eastAsia="Calibri" w:hAnsi="Tahoma" w:cs="Tahoma"/>
          <w:b/>
          <w:bCs/>
          <w:iCs/>
          <w:lang w:val="sr-Cyrl-RS" w:eastAsia="ar-SA"/>
        </w:rPr>
      </w:pPr>
      <w:r w:rsidRPr="000847B8">
        <w:rPr>
          <w:rFonts w:ascii="Tahoma" w:eastAsia="Calibri" w:hAnsi="Tahoma" w:cs="Tahoma"/>
          <w:b/>
          <w:bCs/>
          <w:iCs/>
          <w:lang w:val="sr-Cyrl-RS" w:eastAsia="ar-SA"/>
        </w:rPr>
        <w:lastRenderedPageBreak/>
        <w:t>ОБАВЕЗЕ ИЗВРШИОЦА</w:t>
      </w:r>
    </w:p>
    <w:p w14:paraId="12973FE8" w14:textId="48AC1F5A" w:rsidR="005745E5" w:rsidRPr="000847B8" w:rsidRDefault="005745E5" w:rsidP="00263C8A">
      <w:pPr>
        <w:pStyle w:val="KDParagraf"/>
        <w:jc w:val="center"/>
        <w:rPr>
          <w:rFonts w:ascii="Tahoma" w:eastAsia="Calibri" w:hAnsi="Tahoma" w:cs="Tahoma"/>
          <w:b/>
          <w:bCs/>
          <w:iCs/>
          <w:lang w:val="sr-Cyrl-RS" w:eastAsia="ar-SA"/>
        </w:rPr>
      </w:pPr>
      <w:r w:rsidRPr="000847B8">
        <w:rPr>
          <w:rFonts w:ascii="Tahoma" w:eastAsia="Calibri" w:hAnsi="Tahoma" w:cs="Tahoma"/>
          <w:b/>
          <w:bCs/>
          <w:iCs/>
          <w:lang w:val="sr-Cyrl-RS" w:eastAsia="ar-SA"/>
        </w:rPr>
        <w:t xml:space="preserve">Члан </w:t>
      </w:r>
      <w:r w:rsidR="00C169EC">
        <w:rPr>
          <w:rFonts w:ascii="Tahoma" w:eastAsia="Calibri" w:hAnsi="Tahoma" w:cs="Tahoma"/>
          <w:b/>
          <w:bCs/>
          <w:iCs/>
          <w:lang w:val="sr-Cyrl-RS" w:eastAsia="ar-SA"/>
        </w:rPr>
        <w:t>3</w:t>
      </w:r>
      <w:r w:rsidRPr="000847B8">
        <w:rPr>
          <w:rFonts w:ascii="Tahoma" w:eastAsia="Calibri" w:hAnsi="Tahoma" w:cs="Tahoma"/>
          <w:b/>
          <w:bCs/>
          <w:iCs/>
          <w:lang w:val="sr-Cyrl-RS" w:eastAsia="ar-SA"/>
        </w:rPr>
        <w:t>.</w:t>
      </w:r>
    </w:p>
    <w:p w14:paraId="74D338EC" w14:textId="77777777" w:rsidR="00C2730C" w:rsidRPr="008801FC" w:rsidRDefault="00C2730C" w:rsidP="009D3098">
      <w:pPr>
        <w:pStyle w:val="KDParagraf"/>
        <w:spacing w:before="0"/>
        <w:rPr>
          <w:rFonts w:asciiTheme="minorHAnsi" w:eastAsia="Calibri" w:hAnsiTheme="minorHAnsi" w:cstheme="minorHAnsi"/>
          <w:b/>
          <w:bCs/>
          <w:color w:val="000000"/>
          <w:lang w:val="sr-Cyrl-RS"/>
        </w:rPr>
      </w:pPr>
    </w:p>
    <w:p w14:paraId="0ADB0F78" w14:textId="6BF9C72C" w:rsidR="00054EED" w:rsidRPr="00054EED" w:rsidRDefault="00054EED" w:rsidP="00054EED">
      <w:pPr>
        <w:suppressAutoHyphens w:val="0"/>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Обавезе Извршиоца по ступању на снагу овог Уговора су да:</w:t>
      </w:r>
    </w:p>
    <w:p w14:paraId="10ED3781" w14:textId="65F8ABAD" w:rsidR="00054EED" w:rsidRPr="00054EED" w:rsidRDefault="00054EED" w:rsidP="00054EED">
      <w:pPr>
        <w:numPr>
          <w:ilvl w:val="0"/>
          <w:numId w:val="12"/>
        </w:numPr>
        <w:suppressAutoHyphens w:val="0"/>
        <w:spacing w:before="120"/>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пре почетка извршења Услуге детаљно проучи Пројектни задатак,</w:t>
      </w:r>
      <w:r w:rsidRPr="00054EED">
        <w:rPr>
          <w:rFonts w:ascii="Tahoma" w:eastAsia="Times New Roman" w:hAnsi="Tahoma" w:cs="Tahoma"/>
          <w:bCs/>
          <w:sz w:val="22"/>
          <w:szCs w:val="22"/>
          <w:lang w:val="sr-Cyrl-RS" w:eastAsia="en-US"/>
        </w:rPr>
        <w:t xml:space="preserve"> и „Пројект</w:t>
      </w:r>
      <w:r w:rsidR="00A7550E">
        <w:rPr>
          <w:rFonts w:ascii="Tahoma" w:eastAsia="Times New Roman" w:hAnsi="Tahoma" w:cs="Tahoma"/>
          <w:bCs/>
          <w:sz w:val="22"/>
          <w:szCs w:val="22"/>
          <w:lang w:val="en-US" w:eastAsia="en-US"/>
        </w:rPr>
        <w:t>e</w:t>
      </w:r>
      <w:r w:rsidRPr="00054EED">
        <w:rPr>
          <w:rFonts w:ascii="Tahoma" w:eastAsia="Times New Roman" w:hAnsi="Tahoma" w:cs="Tahoma"/>
          <w:bCs/>
          <w:sz w:val="22"/>
          <w:szCs w:val="22"/>
          <w:lang w:val="sr-Cyrl-RS" w:eastAsia="en-US"/>
        </w:rPr>
        <w:t xml:space="preserve"> детаљних инжењерскогеолошких истраживања за потребе израде Елабората о инжењерскогеолошким-геотехничким условима изградње за другу линију и другу фазу прве линије београдског метроа“</w:t>
      </w:r>
      <w:r w:rsidRPr="00054EED">
        <w:rPr>
          <w:rFonts w:ascii="Tahoma" w:eastAsia="Arial Unicode MS" w:hAnsi="Tahoma" w:cs="Tahoma"/>
          <w:sz w:val="22"/>
          <w:szCs w:val="22"/>
          <w:lang w:val="sr-Cyrl-RS" w:eastAsia="en-US"/>
        </w:rPr>
        <w:t xml:space="preserve"> и другу прикупљену документацију и да све нејасноће/дилеме реши са Наручиоцем писаним путем,</w:t>
      </w:r>
    </w:p>
    <w:p w14:paraId="7776F938" w14:textId="40ADAF6D" w:rsidR="00054EED" w:rsidRPr="00054EED" w:rsidRDefault="00054EED" w:rsidP="00054EED">
      <w:pPr>
        <w:numPr>
          <w:ilvl w:val="0"/>
          <w:numId w:val="12"/>
        </w:numPr>
        <w:suppressAutoHyphens w:val="0"/>
        <w:spacing w:before="120"/>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 xml:space="preserve">да изврши техничку </w:t>
      </w:r>
      <w:r w:rsidRPr="00054EED">
        <w:rPr>
          <w:rFonts w:ascii="Tahoma" w:eastAsia="Times New Roman" w:hAnsi="Tahoma" w:cs="Tahoma"/>
          <w:bCs/>
          <w:sz w:val="22"/>
          <w:szCs w:val="22"/>
          <w:lang w:val="sr-Cyrl-RS" w:eastAsia="en-US"/>
        </w:rPr>
        <w:t>контролу Елабората о инжењерскогеолошким-геотехничким условима изградње за потребе израде Студије оправданости са Идејним пројектом за другу линију и другу фазу прве линије београдског метроа сходно чл. 32.став 5.</w:t>
      </w:r>
      <w:r>
        <w:rPr>
          <w:rFonts w:ascii="Tahoma" w:eastAsia="Times New Roman" w:hAnsi="Tahoma" w:cs="Tahoma"/>
          <w:bCs/>
          <w:sz w:val="22"/>
          <w:szCs w:val="22"/>
          <w:lang w:val="sr-Cyrl-RS" w:eastAsia="en-US"/>
        </w:rPr>
        <w:t xml:space="preserve"> </w:t>
      </w:r>
      <w:r w:rsidRPr="00054EED">
        <w:rPr>
          <w:rFonts w:ascii="Tahoma" w:eastAsia="Times New Roman" w:hAnsi="Tahoma" w:cs="Tahoma"/>
          <w:bCs/>
          <w:sz w:val="22"/>
          <w:szCs w:val="22"/>
          <w:lang w:val="sr-Cyrl-RS" w:eastAsia="en-US"/>
        </w:rPr>
        <w:t xml:space="preserve">Закона о рударству и геолошким истраживањима </w:t>
      </w:r>
      <w:r w:rsidRPr="00054EED">
        <w:rPr>
          <w:rFonts w:ascii="Tahoma" w:eastAsia="Times New Roman" w:hAnsi="Tahoma" w:cs="Tahoma"/>
          <w:iCs/>
          <w:sz w:val="22"/>
          <w:szCs w:val="22"/>
          <w:lang w:val="sr-Cyrl-RS" w:eastAsia="en-US"/>
        </w:rPr>
        <w:t xml:space="preserve">(„Сл. гласник РС“ бр.101/15, </w:t>
      </w:r>
      <w:r w:rsidRPr="00054EED">
        <w:rPr>
          <w:rFonts w:ascii="Tahoma" w:eastAsia="Times New Roman" w:hAnsi="Tahoma" w:cs="Tahoma"/>
          <w:sz w:val="22"/>
          <w:szCs w:val="22"/>
          <w:lang w:val="sr-Cyrl-RS" w:eastAsia="en-US"/>
        </w:rPr>
        <w:t>95/18-др. закон</w:t>
      </w:r>
      <w:r w:rsidRPr="00054EED">
        <w:rPr>
          <w:rFonts w:ascii="Tahoma" w:eastAsia="Times New Roman" w:hAnsi="Tahoma" w:cs="Tahoma"/>
          <w:iCs/>
          <w:sz w:val="22"/>
          <w:szCs w:val="22"/>
          <w:lang w:val="sr-Cyrl-RS" w:eastAsia="en-US"/>
        </w:rPr>
        <w:t>),</w:t>
      </w:r>
    </w:p>
    <w:p w14:paraId="2A43E3BD" w14:textId="150D1697" w:rsidR="00054EED" w:rsidRPr="00054EED" w:rsidRDefault="00054EED" w:rsidP="00054EED">
      <w:pPr>
        <w:numPr>
          <w:ilvl w:val="0"/>
          <w:numId w:val="12"/>
        </w:numPr>
        <w:suppressAutoHyphens w:val="0"/>
        <w:spacing w:before="120"/>
        <w:jc w:val="both"/>
        <w:rPr>
          <w:rFonts w:ascii="Tahoma" w:eastAsia="Times New Roman" w:hAnsi="Tahoma" w:cs="Tahoma"/>
          <w:bCs/>
          <w:sz w:val="22"/>
          <w:szCs w:val="22"/>
          <w:lang w:val="sr-Cyrl-RS" w:eastAsia="en-US"/>
        </w:rPr>
      </w:pPr>
      <w:r w:rsidRPr="00054EED">
        <w:rPr>
          <w:rFonts w:ascii="Tahoma" w:eastAsia="Arial Unicode MS" w:hAnsi="Tahoma" w:cs="Tahoma"/>
          <w:sz w:val="22"/>
          <w:szCs w:val="22"/>
          <w:lang w:val="sr-Cyrl-RS" w:eastAsia="en-US"/>
        </w:rPr>
        <w:t xml:space="preserve">да по завршеној техничкој контроли </w:t>
      </w:r>
      <w:r w:rsidRPr="00054EED">
        <w:rPr>
          <w:rFonts w:ascii="Tahoma" w:eastAsia="Times New Roman" w:hAnsi="Tahoma" w:cs="Tahoma"/>
          <w:bCs/>
          <w:sz w:val="22"/>
          <w:szCs w:val="22"/>
          <w:lang w:val="sr-Cyrl-RS" w:eastAsia="en-US"/>
        </w:rPr>
        <w:t>Елабората о инжењерскогеолошким-геотехничким условима изградње за потребе израде Студије оправданости са Идејним пројектом за другу линију и другу фазу прве линије београдског метроа сачини Извештај и да потврду о извршеној техничкој контроли,</w:t>
      </w:r>
    </w:p>
    <w:p w14:paraId="09849005" w14:textId="1603E11F" w:rsidR="00054EED" w:rsidRPr="00054EED" w:rsidRDefault="00054EED" w:rsidP="00054EED">
      <w:pPr>
        <w:numPr>
          <w:ilvl w:val="0"/>
          <w:numId w:val="12"/>
        </w:numPr>
        <w:suppressAutoHyphens w:val="0"/>
        <w:spacing w:before="120"/>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 xml:space="preserve">у случају да </w:t>
      </w:r>
      <w:r w:rsidRPr="00054EED">
        <w:rPr>
          <w:rFonts w:ascii="Tahoma" w:eastAsia="Times New Roman" w:hAnsi="Tahoma" w:cs="Tahoma"/>
          <w:bCs/>
          <w:sz w:val="22"/>
          <w:szCs w:val="22"/>
          <w:lang w:val="sr-Cyrl-RS" w:eastAsia="en-US"/>
        </w:rPr>
        <w:t>Елабор</w:t>
      </w:r>
      <w:r w:rsidR="00A7550E">
        <w:rPr>
          <w:rFonts w:ascii="Tahoma" w:eastAsia="Times New Roman" w:hAnsi="Tahoma" w:cs="Tahoma"/>
          <w:bCs/>
          <w:sz w:val="22"/>
          <w:szCs w:val="22"/>
          <w:lang w:val="en-US" w:eastAsia="en-US"/>
        </w:rPr>
        <w:t>a</w:t>
      </w:r>
      <w:r w:rsidR="00A7550E">
        <w:rPr>
          <w:rFonts w:ascii="Tahoma" w:eastAsia="Times New Roman" w:hAnsi="Tahoma" w:cs="Tahoma"/>
          <w:bCs/>
          <w:sz w:val="22"/>
          <w:szCs w:val="22"/>
          <w:lang w:val="sr-Cyrl-RS" w:eastAsia="en-US"/>
        </w:rPr>
        <w:t>ти</w:t>
      </w:r>
      <w:r w:rsidRPr="00054EED">
        <w:rPr>
          <w:rFonts w:ascii="Tahoma" w:eastAsia="Times New Roman" w:hAnsi="Tahoma" w:cs="Tahoma"/>
          <w:bCs/>
          <w:sz w:val="22"/>
          <w:szCs w:val="22"/>
          <w:lang w:val="sr-Cyrl-RS" w:eastAsia="en-US"/>
        </w:rPr>
        <w:t xml:space="preserve"> о инжењерскогеолошким-геотехничким условима изградње за потребе израде Студије оправданости са Идејним пројектом за другу линију и другу фазу прве линије београдског метроа у неком</w:t>
      </w:r>
      <w:r w:rsidR="00CA69FF">
        <w:rPr>
          <w:rFonts w:ascii="Tahoma" w:eastAsia="Times New Roman" w:hAnsi="Tahoma" w:cs="Tahoma"/>
          <w:bCs/>
          <w:sz w:val="22"/>
          <w:szCs w:val="22"/>
          <w:lang w:val="sr-Cyrl-RS" w:eastAsia="en-US"/>
        </w:rPr>
        <w:t xml:space="preserve"> </w:t>
      </w:r>
      <w:r w:rsidRPr="00054EED">
        <w:rPr>
          <w:rFonts w:ascii="Tahoma" w:eastAsia="Times New Roman" w:hAnsi="Tahoma" w:cs="Tahoma"/>
          <w:bCs/>
          <w:sz w:val="22"/>
          <w:szCs w:val="22"/>
          <w:lang w:val="sr-Cyrl-RS" w:eastAsia="en-US"/>
        </w:rPr>
        <w:t xml:space="preserve">делу </w:t>
      </w:r>
      <w:r w:rsidR="00583862">
        <w:rPr>
          <w:rFonts w:ascii="Tahoma" w:eastAsia="Times New Roman" w:hAnsi="Tahoma" w:cs="Tahoma"/>
          <w:bCs/>
          <w:sz w:val="22"/>
          <w:szCs w:val="22"/>
          <w:lang w:val="sr-Cyrl-RS" w:eastAsia="en-US"/>
        </w:rPr>
        <w:t>садр</w:t>
      </w:r>
      <w:r w:rsidR="00CA69FF">
        <w:rPr>
          <w:rFonts w:ascii="Tahoma" w:eastAsia="Times New Roman" w:hAnsi="Tahoma" w:cs="Tahoma"/>
          <w:bCs/>
          <w:sz w:val="22"/>
          <w:szCs w:val="22"/>
          <w:lang w:val="sr-Cyrl-RS" w:eastAsia="en-US"/>
        </w:rPr>
        <w:t xml:space="preserve">жи </w:t>
      </w:r>
      <w:r w:rsidRPr="00054EED">
        <w:rPr>
          <w:rFonts w:ascii="Tahoma" w:eastAsia="Times New Roman" w:hAnsi="Tahoma" w:cs="Tahoma"/>
          <w:bCs/>
          <w:sz w:val="22"/>
          <w:szCs w:val="22"/>
          <w:lang w:val="sr-Cyrl-RS" w:eastAsia="en-US"/>
        </w:rPr>
        <w:t xml:space="preserve">недостатке и неправилности, потребно је да Извршилац техничке контроле писаним путем истовремено </w:t>
      </w:r>
      <w:r w:rsidRPr="00054EED">
        <w:rPr>
          <w:rFonts w:ascii="Tahoma" w:eastAsia="Arial Unicode MS" w:hAnsi="Tahoma" w:cs="Tahoma"/>
          <w:sz w:val="22"/>
          <w:szCs w:val="22"/>
          <w:lang w:val="sr-Cyrl-RS" w:eastAsia="en-US"/>
        </w:rPr>
        <w:t>обавести Наручиоца и правно лице  које  израђује Елаборт</w:t>
      </w:r>
      <w:r w:rsidR="00A7550E">
        <w:rPr>
          <w:rFonts w:ascii="Tahoma" w:eastAsia="Arial Unicode MS" w:hAnsi="Tahoma" w:cs="Tahoma"/>
          <w:sz w:val="22"/>
          <w:szCs w:val="22"/>
          <w:lang w:val="sr-Cyrl-RS" w:eastAsia="en-US"/>
        </w:rPr>
        <w:t>е</w:t>
      </w:r>
      <w:r w:rsidRPr="00054EED">
        <w:rPr>
          <w:rFonts w:ascii="Tahoma" w:eastAsia="Arial Unicode MS" w:hAnsi="Tahoma" w:cs="Tahoma"/>
          <w:sz w:val="22"/>
          <w:szCs w:val="22"/>
          <w:lang w:val="sr-Cyrl-RS" w:eastAsia="en-US"/>
        </w:rPr>
        <w:t>, у циљу отклањања наведених недостатака и неправилности,</w:t>
      </w:r>
    </w:p>
    <w:p w14:paraId="3D95D8CC" w14:textId="7BC1D520" w:rsidR="00054EED" w:rsidRPr="00054EED" w:rsidRDefault="00054EED" w:rsidP="00054EED">
      <w:pPr>
        <w:numPr>
          <w:ilvl w:val="0"/>
          <w:numId w:val="12"/>
        </w:numPr>
        <w:suppressAutoHyphens w:val="0"/>
        <w:spacing w:before="120"/>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писаним путем обавести Наручиоца о могућим кашњењима, као и о разлозима кашњења. Извршилац ће обавештење о кашњењу доставити Наручиоцу најкасније у року од 7 (седам) дана од наступања ових околности, у противном, сматраће се да Извршилац нема основа за остваривање права на продужење рока и примењиваће се казнене одредбе овог Уговора,</w:t>
      </w:r>
    </w:p>
    <w:p w14:paraId="38AAE0CD" w14:textId="5F17990F" w:rsidR="00054EED" w:rsidRPr="00054EED" w:rsidRDefault="00054EED" w:rsidP="00054EED">
      <w:pPr>
        <w:numPr>
          <w:ilvl w:val="0"/>
          <w:numId w:val="12"/>
        </w:numPr>
        <w:suppressAutoHyphens w:val="0"/>
        <w:spacing w:before="120"/>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 xml:space="preserve">Након извршене техничке </w:t>
      </w:r>
      <w:r w:rsidRPr="00054EED">
        <w:rPr>
          <w:rFonts w:ascii="Tahoma" w:eastAsia="Times New Roman" w:hAnsi="Tahoma" w:cs="Tahoma"/>
          <w:bCs/>
          <w:sz w:val="22"/>
          <w:szCs w:val="22"/>
          <w:lang w:val="sr-Cyrl-RS" w:eastAsia="en-US"/>
        </w:rPr>
        <w:t xml:space="preserve">контроле Елабората о инжењерскогеолошким-геотехничким условима изградње за потребе израде Студије оправданости са Идејним пројектом </w:t>
      </w:r>
      <w:r w:rsidR="00CA69FF" w:rsidRPr="00CA69FF">
        <w:rPr>
          <w:rFonts w:ascii="Tahoma" w:eastAsia="Times New Roman" w:hAnsi="Tahoma" w:cs="Tahoma"/>
          <w:bCs/>
          <w:sz w:val="22"/>
          <w:szCs w:val="22"/>
          <w:lang w:val="sr-Cyrl-RS" w:eastAsia="en-US"/>
        </w:rPr>
        <w:t xml:space="preserve">за другу линију и другу фазу прве линије београдског метроа </w:t>
      </w:r>
      <w:r w:rsidRPr="00054EED">
        <w:rPr>
          <w:rFonts w:ascii="Tahoma" w:eastAsia="Times New Roman" w:hAnsi="Tahoma" w:cs="Tahoma"/>
          <w:bCs/>
          <w:sz w:val="22"/>
          <w:szCs w:val="22"/>
          <w:lang w:val="sr-Cyrl-RS" w:eastAsia="en-US"/>
        </w:rPr>
        <w:t>Наручиоцу, Извршилац се обавезује да врати: предметн</w:t>
      </w:r>
      <w:r w:rsidR="00A7550E">
        <w:rPr>
          <w:rFonts w:ascii="Tahoma" w:eastAsia="Times New Roman" w:hAnsi="Tahoma" w:cs="Tahoma"/>
          <w:bCs/>
          <w:sz w:val="22"/>
          <w:szCs w:val="22"/>
          <w:lang w:val="sr-Cyrl-RS" w:eastAsia="en-US"/>
        </w:rPr>
        <w:t>е</w:t>
      </w:r>
      <w:r w:rsidRPr="00054EED">
        <w:rPr>
          <w:rFonts w:ascii="Tahoma" w:eastAsia="Times New Roman" w:hAnsi="Tahoma" w:cs="Tahoma"/>
          <w:bCs/>
          <w:sz w:val="22"/>
          <w:szCs w:val="22"/>
          <w:lang w:val="sr-Cyrl-RS" w:eastAsia="en-US"/>
        </w:rPr>
        <w:t xml:space="preserve"> Елаборат</w:t>
      </w:r>
      <w:r w:rsidR="00A7550E">
        <w:rPr>
          <w:rFonts w:ascii="Tahoma" w:eastAsia="Times New Roman" w:hAnsi="Tahoma" w:cs="Tahoma"/>
          <w:bCs/>
          <w:sz w:val="22"/>
          <w:szCs w:val="22"/>
          <w:lang w:val="sr-Cyrl-RS" w:eastAsia="en-US"/>
        </w:rPr>
        <w:t>е</w:t>
      </w:r>
      <w:r w:rsidRPr="00054EED">
        <w:rPr>
          <w:rFonts w:ascii="Tahoma" w:eastAsia="Times New Roman" w:hAnsi="Tahoma" w:cs="Tahoma"/>
          <w:bCs/>
          <w:sz w:val="22"/>
          <w:szCs w:val="22"/>
          <w:lang w:val="sr-Cyrl-RS" w:eastAsia="en-US"/>
        </w:rPr>
        <w:t xml:space="preserve">, као и „Пројекат детаљних инжењерскогеолошких истраживања за потребе израде Елабората о инжењерскогеолошким-геотехничким условима изградње </w:t>
      </w:r>
      <w:r w:rsidR="00CA69FF" w:rsidRPr="00CA69FF">
        <w:rPr>
          <w:rFonts w:ascii="Tahoma" w:eastAsia="Times New Roman" w:hAnsi="Tahoma" w:cs="Tahoma"/>
          <w:bCs/>
          <w:sz w:val="22"/>
          <w:szCs w:val="22"/>
          <w:lang w:val="sr-Cyrl-RS" w:eastAsia="en-US"/>
        </w:rPr>
        <w:t>друг</w:t>
      </w:r>
      <w:r w:rsidR="00CA69FF">
        <w:rPr>
          <w:rFonts w:ascii="Tahoma" w:eastAsia="Times New Roman" w:hAnsi="Tahoma" w:cs="Tahoma"/>
          <w:bCs/>
          <w:sz w:val="22"/>
          <w:szCs w:val="22"/>
          <w:lang w:val="sr-Cyrl-RS" w:eastAsia="en-US"/>
        </w:rPr>
        <w:t>е</w:t>
      </w:r>
      <w:r w:rsidR="00CA69FF" w:rsidRPr="00CA69FF">
        <w:rPr>
          <w:rFonts w:ascii="Tahoma" w:eastAsia="Times New Roman" w:hAnsi="Tahoma" w:cs="Tahoma"/>
          <w:bCs/>
          <w:sz w:val="22"/>
          <w:szCs w:val="22"/>
          <w:lang w:val="sr-Cyrl-RS" w:eastAsia="en-US"/>
        </w:rPr>
        <w:t xml:space="preserve"> линиј</w:t>
      </w:r>
      <w:r w:rsidR="00CA69FF">
        <w:rPr>
          <w:rFonts w:ascii="Tahoma" w:eastAsia="Times New Roman" w:hAnsi="Tahoma" w:cs="Tahoma"/>
          <w:bCs/>
          <w:sz w:val="22"/>
          <w:szCs w:val="22"/>
          <w:lang w:val="sr-Cyrl-RS" w:eastAsia="en-US"/>
        </w:rPr>
        <w:t>е</w:t>
      </w:r>
      <w:r w:rsidR="00CA69FF" w:rsidRPr="00CA69FF">
        <w:rPr>
          <w:rFonts w:ascii="Tahoma" w:eastAsia="Times New Roman" w:hAnsi="Tahoma" w:cs="Tahoma"/>
          <w:bCs/>
          <w:sz w:val="22"/>
          <w:szCs w:val="22"/>
          <w:lang w:val="sr-Cyrl-RS" w:eastAsia="en-US"/>
        </w:rPr>
        <w:t xml:space="preserve"> и друг</w:t>
      </w:r>
      <w:r w:rsidR="00CA69FF">
        <w:rPr>
          <w:rFonts w:ascii="Tahoma" w:eastAsia="Times New Roman" w:hAnsi="Tahoma" w:cs="Tahoma"/>
          <w:bCs/>
          <w:sz w:val="22"/>
          <w:szCs w:val="22"/>
          <w:lang w:val="sr-Cyrl-RS" w:eastAsia="en-US"/>
        </w:rPr>
        <w:t>е</w:t>
      </w:r>
      <w:r w:rsidR="00CA69FF" w:rsidRPr="00CA69FF">
        <w:rPr>
          <w:rFonts w:ascii="Tahoma" w:eastAsia="Times New Roman" w:hAnsi="Tahoma" w:cs="Tahoma"/>
          <w:bCs/>
          <w:sz w:val="22"/>
          <w:szCs w:val="22"/>
          <w:lang w:val="sr-Cyrl-RS" w:eastAsia="en-US"/>
        </w:rPr>
        <w:t xml:space="preserve"> фаз</w:t>
      </w:r>
      <w:r w:rsidR="00CA69FF">
        <w:rPr>
          <w:rFonts w:ascii="Tahoma" w:eastAsia="Times New Roman" w:hAnsi="Tahoma" w:cs="Tahoma"/>
          <w:bCs/>
          <w:sz w:val="22"/>
          <w:szCs w:val="22"/>
          <w:lang w:val="sr-Cyrl-RS" w:eastAsia="en-US"/>
        </w:rPr>
        <w:t>е</w:t>
      </w:r>
      <w:r w:rsidR="00CA69FF" w:rsidRPr="00CA69FF">
        <w:rPr>
          <w:rFonts w:ascii="Tahoma" w:eastAsia="Times New Roman" w:hAnsi="Tahoma" w:cs="Tahoma"/>
          <w:bCs/>
          <w:sz w:val="22"/>
          <w:szCs w:val="22"/>
          <w:lang w:val="sr-Cyrl-RS" w:eastAsia="en-US"/>
        </w:rPr>
        <w:t xml:space="preserve"> прве линије београдског метроа</w:t>
      </w:r>
      <w:r w:rsidRPr="00054EED">
        <w:rPr>
          <w:rFonts w:ascii="Tahoma" w:eastAsia="Times New Roman" w:hAnsi="Tahoma" w:cs="Tahoma"/>
          <w:bCs/>
          <w:sz w:val="22"/>
          <w:szCs w:val="22"/>
          <w:lang w:val="sr-Cyrl-RS" w:eastAsia="en-US"/>
        </w:rPr>
        <w:t>“.</w:t>
      </w:r>
    </w:p>
    <w:p w14:paraId="0E7EF862" w14:textId="77777777" w:rsidR="00054EED" w:rsidRPr="00054EED" w:rsidRDefault="00054EED" w:rsidP="00054EED">
      <w:pPr>
        <w:suppressAutoHyphens w:val="0"/>
        <w:jc w:val="both"/>
        <w:rPr>
          <w:rFonts w:ascii="Tahoma" w:eastAsia="Arial Unicode MS" w:hAnsi="Tahoma" w:cs="Tahoma"/>
          <w:sz w:val="22"/>
          <w:szCs w:val="22"/>
          <w:lang w:val="sr-Cyrl-RS" w:eastAsia="en-US"/>
        </w:rPr>
      </w:pPr>
    </w:p>
    <w:p w14:paraId="380B8E42" w14:textId="77777777" w:rsidR="00054EED" w:rsidRPr="00054EED" w:rsidRDefault="00054EED" w:rsidP="00054EED">
      <w:pPr>
        <w:suppressAutoHyphens w:val="0"/>
        <w:spacing w:before="120"/>
        <w:ind w:right="-1"/>
        <w:jc w:val="center"/>
        <w:rPr>
          <w:rFonts w:ascii="Tahoma" w:eastAsia="Times New Roman" w:hAnsi="Tahoma" w:cs="Tahoma"/>
          <w:b/>
          <w:sz w:val="22"/>
          <w:szCs w:val="22"/>
          <w:lang w:val="sr-Cyrl-RS" w:eastAsia="en-US"/>
        </w:rPr>
      </w:pPr>
      <w:r w:rsidRPr="00054EED">
        <w:rPr>
          <w:rFonts w:ascii="Tahoma" w:eastAsia="Times New Roman" w:hAnsi="Tahoma" w:cs="Tahoma"/>
          <w:b/>
          <w:sz w:val="22"/>
          <w:szCs w:val="22"/>
          <w:lang w:val="sr-Cyrl-RS" w:eastAsia="en-US"/>
        </w:rPr>
        <w:t>ОБАВЕЗЕ НАРУЧИОЦА</w:t>
      </w:r>
    </w:p>
    <w:p w14:paraId="2E5D5ED5" w14:textId="5C417C43" w:rsidR="00054EED" w:rsidRDefault="00054EED" w:rsidP="00054EED">
      <w:pPr>
        <w:suppressAutoHyphens w:val="0"/>
        <w:spacing w:before="120"/>
        <w:ind w:right="-1"/>
        <w:jc w:val="center"/>
        <w:rPr>
          <w:rFonts w:ascii="Tahoma" w:eastAsia="Times New Roman" w:hAnsi="Tahoma" w:cs="Tahoma"/>
          <w:b/>
          <w:bCs/>
          <w:sz w:val="22"/>
          <w:szCs w:val="22"/>
          <w:lang w:val="sr-Cyrl-RS" w:eastAsia="en-US"/>
        </w:rPr>
      </w:pPr>
      <w:r w:rsidRPr="00054EED">
        <w:rPr>
          <w:rFonts w:ascii="Tahoma" w:eastAsia="Times New Roman" w:hAnsi="Tahoma" w:cs="Tahoma"/>
          <w:b/>
          <w:bCs/>
          <w:sz w:val="22"/>
          <w:szCs w:val="22"/>
          <w:lang w:val="sr-Cyrl-RS" w:eastAsia="en-US"/>
        </w:rPr>
        <w:t>Члан 4.</w:t>
      </w:r>
    </w:p>
    <w:p w14:paraId="57490FF3" w14:textId="77777777" w:rsidR="00CA69FF" w:rsidRPr="00054EED" w:rsidRDefault="00CA69FF" w:rsidP="00CA69FF">
      <w:pPr>
        <w:suppressAutoHyphens w:val="0"/>
        <w:spacing w:before="120"/>
        <w:ind w:right="-1"/>
        <w:rPr>
          <w:rFonts w:ascii="Tahoma" w:eastAsia="Times New Roman" w:hAnsi="Tahoma" w:cs="Tahoma"/>
          <w:b/>
          <w:bCs/>
          <w:sz w:val="22"/>
          <w:szCs w:val="22"/>
          <w:lang w:val="sr-Cyrl-RS" w:eastAsia="en-US"/>
        </w:rPr>
      </w:pPr>
    </w:p>
    <w:p w14:paraId="4F0BD796" w14:textId="08948426" w:rsidR="00054EED" w:rsidRPr="00054EED" w:rsidRDefault="00054EED" w:rsidP="00054EED">
      <w:pPr>
        <w:suppressAutoHyphens w:val="0"/>
        <w:spacing w:after="120"/>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Наручилац се обавезују да у року од 5 дана од ступања уговора на снагу именују Комисију у чијем саставу ће бити представници Наручиоца</w:t>
      </w:r>
      <w:r w:rsidR="0036586C">
        <w:rPr>
          <w:rFonts w:ascii="Tahoma" w:eastAsia="Arial Unicode MS" w:hAnsi="Tahoma" w:cs="Tahoma"/>
          <w:sz w:val="22"/>
          <w:szCs w:val="22"/>
          <w:lang w:val="sr-Cyrl-RS" w:eastAsia="en-US"/>
        </w:rPr>
        <w:t>,</w:t>
      </w:r>
      <w:r w:rsidRPr="00054EED">
        <w:rPr>
          <w:rFonts w:ascii="Tahoma" w:eastAsia="Arial Unicode MS" w:hAnsi="Tahoma" w:cs="Tahoma"/>
          <w:sz w:val="22"/>
          <w:szCs w:val="22"/>
          <w:lang w:val="sr-Cyrl-RS" w:eastAsia="en-US"/>
        </w:rPr>
        <w:t xml:space="preserve"> која:</w:t>
      </w:r>
    </w:p>
    <w:p w14:paraId="145A76E7" w14:textId="7D6ED97D" w:rsidR="00054EED" w:rsidRPr="00054EED" w:rsidRDefault="00054EED" w:rsidP="00054EED">
      <w:pPr>
        <w:numPr>
          <w:ilvl w:val="0"/>
          <w:numId w:val="13"/>
        </w:numPr>
        <w:suppressAutoHyphens w:val="0"/>
        <w:spacing w:before="120" w:after="200" w:line="276" w:lineRule="auto"/>
        <w:contextualSpacing/>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 xml:space="preserve"> доставља Извршиоцу сукцесивно делове урађен</w:t>
      </w:r>
      <w:r w:rsidR="00595FE1">
        <w:rPr>
          <w:rFonts w:ascii="Tahoma" w:eastAsia="Arial Unicode MS" w:hAnsi="Tahoma" w:cs="Tahoma"/>
          <w:sz w:val="22"/>
          <w:szCs w:val="22"/>
          <w:lang w:val="sr-Cyrl-RS" w:eastAsia="en-US"/>
        </w:rPr>
        <w:t>их</w:t>
      </w:r>
      <w:r w:rsidRPr="00054EED">
        <w:rPr>
          <w:rFonts w:ascii="Tahoma" w:eastAsia="Arial Unicode MS" w:hAnsi="Tahoma" w:cs="Tahoma"/>
          <w:sz w:val="22"/>
          <w:szCs w:val="22"/>
          <w:lang w:val="sr-Cyrl-RS" w:eastAsia="en-US"/>
        </w:rPr>
        <w:t xml:space="preserve"> </w:t>
      </w:r>
      <w:r w:rsidRPr="00054EED">
        <w:rPr>
          <w:rFonts w:ascii="Tahoma" w:hAnsi="Tahoma" w:cs="Tahoma"/>
          <w:bCs/>
          <w:sz w:val="22"/>
          <w:szCs w:val="22"/>
          <w:lang w:val="sr-Cyrl-RS" w:eastAsia="en-US"/>
        </w:rPr>
        <w:t xml:space="preserve">Елабората о инжењерскогеолошким-геотехничким условима изградње за потребе израде Студије оправданости са Идејним пројектом </w:t>
      </w:r>
      <w:r w:rsidR="00845E06" w:rsidRPr="00845E06">
        <w:rPr>
          <w:rFonts w:ascii="Tahoma" w:hAnsi="Tahoma" w:cs="Tahoma"/>
          <w:bCs/>
          <w:sz w:val="22"/>
          <w:szCs w:val="22"/>
          <w:lang w:val="sr-Cyrl-RS" w:eastAsia="en-US"/>
        </w:rPr>
        <w:t>за другу линију и другу фазу прве линије београдског метроа</w:t>
      </w:r>
      <w:r w:rsidRPr="00054EED">
        <w:rPr>
          <w:rFonts w:ascii="Tahoma" w:hAnsi="Tahoma" w:cs="Tahoma"/>
          <w:bCs/>
          <w:sz w:val="22"/>
          <w:szCs w:val="22"/>
          <w:lang w:val="en-US" w:eastAsia="en-US"/>
        </w:rPr>
        <w:t xml:space="preserve">, </w:t>
      </w:r>
    </w:p>
    <w:p w14:paraId="6D90347D" w14:textId="15960D0A" w:rsidR="00054EED" w:rsidRPr="00054EED" w:rsidRDefault="00054EED" w:rsidP="008B5E2F">
      <w:pPr>
        <w:numPr>
          <w:ilvl w:val="0"/>
          <w:numId w:val="13"/>
        </w:numPr>
        <w:suppressAutoHyphens w:val="0"/>
        <w:spacing w:before="120" w:after="200" w:line="276" w:lineRule="auto"/>
        <w:contextualSpacing/>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lastRenderedPageBreak/>
        <w:t>доставља Извршиоцу</w:t>
      </w:r>
      <w:r w:rsidRPr="00054EED">
        <w:rPr>
          <w:rFonts w:ascii="Tahoma" w:eastAsia="Arial Unicode MS" w:hAnsi="Tahoma" w:cs="Tahoma"/>
          <w:sz w:val="22"/>
          <w:szCs w:val="22"/>
          <w:lang w:eastAsia="en-US"/>
        </w:rPr>
        <w:t xml:space="preserve"> </w:t>
      </w:r>
      <w:r w:rsidRPr="00054EED">
        <w:rPr>
          <w:rFonts w:ascii="Tahoma" w:hAnsi="Tahoma" w:cs="Tahoma"/>
          <w:bCs/>
          <w:sz w:val="22"/>
          <w:szCs w:val="22"/>
          <w:lang w:val="sr-Cyrl-RS" w:eastAsia="en-US"/>
        </w:rPr>
        <w:t>„Пројект</w:t>
      </w:r>
      <w:r w:rsidR="00595FE1">
        <w:rPr>
          <w:rFonts w:ascii="Tahoma" w:hAnsi="Tahoma" w:cs="Tahoma"/>
          <w:bCs/>
          <w:sz w:val="22"/>
          <w:szCs w:val="22"/>
          <w:lang w:val="sr-Cyrl-RS" w:eastAsia="en-US"/>
        </w:rPr>
        <w:t>е</w:t>
      </w:r>
      <w:r w:rsidRPr="00054EED">
        <w:rPr>
          <w:rFonts w:ascii="Tahoma" w:hAnsi="Tahoma" w:cs="Tahoma"/>
          <w:bCs/>
          <w:sz w:val="22"/>
          <w:szCs w:val="22"/>
          <w:lang w:val="sr-Cyrl-RS" w:eastAsia="en-US"/>
        </w:rPr>
        <w:t xml:space="preserve"> детаљних инжењерскогеолошких истраживања за потребе израде Елабората о инжењерскогеолошким-геотехничким условима изградње </w:t>
      </w:r>
      <w:r w:rsidR="008B5E2F" w:rsidRPr="008B5E2F">
        <w:rPr>
          <w:rFonts w:ascii="Tahoma" w:hAnsi="Tahoma" w:cs="Tahoma"/>
          <w:bCs/>
          <w:sz w:val="22"/>
          <w:szCs w:val="22"/>
          <w:lang w:val="sr-Cyrl-RS" w:eastAsia="en-US"/>
        </w:rPr>
        <w:t>друг</w:t>
      </w:r>
      <w:r w:rsidR="008B5E2F">
        <w:rPr>
          <w:rFonts w:ascii="Tahoma" w:hAnsi="Tahoma" w:cs="Tahoma"/>
          <w:bCs/>
          <w:sz w:val="22"/>
          <w:szCs w:val="22"/>
          <w:lang w:val="sr-Cyrl-RS" w:eastAsia="en-US"/>
        </w:rPr>
        <w:t>е</w:t>
      </w:r>
      <w:r w:rsidR="008B5E2F" w:rsidRPr="008B5E2F">
        <w:rPr>
          <w:rFonts w:ascii="Tahoma" w:hAnsi="Tahoma" w:cs="Tahoma"/>
          <w:bCs/>
          <w:sz w:val="22"/>
          <w:szCs w:val="22"/>
          <w:lang w:val="sr-Cyrl-RS" w:eastAsia="en-US"/>
        </w:rPr>
        <w:t xml:space="preserve"> линиј</w:t>
      </w:r>
      <w:r w:rsidR="008B5E2F">
        <w:rPr>
          <w:rFonts w:ascii="Tahoma" w:hAnsi="Tahoma" w:cs="Tahoma"/>
          <w:bCs/>
          <w:sz w:val="22"/>
          <w:szCs w:val="22"/>
          <w:lang w:val="sr-Cyrl-RS" w:eastAsia="en-US"/>
        </w:rPr>
        <w:t>е</w:t>
      </w:r>
      <w:r w:rsidR="008B5E2F" w:rsidRPr="008B5E2F">
        <w:rPr>
          <w:rFonts w:ascii="Tahoma" w:hAnsi="Tahoma" w:cs="Tahoma"/>
          <w:bCs/>
          <w:sz w:val="22"/>
          <w:szCs w:val="22"/>
          <w:lang w:val="sr-Cyrl-RS" w:eastAsia="en-US"/>
        </w:rPr>
        <w:t xml:space="preserve"> и друг</w:t>
      </w:r>
      <w:r w:rsidR="008B5E2F">
        <w:rPr>
          <w:rFonts w:ascii="Tahoma" w:hAnsi="Tahoma" w:cs="Tahoma"/>
          <w:bCs/>
          <w:sz w:val="22"/>
          <w:szCs w:val="22"/>
          <w:lang w:val="sr-Cyrl-RS" w:eastAsia="en-US"/>
        </w:rPr>
        <w:t>е</w:t>
      </w:r>
      <w:r w:rsidR="008B5E2F" w:rsidRPr="008B5E2F">
        <w:rPr>
          <w:rFonts w:ascii="Tahoma" w:hAnsi="Tahoma" w:cs="Tahoma"/>
          <w:bCs/>
          <w:sz w:val="22"/>
          <w:szCs w:val="22"/>
          <w:lang w:val="sr-Cyrl-RS" w:eastAsia="en-US"/>
        </w:rPr>
        <w:t xml:space="preserve"> фаз</w:t>
      </w:r>
      <w:r w:rsidR="008B5E2F">
        <w:rPr>
          <w:rFonts w:ascii="Tahoma" w:hAnsi="Tahoma" w:cs="Tahoma"/>
          <w:bCs/>
          <w:sz w:val="22"/>
          <w:szCs w:val="22"/>
          <w:lang w:val="sr-Cyrl-RS" w:eastAsia="en-US"/>
        </w:rPr>
        <w:t>е</w:t>
      </w:r>
      <w:r w:rsidR="008B5E2F" w:rsidRPr="008B5E2F">
        <w:rPr>
          <w:rFonts w:ascii="Tahoma" w:hAnsi="Tahoma" w:cs="Tahoma"/>
          <w:bCs/>
          <w:sz w:val="22"/>
          <w:szCs w:val="22"/>
          <w:lang w:val="sr-Cyrl-RS" w:eastAsia="en-US"/>
        </w:rPr>
        <w:t xml:space="preserve"> прве линије београдског метроа</w:t>
      </w:r>
      <w:r w:rsidRPr="00054EED">
        <w:rPr>
          <w:rFonts w:ascii="Tahoma" w:hAnsi="Tahoma" w:cs="Tahoma"/>
          <w:bCs/>
          <w:sz w:val="22"/>
          <w:szCs w:val="22"/>
          <w:lang w:val="sr-Cyrl-RS" w:eastAsia="en-US"/>
        </w:rPr>
        <w:t>“</w:t>
      </w:r>
      <w:r w:rsidRPr="00054EED">
        <w:rPr>
          <w:rFonts w:ascii="Tahoma" w:hAnsi="Tahoma" w:cs="Tahoma"/>
          <w:bCs/>
          <w:sz w:val="22"/>
          <w:szCs w:val="22"/>
          <w:lang w:eastAsia="en-US"/>
        </w:rPr>
        <w:t>,</w:t>
      </w:r>
    </w:p>
    <w:p w14:paraId="503A7E92" w14:textId="77777777" w:rsidR="00054EED" w:rsidRPr="00054EED" w:rsidRDefault="00054EED" w:rsidP="00054EED">
      <w:pPr>
        <w:numPr>
          <w:ilvl w:val="0"/>
          <w:numId w:val="13"/>
        </w:numPr>
        <w:suppressAutoHyphens w:val="0"/>
        <w:spacing w:before="120" w:after="200" w:line="276" w:lineRule="auto"/>
        <w:contextualSpacing/>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пружити Извршиоцу сву неопходну помоћ у циљу извршења уговора,</w:t>
      </w:r>
    </w:p>
    <w:p w14:paraId="6F1674E3" w14:textId="4881A3DF" w:rsidR="00054EED" w:rsidRPr="00054EED" w:rsidRDefault="00054EED" w:rsidP="00054EED">
      <w:pPr>
        <w:numPr>
          <w:ilvl w:val="0"/>
          <w:numId w:val="13"/>
        </w:numPr>
        <w:suppressAutoHyphens w:val="0"/>
        <w:spacing w:before="120" w:after="200" w:line="276" w:lineRule="auto"/>
        <w:contextualSpacing/>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 xml:space="preserve">прати реализацију техничке контроле </w:t>
      </w:r>
      <w:bookmarkStart w:id="3" w:name="_Hlk45266597"/>
      <w:r w:rsidRPr="00054EED">
        <w:rPr>
          <w:rFonts w:ascii="Tahoma" w:hAnsi="Tahoma" w:cs="Tahoma"/>
          <w:bCs/>
          <w:sz w:val="22"/>
          <w:szCs w:val="22"/>
          <w:lang w:val="sr-Cyrl-RS" w:eastAsia="en-US"/>
        </w:rPr>
        <w:t xml:space="preserve">Елабората о инжењерскогеолошким-геотехничким условима изградње за потребе израде Студије оправданости са Идејним пројектом </w:t>
      </w:r>
      <w:r w:rsidR="008B5E2F" w:rsidRPr="008B5E2F">
        <w:rPr>
          <w:rFonts w:ascii="Tahoma" w:hAnsi="Tahoma" w:cs="Tahoma"/>
          <w:bCs/>
          <w:sz w:val="22"/>
          <w:szCs w:val="22"/>
          <w:lang w:val="sr-Cyrl-RS" w:eastAsia="en-US"/>
        </w:rPr>
        <w:t>за другу линију и другу фазу прве линије београдског метроа</w:t>
      </w:r>
      <w:r w:rsidRPr="00054EED">
        <w:rPr>
          <w:rFonts w:ascii="Tahoma" w:hAnsi="Tahoma" w:cs="Tahoma"/>
          <w:bCs/>
          <w:sz w:val="22"/>
          <w:szCs w:val="22"/>
          <w:lang w:val="sr-Cyrl-RS" w:eastAsia="en-US"/>
        </w:rPr>
        <w:t xml:space="preserve"> </w:t>
      </w:r>
      <w:bookmarkEnd w:id="3"/>
      <w:r w:rsidRPr="00054EED">
        <w:rPr>
          <w:rFonts w:ascii="Tahoma" w:hAnsi="Tahoma" w:cs="Tahoma"/>
          <w:bCs/>
          <w:sz w:val="22"/>
          <w:szCs w:val="22"/>
          <w:lang w:val="sr-Cyrl-RS" w:eastAsia="en-US"/>
        </w:rPr>
        <w:t>која се врши од стране Извршиоца,</w:t>
      </w:r>
    </w:p>
    <w:p w14:paraId="4B8F1E1A" w14:textId="564F7301" w:rsidR="00054EED" w:rsidRPr="00054EED" w:rsidRDefault="00054EED" w:rsidP="00054EED">
      <w:pPr>
        <w:numPr>
          <w:ilvl w:val="0"/>
          <w:numId w:val="13"/>
        </w:numPr>
        <w:suppressAutoHyphens w:val="0"/>
        <w:spacing w:before="120" w:after="200" w:line="276" w:lineRule="auto"/>
        <w:contextualSpacing/>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проверава да ли су евентуално уочени недостаци и неправилности у Елаборат</w:t>
      </w:r>
      <w:r w:rsidR="00595FE1">
        <w:rPr>
          <w:rFonts w:ascii="Tahoma" w:eastAsia="Arial Unicode MS" w:hAnsi="Tahoma" w:cs="Tahoma"/>
          <w:sz w:val="22"/>
          <w:szCs w:val="22"/>
          <w:lang w:val="sr-Cyrl-RS" w:eastAsia="en-US"/>
        </w:rPr>
        <w:t>има</w:t>
      </w:r>
      <w:r w:rsidRPr="00054EED">
        <w:rPr>
          <w:rFonts w:ascii="Tahoma" w:eastAsia="Arial Unicode MS" w:hAnsi="Tahoma" w:cs="Tahoma"/>
          <w:sz w:val="22"/>
          <w:szCs w:val="22"/>
          <w:lang w:val="sr-Cyrl-RS" w:eastAsia="en-US"/>
        </w:rPr>
        <w:t xml:space="preserve"> који су утврђени током техничке контроле, отклоњени у предвиђеном року од стране Извршиоца посла  који  израђује Елаборат</w:t>
      </w:r>
      <w:r w:rsidR="00595FE1">
        <w:rPr>
          <w:rFonts w:ascii="Tahoma" w:eastAsia="Arial Unicode MS" w:hAnsi="Tahoma" w:cs="Tahoma"/>
          <w:sz w:val="22"/>
          <w:szCs w:val="22"/>
          <w:lang w:val="sr-Cyrl-RS" w:eastAsia="en-US"/>
        </w:rPr>
        <w:t>е</w:t>
      </w:r>
      <w:r w:rsidRPr="00054EED">
        <w:rPr>
          <w:rFonts w:ascii="Tahoma" w:eastAsia="Arial Unicode MS" w:hAnsi="Tahoma" w:cs="Tahoma"/>
          <w:sz w:val="22"/>
          <w:szCs w:val="22"/>
          <w:lang w:val="sr-Cyrl-RS" w:eastAsia="en-US"/>
        </w:rPr>
        <w:t xml:space="preserve">, </w:t>
      </w:r>
    </w:p>
    <w:p w14:paraId="53D06112" w14:textId="6DC5AFA4" w:rsidR="003D45F5" w:rsidRPr="00054EED" w:rsidRDefault="00054EED" w:rsidP="0061048C">
      <w:pPr>
        <w:numPr>
          <w:ilvl w:val="0"/>
          <w:numId w:val="13"/>
        </w:numPr>
        <w:suppressAutoHyphens w:val="0"/>
        <w:spacing w:before="120" w:after="200" w:line="276" w:lineRule="auto"/>
        <w:contextualSpacing/>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 xml:space="preserve">извршити пријем Извештаја техничке контроле Елабората, о чему ће сачинити Записник. </w:t>
      </w:r>
    </w:p>
    <w:p w14:paraId="0A9F0AA1" w14:textId="5195686E" w:rsidR="00020854" w:rsidRPr="00FB4780" w:rsidRDefault="00054EED" w:rsidP="00FB4780">
      <w:pPr>
        <w:suppressAutoHyphens w:val="0"/>
        <w:jc w:val="both"/>
        <w:rPr>
          <w:rFonts w:ascii="Tahoma" w:eastAsia="Arial Unicode MS" w:hAnsi="Tahoma" w:cs="Tahoma"/>
          <w:sz w:val="22"/>
          <w:szCs w:val="22"/>
          <w:lang w:val="sr-Cyrl-RS" w:eastAsia="en-US"/>
        </w:rPr>
      </w:pPr>
      <w:r w:rsidRPr="00054EED">
        <w:rPr>
          <w:rFonts w:ascii="Tahoma" w:eastAsia="Arial Unicode MS" w:hAnsi="Tahoma" w:cs="Tahoma"/>
          <w:sz w:val="22"/>
          <w:szCs w:val="22"/>
          <w:lang w:val="sr-Cyrl-RS" w:eastAsia="en-US"/>
        </w:rPr>
        <w:t>Наручилац</w:t>
      </w:r>
      <w:r w:rsidR="003D45F5">
        <w:rPr>
          <w:rFonts w:ascii="Tahoma" w:eastAsia="Arial Unicode MS" w:hAnsi="Tahoma" w:cs="Tahoma"/>
          <w:sz w:val="22"/>
          <w:szCs w:val="22"/>
          <w:lang w:val="sr-Cyrl-RS" w:eastAsia="en-US"/>
        </w:rPr>
        <w:t xml:space="preserve"> </w:t>
      </w:r>
      <w:r w:rsidRPr="00054EED">
        <w:rPr>
          <w:rFonts w:ascii="Tahoma" w:eastAsia="Arial Unicode MS" w:hAnsi="Tahoma" w:cs="Tahoma"/>
          <w:sz w:val="22"/>
          <w:szCs w:val="22"/>
          <w:lang w:val="sr-Cyrl-RS" w:eastAsia="en-US"/>
        </w:rPr>
        <w:t xml:space="preserve">се обавезује да у року од 2 дана од именовања Комисије из претходног става овог члана, о саставу Комисије обавести Извршиоца. </w:t>
      </w:r>
    </w:p>
    <w:p w14:paraId="0D55BD98" w14:textId="53F8CB60" w:rsidR="005745E5" w:rsidRPr="000A684A" w:rsidRDefault="005745E5" w:rsidP="000A684A">
      <w:pPr>
        <w:pStyle w:val="KDParagraf"/>
        <w:jc w:val="center"/>
        <w:rPr>
          <w:rFonts w:ascii="Tahoma" w:eastAsia="Calibri" w:hAnsi="Tahoma" w:cs="Tahoma"/>
          <w:b/>
          <w:bCs/>
          <w:iCs/>
          <w:lang w:val="sr-Cyrl-RS" w:eastAsia="ar-SA"/>
        </w:rPr>
      </w:pPr>
      <w:r w:rsidRPr="000A684A">
        <w:rPr>
          <w:rFonts w:ascii="Tahoma" w:eastAsia="Calibri" w:hAnsi="Tahoma" w:cs="Tahoma"/>
          <w:b/>
          <w:bCs/>
          <w:iCs/>
          <w:lang w:val="sr-Cyrl-RS" w:eastAsia="ar-SA"/>
        </w:rPr>
        <w:t>ЦЕНА</w:t>
      </w:r>
    </w:p>
    <w:p w14:paraId="7BDBF3C9" w14:textId="3AC569C0" w:rsidR="002234D1" w:rsidRPr="000A684A" w:rsidRDefault="002234D1" w:rsidP="00263C8A">
      <w:pPr>
        <w:pStyle w:val="KDParagraf"/>
        <w:jc w:val="center"/>
        <w:rPr>
          <w:rFonts w:ascii="Tahoma" w:eastAsia="Calibri" w:hAnsi="Tahoma" w:cs="Tahoma"/>
          <w:b/>
          <w:bCs/>
          <w:iCs/>
          <w:lang w:val="sr-Cyrl-RS" w:eastAsia="ar-SA"/>
        </w:rPr>
      </w:pPr>
      <w:r w:rsidRPr="000A684A">
        <w:rPr>
          <w:rFonts w:ascii="Tahoma" w:eastAsia="Calibri" w:hAnsi="Tahoma" w:cs="Tahoma"/>
          <w:b/>
          <w:bCs/>
          <w:iCs/>
          <w:lang w:val="sr-Cyrl-RS" w:eastAsia="ar-SA"/>
        </w:rPr>
        <w:t xml:space="preserve">Члан </w:t>
      </w:r>
      <w:r w:rsidR="0061048C">
        <w:rPr>
          <w:rFonts w:ascii="Tahoma" w:eastAsia="Calibri" w:hAnsi="Tahoma" w:cs="Tahoma"/>
          <w:b/>
          <w:bCs/>
          <w:iCs/>
          <w:lang w:val="sr-Cyrl-RS" w:eastAsia="ar-SA"/>
        </w:rPr>
        <w:t>5</w:t>
      </w:r>
      <w:r w:rsidRPr="000A684A">
        <w:rPr>
          <w:rFonts w:ascii="Tahoma" w:eastAsia="Calibri" w:hAnsi="Tahoma" w:cs="Tahoma"/>
          <w:b/>
          <w:bCs/>
          <w:iCs/>
          <w:lang w:val="sr-Cyrl-RS" w:eastAsia="ar-SA"/>
        </w:rPr>
        <w:t>.</w:t>
      </w:r>
    </w:p>
    <w:p w14:paraId="74730DF3" w14:textId="7CEB1218" w:rsidR="002234D1" w:rsidRPr="000A684A" w:rsidRDefault="002234D1" w:rsidP="00263C8A">
      <w:pPr>
        <w:pStyle w:val="KDParagraf"/>
        <w:spacing w:before="0"/>
        <w:rPr>
          <w:rFonts w:ascii="Tahoma" w:eastAsia="Calibri" w:hAnsi="Tahoma" w:cs="Tahoma"/>
          <w:b/>
          <w:bCs/>
          <w:color w:val="000000"/>
          <w:lang w:val="sr-Cyrl-RS"/>
        </w:rPr>
      </w:pPr>
    </w:p>
    <w:p w14:paraId="00E209B6" w14:textId="4D8D5CFD" w:rsidR="00E575F5" w:rsidRPr="000A684A" w:rsidRDefault="00E575F5" w:rsidP="00263C8A">
      <w:pPr>
        <w:tabs>
          <w:tab w:val="left" w:pos="567"/>
        </w:tabs>
        <w:autoSpaceDE w:val="0"/>
        <w:jc w:val="both"/>
        <w:rPr>
          <w:rFonts w:ascii="Tahoma" w:hAnsi="Tahoma" w:cs="Tahoma"/>
          <w:color w:val="000000"/>
          <w:sz w:val="22"/>
          <w:szCs w:val="22"/>
          <w:lang w:val="sr-Cyrl-RS"/>
        </w:rPr>
      </w:pPr>
      <w:r w:rsidRPr="000A684A">
        <w:rPr>
          <w:rFonts w:ascii="Tahoma" w:hAnsi="Tahoma" w:cs="Tahoma"/>
          <w:color w:val="000000"/>
          <w:sz w:val="22"/>
          <w:szCs w:val="22"/>
          <w:lang w:val="sr-Cyrl-RS"/>
        </w:rPr>
        <w:t xml:space="preserve">Укупна цена за извршење Услуге из чл. 2 овог Уговора износи  </w:t>
      </w:r>
      <w:r w:rsidR="00894546" w:rsidRPr="002B1D29">
        <w:rPr>
          <w:rFonts w:ascii="Tahoma" w:hAnsi="Tahoma" w:cs="Tahoma"/>
          <w:color w:val="000000"/>
          <w:sz w:val="22"/>
          <w:szCs w:val="22"/>
          <w:lang w:val="ru-RU"/>
        </w:rPr>
        <w:t>__________</w:t>
      </w:r>
      <w:r w:rsidR="00263C8A" w:rsidRPr="000A684A">
        <w:rPr>
          <w:rFonts w:ascii="Tahoma" w:hAnsi="Tahoma" w:cs="Tahoma"/>
          <w:color w:val="000000"/>
          <w:sz w:val="22"/>
          <w:szCs w:val="22"/>
          <w:lang w:val="sr-Cyrl-RS"/>
        </w:rPr>
        <w:t>___________</w:t>
      </w:r>
      <w:r w:rsidR="00101335" w:rsidRPr="000A684A">
        <w:rPr>
          <w:rFonts w:ascii="Tahoma" w:hAnsi="Tahoma" w:cs="Tahoma"/>
          <w:color w:val="000000"/>
          <w:sz w:val="22"/>
          <w:szCs w:val="22"/>
          <w:lang w:val="sr-Cyrl-RS"/>
        </w:rPr>
        <w:t xml:space="preserve"> </w:t>
      </w:r>
      <w:r w:rsidR="000A684A">
        <w:rPr>
          <w:rFonts w:ascii="Tahoma" w:hAnsi="Tahoma" w:cs="Tahoma"/>
          <w:color w:val="000000"/>
          <w:sz w:val="22"/>
          <w:szCs w:val="22"/>
          <w:lang w:val="sr-Cyrl-RS"/>
        </w:rPr>
        <w:t xml:space="preserve">динара </w:t>
      </w:r>
      <w:r w:rsidRPr="000A684A">
        <w:rPr>
          <w:rFonts w:ascii="Tahoma" w:hAnsi="Tahoma" w:cs="Tahoma"/>
          <w:color w:val="000000"/>
          <w:sz w:val="22"/>
          <w:szCs w:val="22"/>
          <w:lang w:val="sr-Cyrl-RS"/>
        </w:rPr>
        <w:t xml:space="preserve">без </w:t>
      </w:r>
      <w:r w:rsidR="000A684A">
        <w:rPr>
          <w:rFonts w:ascii="Tahoma" w:hAnsi="Tahoma" w:cs="Tahoma"/>
          <w:color w:val="000000"/>
          <w:sz w:val="22"/>
          <w:szCs w:val="22"/>
          <w:lang w:val="sr-Cyrl-RS"/>
        </w:rPr>
        <w:t>ПДВ-а</w:t>
      </w:r>
      <w:r w:rsidRPr="000A684A">
        <w:rPr>
          <w:rFonts w:ascii="Tahoma" w:hAnsi="Tahoma" w:cs="Tahoma"/>
          <w:color w:val="000000"/>
          <w:sz w:val="22"/>
          <w:szCs w:val="22"/>
          <w:lang w:val="sr-Cyrl-RS"/>
        </w:rPr>
        <w:t>.</w:t>
      </w:r>
    </w:p>
    <w:p w14:paraId="3481B568" w14:textId="77777777" w:rsidR="00E575F5" w:rsidRPr="000A684A" w:rsidRDefault="00E575F5" w:rsidP="00263C8A">
      <w:pPr>
        <w:tabs>
          <w:tab w:val="left" w:pos="567"/>
        </w:tabs>
        <w:autoSpaceDE w:val="0"/>
        <w:jc w:val="both"/>
        <w:rPr>
          <w:rFonts w:ascii="Tahoma" w:hAnsi="Tahoma" w:cs="Tahoma"/>
          <w:color w:val="000000"/>
          <w:sz w:val="22"/>
          <w:szCs w:val="22"/>
          <w:lang w:val="sr-Cyrl-RS"/>
        </w:rPr>
      </w:pPr>
    </w:p>
    <w:p w14:paraId="7A9B2F3B" w14:textId="4DCC53BA" w:rsidR="00E575F5" w:rsidRPr="000A684A" w:rsidRDefault="00E575F5" w:rsidP="00263C8A">
      <w:pPr>
        <w:tabs>
          <w:tab w:val="left" w:pos="567"/>
        </w:tabs>
        <w:autoSpaceDE w:val="0"/>
        <w:jc w:val="both"/>
        <w:rPr>
          <w:rFonts w:ascii="Tahoma" w:hAnsi="Tahoma" w:cs="Tahoma"/>
          <w:color w:val="000000"/>
          <w:sz w:val="22"/>
          <w:szCs w:val="22"/>
          <w:lang w:val="sr-Cyrl-RS"/>
        </w:rPr>
      </w:pPr>
      <w:r w:rsidRPr="000A684A">
        <w:rPr>
          <w:rFonts w:ascii="Tahoma" w:hAnsi="Tahoma" w:cs="Tahoma"/>
          <w:color w:val="000000"/>
          <w:sz w:val="22"/>
          <w:szCs w:val="22"/>
          <w:lang w:val="sr-Cyrl-RS"/>
        </w:rPr>
        <w:t xml:space="preserve">Укупна цена за извршење Услуге из чл. 2 овог Уговора износи  </w:t>
      </w:r>
      <w:r w:rsidR="00894546" w:rsidRPr="002B1D29">
        <w:rPr>
          <w:rFonts w:ascii="Tahoma" w:hAnsi="Tahoma" w:cs="Tahoma"/>
          <w:color w:val="000000"/>
          <w:sz w:val="22"/>
          <w:szCs w:val="22"/>
          <w:lang w:val="ru-RU"/>
        </w:rPr>
        <w:t>_______</w:t>
      </w:r>
      <w:r w:rsidR="00263C8A" w:rsidRPr="000A684A">
        <w:rPr>
          <w:rFonts w:ascii="Tahoma" w:hAnsi="Tahoma" w:cs="Tahoma"/>
          <w:color w:val="000000"/>
          <w:sz w:val="22"/>
          <w:szCs w:val="22"/>
          <w:lang w:val="sr-Cyrl-RS"/>
        </w:rPr>
        <w:t>____________</w:t>
      </w:r>
      <w:r w:rsidR="00894546" w:rsidRPr="002B1D29">
        <w:rPr>
          <w:rFonts w:ascii="Tahoma" w:hAnsi="Tahoma" w:cs="Tahoma"/>
          <w:color w:val="000000"/>
          <w:sz w:val="22"/>
          <w:szCs w:val="22"/>
          <w:lang w:val="ru-RU"/>
        </w:rPr>
        <w:t>__</w:t>
      </w:r>
      <w:r w:rsidRPr="000A684A">
        <w:rPr>
          <w:rFonts w:ascii="Tahoma" w:hAnsi="Tahoma" w:cs="Tahoma"/>
          <w:color w:val="000000"/>
          <w:sz w:val="22"/>
          <w:szCs w:val="22"/>
          <w:lang w:val="sr-Cyrl-RS"/>
        </w:rPr>
        <w:t xml:space="preserve"> </w:t>
      </w:r>
      <w:r w:rsidR="000A684A">
        <w:rPr>
          <w:rFonts w:ascii="Tahoma" w:hAnsi="Tahoma" w:cs="Tahoma"/>
          <w:color w:val="000000"/>
          <w:sz w:val="22"/>
          <w:szCs w:val="22"/>
          <w:lang w:val="sr-Cyrl-RS"/>
        </w:rPr>
        <w:t>динара са ПДВ-ом</w:t>
      </w:r>
      <w:r w:rsidRPr="000A684A">
        <w:rPr>
          <w:rFonts w:ascii="Tahoma" w:hAnsi="Tahoma" w:cs="Tahoma"/>
          <w:color w:val="000000"/>
          <w:sz w:val="22"/>
          <w:szCs w:val="22"/>
          <w:lang w:val="sr-Cyrl-RS"/>
        </w:rPr>
        <w:t>.</w:t>
      </w:r>
    </w:p>
    <w:p w14:paraId="311B1B96" w14:textId="77777777" w:rsidR="00E575F5" w:rsidRPr="000A684A" w:rsidRDefault="00E575F5" w:rsidP="00263C8A">
      <w:pPr>
        <w:tabs>
          <w:tab w:val="left" w:pos="567"/>
        </w:tabs>
        <w:autoSpaceDE w:val="0"/>
        <w:jc w:val="both"/>
        <w:rPr>
          <w:rFonts w:ascii="Tahoma" w:hAnsi="Tahoma" w:cs="Tahoma"/>
          <w:color w:val="000000"/>
          <w:sz w:val="22"/>
          <w:szCs w:val="22"/>
          <w:lang w:val="sr-Cyrl-RS"/>
        </w:rPr>
      </w:pPr>
    </w:p>
    <w:p w14:paraId="2E6FD968" w14:textId="0A081257" w:rsidR="00E575F5" w:rsidRPr="000A684A" w:rsidRDefault="00E575F5" w:rsidP="00263C8A">
      <w:pPr>
        <w:ind w:right="-1"/>
        <w:jc w:val="both"/>
        <w:rPr>
          <w:rFonts w:ascii="Tahoma" w:hAnsi="Tahoma" w:cs="Tahoma"/>
          <w:sz w:val="22"/>
          <w:szCs w:val="22"/>
          <w:lang w:val="sr-Cyrl-RS"/>
        </w:rPr>
      </w:pPr>
      <w:r w:rsidRPr="000A684A">
        <w:rPr>
          <w:rFonts w:ascii="Tahoma" w:hAnsi="Tahoma" w:cs="Tahoma"/>
          <w:sz w:val="22"/>
          <w:szCs w:val="22"/>
          <w:lang w:val="sr-Cyrl-RS"/>
        </w:rPr>
        <w:t xml:space="preserve">Уговорена цена представља вредност извршеног посла за услове и обим послова одређен </w:t>
      </w:r>
      <w:r w:rsidR="00A54D30">
        <w:rPr>
          <w:rFonts w:ascii="Tahoma" w:hAnsi="Tahoma" w:cs="Tahoma"/>
          <w:sz w:val="22"/>
          <w:szCs w:val="22"/>
          <w:lang w:val="sr-Cyrl-RS"/>
        </w:rPr>
        <w:t xml:space="preserve">овим Уговором </w:t>
      </w:r>
      <w:r w:rsidRPr="000A684A">
        <w:rPr>
          <w:rFonts w:ascii="Tahoma" w:hAnsi="Tahoma" w:cs="Tahoma"/>
          <w:sz w:val="22"/>
          <w:szCs w:val="22"/>
          <w:lang w:val="sr-Cyrl-RS"/>
        </w:rPr>
        <w:t>и ист</w:t>
      </w:r>
      <w:r w:rsidR="0045772F">
        <w:rPr>
          <w:rFonts w:ascii="Tahoma" w:hAnsi="Tahoma" w:cs="Tahoma"/>
          <w:sz w:val="22"/>
          <w:szCs w:val="22"/>
          <w:lang w:val="sr-Cyrl-RS"/>
        </w:rPr>
        <w:t xml:space="preserve">им </w:t>
      </w:r>
      <w:r w:rsidRPr="000A684A">
        <w:rPr>
          <w:rFonts w:ascii="Tahoma" w:hAnsi="Tahoma" w:cs="Tahoma"/>
          <w:sz w:val="22"/>
          <w:szCs w:val="22"/>
          <w:lang w:val="sr-Cyrl-RS"/>
        </w:rPr>
        <w:t xml:space="preserve">су обухваћени </w:t>
      </w:r>
      <w:r w:rsidR="00460B9F" w:rsidRPr="000A684A">
        <w:rPr>
          <w:rFonts w:ascii="Tahoma" w:hAnsi="Tahoma" w:cs="Tahoma"/>
          <w:sz w:val="22"/>
          <w:szCs w:val="22"/>
          <w:lang w:val="sr-Cyrl-RS"/>
        </w:rPr>
        <w:t>с</w:t>
      </w:r>
      <w:r w:rsidRPr="000A684A">
        <w:rPr>
          <w:rFonts w:ascii="Tahoma" w:hAnsi="Tahoma" w:cs="Tahoma"/>
          <w:sz w:val="22"/>
          <w:szCs w:val="22"/>
          <w:lang w:val="sr-Cyrl-RS"/>
        </w:rPr>
        <w:t>ви трошкови у извршењу Услуге.</w:t>
      </w:r>
    </w:p>
    <w:p w14:paraId="60F21844" w14:textId="77777777" w:rsidR="00A95370" w:rsidRPr="000A684A" w:rsidRDefault="00A95370" w:rsidP="00263C8A">
      <w:pPr>
        <w:ind w:right="-1"/>
        <w:jc w:val="both"/>
        <w:rPr>
          <w:rFonts w:ascii="Tahoma" w:hAnsi="Tahoma" w:cs="Tahoma"/>
          <w:sz w:val="22"/>
          <w:szCs w:val="22"/>
          <w:lang w:val="sr-Cyrl-RS"/>
        </w:rPr>
      </w:pPr>
    </w:p>
    <w:p w14:paraId="0F233275" w14:textId="3E74D3DD" w:rsidR="00263C8A" w:rsidRPr="000A684A" w:rsidRDefault="00E575F5" w:rsidP="001D0ACA">
      <w:pPr>
        <w:spacing w:after="240"/>
        <w:ind w:left="-720" w:right="-1080" w:firstLine="720"/>
        <w:jc w:val="both"/>
        <w:rPr>
          <w:rFonts w:ascii="Tahoma" w:hAnsi="Tahoma" w:cs="Tahoma"/>
          <w:sz w:val="22"/>
          <w:szCs w:val="22"/>
          <w:lang w:val="sr-Cyrl-RS"/>
        </w:rPr>
      </w:pPr>
      <w:r w:rsidRPr="000A684A">
        <w:rPr>
          <w:rFonts w:ascii="Tahoma" w:hAnsi="Tahoma" w:cs="Tahoma"/>
          <w:sz w:val="22"/>
          <w:szCs w:val="22"/>
          <w:lang w:val="sr-Cyrl-RS"/>
        </w:rPr>
        <w:t>Уговорена цена Услуга је фиксна и не може се мењати за све време извршења Услуге.</w:t>
      </w:r>
    </w:p>
    <w:p w14:paraId="24E8F0D6" w14:textId="192A8453" w:rsidR="00C2730C" w:rsidRPr="001D0ACA" w:rsidRDefault="00C2730C" w:rsidP="001D0ACA">
      <w:pPr>
        <w:pStyle w:val="KDParagraf"/>
        <w:jc w:val="center"/>
        <w:rPr>
          <w:rFonts w:ascii="Tahoma" w:eastAsia="Calibri" w:hAnsi="Tahoma" w:cs="Tahoma"/>
          <w:b/>
          <w:bCs/>
          <w:iCs/>
          <w:lang w:val="sr-Cyrl-RS" w:eastAsia="ar-SA"/>
        </w:rPr>
      </w:pPr>
      <w:r w:rsidRPr="001D0ACA">
        <w:rPr>
          <w:rFonts w:ascii="Tahoma" w:eastAsia="Calibri" w:hAnsi="Tahoma" w:cs="Tahoma"/>
          <w:b/>
          <w:bCs/>
          <w:iCs/>
          <w:lang w:val="sr-Cyrl-RS" w:eastAsia="ar-SA"/>
        </w:rPr>
        <w:t>НАЧИН ПЛАЋАЊА</w:t>
      </w:r>
    </w:p>
    <w:p w14:paraId="3DF4D906" w14:textId="62FBB408" w:rsidR="001D0ACA" w:rsidRPr="001D0ACA" w:rsidRDefault="00C2730C" w:rsidP="001D0ACA">
      <w:pPr>
        <w:pStyle w:val="KDParagraf"/>
        <w:spacing w:after="240"/>
        <w:jc w:val="center"/>
        <w:rPr>
          <w:rFonts w:ascii="Tahoma" w:eastAsia="Calibri" w:hAnsi="Tahoma" w:cs="Tahoma"/>
          <w:b/>
          <w:bCs/>
          <w:iCs/>
          <w:lang w:val="sr-Cyrl-RS" w:eastAsia="ar-SA"/>
        </w:rPr>
      </w:pPr>
      <w:r w:rsidRPr="001D0ACA">
        <w:rPr>
          <w:rFonts w:ascii="Tahoma" w:eastAsia="Calibri" w:hAnsi="Tahoma" w:cs="Tahoma"/>
          <w:b/>
          <w:bCs/>
          <w:iCs/>
          <w:lang w:val="sr-Cyrl-RS" w:eastAsia="ar-SA"/>
        </w:rPr>
        <w:t xml:space="preserve">Члан </w:t>
      </w:r>
      <w:r w:rsidR="0061048C">
        <w:rPr>
          <w:rFonts w:ascii="Tahoma" w:eastAsia="Calibri" w:hAnsi="Tahoma" w:cs="Tahoma"/>
          <w:b/>
          <w:bCs/>
          <w:iCs/>
          <w:lang w:val="sr-Cyrl-RS" w:eastAsia="ar-SA"/>
        </w:rPr>
        <w:t>6</w:t>
      </w:r>
      <w:r w:rsidRPr="001D0ACA">
        <w:rPr>
          <w:rFonts w:ascii="Tahoma" w:eastAsia="Calibri" w:hAnsi="Tahoma" w:cs="Tahoma"/>
          <w:b/>
          <w:bCs/>
          <w:iCs/>
          <w:lang w:val="sr-Cyrl-RS" w:eastAsia="ar-SA"/>
        </w:rPr>
        <w:t>.</w:t>
      </w:r>
    </w:p>
    <w:p w14:paraId="4EB75CEC" w14:textId="21762057" w:rsidR="00395154" w:rsidRDefault="00C2730C" w:rsidP="00395154">
      <w:pPr>
        <w:spacing w:after="240"/>
        <w:ind w:right="95"/>
        <w:jc w:val="both"/>
        <w:rPr>
          <w:rFonts w:ascii="Tahoma" w:hAnsi="Tahoma" w:cs="Tahoma"/>
          <w:sz w:val="22"/>
          <w:szCs w:val="22"/>
          <w:lang w:val="sr-Cyrl-RS"/>
        </w:rPr>
      </w:pPr>
      <w:r w:rsidRPr="001D0ACA">
        <w:rPr>
          <w:rFonts w:ascii="Tahoma" w:hAnsi="Tahoma" w:cs="Tahoma"/>
          <w:sz w:val="22"/>
          <w:szCs w:val="22"/>
          <w:lang w:val="sr-Cyrl-RS"/>
        </w:rPr>
        <w:t>Наручилац се обавезује да Извршиоцу плаћање изврши</w:t>
      </w:r>
      <w:r w:rsidR="006A7A2D">
        <w:rPr>
          <w:rFonts w:ascii="Tahoma" w:hAnsi="Tahoma" w:cs="Tahoma"/>
          <w:sz w:val="22"/>
          <w:szCs w:val="22"/>
          <w:lang w:val="sr-Cyrl-RS"/>
        </w:rPr>
        <w:t xml:space="preserve"> </w:t>
      </w:r>
      <w:r w:rsidR="006A7A2D" w:rsidRPr="001D0ACA">
        <w:rPr>
          <w:rFonts w:ascii="Tahoma" w:hAnsi="Tahoma" w:cs="Tahoma"/>
          <w:sz w:val="22"/>
          <w:szCs w:val="22"/>
          <w:lang w:val="sr-Cyrl-RS"/>
        </w:rPr>
        <w:t>у року не дужем од 45 (четрдесетпет) дана од пријема</w:t>
      </w:r>
      <w:r w:rsidR="006A7A2D">
        <w:rPr>
          <w:rFonts w:ascii="Tahoma" w:hAnsi="Tahoma" w:cs="Tahoma"/>
          <w:sz w:val="22"/>
          <w:szCs w:val="22"/>
          <w:lang w:val="sr-Cyrl-RS"/>
        </w:rPr>
        <w:t xml:space="preserve"> исправне</w:t>
      </w:r>
      <w:r w:rsidR="006A7A2D" w:rsidRPr="001D0ACA">
        <w:rPr>
          <w:rFonts w:ascii="Tahoma" w:hAnsi="Tahoma" w:cs="Tahoma"/>
          <w:sz w:val="22"/>
          <w:szCs w:val="22"/>
          <w:lang w:val="sr-Cyrl-RS"/>
        </w:rPr>
        <w:t xml:space="preserve"> фактуре</w:t>
      </w:r>
      <w:r w:rsidR="006A7A2D">
        <w:rPr>
          <w:rFonts w:ascii="Tahoma" w:hAnsi="Tahoma" w:cs="Tahoma"/>
          <w:sz w:val="22"/>
          <w:szCs w:val="22"/>
          <w:lang w:val="sr-Cyrl-RS"/>
        </w:rPr>
        <w:t>,</w:t>
      </w:r>
      <w:r w:rsidRPr="001D0ACA">
        <w:rPr>
          <w:rFonts w:ascii="Tahoma" w:hAnsi="Tahoma" w:cs="Tahoma"/>
          <w:sz w:val="22"/>
          <w:szCs w:val="22"/>
          <w:lang w:val="sr-Cyrl-RS"/>
        </w:rPr>
        <w:t xml:space="preserve"> на основу</w:t>
      </w:r>
      <w:r w:rsidR="009F3836">
        <w:rPr>
          <w:rFonts w:ascii="Tahoma" w:hAnsi="Tahoma" w:cs="Tahoma"/>
          <w:sz w:val="22"/>
          <w:szCs w:val="22"/>
          <w:lang w:val="sr-Cyrl-RS"/>
        </w:rPr>
        <w:t xml:space="preserve"> Записника о пријему услуге, сачињен</w:t>
      </w:r>
      <w:r w:rsidR="006A7A2D">
        <w:rPr>
          <w:rFonts w:ascii="Tahoma" w:hAnsi="Tahoma" w:cs="Tahoma"/>
          <w:sz w:val="22"/>
          <w:szCs w:val="22"/>
          <w:lang w:val="sr-Cyrl-RS"/>
        </w:rPr>
        <w:t>ог</w:t>
      </w:r>
      <w:r w:rsidR="009F3836">
        <w:rPr>
          <w:rFonts w:ascii="Tahoma" w:hAnsi="Tahoma" w:cs="Tahoma"/>
          <w:sz w:val="22"/>
          <w:szCs w:val="22"/>
          <w:lang w:val="sr-Cyrl-RS"/>
        </w:rPr>
        <w:t xml:space="preserve"> </w:t>
      </w:r>
      <w:r w:rsidR="006A7A2D">
        <w:rPr>
          <w:rFonts w:ascii="Tahoma" w:hAnsi="Tahoma" w:cs="Tahoma"/>
          <w:sz w:val="22"/>
          <w:szCs w:val="22"/>
          <w:lang w:val="sr-Cyrl-RS"/>
        </w:rPr>
        <w:t>у складу са</w:t>
      </w:r>
      <w:r w:rsidR="00A154D3">
        <w:rPr>
          <w:rFonts w:ascii="Tahoma" w:hAnsi="Tahoma" w:cs="Tahoma"/>
          <w:sz w:val="22"/>
          <w:szCs w:val="22"/>
          <w:lang w:val="sr-Cyrl-RS"/>
        </w:rPr>
        <w:t xml:space="preserve"> достаље</w:t>
      </w:r>
      <w:r w:rsidR="006A7A2D">
        <w:rPr>
          <w:rFonts w:ascii="Tahoma" w:hAnsi="Tahoma" w:cs="Tahoma"/>
          <w:sz w:val="22"/>
          <w:szCs w:val="22"/>
          <w:lang w:val="sr-Cyrl-RS"/>
        </w:rPr>
        <w:t>ним</w:t>
      </w:r>
      <w:r w:rsidR="00A154D3">
        <w:rPr>
          <w:rFonts w:ascii="Tahoma" w:hAnsi="Tahoma" w:cs="Tahoma"/>
          <w:sz w:val="22"/>
          <w:szCs w:val="22"/>
          <w:lang w:val="sr-Cyrl-RS"/>
        </w:rPr>
        <w:t xml:space="preserve"> месечн</w:t>
      </w:r>
      <w:r w:rsidR="006A7A2D">
        <w:rPr>
          <w:rFonts w:ascii="Tahoma" w:hAnsi="Tahoma" w:cs="Tahoma"/>
          <w:sz w:val="22"/>
          <w:szCs w:val="22"/>
          <w:lang w:val="sr-Cyrl-RS"/>
        </w:rPr>
        <w:t>им</w:t>
      </w:r>
      <w:r w:rsidR="00A154D3">
        <w:rPr>
          <w:rFonts w:ascii="Tahoma" w:hAnsi="Tahoma" w:cs="Tahoma"/>
          <w:sz w:val="22"/>
          <w:szCs w:val="22"/>
          <w:lang w:val="sr-Cyrl-RS"/>
        </w:rPr>
        <w:t xml:space="preserve"> извештај</w:t>
      </w:r>
      <w:r w:rsidR="007A5725">
        <w:rPr>
          <w:rFonts w:ascii="Tahoma" w:hAnsi="Tahoma" w:cs="Tahoma"/>
          <w:sz w:val="22"/>
          <w:szCs w:val="22"/>
          <w:lang w:val="sr-Cyrl-RS"/>
        </w:rPr>
        <w:t xml:space="preserve">ем </w:t>
      </w:r>
      <w:r w:rsidR="006A7A2D">
        <w:rPr>
          <w:rFonts w:ascii="Tahoma" w:hAnsi="Tahoma" w:cs="Tahoma"/>
          <w:sz w:val="22"/>
          <w:szCs w:val="22"/>
          <w:lang w:val="sr-Cyrl-RS"/>
        </w:rPr>
        <w:t>о раду</w:t>
      </w:r>
      <w:r w:rsidR="00395154">
        <w:rPr>
          <w:rFonts w:ascii="Tahoma" w:hAnsi="Tahoma" w:cs="Tahoma"/>
          <w:sz w:val="22"/>
          <w:szCs w:val="22"/>
          <w:lang w:val="sr-Cyrl-RS"/>
        </w:rPr>
        <w:t xml:space="preserve"> Извршиоца</w:t>
      </w:r>
      <w:r w:rsidR="006A7A2D">
        <w:rPr>
          <w:rFonts w:ascii="Tahoma" w:hAnsi="Tahoma" w:cs="Tahoma"/>
          <w:sz w:val="22"/>
          <w:szCs w:val="22"/>
          <w:lang w:val="sr-Cyrl-RS"/>
        </w:rPr>
        <w:t>.</w:t>
      </w:r>
    </w:p>
    <w:p w14:paraId="748641FB" w14:textId="07578A1F" w:rsidR="006C4813" w:rsidRPr="001D0ACA" w:rsidRDefault="00395154" w:rsidP="000C1F51">
      <w:pPr>
        <w:ind w:right="95"/>
        <w:jc w:val="both"/>
        <w:rPr>
          <w:rFonts w:ascii="Tahoma" w:hAnsi="Tahoma" w:cs="Tahoma"/>
          <w:sz w:val="22"/>
          <w:szCs w:val="22"/>
          <w:lang w:val="sr-Cyrl-RS"/>
        </w:rPr>
      </w:pPr>
      <w:r w:rsidRPr="001D0ACA">
        <w:rPr>
          <w:rFonts w:ascii="Tahoma" w:hAnsi="Tahoma" w:cs="Tahoma"/>
          <w:sz w:val="22"/>
          <w:szCs w:val="22"/>
          <w:lang w:val="sr-Cyrl-RS"/>
        </w:rPr>
        <w:t>Наручилац се обавезује да Извршиоцу плаћање изврши</w:t>
      </w:r>
      <w:r w:rsidR="00C2730C" w:rsidRPr="001D0ACA">
        <w:rPr>
          <w:rFonts w:ascii="Tahoma" w:hAnsi="Tahoma" w:cs="Tahoma"/>
          <w:sz w:val="22"/>
          <w:szCs w:val="22"/>
          <w:lang w:val="sr-Cyrl-RS"/>
        </w:rPr>
        <w:t xml:space="preserve"> </w:t>
      </w:r>
      <w:r w:rsidR="007A5725" w:rsidRPr="001D0ACA">
        <w:rPr>
          <w:rFonts w:ascii="Tahoma" w:hAnsi="Tahoma" w:cs="Tahoma"/>
          <w:sz w:val="22"/>
          <w:szCs w:val="22"/>
          <w:lang w:val="sr-Cyrl-RS"/>
        </w:rPr>
        <w:t>у року не дужем од 45 (четрдесетпет) дана од пријема</w:t>
      </w:r>
      <w:r w:rsidR="007A5725">
        <w:rPr>
          <w:rFonts w:ascii="Tahoma" w:hAnsi="Tahoma" w:cs="Tahoma"/>
          <w:sz w:val="22"/>
          <w:szCs w:val="22"/>
          <w:lang w:val="sr-Cyrl-RS"/>
        </w:rPr>
        <w:t xml:space="preserve"> исправне</w:t>
      </w:r>
      <w:r w:rsidR="007A5725" w:rsidRPr="001D0ACA">
        <w:rPr>
          <w:rFonts w:ascii="Tahoma" w:hAnsi="Tahoma" w:cs="Tahoma"/>
          <w:sz w:val="22"/>
          <w:szCs w:val="22"/>
          <w:lang w:val="sr-Cyrl-RS"/>
        </w:rPr>
        <w:t xml:space="preserve"> фактур</w:t>
      </w:r>
      <w:r w:rsidR="007A5725">
        <w:rPr>
          <w:rFonts w:ascii="Tahoma" w:hAnsi="Tahoma" w:cs="Tahoma"/>
          <w:sz w:val="22"/>
          <w:szCs w:val="22"/>
          <w:lang w:val="sr-Cyrl-RS"/>
        </w:rPr>
        <w:t>е,</w:t>
      </w:r>
      <w:r w:rsidR="007A5725" w:rsidRPr="001D0ACA">
        <w:rPr>
          <w:rFonts w:ascii="Tahoma" w:hAnsi="Tahoma" w:cs="Tahoma"/>
          <w:sz w:val="22"/>
          <w:szCs w:val="22"/>
          <w:lang w:val="sr-Cyrl-RS"/>
        </w:rPr>
        <w:t xml:space="preserve"> </w:t>
      </w:r>
      <w:r w:rsidRPr="001D0ACA">
        <w:rPr>
          <w:rFonts w:ascii="Tahoma" w:hAnsi="Tahoma" w:cs="Tahoma"/>
          <w:sz w:val="22"/>
          <w:szCs w:val="22"/>
          <w:lang w:val="sr-Cyrl-RS"/>
        </w:rPr>
        <w:t xml:space="preserve">на основу </w:t>
      </w:r>
      <w:bookmarkStart w:id="4" w:name="_Hlk93167441"/>
      <w:r w:rsidRPr="001D0ACA">
        <w:rPr>
          <w:rFonts w:ascii="Tahoma" w:hAnsi="Tahoma" w:cs="Tahoma"/>
          <w:sz w:val="22"/>
          <w:szCs w:val="22"/>
          <w:lang w:val="sr-Cyrl-RS"/>
        </w:rPr>
        <w:t>Записника о извршеној услузи</w:t>
      </w:r>
      <w:bookmarkEnd w:id="4"/>
      <w:r>
        <w:rPr>
          <w:rFonts w:ascii="Tahoma" w:hAnsi="Tahoma" w:cs="Tahoma"/>
          <w:sz w:val="22"/>
          <w:szCs w:val="22"/>
          <w:lang w:val="sr-Cyrl-RS"/>
        </w:rPr>
        <w:t xml:space="preserve">, </w:t>
      </w:r>
      <w:r w:rsidR="007A5725">
        <w:rPr>
          <w:rFonts w:ascii="Tahoma" w:hAnsi="Tahoma" w:cs="Tahoma"/>
          <w:sz w:val="22"/>
          <w:szCs w:val="22"/>
          <w:lang w:val="sr-Cyrl-RS"/>
        </w:rPr>
        <w:t xml:space="preserve">сачињеног у складу са </w:t>
      </w:r>
      <w:r w:rsidRPr="00395154">
        <w:rPr>
          <w:rFonts w:ascii="Tahoma" w:hAnsi="Tahoma" w:cs="Tahoma"/>
          <w:sz w:val="22"/>
          <w:szCs w:val="22"/>
          <w:lang w:val="sr-Cyrl-RS"/>
        </w:rPr>
        <w:t>достаљ</w:t>
      </w:r>
      <w:r w:rsidR="007A5725">
        <w:rPr>
          <w:rFonts w:ascii="Tahoma" w:hAnsi="Tahoma" w:cs="Tahoma"/>
          <w:sz w:val="22"/>
          <w:szCs w:val="22"/>
          <w:lang w:val="sr-Cyrl-RS"/>
        </w:rPr>
        <w:t>еним</w:t>
      </w:r>
      <w:r w:rsidR="00265BF9">
        <w:rPr>
          <w:rFonts w:ascii="Tahoma" w:hAnsi="Tahoma" w:cs="Tahoma"/>
          <w:sz w:val="22"/>
          <w:szCs w:val="22"/>
          <w:lang w:val="sr-Cyrl-RS"/>
        </w:rPr>
        <w:t xml:space="preserve"> </w:t>
      </w:r>
      <w:r w:rsidR="00384FF1">
        <w:rPr>
          <w:rFonts w:ascii="Tahoma" w:hAnsi="Tahoma" w:cs="Tahoma"/>
          <w:sz w:val="22"/>
          <w:szCs w:val="22"/>
          <w:lang w:val="sr-Cyrl-RS"/>
        </w:rPr>
        <w:t>И</w:t>
      </w:r>
      <w:r w:rsidRPr="00395154">
        <w:rPr>
          <w:rFonts w:ascii="Tahoma" w:hAnsi="Tahoma" w:cs="Tahoma"/>
          <w:sz w:val="22"/>
          <w:szCs w:val="22"/>
          <w:lang w:val="sr-Cyrl-RS"/>
        </w:rPr>
        <w:t>звештај</w:t>
      </w:r>
      <w:r w:rsidR="00EC1B69">
        <w:rPr>
          <w:rFonts w:ascii="Tahoma" w:hAnsi="Tahoma" w:cs="Tahoma"/>
          <w:sz w:val="22"/>
          <w:szCs w:val="22"/>
          <w:lang w:val="sr-Cyrl-RS"/>
        </w:rPr>
        <w:t>ем</w:t>
      </w:r>
      <w:r w:rsidR="00265BF9">
        <w:rPr>
          <w:rFonts w:ascii="Tahoma" w:hAnsi="Tahoma" w:cs="Tahoma"/>
          <w:sz w:val="22"/>
          <w:szCs w:val="22"/>
          <w:lang w:val="sr-Cyrl-RS"/>
        </w:rPr>
        <w:t xml:space="preserve"> </w:t>
      </w:r>
      <w:r w:rsidR="00EC1B69" w:rsidRPr="00EC1B69">
        <w:rPr>
          <w:rFonts w:ascii="Tahoma" w:hAnsi="Tahoma" w:cs="Tahoma"/>
          <w:sz w:val="22"/>
          <w:szCs w:val="22"/>
          <w:lang w:val="sr-Cyrl-RS"/>
        </w:rPr>
        <w:t>о техничкој контроли Елабората</w:t>
      </w:r>
      <w:r w:rsidR="00F17B82">
        <w:rPr>
          <w:rFonts w:ascii="Tahoma" w:hAnsi="Tahoma" w:cs="Tahoma"/>
          <w:sz w:val="22"/>
          <w:szCs w:val="22"/>
          <w:lang w:val="sr-Cyrl-RS"/>
        </w:rPr>
        <w:t>.</w:t>
      </w:r>
    </w:p>
    <w:p w14:paraId="4DFF5250" w14:textId="602AD78B" w:rsidR="00C2730C" w:rsidRPr="006E4E6C" w:rsidRDefault="00C2730C" w:rsidP="00263C8A">
      <w:pPr>
        <w:pStyle w:val="Caption"/>
        <w:jc w:val="center"/>
        <w:rPr>
          <w:rFonts w:ascii="Tahoma" w:eastAsia="Calibri" w:hAnsi="Tahoma"/>
          <w:b/>
          <w:bCs/>
          <w:i w:val="0"/>
          <w:sz w:val="22"/>
          <w:lang w:val="sr-Cyrl-RS" w:eastAsia="ar-SA"/>
        </w:rPr>
      </w:pPr>
      <w:r w:rsidRPr="006E4E6C">
        <w:rPr>
          <w:rFonts w:ascii="Tahoma" w:eastAsia="Calibri" w:hAnsi="Tahoma"/>
          <w:b/>
          <w:bCs/>
          <w:i w:val="0"/>
          <w:sz w:val="22"/>
          <w:lang w:val="sr-Cyrl-RS" w:eastAsia="ar-SA"/>
        </w:rPr>
        <w:t xml:space="preserve">Члан </w:t>
      </w:r>
      <w:r w:rsidR="0061048C">
        <w:rPr>
          <w:rFonts w:ascii="Tahoma" w:eastAsia="Calibri" w:hAnsi="Tahoma"/>
          <w:b/>
          <w:bCs/>
          <w:i w:val="0"/>
          <w:sz w:val="22"/>
          <w:lang w:val="sr-Cyrl-RS" w:eastAsia="ar-SA"/>
        </w:rPr>
        <w:t>7</w:t>
      </w:r>
      <w:r w:rsidRPr="006E4E6C">
        <w:rPr>
          <w:rFonts w:ascii="Tahoma" w:eastAsia="Calibri" w:hAnsi="Tahoma"/>
          <w:b/>
          <w:bCs/>
          <w:i w:val="0"/>
          <w:sz w:val="22"/>
          <w:lang w:val="sr-Cyrl-RS" w:eastAsia="ar-SA"/>
        </w:rPr>
        <w:t>.</w:t>
      </w:r>
    </w:p>
    <w:p w14:paraId="6E301E1E" w14:textId="0D71CB8D" w:rsidR="00C2730C" w:rsidRPr="006E4E6C" w:rsidRDefault="00C2730C" w:rsidP="00263C8A">
      <w:pPr>
        <w:pStyle w:val="ListParagraph"/>
        <w:spacing w:line="240" w:lineRule="auto"/>
        <w:ind w:left="0" w:right="-1"/>
        <w:jc w:val="both"/>
        <w:rPr>
          <w:rFonts w:ascii="Tahoma" w:eastAsia="Calibri" w:hAnsi="Tahoma" w:cs="Tahoma"/>
          <w:color w:val="auto"/>
          <w:kern w:val="0"/>
          <w:sz w:val="22"/>
          <w:szCs w:val="22"/>
          <w:lang w:val="sr-Cyrl-RS"/>
        </w:rPr>
      </w:pPr>
      <w:r w:rsidRPr="006E4E6C">
        <w:rPr>
          <w:rFonts w:ascii="Tahoma" w:eastAsia="Calibri" w:hAnsi="Tahoma" w:cs="Tahoma"/>
          <w:color w:val="auto"/>
          <w:kern w:val="0"/>
          <w:sz w:val="22"/>
          <w:szCs w:val="22"/>
          <w:lang w:val="sr-Cyrl-RS"/>
        </w:rPr>
        <w:t>Испостављена исправа за плаћање мора бити достављена на адресу: ЈКП „Београдски метро и воз“, Светозара Марковића 38-40, 11000 Београд.</w:t>
      </w:r>
    </w:p>
    <w:p w14:paraId="2815989B" w14:textId="4815DD7B" w:rsidR="00F75FAF" w:rsidRDefault="00C2730C" w:rsidP="00F75FAF">
      <w:pPr>
        <w:pStyle w:val="ListParagraph"/>
        <w:spacing w:before="240" w:after="240" w:line="240" w:lineRule="auto"/>
        <w:ind w:left="0" w:right="-1"/>
        <w:jc w:val="both"/>
        <w:rPr>
          <w:rFonts w:ascii="Tahoma" w:eastAsia="Calibri" w:hAnsi="Tahoma" w:cs="Tahoma"/>
          <w:color w:val="auto"/>
          <w:kern w:val="0"/>
          <w:sz w:val="22"/>
          <w:szCs w:val="22"/>
          <w:lang w:val="sr-Cyrl-RS"/>
        </w:rPr>
      </w:pPr>
      <w:r w:rsidRPr="006E4E6C">
        <w:rPr>
          <w:rFonts w:ascii="Tahoma" w:eastAsia="Calibri" w:hAnsi="Tahoma" w:cs="Tahoma"/>
          <w:color w:val="auto"/>
          <w:kern w:val="0"/>
          <w:sz w:val="22"/>
          <w:szCs w:val="22"/>
          <w:lang w:val="sr-Cyrl-RS"/>
        </w:rPr>
        <w:t>У испостављеној исправи за плаћање, Извршилац је дужан да се позов</w:t>
      </w:r>
      <w:r w:rsidR="0006485D" w:rsidRPr="006E4E6C">
        <w:rPr>
          <w:rFonts w:ascii="Tahoma" w:eastAsia="Calibri" w:hAnsi="Tahoma" w:cs="Tahoma"/>
          <w:color w:val="auto"/>
          <w:kern w:val="0"/>
          <w:sz w:val="22"/>
          <w:szCs w:val="22"/>
          <w:lang w:val="sr-Cyrl-RS"/>
        </w:rPr>
        <w:t>е</w:t>
      </w:r>
      <w:r w:rsidRPr="006E4E6C">
        <w:rPr>
          <w:rFonts w:ascii="Tahoma" w:eastAsia="Calibri" w:hAnsi="Tahoma" w:cs="Tahoma"/>
          <w:color w:val="auto"/>
          <w:kern w:val="0"/>
          <w:sz w:val="22"/>
          <w:szCs w:val="22"/>
          <w:lang w:val="sr-Cyrl-RS"/>
        </w:rPr>
        <w:t xml:space="preserve"> на број </w:t>
      </w:r>
      <w:r w:rsidR="00F75FAF">
        <w:rPr>
          <w:rFonts w:ascii="Tahoma" w:eastAsia="Calibri" w:hAnsi="Tahoma" w:cs="Tahoma"/>
          <w:color w:val="auto"/>
          <w:kern w:val="0"/>
          <w:sz w:val="22"/>
          <w:szCs w:val="22"/>
          <w:lang w:val="sr-Cyrl-RS"/>
        </w:rPr>
        <w:t>,</w:t>
      </w:r>
      <w:r w:rsidRPr="006E4E6C">
        <w:rPr>
          <w:rFonts w:ascii="Tahoma" w:eastAsia="Calibri" w:hAnsi="Tahoma" w:cs="Tahoma"/>
          <w:color w:val="auto"/>
          <w:kern w:val="0"/>
          <w:sz w:val="22"/>
          <w:szCs w:val="22"/>
          <w:lang w:val="sr-Cyrl-RS"/>
        </w:rPr>
        <w:t xml:space="preserve"> датум</w:t>
      </w:r>
      <w:r w:rsidR="00F75FAF">
        <w:rPr>
          <w:rFonts w:ascii="Tahoma" w:eastAsia="Calibri" w:hAnsi="Tahoma" w:cs="Tahoma"/>
          <w:color w:val="auto"/>
          <w:kern w:val="0"/>
          <w:sz w:val="22"/>
          <w:szCs w:val="22"/>
          <w:lang w:val="sr-Cyrl-RS"/>
        </w:rPr>
        <w:t xml:space="preserve"> и предмет </w:t>
      </w:r>
      <w:r w:rsidR="006E4E6C">
        <w:rPr>
          <w:rFonts w:ascii="Tahoma" w:eastAsia="Calibri" w:hAnsi="Tahoma" w:cs="Tahoma"/>
          <w:color w:val="auto"/>
          <w:kern w:val="0"/>
          <w:sz w:val="22"/>
          <w:szCs w:val="22"/>
          <w:lang w:val="sr-Cyrl-RS"/>
        </w:rPr>
        <w:t>ово</w:t>
      </w:r>
      <w:r w:rsidR="00F75FAF">
        <w:rPr>
          <w:rFonts w:ascii="Tahoma" w:eastAsia="Calibri" w:hAnsi="Tahoma" w:cs="Tahoma"/>
          <w:color w:val="auto"/>
          <w:kern w:val="0"/>
          <w:sz w:val="22"/>
          <w:szCs w:val="22"/>
          <w:lang w:val="sr-Cyrl-RS"/>
        </w:rPr>
        <w:t xml:space="preserve">г </w:t>
      </w:r>
      <w:r w:rsidRPr="00FB4780">
        <w:rPr>
          <w:rFonts w:ascii="Tahoma" w:eastAsia="Calibri" w:hAnsi="Tahoma" w:cs="Tahoma"/>
          <w:color w:val="auto"/>
          <w:kern w:val="0"/>
          <w:sz w:val="22"/>
          <w:szCs w:val="22"/>
          <w:lang w:val="sr-Cyrl-RS"/>
        </w:rPr>
        <w:t>Уговора</w:t>
      </w:r>
      <w:r w:rsidR="00DD7A94" w:rsidRPr="00FB4780">
        <w:rPr>
          <w:rFonts w:ascii="Tahoma" w:eastAsia="Calibri" w:hAnsi="Tahoma" w:cs="Tahoma"/>
          <w:color w:val="auto"/>
          <w:kern w:val="0"/>
          <w:sz w:val="22"/>
          <w:szCs w:val="22"/>
          <w:lang w:val="sr-Cyrl-RS"/>
        </w:rPr>
        <w:t>.</w:t>
      </w:r>
    </w:p>
    <w:p w14:paraId="1D6B0C25" w14:textId="42B02281" w:rsidR="00263C8A" w:rsidRPr="006E4E6C" w:rsidRDefault="00C2730C" w:rsidP="00263C8A">
      <w:pPr>
        <w:pStyle w:val="ListParagraph"/>
        <w:spacing w:line="240" w:lineRule="auto"/>
        <w:ind w:left="0" w:right="-1"/>
        <w:jc w:val="both"/>
        <w:rPr>
          <w:rFonts w:ascii="Tahoma" w:eastAsia="Calibri" w:hAnsi="Tahoma" w:cs="Tahoma"/>
          <w:color w:val="auto"/>
          <w:kern w:val="0"/>
          <w:sz w:val="22"/>
          <w:szCs w:val="22"/>
          <w:lang w:val="sr-Cyrl-RS"/>
        </w:rPr>
      </w:pPr>
      <w:r w:rsidRPr="006E4E6C">
        <w:rPr>
          <w:rFonts w:ascii="Tahoma" w:eastAsia="Calibri" w:hAnsi="Tahoma" w:cs="Tahoma"/>
          <w:color w:val="auto"/>
          <w:kern w:val="0"/>
          <w:sz w:val="22"/>
          <w:szCs w:val="22"/>
          <w:lang w:val="sr-Cyrl-RS"/>
        </w:rPr>
        <w:t>Исправе за плаћање које не садрже број</w:t>
      </w:r>
      <w:r w:rsidR="00B94401" w:rsidRPr="006E4E6C">
        <w:rPr>
          <w:rFonts w:ascii="Tahoma" w:eastAsia="Calibri" w:hAnsi="Tahoma" w:cs="Tahoma"/>
          <w:color w:val="auto"/>
          <w:kern w:val="0"/>
          <w:sz w:val="22"/>
          <w:szCs w:val="22"/>
          <w:lang w:val="sr-Cyrl-RS"/>
        </w:rPr>
        <w:t>,</w:t>
      </w:r>
      <w:r w:rsidRPr="006E4E6C">
        <w:rPr>
          <w:rFonts w:ascii="Tahoma" w:eastAsia="Calibri" w:hAnsi="Tahoma" w:cs="Tahoma"/>
          <w:color w:val="auto"/>
          <w:kern w:val="0"/>
          <w:sz w:val="22"/>
          <w:szCs w:val="22"/>
          <w:lang w:val="sr-Cyrl-RS"/>
        </w:rPr>
        <w:t xml:space="preserve"> датум и предмет </w:t>
      </w:r>
      <w:r w:rsidR="00F75FAF">
        <w:rPr>
          <w:rFonts w:ascii="Tahoma" w:eastAsia="Calibri" w:hAnsi="Tahoma" w:cs="Tahoma"/>
          <w:color w:val="auto"/>
          <w:kern w:val="0"/>
          <w:sz w:val="22"/>
          <w:szCs w:val="22"/>
          <w:lang w:val="sr-Cyrl-RS"/>
        </w:rPr>
        <w:t xml:space="preserve">овог </w:t>
      </w:r>
      <w:r w:rsidR="00E95F8D" w:rsidRPr="006E4E6C">
        <w:rPr>
          <w:rFonts w:ascii="Tahoma" w:eastAsia="Calibri" w:hAnsi="Tahoma" w:cs="Tahoma"/>
          <w:color w:val="auto"/>
          <w:kern w:val="0"/>
          <w:sz w:val="22"/>
          <w:szCs w:val="22"/>
          <w:lang w:val="sr-Cyrl-RS"/>
        </w:rPr>
        <w:t>У</w:t>
      </w:r>
      <w:r w:rsidRPr="006E4E6C">
        <w:rPr>
          <w:rFonts w:ascii="Tahoma" w:eastAsia="Calibri" w:hAnsi="Tahoma" w:cs="Tahoma"/>
          <w:color w:val="auto"/>
          <w:kern w:val="0"/>
          <w:sz w:val="22"/>
          <w:szCs w:val="22"/>
          <w:lang w:val="sr-Cyrl-RS"/>
        </w:rPr>
        <w:t>говора ће се сматрати неисправним</w:t>
      </w:r>
      <w:r w:rsidR="00263C8A" w:rsidRPr="006E4E6C">
        <w:rPr>
          <w:rFonts w:ascii="Tahoma" w:eastAsia="Calibri" w:hAnsi="Tahoma" w:cs="Tahoma"/>
          <w:color w:val="auto"/>
          <w:kern w:val="0"/>
          <w:sz w:val="22"/>
          <w:szCs w:val="22"/>
          <w:lang w:val="sr-Cyrl-RS"/>
        </w:rPr>
        <w:t>.</w:t>
      </w:r>
    </w:p>
    <w:p w14:paraId="7B305DEC" w14:textId="7B78BD09" w:rsidR="00D172A1" w:rsidRPr="00F75FAF" w:rsidRDefault="00D172A1" w:rsidP="00020854">
      <w:pPr>
        <w:pStyle w:val="ListParagraph"/>
        <w:spacing w:line="240" w:lineRule="auto"/>
        <w:ind w:left="0" w:right="-1"/>
        <w:jc w:val="center"/>
        <w:rPr>
          <w:rFonts w:ascii="Tahoma" w:eastAsia="Calibri" w:hAnsi="Tahoma" w:cs="Tahoma"/>
          <w:b/>
          <w:bCs/>
          <w:iCs/>
          <w:color w:val="auto"/>
          <w:kern w:val="0"/>
          <w:sz w:val="22"/>
          <w:szCs w:val="22"/>
          <w:lang w:val="sr-Cyrl-RS"/>
        </w:rPr>
      </w:pPr>
      <w:r w:rsidRPr="00F75FAF">
        <w:rPr>
          <w:rFonts w:ascii="Tahoma" w:eastAsia="Calibri" w:hAnsi="Tahoma" w:cs="Tahoma"/>
          <w:b/>
          <w:bCs/>
          <w:iCs/>
          <w:color w:val="auto"/>
          <w:kern w:val="0"/>
          <w:sz w:val="22"/>
          <w:szCs w:val="22"/>
          <w:lang w:val="sr-Cyrl-RS"/>
        </w:rPr>
        <w:lastRenderedPageBreak/>
        <w:t>РОК</w:t>
      </w:r>
      <w:r w:rsidR="00025C9F">
        <w:rPr>
          <w:rFonts w:ascii="Tahoma" w:eastAsia="Calibri" w:hAnsi="Tahoma" w:cs="Tahoma"/>
          <w:b/>
          <w:bCs/>
          <w:iCs/>
          <w:color w:val="auto"/>
          <w:kern w:val="0"/>
          <w:sz w:val="22"/>
          <w:szCs w:val="22"/>
          <w:lang w:val="sr-Cyrl-RS"/>
        </w:rPr>
        <w:t xml:space="preserve"> И НАЧИН</w:t>
      </w:r>
      <w:r w:rsidRPr="00F75FAF">
        <w:rPr>
          <w:rFonts w:ascii="Tahoma" w:eastAsia="Calibri" w:hAnsi="Tahoma" w:cs="Tahoma"/>
          <w:b/>
          <w:bCs/>
          <w:iCs/>
          <w:color w:val="auto"/>
          <w:kern w:val="0"/>
          <w:sz w:val="22"/>
          <w:szCs w:val="22"/>
          <w:lang w:val="sr-Cyrl-RS"/>
        </w:rPr>
        <w:t xml:space="preserve"> ИЗВРШЕЊА УСЛУГЕ</w:t>
      </w:r>
    </w:p>
    <w:p w14:paraId="10DC1A9D" w14:textId="0473184B" w:rsidR="00D172A1" w:rsidRPr="00F75FAF" w:rsidRDefault="00D172A1" w:rsidP="00020854">
      <w:pPr>
        <w:pStyle w:val="ListParagraph"/>
        <w:spacing w:before="240" w:line="240" w:lineRule="auto"/>
        <w:ind w:left="0" w:right="-1"/>
        <w:jc w:val="center"/>
        <w:rPr>
          <w:rFonts w:ascii="Tahoma" w:eastAsia="Calibri" w:hAnsi="Tahoma" w:cs="Tahoma"/>
          <w:b/>
          <w:bCs/>
          <w:iCs/>
          <w:color w:val="auto"/>
          <w:kern w:val="0"/>
          <w:sz w:val="22"/>
          <w:szCs w:val="22"/>
          <w:lang w:val="sr-Cyrl-RS"/>
        </w:rPr>
      </w:pPr>
      <w:r w:rsidRPr="00F75FAF">
        <w:rPr>
          <w:rFonts w:ascii="Tahoma" w:eastAsia="Calibri" w:hAnsi="Tahoma" w:cs="Tahoma"/>
          <w:b/>
          <w:bCs/>
          <w:iCs/>
          <w:color w:val="auto"/>
          <w:kern w:val="0"/>
          <w:sz w:val="22"/>
          <w:szCs w:val="22"/>
          <w:lang w:val="sr-Cyrl-RS"/>
        </w:rPr>
        <w:t xml:space="preserve">Члан </w:t>
      </w:r>
      <w:r w:rsidR="0061048C">
        <w:rPr>
          <w:rFonts w:ascii="Tahoma" w:eastAsia="Calibri" w:hAnsi="Tahoma" w:cs="Tahoma"/>
          <w:b/>
          <w:bCs/>
          <w:iCs/>
          <w:color w:val="auto"/>
          <w:kern w:val="0"/>
          <w:sz w:val="22"/>
          <w:szCs w:val="22"/>
          <w:lang w:val="sr-Cyrl-RS"/>
        </w:rPr>
        <w:t>8</w:t>
      </w:r>
      <w:r w:rsidRPr="00F75FAF">
        <w:rPr>
          <w:rFonts w:ascii="Tahoma" w:eastAsia="Calibri" w:hAnsi="Tahoma" w:cs="Tahoma"/>
          <w:b/>
          <w:bCs/>
          <w:iCs/>
          <w:color w:val="auto"/>
          <w:kern w:val="0"/>
          <w:sz w:val="22"/>
          <w:szCs w:val="22"/>
          <w:lang w:val="sr-Cyrl-RS"/>
        </w:rPr>
        <w:t>.</w:t>
      </w:r>
    </w:p>
    <w:p w14:paraId="047BF90F" w14:textId="77777777" w:rsidR="00DE6B68" w:rsidRPr="00262AB8" w:rsidRDefault="00DE6B68" w:rsidP="00020854">
      <w:pPr>
        <w:jc w:val="both"/>
        <w:rPr>
          <w:rFonts w:ascii="Tahoma" w:hAnsi="Tahoma" w:cs="Tahoma"/>
          <w:sz w:val="22"/>
          <w:szCs w:val="22"/>
          <w:lang w:val="sr-Cyrl-RS"/>
        </w:rPr>
      </w:pPr>
    </w:p>
    <w:p w14:paraId="66B63363" w14:textId="39EFB84A" w:rsidR="00D172A1" w:rsidRPr="00262AB8" w:rsidRDefault="00191646" w:rsidP="00262AB8">
      <w:pPr>
        <w:spacing w:after="240"/>
        <w:jc w:val="both"/>
        <w:rPr>
          <w:rFonts w:ascii="Tahoma" w:hAnsi="Tahoma" w:cs="Tahoma"/>
          <w:sz w:val="22"/>
          <w:szCs w:val="22"/>
          <w:lang w:val="sr-Cyrl-RS"/>
        </w:rPr>
      </w:pPr>
      <w:r w:rsidRPr="00262AB8">
        <w:rPr>
          <w:rFonts w:ascii="Tahoma" w:hAnsi="Tahoma" w:cs="Tahoma"/>
          <w:sz w:val="22"/>
          <w:szCs w:val="22"/>
          <w:lang w:val="sr-Cyrl-RS"/>
        </w:rPr>
        <w:t>Рок</w:t>
      </w:r>
      <w:r w:rsidR="001B0306" w:rsidRPr="00262AB8">
        <w:rPr>
          <w:rFonts w:ascii="Tahoma" w:hAnsi="Tahoma" w:cs="Tahoma"/>
          <w:sz w:val="22"/>
          <w:szCs w:val="22"/>
          <w:lang w:val="sr-Cyrl-RS"/>
        </w:rPr>
        <w:t xml:space="preserve"> за</w:t>
      </w:r>
      <w:r w:rsidRPr="00262AB8">
        <w:rPr>
          <w:rFonts w:ascii="Tahoma" w:hAnsi="Tahoma" w:cs="Tahoma"/>
          <w:sz w:val="22"/>
          <w:szCs w:val="22"/>
          <w:lang w:val="sr-Cyrl-RS"/>
        </w:rPr>
        <w:t xml:space="preserve"> извршењ</w:t>
      </w:r>
      <w:r w:rsidR="001B0306" w:rsidRPr="00262AB8">
        <w:rPr>
          <w:rFonts w:ascii="Tahoma" w:hAnsi="Tahoma" w:cs="Tahoma"/>
          <w:sz w:val="22"/>
          <w:szCs w:val="22"/>
          <w:lang w:val="sr-Cyrl-RS"/>
        </w:rPr>
        <w:t>е</w:t>
      </w:r>
      <w:r w:rsidRPr="00262AB8">
        <w:rPr>
          <w:rFonts w:ascii="Tahoma" w:hAnsi="Tahoma" w:cs="Tahoma"/>
          <w:sz w:val="22"/>
          <w:szCs w:val="22"/>
          <w:lang w:val="sr-Cyrl-RS"/>
        </w:rPr>
        <w:t xml:space="preserve"> </w:t>
      </w:r>
      <w:r w:rsidR="00F75FAF" w:rsidRPr="00262AB8">
        <w:rPr>
          <w:rFonts w:ascii="Tahoma" w:hAnsi="Tahoma" w:cs="Tahoma"/>
          <w:sz w:val="22"/>
          <w:szCs w:val="22"/>
          <w:lang w:val="sr-Cyrl-RS"/>
        </w:rPr>
        <w:t>предмет</w:t>
      </w:r>
      <w:r w:rsidR="001B0306" w:rsidRPr="00262AB8">
        <w:rPr>
          <w:rFonts w:ascii="Tahoma" w:hAnsi="Tahoma" w:cs="Tahoma"/>
          <w:sz w:val="22"/>
          <w:szCs w:val="22"/>
          <w:lang w:val="sr-Cyrl-RS"/>
        </w:rPr>
        <w:t>а овог Уговора</w:t>
      </w:r>
      <w:r w:rsidR="00D958D1">
        <w:rPr>
          <w:rFonts w:ascii="Tahoma" w:hAnsi="Tahoma" w:cs="Tahoma"/>
          <w:sz w:val="22"/>
          <w:szCs w:val="22"/>
          <w:lang w:val="sr-Cyrl-RS"/>
        </w:rPr>
        <w:t xml:space="preserve"> </w:t>
      </w:r>
      <w:r w:rsidRPr="00262AB8">
        <w:rPr>
          <w:rFonts w:ascii="Tahoma" w:hAnsi="Tahoma" w:cs="Tahoma"/>
          <w:sz w:val="22"/>
          <w:szCs w:val="22"/>
          <w:lang w:val="sr-Cyrl-RS"/>
        </w:rPr>
        <w:t>износи</w:t>
      </w:r>
      <w:r w:rsidR="0061048C">
        <w:rPr>
          <w:rFonts w:ascii="Tahoma" w:hAnsi="Tahoma" w:cs="Tahoma"/>
          <w:sz w:val="22"/>
          <w:szCs w:val="22"/>
          <w:lang w:val="sr-Cyrl-RS"/>
        </w:rPr>
        <w:t xml:space="preserve"> годину </w:t>
      </w:r>
      <w:r w:rsidRPr="00262AB8">
        <w:rPr>
          <w:rFonts w:ascii="Tahoma" w:hAnsi="Tahoma" w:cs="Tahoma"/>
          <w:sz w:val="22"/>
          <w:szCs w:val="22"/>
          <w:lang w:val="sr-Cyrl-RS"/>
        </w:rPr>
        <w:t xml:space="preserve">дана од дана </w:t>
      </w:r>
      <w:r w:rsidR="00626F03" w:rsidRPr="00262AB8">
        <w:rPr>
          <w:rFonts w:ascii="Tahoma" w:hAnsi="Tahoma" w:cs="Tahoma"/>
          <w:sz w:val="22"/>
          <w:szCs w:val="22"/>
          <w:lang w:val="sr-Cyrl-RS"/>
        </w:rPr>
        <w:t xml:space="preserve">ступања на снагу овог </w:t>
      </w:r>
      <w:r w:rsidRPr="00262AB8">
        <w:rPr>
          <w:rFonts w:ascii="Tahoma" w:hAnsi="Tahoma" w:cs="Tahoma"/>
          <w:sz w:val="22"/>
          <w:szCs w:val="22"/>
          <w:lang w:val="sr-Cyrl-RS"/>
        </w:rPr>
        <w:t>Уговора</w:t>
      </w:r>
      <w:r w:rsidR="00306F5D" w:rsidRPr="00262AB8">
        <w:rPr>
          <w:rFonts w:ascii="Tahoma" w:hAnsi="Tahoma" w:cs="Tahoma"/>
          <w:sz w:val="22"/>
          <w:szCs w:val="22"/>
          <w:lang w:val="sr-Cyrl-RS"/>
        </w:rPr>
        <w:t>.</w:t>
      </w:r>
    </w:p>
    <w:p w14:paraId="4002BB05" w14:textId="6F548E2C" w:rsidR="00025C9F" w:rsidRDefault="004921A8" w:rsidP="0061048C">
      <w:pPr>
        <w:pStyle w:val="ListParagraph"/>
        <w:spacing w:after="240" w:line="240" w:lineRule="auto"/>
        <w:ind w:left="0" w:right="-1"/>
        <w:jc w:val="both"/>
        <w:rPr>
          <w:rFonts w:ascii="Tahoma" w:eastAsia="Calibri" w:hAnsi="Tahoma" w:cs="Tahoma"/>
          <w:color w:val="auto"/>
          <w:kern w:val="0"/>
          <w:sz w:val="22"/>
          <w:szCs w:val="22"/>
          <w:lang w:val="sr-Cyrl-RS"/>
        </w:rPr>
      </w:pPr>
      <w:r w:rsidRPr="00262AB8">
        <w:rPr>
          <w:rFonts w:ascii="Tahoma" w:eastAsia="Calibri" w:hAnsi="Tahoma" w:cs="Tahoma"/>
          <w:color w:val="auto"/>
          <w:kern w:val="0"/>
          <w:sz w:val="22"/>
          <w:szCs w:val="22"/>
          <w:lang w:val="sr-Cyrl-RS"/>
        </w:rPr>
        <w:t xml:space="preserve">Извршилац се обавезује да ће </w:t>
      </w:r>
      <w:r w:rsidR="00914083" w:rsidRPr="00262AB8">
        <w:rPr>
          <w:rFonts w:ascii="Tahoma" w:eastAsia="Calibri" w:hAnsi="Tahoma" w:cs="Tahoma"/>
          <w:color w:val="auto"/>
          <w:kern w:val="0"/>
          <w:sz w:val="22"/>
          <w:szCs w:val="22"/>
          <w:lang w:val="sr-Cyrl-RS"/>
        </w:rPr>
        <w:t>У</w:t>
      </w:r>
      <w:r w:rsidR="001A10CD" w:rsidRPr="00262AB8">
        <w:rPr>
          <w:rFonts w:ascii="Tahoma" w:eastAsia="Calibri" w:hAnsi="Tahoma" w:cs="Tahoma"/>
          <w:color w:val="auto"/>
          <w:kern w:val="0"/>
          <w:sz w:val="22"/>
          <w:szCs w:val="22"/>
          <w:lang w:val="sr-Cyrl-RS"/>
        </w:rPr>
        <w:t xml:space="preserve">слуге наведене у члану </w:t>
      </w:r>
      <w:r w:rsidR="0061048C">
        <w:rPr>
          <w:rFonts w:ascii="Tahoma" w:eastAsia="Calibri" w:hAnsi="Tahoma" w:cs="Tahoma"/>
          <w:color w:val="auto"/>
          <w:kern w:val="0"/>
          <w:sz w:val="22"/>
          <w:szCs w:val="22"/>
          <w:lang w:val="sr-Cyrl-RS"/>
        </w:rPr>
        <w:t>2 и 3</w:t>
      </w:r>
      <w:r w:rsidR="001A10CD" w:rsidRPr="00262AB8">
        <w:rPr>
          <w:rFonts w:ascii="Tahoma" w:eastAsia="Calibri" w:hAnsi="Tahoma" w:cs="Tahoma"/>
          <w:color w:val="auto"/>
          <w:kern w:val="0"/>
          <w:sz w:val="22"/>
          <w:szCs w:val="22"/>
          <w:lang w:val="sr-Cyrl-RS"/>
        </w:rPr>
        <w:t>.</w:t>
      </w:r>
      <w:r w:rsidR="00262AB8">
        <w:rPr>
          <w:rFonts w:ascii="Tahoma" w:eastAsia="Calibri" w:hAnsi="Tahoma" w:cs="Tahoma"/>
          <w:color w:val="auto"/>
          <w:kern w:val="0"/>
          <w:sz w:val="22"/>
          <w:szCs w:val="22"/>
          <w:lang w:val="sr-Cyrl-RS"/>
        </w:rPr>
        <w:t xml:space="preserve"> </w:t>
      </w:r>
      <w:r w:rsidR="001A10CD" w:rsidRPr="00262AB8">
        <w:rPr>
          <w:rFonts w:ascii="Tahoma" w:eastAsia="Calibri" w:hAnsi="Tahoma" w:cs="Tahoma"/>
          <w:color w:val="auto"/>
          <w:kern w:val="0"/>
          <w:sz w:val="22"/>
          <w:szCs w:val="22"/>
          <w:lang w:val="sr-Cyrl-RS"/>
        </w:rPr>
        <w:t>овог Уговора изврши до истека рока на који је Уговор закључен.</w:t>
      </w:r>
    </w:p>
    <w:p w14:paraId="73887339" w14:textId="7146C905" w:rsidR="00454A27" w:rsidRPr="00454A27" w:rsidRDefault="00454A27" w:rsidP="00454A27">
      <w:pPr>
        <w:spacing w:after="240"/>
        <w:ind w:right="-1"/>
        <w:jc w:val="both"/>
        <w:rPr>
          <w:rFonts w:ascii="Tahoma" w:hAnsi="Tahoma" w:cs="Tahoma"/>
          <w:sz w:val="22"/>
          <w:szCs w:val="22"/>
          <w:lang w:val="sr-Cyrl-RS"/>
        </w:rPr>
      </w:pPr>
      <w:r w:rsidRPr="00454A27">
        <w:rPr>
          <w:rFonts w:ascii="Tahoma" w:hAnsi="Tahoma" w:cs="Tahoma"/>
          <w:sz w:val="22"/>
          <w:szCs w:val="22"/>
          <w:lang w:val="sr-Cyrl-RS"/>
        </w:rPr>
        <w:t>Техничку контролу Елабората о инжењерскогеолошким-геотехничким условима изградње ће извршити правно лице у складу са Законом о рударству и геолошким истраживањима</w:t>
      </w:r>
      <w:r>
        <w:rPr>
          <w:rFonts w:ascii="Tahoma" w:hAnsi="Tahoma" w:cs="Tahoma"/>
          <w:sz w:val="22"/>
          <w:szCs w:val="22"/>
          <w:lang w:val="sr-Cyrl-RS"/>
        </w:rPr>
        <w:t>.</w:t>
      </w:r>
    </w:p>
    <w:p w14:paraId="54B95282" w14:textId="3AACBFC1" w:rsidR="00454A27" w:rsidRPr="00454A27" w:rsidRDefault="00454A27" w:rsidP="00454A27">
      <w:pPr>
        <w:spacing w:after="240"/>
        <w:ind w:right="-1"/>
        <w:jc w:val="both"/>
        <w:rPr>
          <w:rFonts w:ascii="Tahoma" w:hAnsi="Tahoma" w:cs="Tahoma"/>
          <w:sz w:val="22"/>
          <w:szCs w:val="22"/>
          <w:lang w:val="sr-Cyrl-RS"/>
        </w:rPr>
      </w:pPr>
      <w:r w:rsidRPr="00454A27">
        <w:rPr>
          <w:rFonts w:ascii="Tahoma" w:hAnsi="Tahoma" w:cs="Tahoma"/>
          <w:sz w:val="22"/>
          <w:szCs w:val="22"/>
          <w:lang w:val="sr-Cyrl-RS"/>
        </w:rPr>
        <w:t xml:space="preserve">Даном извршења услуге се сматра дан када Наручилац </w:t>
      </w:r>
      <w:r w:rsidR="00B37068">
        <w:rPr>
          <w:rFonts w:ascii="Tahoma" w:hAnsi="Tahoma" w:cs="Tahoma"/>
          <w:sz w:val="22"/>
          <w:szCs w:val="22"/>
          <w:lang w:val="sr-Cyrl-RS"/>
        </w:rPr>
        <w:t xml:space="preserve">усвоји </w:t>
      </w:r>
      <w:r w:rsidRPr="00454A27">
        <w:rPr>
          <w:rFonts w:ascii="Tahoma" w:hAnsi="Tahoma" w:cs="Tahoma"/>
          <w:sz w:val="22"/>
          <w:szCs w:val="22"/>
          <w:lang w:val="sr-Cyrl-RS"/>
        </w:rPr>
        <w:t xml:space="preserve">Извештај о техничкој контроли Елабората о инжењерскогеолошким-геотехничким условима изградње, за потребе Идејног пројекта за изградњу </w:t>
      </w:r>
      <w:r w:rsidR="00B37068" w:rsidRPr="00B37068">
        <w:rPr>
          <w:rFonts w:ascii="Tahoma" w:hAnsi="Tahoma" w:cs="Tahoma"/>
          <w:sz w:val="22"/>
          <w:szCs w:val="22"/>
          <w:lang w:val="sr-Cyrl-RS"/>
        </w:rPr>
        <w:t>друг</w:t>
      </w:r>
      <w:r w:rsidR="00B37068">
        <w:rPr>
          <w:rFonts w:ascii="Tahoma" w:hAnsi="Tahoma" w:cs="Tahoma"/>
          <w:sz w:val="22"/>
          <w:szCs w:val="22"/>
          <w:lang w:val="sr-Cyrl-RS"/>
        </w:rPr>
        <w:t>е</w:t>
      </w:r>
      <w:r w:rsidR="00B37068" w:rsidRPr="00B37068">
        <w:rPr>
          <w:rFonts w:ascii="Tahoma" w:hAnsi="Tahoma" w:cs="Tahoma"/>
          <w:sz w:val="22"/>
          <w:szCs w:val="22"/>
          <w:lang w:val="sr-Cyrl-RS"/>
        </w:rPr>
        <w:t xml:space="preserve"> линиј</w:t>
      </w:r>
      <w:r w:rsidR="00B37068">
        <w:rPr>
          <w:rFonts w:ascii="Tahoma" w:hAnsi="Tahoma" w:cs="Tahoma"/>
          <w:sz w:val="22"/>
          <w:szCs w:val="22"/>
          <w:lang w:val="sr-Cyrl-RS"/>
        </w:rPr>
        <w:t>е</w:t>
      </w:r>
      <w:r w:rsidR="00B37068" w:rsidRPr="00B37068">
        <w:rPr>
          <w:rFonts w:ascii="Tahoma" w:hAnsi="Tahoma" w:cs="Tahoma"/>
          <w:sz w:val="22"/>
          <w:szCs w:val="22"/>
          <w:lang w:val="sr-Cyrl-RS"/>
        </w:rPr>
        <w:t xml:space="preserve"> и друг</w:t>
      </w:r>
      <w:r w:rsidR="00B37068">
        <w:rPr>
          <w:rFonts w:ascii="Tahoma" w:hAnsi="Tahoma" w:cs="Tahoma"/>
          <w:sz w:val="22"/>
          <w:szCs w:val="22"/>
          <w:lang w:val="sr-Cyrl-RS"/>
        </w:rPr>
        <w:t>е</w:t>
      </w:r>
      <w:r w:rsidR="00B37068" w:rsidRPr="00B37068">
        <w:rPr>
          <w:rFonts w:ascii="Tahoma" w:hAnsi="Tahoma" w:cs="Tahoma"/>
          <w:sz w:val="22"/>
          <w:szCs w:val="22"/>
          <w:lang w:val="sr-Cyrl-RS"/>
        </w:rPr>
        <w:t xml:space="preserve"> фаз</w:t>
      </w:r>
      <w:r w:rsidR="00B37068">
        <w:rPr>
          <w:rFonts w:ascii="Tahoma" w:hAnsi="Tahoma" w:cs="Tahoma"/>
          <w:sz w:val="22"/>
          <w:szCs w:val="22"/>
          <w:lang w:val="sr-Cyrl-RS"/>
        </w:rPr>
        <w:t>е</w:t>
      </w:r>
      <w:r w:rsidR="00B37068" w:rsidRPr="00B37068">
        <w:rPr>
          <w:rFonts w:ascii="Tahoma" w:hAnsi="Tahoma" w:cs="Tahoma"/>
          <w:sz w:val="22"/>
          <w:szCs w:val="22"/>
          <w:lang w:val="sr-Cyrl-RS"/>
        </w:rPr>
        <w:t xml:space="preserve"> прве линије београдског метроа</w:t>
      </w:r>
      <w:r w:rsidRPr="00454A27">
        <w:rPr>
          <w:rFonts w:ascii="Tahoma" w:hAnsi="Tahoma" w:cs="Tahoma"/>
          <w:sz w:val="22"/>
          <w:szCs w:val="22"/>
          <w:lang w:val="sr-Cyrl-RS"/>
        </w:rPr>
        <w:t xml:space="preserve">.  Под усвајањем Извештаја о техничкој контроли Елабората од стране Наручиоца се подразумева да исти буде усвојен без примедби од стране Комисије Наручиоца, односно потписиваљем </w:t>
      </w:r>
      <w:r w:rsidR="008B01ED" w:rsidRPr="008B01ED">
        <w:rPr>
          <w:rFonts w:ascii="Tahoma" w:hAnsi="Tahoma" w:cs="Tahoma"/>
          <w:sz w:val="22"/>
          <w:szCs w:val="22"/>
          <w:lang w:val="sr-Cyrl-RS"/>
        </w:rPr>
        <w:t>Записника о извршеној услузи</w:t>
      </w:r>
      <w:r w:rsidR="00F73736">
        <w:rPr>
          <w:rFonts w:ascii="Tahoma" w:hAnsi="Tahoma" w:cs="Tahoma"/>
          <w:sz w:val="22"/>
          <w:szCs w:val="22"/>
          <w:lang w:val="sr-Cyrl-RS"/>
        </w:rPr>
        <w:t>.</w:t>
      </w:r>
    </w:p>
    <w:p w14:paraId="649F285B" w14:textId="10451F24" w:rsidR="00454A27" w:rsidRPr="008B01ED" w:rsidRDefault="00454A27" w:rsidP="008B01ED">
      <w:pPr>
        <w:spacing w:after="240"/>
        <w:ind w:right="-1"/>
        <w:jc w:val="both"/>
        <w:rPr>
          <w:rFonts w:ascii="Tahoma" w:hAnsi="Tahoma" w:cs="Tahoma"/>
          <w:sz w:val="22"/>
          <w:szCs w:val="22"/>
          <w:lang w:val="sr-Cyrl-RS"/>
        </w:rPr>
      </w:pPr>
      <w:r w:rsidRPr="008B01ED">
        <w:rPr>
          <w:rFonts w:ascii="Tahoma" w:hAnsi="Tahoma" w:cs="Tahoma"/>
          <w:sz w:val="22"/>
          <w:szCs w:val="22"/>
          <w:lang w:val="sr-Cyrl-RS"/>
        </w:rPr>
        <w:t>Уколико буде примедби од стране Наручиоца на Извештај о техничкој контроли Елабората, Извршилац се обавезује да исте отклони у року од 5 дана.</w:t>
      </w:r>
    </w:p>
    <w:p w14:paraId="5990998B" w14:textId="186805BD" w:rsidR="005B77C3" w:rsidRDefault="00454A27" w:rsidP="0061048C">
      <w:pPr>
        <w:pStyle w:val="ListParagraph"/>
        <w:spacing w:after="240" w:line="240" w:lineRule="auto"/>
        <w:ind w:left="0" w:right="-1"/>
        <w:jc w:val="both"/>
        <w:rPr>
          <w:rFonts w:ascii="Tahoma" w:eastAsia="Calibri" w:hAnsi="Tahoma" w:cs="Tahoma"/>
          <w:color w:val="auto"/>
          <w:kern w:val="0"/>
          <w:sz w:val="22"/>
          <w:szCs w:val="22"/>
          <w:lang w:val="sr-Cyrl-RS"/>
        </w:rPr>
      </w:pPr>
      <w:r w:rsidRPr="00454A27">
        <w:rPr>
          <w:rFonts w:ascii="Tahoma" w:eastAsia="Calibri" w:hAnsi="Tahoma" w:cs="Tahoma"/>
          <w:color w:val="auto"/>
          <w:kern w:val="0"/>
          <w:sz w:val="22"/>
          <w:szCs w:val="22"/>
          <w:lang w:val="sr-Cyrl-RS"/>
        </w:rPr>
        <w:t>Рок за извршење уговорене услуге се може продужити из разлога који нису на страни Извршиоца,  у случају да правно лице које израђује Елаборат</w:t>
      </w:r>
      <w:r w:rsidR="00D958D1">
        <w:rPr>
          <w:rFonts w:ascii="Tahoma" w:eastAsia="Calibri" w:hAnsi="Tahoma" w:cs="Tahoma"/>
          <w:color w:val="auto"/>
          <w:kern w:val="0"/>
          <w:sz w:val="22"/>
          <w:szCs w:val="22"/>
          <w:lang w:val="sr-Cyrl-RS"/>
        </w:rPr>
        <w:t>е</w:t>
      </w:r>
      <w:r w:rsidRPr="00454A27">
        <w:rPr>
          <w:rFonts w:ascii="Tahoma" w:eastAsia="Calibri" w:hAnsi="Tahoma" w:cs="Tahoma"/>
          <w:color w:val="auto"/>
          <w:kern w:val="0"/>
          <w:sz w:val="22"/>
          <w:szCs w:val="22"/>
          <w:lang w:val="sr-Cyrl-RS"/>
        </w:rPr>
        <w:t>, не отклони благовремено у датом му року, недостатке и неправилности који су наведени у Извештају о техничкој контроли Извршиоца.</w:t>
      </w:r>
    </w:p>
    <w:p w14:paraId="347A3FA7" w14:textId="77777777" w:rsidR="00695826" w:rsidRPr="00695826" w:rsidRDefault="00695826" w:rsidP="00695826">
      <w:pPr>
        <w:suppressAutoHyphens w:val="0"/>
        <w:ind w:left="420"/>
        <w:jc w:val="center"/>
        <w:rPr>
          <w:rFonts w:ascii="Tahoma" w:eastAsia="Arial Unicode MS" w:hAnsi="Tahoma" w:cs="Tahoma"/>
          <w:b/>
          <w:bCs/>
          <w:sz w:val="22"/>
          <w:szCs w:val="22"/>
          <w:lang w:val="sr-Cyrl-RS" w:eastAsia="en-US"/>
        </w:rPr>
      </w:pPr>
      <w:r w:rsidRPr="00695826">
        <w:rPr>
          <w:rFonts w:ascii="Tahoma" w:eastAsia="Arial Unicode MS" w:hAnsi="Tahoma" w:cs="Tahoma"/>
          <w:b/>
          <w:bCs/>
          <w:sz w:val="22"/>
          <w:szCs w:val="22"/>
          <w:lang w:val="sr-Cyrl-RS" w:eastAsia="en-US"/>
        </w:rPr>
        <w:t>ПОВЕРЉИВОСТ ИНФОРМАЦИЈА</w:t>
      </w:r>
    </w:p>
    <w:p w14:paraId="50E8BEC9" w14:textId="77777777" w:rsidR="00695826" w:rsidRPr="00695826" w:rsidRDefault="00695826" w:rsidP="00695826">
      <w:pPr>
        <w:suppressAutoHyphens w:val="0"/>
        <w:spacing w:before="120" w:after="120"/>
        <w:ind w:left="3528" w:right="-1080" w:firstLine="720"/>
        <w:jc w:val="both"/>
        <w:rPr>
          <w:rFonts w:ascii="Tahoma" w:eastAsia="Times New Roman" w:hAnsi="Tahoma" w:cs="Tahoma"/>
          <w:b/>
          <w:bCs/>
          <w:sz w:val="22"/>
          <w:szCs w:val="22"/>
          <w:lang w:val="sr-Cyrl-RS" w:eastAsia="en-US"/>
        </w:rPr>
      </w:pPr>
      <w:r w:rsidRPr="00695826">
        <w:rPr>
          <w:rFonts w:ascii="Tahoma" w:eastAsia="Times New Roman" w:hAnsi="Tahoma" w:cs="Tahoma"/>
          <w:b/>
          <w:bCs/>
          <w:sz w:val="22"/>
          <w:szCs w:val="22"/>
          <w:lang w:val="sr-Cyrl-RS" w:eastAsia="en-US"/>
        </w:rPr>
        <w:t xml:space="preserve">Члан </w:t>
      </w:r>
      <w:r w:rsidRPr="00695826">
        <w:rPr>
          <w:rFonts w:ascii="Tahoma" w:eastAsia="Times New Roman" w:hAnsi="Tahoma" w:cs="Tahoma"/>
          <w:b/>
          <w:bCs/>
          <w:sz w:val="22"/>
          <w:szCs w:val="22"/>
          <w:lang w:val="en-US" w:eastAsia="en-US"/>
        </w:rPr>
        <w:t>9</w:t>
      </w:r>
      <w:r w:rsidRPr="00695826">
        <w:rPr>
          <w:rFonts w:ascii="Tahoma" w:eastAsia="Times New Roman" w:hAnsi="Tahoma" w:cs="Tahoma"/>
          <w:b/>
          <w:bCs/>
          <w:sz w:val="22"/>
          <w:szCs w:val="22"/>
          <w:lang w:val="sr-Cyrl-RS" w:eastAsia="en-US"/>
        </w:rPr>
        <w:t>.</w:t>
      </w:r>
    </w:p>
    <w:p w14:paraId="0BEC0C0D" w14:textId="77777777" w:rsidR="00695826" w:rsidRPr="00695826" w:rsidRDefault="00695826" w:rsidP="00695826">
      <w:pPr>
        <w:widowControl w:val="0"/>
        <w:tabs>
          <w:tab w:val="left" w:pos="567"/>
        </w:tabs>
        <w:autoSpaceDE w:val="0"/>
        <w:autoSpaceDN w:val="0"/>
        <w:jc w:val="both"/>
        <w:rPr>
          <w:rFonts w:ascii="Tahoma" w:eastAsia="Times New Roman" w:hAnsi="Tahoma" w:cs="Tahoma"/>
          <w:color w:val="000000"/>
          <w:sz w:val="22"/>
          <w:szCs w:val="22"/>
          <w:lang w:val="sr-Cyrl-RS" w:eastAsia="en-US"/>
        </w:rPr>
      </w:pPr>
      <w:r w:rsidRPr="00695826">
        <w:rPr>
          <w:rFonts w:ascii="Tahoma" w:eastAsia="Times New Roman" w:hAnsi="Tahoma" w:cs="Tahoma"/>
          <w:color w:val="000000"/>
          <w:sz w:val="22"/>
          <w:szCs w:val="22"/>
          <w:lang w:val="sr-Cyrl-RS" w:eastAsia="en-US"/>
        </w:rPr>
        <w:t xml:space="preserve">Извршилац и лица ангажована од стране Извршиоца на извршавању активности које су предмет овог Уговора, дужни су да чувају поверљивост свих података и информација садржаних у документацији, извештајима, техничким подацима и обавештењима, до којих дођу у вези са реализацијом овог Уговора и да их користе искључиво за обављање те Услугe. </w:t>
      </w:r>
    </w:p>
    <w:p w14:paraId="4AF85B44" w14:textId="587C810A" w:rsidR="00695826" w:rsidRPr="00695826" w:rsidRDefault="00695826" w:rsidP="00695826">
      <w:pPr>
        <w:widowControl w:val="0"/>
        <w:tabs>
          <w:tab w:val="left" w:pos="567"/>
        </w:tabs>
        <w:autoSpaceDE w:val="0"/>
        <w:autoSpaceDN w:val="0"/>
        <w:jc w:val="both"/>
        <w:rPr>
          <w:rFonts w:ascii="Tahoma" w:eastAsia="Times New Roman" w:hAnsi="Tahoma" w:cs="Tahoma"/>
          <w:color w:val="000000"/>
          <w:sz w:val="22"/>
          <w:szCs w:val="22"/>
          <w:lang w:val="sr-Cyrl-RS" w:eastAsia="en-US"/>
        </w:rPr>
      </w:pPr>
      <w:r w:rsidRPr="00695826">
        <w:rPr>
          <w:rFonts w:ascii="Tahoma" w:eastAsia="Times New Roman" w:hAnsi="Tahoma" w:cs="Tahoma"/>
          <w:color w:val="000000"/>
          <w:sz w:val="22"/>
          <w:szCs w:val="22"/>
          <w:lang w:val="sr-Cyrl-RS" w:eastAsia="en-US"/>
        </w:rPr>
        <w:t xml:space="preserve">Информације, подаци и документација које је Наручилац доставио Извршиоцу у извршавању предмета овог Уговора, Извршилац не може стављати на располагање трећим лицима, без претходне писане сагласности Наручиоца. </w:t>
      </w:r>
    </w:p>
    <w:p w14:paraId="14F5FF2B" w14:textId="55A2A18F" w:rsidR="00263C8A" w:rsidRPr="004A2390" w:rsidRDefault="00EF7776" w:rsidP="00263C8A">
      <w:pPr>
        <w:pStyle w:val="ListParagraph"/>
        <w:spacing w:before="240" w:line="240" w:lineRule="auto"/>
        <w:ind w:left="0" w:right="-1"/>
        <w:jc w:val="center"/>
        <w:rPr>
          <w:rFonts w:ascii="Tahoma" w:eastAsia="Calibri" w:hAnsi="Tahoma" w:cs="Tahoma"/>
          <w:b/>
          <w:bCs/>
          <w:iCs/>
          <w:color w:val="auto"/>
          <w:kern w:val="0"/>
          <w:sz w:val="22"/>
          <w:szCs w:val="22"/>
          <w:lang w:val="sr-Cyrl-RS"/>
        </w:rPr>
      </w:pPr>
      <w:r w:rsidRPr="004A2390">
        <w:rPr>
          <w:rFonts w:ascii="Tahoma" w:eastAsia="Calibri" w:hAnsi="Tahoma" w:cs="Tahoma"/>
          <w:b/>
          <w:bCs/>
          <w:iCs/>
          <w:color w:val="auto"/>
          <w:kern w:val="0"/>
          <w:sz w:val="22"/>
          <w:szCs w:val="22"/>
          <w:lang w:val="sr-Cyrl-RS"/>
        </w:rPr>
        <w:t>УГОВОРНА КАЗНА</w:t>
      </w:r>
    </w:p>
    <w:p w14:paraId="32FEA991" w14:textId="6ECE171D" w:rsidR="00EF7776" w:rsidRPr="004A2390" w:rsidRDefault="00EF7776" w:rsidP="00263C8A">
      <w:pPr>
        <w:autoSpaceDE w:val="0"/>
        <w:spacing w:before="240"/>
        <w:jc w:val="center"/>
        <w:rPr>
          <w:rFonts w:ascii="Tahoma" w:hAnsi="Tahoma" w:cs="Tahoma"/>
          <w:b/>
          <w:bCs/>
          <w:iCs/>
          <w:sz w:val="22"/>
          <w:szCs w:val="22"/>
          <w:lang w:val="sr-Cyrl-RS"/>
        </w:rPr>
      </w:pPr>
      <w:r w:rsidRPr="004A2390">
        <w:rPr>
          <w:rFonts w:ascii="Tahoma" w:hAnsi="Tahoma" w:cs="Tahoma"/>
          <w:b/>
          <w:bCs/>
          <w:iCs/>
          <w:sz w:val="22"/>
          <w:szCs w:val="22"/>
          <w:lang w:val="sr-Cyrl-RS"/>
        </w:rPr>
        <w:t xml:space="preserve">Члан </w:t>
      </w:r>
      <w:r w:rsidR="00695826">
        <w:rPr>
          <w:rFonts w:ascii="Tahoma" w:hAnsi="Tahoma" w:cs="Tahoma"/>
          <w:b/>
          <w:bCs/>
          <w:iCs/>
          <w:sz w:val="22"/>
          <w:szCs w:val="22"/>
          <w:lang w:val="sr-Cyrl-RS"/>
        </w:rPr>
        <w:t>10</w:t>
      </w:r>
      <w:r w:rsidRPr="004A2390">
        <w:rPr>
          <w:rFonts w:ascii="Tahoma" w:hAnsi="Tahoma" w:cs="Tahoma"/>
          <w:b/>
          <w:bCs/>
          <w:iCs/>
          <w:sz w:val="22"/>
          <w:szCs w:val="22"/>
          <w:lang w:val="sr-Cyrl-RS"/>
        </w:rPr>
        <w:t>.</w:t>
      </w:r>
    </w:p>
    <w:p w14:paraId="32580A0E" w14:textId="77777777" w:rsidR="00364BC6" w:rsidRPr="008801FC" w:rsidRDefault="00364BC6" w:rsidP="00EF7776">
      <w:pPr>
        <w:autoSpaceDE w:val="0"/>
        <w:jc w:val="center"/>
        <w:rPr>
          <w:rFonts w:asciiTheme="minorHAnsi" w:hAnsiTheme="minorHAnsi" w:cstheme="minorHAnsi"/>
          <w:b/>
          <w:color w:val="000000"/>
          <w:lang w:val="sr-Cyrl-RS"/>
        </w:rPr>
      </w:pPr>
    </w:p>
    <w:p w14:paraId="6EBBFC0F" w14:textId="350AEBCF" w:rsidR="00EF7776" w:rsidRPr="00BA7DCC" w:rsidRDefault="00EF7776" w:rsidP="00104E03">
      <w:pPr>
        <w:spacing w:after="240"/>
        <w:ind w:right="-1"/>
        <w:jc w:val="both"/>
        <w:rPr>
          <w:rFonts w:ascii="Tahoma" w:hAnsi="Tahoma" w:cs="Tahoma"/>
          <w:sz w:val="22"/>
          <w:szCs w:val="22"/>
          <w:lang w:val="sr-Cyrl-RS"/>
        </w:rPr>
      </w:pPr>
      <w:r w:rsidRPr="00BA7DCC">
        <w:rPr>
          <w:rFonts w:ascii="Tahoma" w:hAnsi="Tahoma" w:cs="Tahoma"/>
          <w:sz w:val="22"/>
          <w:szCs w:val="22"/>
          <w:lang w:val="sr-Cyrl-RS"/>
        </w:rPr>
        <w:t xml:space="preserve">Уколико Извршилац својом кривицом не изврши уговорену Услугу у уговореном року, обавезан је да плати Наручиоцу, на име уговорне казне износ од  </w:t>
      </w:r>
      <w:r w:rsidR="00104E03">
        <w:rPr>
          <w:rFonts w:ascii="Tahoma" w:hAnsi="Tahoma" w:cs="Tahoma"/>
          <w:sz w:val="22"/>
          <w:szCs w:val="22"/>
          <w:lang w:val="sr-Cyrl-RS"/>
        </w:rPr>
        <w:t>5</w:t>
      </w:r>
      <w:r w:rsidRPr="00BA7DCC">
        <w:rPr>
          <w:rFonts w:ascii="Tahoma" w:hAnsi="Tahoma" w:cs="Tahoma"/>
          <w:sz w:val="22"/>
          <w:szCs w:val="22"/>
          <w:lang w:val="sr-Cyrl-RS"/>
        </w:rPr>
        <w:t>‰ (</w:t>
      </w:r>
      <w:r w:rsidR="00104E03">
        <w:rPr>
          <w:rFonts w:ascii="Tahoma" w:hAnsi="Tahoma" w:cs="Tahoma"/>
          <w:sz w:val="22"/>
          <w:szCs w:val="22"/>
          <w:lang w:val="sr-Cyrl-RS"/>
        </w:rPr>
        <w:t xml:space="preserve">пет </w:t>
      </w:r>
      <w:r w:rsidRPr="00BA7DCC">
        <w:rPr>
          <w:rFonts w:ascii="Tahoma" w:hAnsi="Tahoma" w:cs="Tahoma"/>
          <w:sz w:val="22"/>
          <w:szCs w:val="22"/>
          <w:lang w:val="sr-Cyrl-RS"/>
        </w:rPr>
        <w:t xml:space="preserve">промила) укупне цене из члана </w:t>
      </w:r>
      <w:r w:rsidR="00695826">
        <w:rPr>
          <w:rFonts w:ascii="Tahoma" w:hAnsi="Tahoma" w:cs="Tahoma"/>
          <w:sz w:val="22"/>
          <w:szCs w:val="22"/>
          <w:lang w:val="sr-Cyrl-RS"/>
        </w:rPr>
        <w:t>5</w:t>
      </w:r>
      <w:r w:rsidRPr="00BA7DCC">
        <w:rPr>
          <w:rFonts w:ascii="Tahoma" w:hAnsi="Tahoma" w:cs="Tahoma"/>
          <w:sz w:val="22"/>
          <w:szCs w:val="22"/>
          <w:lang w:val="sr-Cyrl-RS"/>
        </w:rPr>
        <w:t>. овог Уговора без ПДВ, за сваки започети дан закашњења, а највише 10% од укупне цене уговорених услуга из члана 5. овог Уговора без ПДВ.</w:t>
      </w:r>
    </w:p>
    <w:p w14:paraId="3CC1CA3A" w14:textId="77777777" w:rsidR="00EF7776" w:rsidRPr="00BA7DCC" w:rsidRDefault="00EF7776" w:rsidP="00263C8A">
      <w:pPr>
        <w:ind w:right="-1"/>
        <w:jc w:val="both"/>
        <w:rPr>
          <w:rFonts w:ascii="Tahoma" w:hAnsi="Tahoma" w:cs="Tahoma"/>
          <w:sz w:val="22"/>
          <w:szCs w:val="22"/>
          <w:lang w:val="sr-Cyrl-RS"/>
        </w:rPr>
      </w:pPr>
      <w:r w:rsidRPr="00BA7DCC">
        <w:rPr>
          <w:rFonts w:ascii="Tahoma" w:hAnsi="Tahoma" w:cs="Tahoma"/>
          <w:sz w:val="22"/>
          <w:szCs w:val="22"/>
          <w:lang w:val="sr-Cyrl-RS"/>
        </w:rPr>
        <w:t xml:space="preserve">Наручилац ће уговорну казну почети обрачунавати почев од првог дана након истека рока за извршење Услуге. </w:t>
      </w:r>
    </w:p>
    <w:p w14:paraId="7177F9CB" w14:textId="6088CAA9" w:rsidR="00EF7776" w:rsidRPr="00BA7DCC" w:rsidRDefault="00EF7776" w:rsidP="00287AD2">
      <w:pPr>
        <w:tabs>
          <w:tab w:val="left" w:pos="567"/>
        </w:tabs>
        <w:autoSpaceDE w:val="0"/>
        <w:spacing w:before="240"/>
        <w:jc w:val="both"/>
        <w:rPr>
          <w:rFonts w:ascii="Tahoma" w:hAnsi="Tahoma" w:cs="Tahoma"/>
          <w:sz w:val="22"/>
          <w:szCs w:val="22"/>
          <w:lang w:val="sr-Cyrl-RS"/>
        </w:rPr>
      </w:pPr>
      <w:r w:rsidRPr="00BA7DCC">
        <w:rPr>
          <w:rFonts w:ascii="Tahoma" w:hAnsi="Tahoma" w:cs="Tahoma"/>
          <w:sz w:val="22"/>
          <w:szCs w:val="22"/>
          <w:lang w:val="sr-Cyrl-RS"/>
        </w:rPr>
        <w:lastRenderedPageBreak/>
        <w:t xml:space="preserve">Извршилац се обавезује да плати уговорну казну и без добијеног обавештења од Наручиоца о задржавању права на уговорну казну, у року од 3 (три) дана од дана достављања Извршиоцу обрачуна за уговорну казну. </w:t>
      </w:r>
    </w:p>
    <w:p w14:paraId="22B6E213" w14:textId="3068E33C" w:rsidR="00EF7776" w:rsidRPr="00BA7DCC" w:rsidRDefault="00EF7776" w:rsidP="00287AD2">
      <w:pPr>
        <w:autoSpaceDE w:val="0"/>
        <w:spacing w:before="240"/>
        <w:jc w:val="both"/>
        <w:rPr>
          <w:rFonts w:ascii="Tahoma" w:hAnsi="Tahoma" w:cs="Tahoma"/>
          <w:sz w:val="22"/>
          <w:szCs w:val="22"/>
          <w:lang w:val="sr-Cyrl-RS"/>
        </w:rPr>
      </w:pPr>
      <w:r w:rsidRPr="00BA7DCC">
        <w:rPr>
          <w:rFonts w:ascii="Tahoma" w:hAnsi="Tahoma" w:cs="Tahoma"/>
          <w:sz w:val="22"/>
          <w:szCs w:val="22"/>
          <w:lang w:val="sr-Cyrl-RS"/>
        </w:rPr>
        <w:t>Уколико Извршилац не плати уговорену казну у уговореном року, Наручилац има право да износ уговорне казне наплати активирањем достављеног средства обезбеђења за добро извршење посла</w:t>
      </w:r>
      <w:r w:rsidR="00BD39D0" w:rsidRPr="00BA7DCC">
        <w:rPr>
          <w:rFonts w:ascii="Tahoma" w:hAnsi="Tahoma" w:cs="Tahoma"/>
          <w:sz w:val="22"/>
          <w:szCs w:val="22"/>
          <w:lang w:val="sr-Cyrl-RS"/>
        </w:rPr>
        <w:t>.</w:t>
      </w:r>
    </w:p>
    <w:p w14:paraId="43E6E707" w14:textId="197DE69C" w:rsidR="006C4813" w:rsidRPr="00104E03" w:rsidRDefault="00EF7776" w:rsidP="00287AD2">
      <w:pPr>
        <w:autoSpaceDE w:val="0"/>
        <w:spacing w:before="240"/>
        <w:jc w:val="both"/>
        <w:rPr>
          <w:rFonts w:ascii="Tahoma" w:hAnsi="Tahoma" w:cs="Tahoma"/>
          <w:sz w:val="22"/>
          <w:szCs w:val="22"/>
          <w:lang w:val="sr-Cyrl-RS"/>
        </w:rPr>
      </w:pPr>
      <w:r w:rsidRPr="00BA7DCC">
        <w:rPr>
          <w:rFonts w:ascii="Tahoma" w:hAnsi="Tahoma" w:cs="Tahoma"/>
          <w:sz w:val="22"/>
          <w:szCs w:val="22"/>
          <w:lang w:val="sr-Cyrl-RS"/>
        </w:rPr>
        <w:t>Право Наручиоца на наплату уговорене казне не утиче на право Наручиоца на наплату штете. Уколико износ наплаћен по основу уговорне казне не покрива штету која је Наручиоцу</w:t>
      </w:r>
      <w:r w:rsidRPr="00104E03">
        <w:rPr>
          <w:rFonts w:ascii="Tahoma" w:hAnsi="Tahoma" w:cs="Tahoma"/>
          <w:sz w:val="22"/>
          <w:szCs w:val="22"/>
          <w:lang w:val="sr-Cyrl-RS"/>
        </w:rPr>
        <w:t xml:space="preserve"> причињена, Наручилац има право на накнаду потпуне штете и Извршилац се обавезује да исту надокнади. </w:t>
      </w:r>
    </w:p>
    <w:p w14:paraId="02058247" w14:textId="78E5C217" w:rsidR="00EF7776" w:rsidRPr="00104E03" w:rsidRDefault="00EF7776" w:rsidP="00104E03">
      <w:pPr>
        <w:pStyle w:val="ListParagraph"/>
        <w:spacing w:before="240" w:line="240" w:lineRule="auto"/>
        <w:ind w:left="0" w:right="-1"/>
        <w:jc w:val="center"/>
        <w:rPr>
          <w:rFonts w:ascii="Tahoma" w:eastAsia="Calibri" w:hAnsi="Tahoma" w:cs="Tahoma"/>
          <w:b/>
          <w:bCs/>
          <w:iCs/>
          <w:color w:val="auto"/>
          <w:kern w:val="0"/>
          <w:sz w:val="22"/>
          <w:szCs w:val="22"/>
          <w:lang w:val="sr-Cyrl-RS"/>
        </w:rPr>
      </w:pPr>
      <w:r w:rsidRPr="00104E03">
        <w:rPr>
          <w:rFonts w:ascii="Tahoma" w:eastAsia="Calibri" w:hAnsi="Tahoma" w:cs="Tahoma"/>
          <w:b/>
          <w:bCs/>
          <w:iCs/>
          <w:color w:val="auto"/>
          <w:kern w:val="0"/>
          <w:sz w:val="22"/>
          <w:szCs w:val="22"/>
          <w:lang w:val="sr-Cyrl-RS"/>
        </w:rPr>
        <w:t>СРЕДСТ</w:t>
      </w:r>
      <w:r w:rsidR="00FF1EEC" w:rsidRPr="00104E03">
        <w:rPr>
          <w:rFonts w:ascii="Tahoma" w:eastAsia="Calibri" w:hAnsi="Tahoma" w:cs="Tahoma"/>
          <w:b/>
          <w:bCs/>
          <w:iCs/>
          <w:color w:val="auto"/>
          <w:kern w:val="0"/>
          <w:sz w:val="22"/>
          <w:szCs w:val="22"/>
          <w:lang w:val="sr-Cyrl-RS"/>
        </w:rPr>
        <w:t>В</w:t>
      </w:r>
      <w:r w:rsidRPr="00104E03">
        <w:rPr>
          <w:rFonts w:ascii="Tahoma" w:eastAsia="Calibri" w:hAnsi="Tahoma" w:cs="Tahoma"/>
          <w:b/>
          <w:bCs/>
          <w:iCs/>
          <w:color w:val="auto"/>
          <w:kern w:val="0"/>
          <w:sz w:val="22"/>
          <w:szCs w:val="22"/>
          <w:lang w:val="sr-Cyrl-RS"/>
        </w:rPr>
        <w:t>А ФИНАНСИЈСКОГ ОБЕЗБЕЂЕЊА</w:t>
      </w:r>
    </w:p>
    <w:p w14:paraId="5608F906" w14:textId="69EAC8B8" w:rsidR="00EF7776" w:rsidRPr="00104E03" w:rsidRDefault="00EF7776" w:rsidP="00104E03">
      <w:pPr>
        <w:pStyle w:val="ListParagraph"/>
        <w:spacing w:before="240" w:line="240" w:lineRule="auto"/>
        <w:ind w:left="0" w:right="-1"/>
        <w:jc w:val="center"/>
        <w:rPr>
          <w:rFonts w:ascii="Tahoma" w:eastAsia="Calibri" w:hAnsi="Tahoma" w:cs="Tahoma"/>
          <w:b/>
          <w:bCs/>
          <w:iCs/>
          <w:color w:val="auto"/>
          <w:kern w:val="0"/>
          <w:sz w:val="22"/>
          <w:szCs w:val="22"/>
          <w:lang w:val="sr-Cyrl-RS"/>
        </w:rPr>
      </w:pPr>
      <w:r w:rsidRPr="00104E03">
        <w:rPr>
          <w:rFonts w:ascii="Tahoma" w:eastAsia="Calibri" w:hAnsi="Tahoma" w:cs="Tahoma"/>
          <w:b/>
          <w:bCs/>
          <w:iCs/>
          <w:color w:val="auto"/>
          <w:kern w:val="0"/>
          <w:sz w:val="22"/>
          <w:szCs w:val="22"/>
          <w:lang w:val="sr-Cyrl-RS"/>
        </w:rPr>
        <w:t xml:space="preserve">Члан </w:t>
      </w:r>
      <w:r w:rsidR="00F77181">
        <w:rPr>
          <w:rFonts w:ascii="Tahoma" w:eastAsia="Calibri" w:hAnsi="Tahoma" w:cs="Tahoma"/>
          <w:b/>
          <w:bCs/>
          <w:iCs/>
          <w:color w:val="auto"/>
          <w:kern w:val="0"/>
          <w:sz w:val="22"/>
          <w:szCs w:val="22"/>
          <w:lang w:val="sr-Cyrl-RS"/>
        </w:rPr>
        <w:t>11</w:t>
      </w:r>
      <w:r w:rsidRPr="00104E03">
        <w:rPr>
          <w:rFonts w:ascii="Tahoma" w:eastAsia="Calibri" w:hAnsi="Tahoma" w:cs="Tahoma"/>
          <w:b/>
          <w:bCs/>
          <w:iCs/>
          <w:color w:val="auto"/>
          <w:kern w:val="0"/>
          <w:sz w:val="22"/>
          <w:szCs w:val="22"/>
          <w:lang w:val="sr-Cyrl-RS"/>
        </w:rPr>
        <w:t>.</w:t>
      </w:r>
    </w:p>
    <w:p w14:paraId="3146444E" w14:textId="0D791AFA" w:rsidR="00EF7776" w:rsidRPr="00104E03" w:rsidRDefault="00EF7776" w:rsidP="00104E03">
      <w:pPr>
        <w:tabs>
          <w:tab w:val="left" w:pos="567"/>
        </w:tabs>
        <w:autoSpaceDE w:val="0"/>
        <w:spacing w:before="240"/>
        <w:jc w:val="both"/>
        <w:rPr>
          <w:rFonts w:ascii="Tahoma" w:hAnsi="Tahoma" w:cs="Tahoma"/>
          <w:sz w:val="22"/>
          <w:szCs w:val="22"/>
          <w:lang w:val="sr-Cyrl-RS"/>
        </w:rPr>
      </w:pPr>
      <w:r w:rsidRPr="00104E03">
        <w:rPr>
          <w:rFonts w:ascii="Tahoma" w:hAnsi="Tahoma" w:cs="Tahoma"/>
          <w:sz w:val="22"/>
          <w:szCs w:val="22"/>
          <w:lang w:val="sr-Cyrl-RS"/>
        </w:rPr>
        <w:t xml:space="preserve">Извршилац се обавезује да </w:t>
      </w:r>
      <w:r w:rsidR="00376822">
        <w:rPr>
          <w:rFonts w:ascii="Tahoma" w:hAnsi="Tahoma" w:cs="Tahoma"/>
          <w:sz w:val="22"/>
          <w:szCs w:val="22"/>
          <w:lang w:val="sr-Cyrl-RS"/>
        </w:rPr>
        <w:t xml:space="preserve">у року </w:t>
      </w:r>
      <w:r w:rsidR="00B56820">
        <w:rPr>
          <w:rFonts w:ascii="Tahoma" w:hAnsi="Tahoma" w:cs="Tahoma"/>
          <w:sz w:val="22"/>
          <w:szCs w:val="22"/>
          <w:lang w:val="sr-Cyrl-RS"/>
        </w:rPr>
        <w:t>5</w:t>
      </w:r>
      <w:r w:rsidR="00B56820" w:rsidRPr="00B56820">
        <w:rPr>
          <w:rFonts w:ascii="Tahoma" w:hAnsi="Tahoma" w:cs="Tahoma"/>
          <w:sz w:val="22"/>
          <w:szCs w:val="22"/>
          <w:lang w:val="sr-Cyrl-RS"/>
        </w:rPr>
        <w:t xml:space="preserve"> (</w:t>
      </w:r>
      <w:r w:rsidR="00B56820">
        <w:rPr>
          <w:rFonts w:ascii="Tahoma" w:hAnsi="Tahoma" w:cs="Tahoma"/>
          <w:sz w:val="22"/>
          <w:szCs w:val="22"/>
          <w:lang w:val="sr-Cyrl-RS"/>
        </w:rPr>
        <w:t>пет</w:t>
      </w:r>
      <w:r w:rsidR="00B56820" w:rsidRPr="00B56820">
        <w:rPr>
          <w:rFonts w:ascii="Tahoma" w:hAnsi="Tahoma" w:cs="Tahoma"/>
          <w:sz w:val="22"/>
          <w:szCs w:val="22"/>
          <w:lang w:val="sr-Cyrl-RS"/>
        </w:rPr>
        <w:t>) дана од дана закључења овог</w:t>
      </w:r>
      <w:r w:rsidR="00306F5D" w:rsidRPr="00104E03">
        <w:rPr>
          <w:rFonts w:ascii="Tahoma" w:hAnsi="Tahoma" w:cs="Tahoma"/>
          <w:sz w:val="22"/>
          <w:szCs w:val="22"/>
          <w:lang w:val="sr-Cyrl-RS"/>
        </w:rPr>
        <w:t xml:space="preserve">, </w:t>
      </w:r>
      <w:r w:rsidRPr="00104E03">
        <w:rPr>
          <w:rFonts w:ascii="Tahoma" w:hAnsi="Tahoma" w:cs="Tahoma"/>
          <w:sz w:val="22"/>
          <w:szCs w:val="22"/>
          <w:lang w:val="sr-Cyrl-RS"/>
        </w:rPr>
        <w:t xml:space="preserve"> као услов за ступање </w:t>
      </w:r>
      <w:r w:rsidR="00376822">
        <w:rPr>
          <w:rFonts w:ascii="Tahoma" w:hAnsi="Tahoma" w:cs="Tahoma"/>
          <w:sz w:val="22"/>
          <w:szCs w:val="22"/>
          <w:lang w:val="sr-Cyrl-RS"/>
        </w:rPr>
        <w:t>У</w:t>
      </w:r>
      <w:r w:rsidRPr="00104E03">
        <w:rPr>
          <w:rFonts w:ascii="Tahoma" w:hAnsi="Tahoma" w:cs="Tahoma"/>
          <w:sz w:val="22"/>
          <w:szCs w:val="22"/>
          <w:lang w:val="sr-Cyrl-RS"/>
        </w:rPr>
        <w:t>говора на снагу, достави Наручиоцу средства финансијског обезбеђења</w:t>
      </w:r>
      <w:r w:rsidR="00B56820">
        <w:rPr>
          <w:rFonts w:ascii="Tahoma" w:hAnsi="Tahoma" w:cs="Tahoma"/>
          <w:sz w:val="22"/>
          <w:szCs w:val="22"/>
          <w:lang w:val="sr-Cyrl-RS"/>
        </w:rPr>
        <w:t xml:space="preserve"> за добро извршење посла: </w:t>
      </w:r>
    </w:p>
    <w:p w14:paraId="6FB7381A" w14:textId="72C7D430" w:rsidR="00EF7776" w:rsidRPr="00104E03" w:rsidRDefault="004A5399" w:rsidP="00104E03">
      <w:pPr>
        <w:tabs>
          <w:tab w:val="left" w:pos="567"/>
        </w:tabs>
        <w:autoSpaceDE w:val="0"/>
        <w:spacing w:before="240"/>
        <w:jc w:val="both"/>
        <w:rPr>
          <w:rFonts w:ascii="Tahoma" w:hAnsi="Tahoma" w:cs="Tahoma"/>
          <w:sz w:val="22"/>
          <w:szCs w:val="22"/>
          <w:lang w:val="sr-Cyrl-RS"/>
        </w:rPr>
      </w:pPr>
      <w:r w:rsidRPr="00104E03">
        <w:rPr>
          <w:rFonts w:ascii="Tahoma" w:hAnsi="Tahoma" w:cs="Tahoma"/>
          <w:sz w:val="22"/>
          <w:szCs w:val="22"/>
          <w:lang w:val="sr-Cyrl-RS"/>
        </w:rPr>
        <w:t>Б</w:t>
      </w:r>
      <w:r w:rsidR="00EF7776" w:rsidRPr="00104E03">
        <w:rPr>
          <w:rFonts w:ascii="Tahoma" w:hAnsi="Tahoma" w:cs="Tahoma"/>
          <w:sz w:val="22"/>
          <w:szCs w:val="22"/>
          <w:lang w:val="sr-Cyrl-RS"/>
        </w:rPr>
        <w:t>ланко сопствену меницу за добро извршење посла која је неопозива, без права протеста и наплатива на први позив, потписана од стране овлашћеног лица и оверена службеним печатом</w:t>
      </w:r>
      <w:r w:rsidR="00B56820">
        <w:rPr>
          <w:rFonts w:ascii="Tahoma" w:hAnsi="Tahoma" w:cs="Tahoma"/>
          <w:sz w:val="22"/>
          <w:szCs w:val="22"/>
          <w:lang w:val="sr-Cyrl-RS"/>
        </w:rPr>
        <w:t>.</w:t>
      </w:r>
    </w:p>
    <w:p w14:paraId="62F0407E" w14:textId="761AACBD" w:rsidR="00EF7776" w:rsidRPr="00104E03" w:rsidRDefault="00EF7776" w:rsidP="00104E03">
      <w:pPr>
        <w:tabs>
          <w:tab w:val="left" w:pos="567"/>
        </w:tabs>
        <w:autoSpaceDE w:val="0"/>
        <w:spacing w:before="240"/>
        <w:jc w:val="both"/>
        <w:rPr>
          <w:rFonts w:ascii="Tahoma" w:hAnsi="Tahoma" w:cs="Tahoma"/>
          <w:sz w:val="22"/>
          <w:szCs w:val="22"/>
          <w:lang w:val="sr-Cyrl-RS"/>
        </w:rPr>
      </w:pPr>
      <w:r w:rsidRPr="00104E03">
        <w:rPr>
          <w:rFonts w:ascii="Tahoma" w:hAnsi="Tahoma" w:cs="Tahoma"/>
          <w:sz w:val="22"/>
          <w:szCs w:val="22"/>
          <w:lang w:val="sr-Cyrl-RS"/>
        </w:rPr>
        <w:t>Менично писмо – овлашћење којим Извршилац овлашћује Наручиоца да може попунити и наплатити меницу на износ од 10% вредности Уговора (без ПДВ-а) у случају да Извршилац не изврши обавезе преузете уговором у року и на начин предвиђен уговором, са роком важења минимално 30 (тридесет) дана дужим од рока извршења услуге</w:t>
      </w:r>
      <w:r w:rsidR="00287AD2" w:rsidRPr="00104E03">
        <w:rPr>
          <w:rFonts w:ascii="Tahoma" w:hAnsi="Tahoma" w:cs="Tahoma"/>
          <w:sz w:val="22"/>
          <w:szCs w:val="22"/>
          <w:lang w:val="sr-Cyrl-RS"/>
        </w:rPr>
        <w:t>;</w:t>
      </w:r>
    </w:p>
    <w:p w14:paraId="35E71623" w14:textId="0B4F2C9A" w:rsidR="00EF7776" w:rsidRPr="00104E03" w:rsidRDefault="004A5399" w:rsidP="00104E03">
      <w:pPr>
        <w:tabs>
          <w:tab w:val="left" w:pos="567"/>
        </w:tabs>
        <w:autoSpaceDE w:val="0"/>
        <w:spacing w:before="240"/>
        <w:jc w:val="both"/>
        <w:rPr>
          <w:rFonts w:ascii="Tahoma" w:hAnsi="Tahoma" w:cs="Tahoma"/>
          <w:sz w:val="22"/>
          <w:szCs w:val="22"/>
          <w:lang w:val="sr-Cyrl-RS"/>
        </w:rPr>
      </w:pPr>
      <w:r w:rsidRPr="00104E03">
        <w:rPr>
          <w:rFonts w:ascii="Tahoma" w:hAnsi="Tahoma" w:cs="Tahoma"/>
          <w:sz w:val="22"/>
          <w:szCs w:val="22"/>
          <w:lang w:val="sr-Cyrl-RS"/>
        </w:rPr>
        <w:t>Ф</w:t>
      </w:r>
      <w:r w:rsidR="00EF7776" w:rsidRPr="00104E03">
        <w:rPr>
          <w:rFonts w:ascii="Tahoma" w:hAnsi="Tahoma" w:cs="Tahoma"/>
          <w:sz w:val="22"/>
          <w:szCs w:val="22"/>
          <w:lang w:val="sr-Cyrl-RS"/>
        </w:rPr>
        <w:t xml:space="preserve">отокопију важећег Картона депонованих потписа овлашћених лица за располагање новчаним средствима Продавца код пословне банке, оверен од стране банке на дан издавања менице и меничног овлашћења. </w:t>
      </w:r>
    </w:p>
    <w:p w14:paraId="7D4919EC" w14:textId="77777777" w:rsidR="00EF7776" w:rsidRPr="00104E03" w:rsidRDefault="00EF7776" w:rsidP="00104E03">
      <w:pPr>
        <w:tabs>
          <w:tab w:val="left" w:pos="567"/>
        </w:tabs>
        <w:autoSpaceDE w:val="0"/>
        <w:spacing w:before="240"/>
        <w:jc w:val="both"/>
        <w:rPr>
          <w:rFonts w:ascii="Tahoma" w:hAnsi="Tahoma" w:cs="Tahoma"/>
          <w:sz w:val="22"/>
          <w:szCs w:val="22"/>
          <w:lang w:val="sr-Cyrl-RS"/>
        </w:rPr>
      </w:pPr>
      <w:r w:rsidRPr="00104E03">
        <w:rPr>
          <w:rFonts w:ascii="Tahoma" w:hAnsi="Tahoma" w:cs="Tahoma"/>
          <w:sz w:val="22"/>
          <w:szCs w:val="22"/>
          <w:lang w:val="sr-Cyrl-RS"/>
        </w:rPr>
        <w:t xml:space="preserve">Достављена меница мора бити регистрована у Регистру меница и овлашћења који се води код Народне банке Србије. </w:t>
      </w:r>
    </w:p>
    <w:p w14:paraId="7874716F" w14:textId="77777777" w:rsidR="00EF7776" w:rsidRPr="00104E03" w:rsidRDefault="00EF7776" w:rsidP="00104E03">
      <w:pPr>
        <w:tabs>
          <w:tab w:val="left" w:pos="567"/>
        </w:tabs>
        <w:autoSpaceDE w:val="0"/>
        <w:spacing w:before="240"/>
        <w:jc w:val="both"/>
        <w:rPr>
          <w:rFonts w:ascii="Tahoma" w:hAnsi="Tahoma" w:cs="Tahoma"/>
          <w:sz w:val="22"/>
          <w:szCs w:val="22"/>
          <w:lang w:val="sr-Cyrl-RS"/>
        </w:rPr>
      </w:pPr>
      <w:r w:rsidRPr="00104E03">
        <w:rPr>
          <w:rFonts w:ascii="Tahoma" w:hAnsi="Tahoma" w:cs="Tahoma"/>
          <w:sz w:val="22"/>
          <w:szCs w:val="22"/>
          <w:lang w:val="sr-Cyrl-RS"/>
        </w:rPr>
        <w:t xml:space="preserve">Наручилац стиче право да поднесе на наплату меницу за добро извршење посла у свим случајевима када Извршилац не извршава своје обавезе у роковима и на начин предвиђен овим Уговором. </w:t>
      </w:r>
    </w:p>
    <w:p w14:paraId="5C3F1C48" w14:textId="00A2CEB1" w:rsidR="00020854" w:rsidRPr="00020854" w:rsidRDefault="00EF7776" w:rsidP="00020854">
      <w:pPr>
        <w:tabs>
          <w:tab w:val="left" w:pos="567"/>
        </w:tabs>
        <w:autoSpaceDE w:val="0"/>
        <w:spacing w:before="240"/>
        <w:jc w:val="both"/>
        <w:rPr>
          <w:rFonts w:ascii="Tahoma" w:hAnsi="Tahoma" w:cs="Tahoma"/>
          <w:sz w:val="22"/>
          <w:szCs w:val="22"/>
          <w:lang w:val="sr-Cyrl-RS"/>
        </w:rPr>
      </w:pPr>
      <w:r w:rsidRPr="00104E03">
        <w:rPr>
          <w:rFonts w:ascii="Tahoma" w:hAnsi="Tahoma" w:cs="Tahoma"/>
          <w:sz w:val="22"/>
          <w:szCs w:val="22"/>
          <w:lang w:val="sr-Cyrl-RS"/>
        </w:rPr>
        <w:t>Средство финансијског обезбеђења мора  бити достављено на адресу ЈКП „Београдски метро и воз“, Светозара Марковића 38-40, 11000 Беогр</w:t>
      </w:r>
      <w:r w:rsidR="00F6372C" w:rsidRPr="00104E03">
        <w:rPr>
          <w:rFonts w:ascii="Tahoma" w:hAnsi="Tahoma" w:cs="Tahoma"/>
          <w:sz w:val="22"/>
          <w:szCs w:val="22"/>
          <w:lang w:val="sr-Cyrl-RS"/>
        </w:rPr>
        <w:t>ад.</w:t>
      </w:r>
    </w:p>
    <w:p w14:paraId="5492F4BC" w14:textId="4C57B81D" w:rsidR="00B56820" w:rsidRPr="00B56820" w:rsidRDefault="00B56820" w:rsidP="00B56820">
      <w:pPr>
        <w:pStyle w:val="ListParagraph"/>
        <w:spacing w:before="240" w:line="240" w:lineRule="auto"/>
        <w:ind w:left="0" w:right="-1"/>
        <w:jc w:val="center"/>
        <w:rPr>
          <w:rFonts w:ascii="Tahoma" w:eastAsia="Calibri" w:hAnsi="Tahoma" w:cs="Tahoma"/>
          <w:b/>
          <w:bCs/>
          <w:iCs/>
          <w:color w:val="auto"/>
          <w:kern w:val="0"/>
          <w:sz w:val="22"/>
          <w:szCs w:val="22"/>
          <w:lang w:val="sr-Cyrl-RS"/>
        </w:rPr>
      </w:pPr>
      <w:r w:rsidRPr="00B56820">
        <w:rPr>
          <w:rFonts w:ascii="Tahoma" w:eastAsia="Calibri" w:hAnsi="Tahoma" w:cs="Tahoma"/>
          <w:b/>
          <w:bCs/>
          <w:iCs/>
          <w:color w:val="auto"/>
          <w:kern w:val="0"/>
          <w:sz w:val="22"/>
          <w:szCs w:val="22"/>
          <w:lang w:val="sr-Cyrl-RS"/>
        </w:rPr>
        <w:t>ПОЛИСА ОСИГУРАЊА</w:t>
      </w:r>
    </w:p>
    <w:p w14:paraId="0580C56F" w14:textId="32F0EBD0" w:rsidR="00F6372C" w:rsidRPr="00B56820" w:rsidRDefault="00F6372C" w:rsidP="00B56820">
      <w:pPr>
        <w:pStyle w:val="ListParagraph"/>
        <w:spacing w:before="240" w:after="240" w:line="240" w:lineRule="auto"/>
        <w:ind w:left="0" w:right="-1"/>
        <w:jc w:val="center"/>
        <w:rPr>
          <w:rFonts w:ascii="Tahoma" w:eastAsia="Calibri" w:hAnsi="Tahoma" w:cs="Tahoma"/>
          <w:b/>
          <w:bCs/>
          <w:iCs/>
          <w:color w:val="auto"/>
          <w:kern w:val="0"/>
          <w:sz w:val="22"/>
          <w:szCs w:val="22"/>
          <w:lang w:val="sr-Cyrl-RS"/>
        </w:rPr>
      </w:pPr>
      <w:r w:rsidRPr="00B56820">
        <w:rPr>
          <w:rFonts w:ascii="Tahoma" w:eastAsia="Calibri" w:hAnsi="Tahoma" w:cs="Tahoma"/>
          <w:b/>
          <w:bCs/>
          <w:iCs/>
          <w:color w:val="auto"/>
          <w:kern w:val="0"/>
          <w:sz w:val="22"/>
          <w:szCs w:val="22"/>
          <w:lang w:val="sr-Cyrl-RS"/>
        </w:rPr>
        <w:t>Члан 1</w:t>
      </w:r>
      <w:r w:rsidR="00F77181">
        <w:rPr>
          <w:rFonts w:ascii="Tahoma" w:eastAsia="Calibri" w:hAnsi="Tahoma" w:cs="Tahoma"/>
          <w:b/>
          <w:bCs/>
          <w:iCs/>
          <w:color w:val="auto"/>
          <w:kern w:val="0"/>
          <w:sz w:val="22"/>
          <w:szCs w:val="22"/>
          <w:lang w:val="sr-Cyrl-RS"/>
        </w:rPr>
        <w:t>2</w:t>
      </w:r>
      <w:r w:rsidRPr="00B56820">
        <w:rPr>
          <w:rFonts w:ascii="Tahoma" w:eastAsia="Calibri" w:hAnsi="Tahoma" w:cs="Tahoma"/>
          <w:b/>
          <w:bCs/>
          <w:iCs/>
          <w:color w:val="auto"/>
          <w:kern w:val="0"/>
          <w:sz w:val="22"/>
          <w:szCs w:val="22"/>
          <w:lang w:val="sr-Cyrl-RS"/>
        </w:rPr>
        <w:t>.</w:t>
      </w:r>
    </w:p>
    <w:p w14:paraId="2912ABDB" w14:textId="4189EB8E" w:rsidR="00020854" w:rsidRPr="00020854" w:rsidRDefault="00F6372C" w:rsidP="00020854">
      <w:pPr>
        <w:ind w:right="-1"/>
        <w:jc w:val="both"/>
        <w:rPr>
          <w:rFonts w:ascii="Tahoma" w:hAnsi="Tahoma" w:cs="Tahoma"/>
          <w:sz w:val="22"/>
          <w:szCs w:val="22"/>
          <w:lang w:val="sr-Cyrl-RS"/>
        </w:rPr>
      </w:pPr>
      <w:r w:rsidRPr="00B56820">
        <w:rPr>
          <w:rFonts w:ascii="Tahoma" w:hAnsi="Tahoma" w:cs="Tahoma"/>
          <w:sz w:val="22"/>
          <w:szCs w:val="22"/>
          <w:lang w:val="sr-Cyrl-RS"/>
        </w:rPr>
        <w:t>Извршилац се обавезује  да у року од</w:t>
      </w:r>
      <w:r w:rsidR="00B56820">
        <w:rPr>
          <w:rFonts w:ascii="Tahoma" w:hAnsi="Tahoma" w:cs="Tahoma"/>
          <w:sz w:val="22"/>
          <w:szCs w:val="22"/>
          <w:lang w:val="sr-Cyrl-RS"/>
        </w:rPr>
        <w:t xml:space="preserve"> 5</w:t>
      </w:r>
      <w:r w:rsidRPr="00B56820">
        <w:rPr>
          <w:rFonts w:ascii="Tahoma" w:hAnsi="Tahoma" w:cs="Tahoma"/>
          <w:sz w:val="22"/>
          <w:szCs w:val="22"/>
          <w:lang w:val="sr-Cyrl-RS"/>
        </w:rPr>
        <w:t xml:space="preserve"> (</w:t>
      </w:r>
      <w:r w:rsidR="00B56820">
        <w:rPr>
          <w:rFonts w:ascii="Tahoma" w:hAnsi="Tahoma" w:cs="Tahoma"/>
          <w:sz w:val="22"/>
          <w:szCs w:val="22"/>
          <w:lang w:val="sr-Cyrl-RS"/>
        </w:rPr>
        <w:t>пет</w:t>
      </w:r>
      <w:r w:rsidRPr="00B56820">
        <w:rPr>
          <w:rFonts w:ascii="Tahoma" w:hAnsi="Tahoma" w:cs="Tahoma"/>
          <w:sz w:val="22"/>
          <w:szCs w:val="22"/>
          <w:lang w:val="sr-Cyrl-RS"/>
        </w:rPr>
        <w:t>) дана од дана закључења овог Уговора</w:t>
      </w:r>
      <w:r w:rsidR="00B56820">
        <w:rPr>
          <w:rFonts w:ascii="Tahoma" w:hAnsi="Tahoma" w:cs="Tahoma"/>
          <w:sz w:val="22"/>
          <w:szCs w:val="22"/>
          <w:lang w:val="sr-Cyrl-RS"/>
        </w:rPr>
        <w:t xml:space="preserve">, </w:t>
      </w:r>
      <w:r w:rsidR="00B56820" w:rsidRPr="00104E03">
        <w:rPr>
          <w:rFonts w:ascii="Tahoma" w:hAnsi="Tahoma" w:cs="Tahoma"/>
          <w:sz w:val="22"/>
          <w:szCs w:val="22"/>
          <w:lang w:val="sr-Cyrl-RS"/>
        </w:rPr>
        <w:t xml:space="preserve">као услов за ступање </w:t>
      </w:r>
      <w:r w:rsidR="00B56820">
        <w:rPr>
          <w:rFonts w:ascii="Tahoma" w:hAnsi="Tahoma" w:cs="Tahoma"/>
          <w:sz w:val="22"/>
          <w:szCs w:val="22"/>
          <w:lang w:val="sr-Cyrl-RS"/>
        </w:rPr>
        <w:t>у</w:t>
      </w:r>
      <w:r w:rsidR="00B56820" w:rsidRPr="00104E03">
        <w:rPr>
          <w:rFonts w:ascii="Tahoma" w:hAnsi="Tahoma" w:cs="Tahoma"/>
          <w:sz w:val="22"/>
          <w:szCs w:val="22"/>
          <w:lang w:val="sr-Cyrl-RS"/>
        </w:rPr>
        <w:t>говора на снагу</w:t>
      </w:r>
      <w:r w:rsidRPr="00B56820">
        <w:rPr>
          <w:rFonts w:ascii="Tahoma" w:hAnsi="Tahoma" w:cs="Tahoma"/>
          <w:sz w:val="22"/>
          <w:szCs w:val="22"/>
          <w:lang w:val="sr-Cyrl-RS"/>
        </w:rPr>
        <w:t xml:space="preserve"> Наручиоцу достави полису осигурања од професионалне одговорности за штету коју може</w:t>
      </w:r>
      <w:r w:rsidR="00A1626C" w:rsidRPr="00B56820">
        <w:rPr>
          <w:rFonts w:ascii="Tahoma" w:hAnsi="Tahoma" w:cs="Tahoma"/>
          <w:sz w:val="22"/>
          <w:szCs w:val="22"/>
          <w:lang w:val="sr-Cyrl-RS"/>
        </w:rPr>
        <w:t xml:space="preserve"> </w:t>
      </w:r>
      <w:r w:rsidRPr="00B56820">
        <w:rPr>
          <w:rFonts w:ascii="Tahoma" w:hAnsi="Tahoma" w:cs="Tahoma"/>
          <w:sz w:val="22"/>
          <w:szCs w:val="22"/>
          <w:lang w:val="sr-Cyrl-RS"/>
        </w:rPr>
        <w:t xml:space="preserve">причинити другој страни, односно трећем лицу, у складу са Правилником о условима осигурања од професионалне </w:t>
      </w:r>
      <w:r w:rsidRPr="00B56820">
        <w:rPr>
          <w:rFonts w:ascii="Tahoma" w:hAnsi="Tahoma" w:cs="Tahoma"/>
          <w:sz w:val="22"/>
          <w:szCs w:val="22"/>
          <w:lang w:val="sr-Cyrl-RS"/>
        </w:rPr>
        <w:lastRenderedPageBreak/>
        <w:t>одговорности („Службени гласник РС”, број 40/15) и полису осигурања запослених од последица несрећног случаја, у свему према важећим законским прописима.</w:t>
      </w:r>
    </w:p>
    <w:p w14:paraId="28AB9D59" w14:textId="484563CE" w:rsidR="00EB075D" w:rsidRPr="00B56820" w:rsidRDefault="00EB075D" w:rsidP="00263C8A">
      <w:pPr>
        <w:spacing w:before="240"/>
        <w:ind w:right="-1"/>
        <w:jc w:val="center"/>
        <w:rPr>
          <w:rFonts w:ascii="Tahoma" w:hAnsi="Tahoma" w:cs="Tahoma"/>
          <w:b/>
          <w:bCs/>
          <w:iCs/>
          <w:sz w:val="22"/>
          <w:szCs w:val="22"/>
          <w:lang w:val="sr-Cyrl-RS"/>
        </w:rPr>
      </w:pPr>
      <w:r w:rsidRPr="00B56820">
        <w:rPr>
          <w:rFonts w:ascii="Tahoma" w:hAnsi="Tahoma" w:cs="Tahoma"/>
          <w:b/>
          <w:bCs/>
          <w:iCs/>
          <w:sz w:val="22"/>
          <w:szCs w:val="22"/>
          <w:lang w:val="sr-Cyrl-RS"/>
        </w:rPr>
        <w:t>ВИША СИЛА</w:t>
      </w:r>
    </w:p>
    <w:p w14:paraId="661DF4B5" w14:textId="31F03294" w:rsidR="00EB075D" w:rsidRPr="00B56820" w:rsidRDefault="00EB075D" w:rsidP="00263C8A">
      <w:pPr>
        <w:spacing w:before="240" w:after="120"/>
        <w:ind w:right="-1"/>
        <w:jc w:val="center"/>
        <w:rPr>
          <w:rFonts w:ascii="Tahoma" w:hAnsi="Tahoma" w:cs="Tahoma"/>
          <w:b/>
          <w:bCs/>
          <w:iCs/>
          <w:sz w:val="22"/>
          <w:szCs w:val="22"/>
          <w:lang w:val="sr-Cyrl-RS"/>
        </w:rPr>
      </w:pPr>
      <w:r w:rsidRPr="00B56820">
        <w:rPr>
          <w:rFonts w:ascii="Tahoma" w:hAnsi="Tahoma" w:cs="Tahoma"/>
          <w:b/>
          <w:bCs/>
          <w:iCs/>
          <w:sz w:val="22"/>
          <w:szCs w:val="22"/>
          <w:lang w:val="sr-Cyrl-RS"/>
        </w:rPr>
        <w:t>Члан 1</w:t>
      </w:r>
      <w:r w:rsidR="00F77181">
        <w:rPr>
          <w:rFonts w:ascii="Tahoma" w:hAnsi="Tahoma" w:cs="Tahoma"/>
          <w:b/>
          <w:bCs/>
          <w:iCs/>
          <w:sz w:val="22"/>
          <w:szCs w:val="22"/>
          <w:lang w:val="sr-Cyrl-RS"/>
        </w:rPr>
        <w:t>3</w:t>
      </w:r>
      <w:r w:rsidR="00F6372C" w:rsidRPr="00B56820">
        <w:rPr>
          <w:rFonts w:ascii="Tahoma" w:hAnsi="Tahoma" w:cs="Tahoma"/>
          <w:b/>
          <w:bCs/>
          <w:iCs/>
          <w:sz w:val="22"/>
          <w:szCs w:val="22"/>
          <w:lang w:val="sr-Cyrl-RS"/>
        </w:rPr>
        <w:t>.</w:t>
      </w:r>
    </w:p>
    <w:p w14:paraId="2641B965" w14:textId="77777777" w:rsidR="00EB075D" w:rsidRPr="00B56820" w:rsidRDefault="00EB075D" w:rsidP="00263C8A">
      <w:pPr>
        <w:jc w:val="both"/>
        <w:rPr>
          <w:rFonts w:ascii="Tahoma" w:hAnsi="Tahoma" w:cs="Tahoma"/>
          <w:sz w:val="22"/>
          <w:szCs w:val="22"/>
          <w:lang w:val="sr-Cyrl-RS"/>
        </w:rPr>
      </w:pPr>
      <w:r w:rsidRPr="00B56820">
        <w:rPr>
          <w:rFonts w:ascii="Tahoma" w:hAnsi="Tahoma" w:cs="Tahoma"/>
          <w:sz w:val="22"/>
          <w:szCs w:val="22"/>
          <w:lang w:val="sr-Cyrl-RS"/>
        </w:rPr>
        <w:t xml:space="preserve">Дејством више силе се сматра случај који ослобађа од одговорности за извршавање свих или неких уговорених обавеза и на накнаду штете због делимичног или потпуно неизвршења уговорених обавеза, за ону Уговорну страну код које је наступио случај више силе, или обе Уговорне стране када је код обе Уговорне стране наступио случај више силе, а извршење обавеза је онемогућено због дејства више силе, када се извршење обавеза одлаже за време трајања више силе. </w:t>
      </w:r>
    </w:p>
    <w:p w14:paraId="427211E9" w14:textId="77777777" w:rsidR="00EB075D" w:rsidRPr="00B56820" w:rsidRDefault="00EB075D" w:rsidP="00263C8A">
      <w:pPr>
        <w:pStyle w:val="KDParagraf"/>
        <w:tabs>
          <w:tab w:val="clear" w:pos="567"/>
        </w:tabs>
        <w:rPr>
          <w:rFonts w:ascii="Tahoma" w:eastAsia="Calibri" w:hAnsi="Tahoma" w:cs="Tahoma"/>
          <w:lang w:val="sr-Cyrl-RS" w:eastAsia="ar-SA"/>
        </w:rPr>
      </w:pPr>
      <w:r w:rsidRPr="00B56820">
        <w:rPr>
          <w:rFonts w:ascii="Tahoma" w:eastAsia="Calibri" w:hAnsi="Tahoma" w:cs="Tahoma"/>
          <w:lang w:val="sr-Cyrl-RS" w:eastAsia="ar-SA"/>
        </w:rPr>
        <w:t>Уговорна страна којој је извршавање уговорних обавеза онемогућено услед дејства више силе је у обавези да одмах, без одлагања, а најкасније у року од 48 (четрдесетосам) часова, од часа наступања случаја више силе, писаним путем обавести другу Уговорну страну о настанку више силе и њеном процењеном или очекиваном трајању, уз достављање доказа о постојању више силе.</w:t>
      </w:r>
    </w:p>
    <w:p w14:paraId="2D25F6A8" w14:textId="77777777" w:rsidR="00EB075D" w:rsidRPr="00B56820" w:rsidRDefault="00EB075D" w:rsidP="00263C8A">
      <w:pPr>
        <w:pStyle w:val="KDParagraf"/>
        <w:tabs>
          <w:tab w:val="clear" w:pos="567"/>
        </w:tabs>
        <w:rPr>
          <w:rFonts w:ascii="Tahoma" w:eastAsia="Calibri" w:hAnsi="Tahoma" w:cs="Tahoma"/>
          <w:lang w:val="sr-Cyrl-RS" w:eastAsia="ar-SA"/>
        </w:rPr>
      </w:pPr>
      <w:r w:rsidRPr="00B56820">
        <w:rPr>
          <w:rFonts w:ascii="Tahoma" w:eastAsia="Calibri" w:hAnsi="Tahoma" w:cs="Tahoma"/>
          <w:lang w:val="sr-Cyrl-RS" w:eastAsia="ar-SA"/>
        </w:rPr>
        <w:t>За време трајања више силе свака Уговорна страна сноси своје трошкове и ни један трошак, или губитак једне и/или обе Уговорне стране, који је настао за време трајања више силе, или у вези дејства више силе, се не сматра штетом коју је обавезна да надокнади друга Уговорна страна, ни за време трајања више силе, ни по њеном престанку.</w:t>
      </w:r>
    </w:p>
    <w:p w14:paraId="64CDDA87" w14:textId="330D3FC7" w:rsidR="00020854" w:rsidRPr="00020854" w:rsidRDefault="00EB075D" w:rsidP="00020854">
      <w:pPr>
        <w:pStyle w:val="KDParagraf"/>
        <w:tabs>
          <w:tab w:val="clear" w:pos="567"/>
        </w:tabs>
        <w:rPr>
          <w:rFonts w:ascii="Tahoma" w:eastAsia="Calibri" w:hAnsi="Tahoma" w:cs="Tahoma"/>
          <w:lang w:val="sr-Cyrl-RS" w:eastAsia="ar-SA"/>
        </w:rPr>
      </w:pPr>
      <w:r w:rsidRPr="00B56820">
        <w:rPr>
          <w:rFonts w:ascii="Tahoma" w:eastAsia="Calibri" w:hAnsi="Tahoma" w:cs="Tahoma"/>
          <w:lang w:val="sr-Cyrl-RS" w:eastAsia="ar-SA"/>
        </w:rPr>
        <w:t>Уколико деловање више силе траје дуже од 30 (тридесет) календарских дана, Уговорне стране ће се договорити о даљем поступању у извршавању одредаба овог Уговора – одлагању испуњења и о томе ће закључити Анекс овог Уговора, или ће се договорити о раскиду овог Уговора, с тим да у случају раскида Уговора по овом основу – ниједна од Уговорних страна не стиче право на накнаду било какве штете.</w:t>
      </w:r>
    </w:p>
    <w:p w14:paraId="0B78EA82" w14:textId="5C167686" w:rsidR="00574239" w:rsidRPr="00B56820" w:rsidRDefault="00574239" w:rsidP="00B56820">
      <w:pPr>
        <w:spacing w:before="240"/>
        <w:ind w:right="-1"/>
        <w:jc w:val="center"/>
        <w:rPr>
          <w:rFonts w:ascii="Tahoma" w:hAnsi="Tahoma" w:cs="Tahoma"/>
          <w:b/>
          <w:bCs/>
          <w:iCs/>
          <w:sz w:val="22"/>
          <w:szCs w:val="22"/>
          <w:lang w:val="sr-Cyrl-RS"/>
        </w:rPr>
      </w:pPr>
      <w:r w:rsidRPr="00B56820">
        <w:rPr>
          <w:rFonts w:ascii="Tahoma" w:hAnsi="Tahoma" w:cs="Tahoma"/>
          <w:b/>
          <w:bCs/>
          <w:iCs/>
          <w:sz w:val="22"/>
          <w:szCs w:val="22"/>
          <w:lang w:val="sr-Cyrl-RS"/>
        </w:rPr>
        <w:t>ИЗМЕНЕ УГОВОРА</w:t>
      </w:r>
    </w:p>
    <w:p w14:paraId="779F8005" w14:textId="3BC503C3" w:rsidR="00A1626C" w:rsidRPr="00B56820" w:rsidRDefault="00574239" w:rsidP="00B56820">
      <w:pPr>
        <w:spacing w:before="240"/>
        <w:ind w:right="-1"/>
        <w:jc w:val="center"/>
        <w:rPr>
          <w:rFonts w:ascii="Tahoma" w:hAnsi="Tahoma" w:cs="Tahoma"/>
          <w:b/>
          <w:bCs/>
          <w:iCs/>
          <w:sz w:val="22"/>
          <w:szCs w:val="22"/>
          <w:lang w:val="sr-Cyrl-RS"/>
        </w:rPr>
      </w:pPr>
      <w:r w:rsidRPr="00B56820">
        <w:rPr>
          <w:rFonts w:ascii="Tahoma" w:hAnsi="Tahoma" w:cs="Tahoma"/>
          <w:b/>
          <w:bCs/>
          <w:iCs/>
          <w:sz w:val="22"/>
          <w:szCs w:val="22"/>
          <w:lang w:val="sr-Cyrl-RS"/>
        </w:rPr>
        <w:t>Члан 1</w:t>
      </w:r>
      <w:r w:rsidR="002B4CEA">
        <w:rPr>
          <w:rFonts w:ascii="Tahoma" w:hAnsi="Tahoma" w:cs="Tahoma"/>
          <w:b/>
          <w:bCs/>
          <w:iCs/>
          <w:sz w:val="22"/>
          <w:szCs w:val="22"/>
          <w:lang w:val="sr-Cyrl-RS"/>
        </w:rPr>
        <w:t>4</w:t>
      </w:r>
      <w:r w:rsidRPr="00B56820">
        <w:rPr>
          <w:rFonts w:ascii="Tahoma" w:hAnsi="Tahoma" w:cs="Tahoma"/>
          <w:b/>
          <w:bCs/>
          <w:iCs/>
          <w:sz w:val="22"/>
          <w:szCs w:val="22"/>
          <w:lang w:val="sr-Cyrl-RS"/>
        </w:rPr>
        <w:t>.</w:t>
      </w:r>
    </w:p>
    <w:p w14:paraId="03FD3601" w14:textId="77777777" w:rsidR="00DD6655" w:rsidRPr="00B56820" w:rsidRDefault="00DD6655" w:rsidP="00DD6655">
      <w:pPr>
        <w:autoSpaceDE w:val="0"/>
        <w:spacing w:before="120"/>
        <w:jc w:val="both"/>
        <w:rPr>
          <w:rFonts w:ascii="Tahoma" w:hAnsi="Tahoma" w:cs="Tahoma"/>
          <w:sz w:val="22"/>
          <w:szCs w:val="22"/>
          <w:lang w:val="sr-Cyrl-RS"/>
        </w:rPr>
      </w:pPr>
      <w:r w:rsidRPr="00B56820">
        <w:rPr>
          <w:rFonts w:ascii="Tahoma" w:hAnsi="Tahoma" w:cs="Tahoma"/>
          <w:sz w:val="22"/>
          <w:szCs w:val="22"/>
          <w:lang w:val="sr-Cyrl-RS"/>
        </w:rPr>
        <w:t xml:space="preserve">Наручилац може током трајања овог Уговора у складу са одредбама чл. 156.-161. Закона о јавним набавкама („Сл.гласник РС“, број 91/19) да измени уговор без спровођења поступка јавне набавке. </w:t>
      </w:r>
    </w:p>
    <w:p w14:paraId="4B4D25BB" w14:textId="3F8DBEBB" w:rsidR="007D76E2" w:rsidRPr="00B56820" w:rsidRDefault="00DD6655" w:rsidP="007D76E2">
      <w:pPr>
        <w:autoSpaceDE w:val="0"/>
        <w:spacing w:before="120" w:after="240"/>
        <w:jc w:val="both"/>
        <w:rPr>
          <w:rFonts w:ascii="Tahoma" w:hAnsi="Tahoma" w:cs="Tahoma"/>
          <w:sz w:val="22"/>
          <w:szCs w:val="22"/>
          <w:lang w:val="sr-Cyrl-RS"/>
        </w:rPr>
      </w:pPr>
      <w:r w:rsidRPr="00B56820">
        <w:rPr>
          <w:rFonts w:ascii="Tahoma" w:hAnsi="Tahoma" w:cs="Tahoma"/>
          <w:sz w:val="22"/>
          <w:szCs w:val="22"/>
          <w:lang w:val="sr-Cyrl-RS"/>
        </w:rPr>
        <w:t>У случају измене уговора из чл. 157. и 158. Закон о јавним набавкама („Сл.гласник РС“, број 91/19), наручилац је дужан да обавештење о измени уговора пошаље на објављивање на Порталу јавних набавки у року од десет дана од дана измене уговора.</w:t>
      </w:r>
    </w:p>
    <w:p w14:paraId="51458C48" w14:textId="77777777" w:rsidR="007D76E2" w:rsidRPr="007D76E2" w:rsidRDefault="007D76E2" w:rsidP="007D76E2">
      <w:pPr>
        <w:autoSpaceDE w:val="0"/>
        <w:spacing w:after="240"/>
        <w:jc w:val="both"/>
        <w:rPr>
          <w:rFonts w:ascii="Tahoma" w:hAnsi="Tahoma" w:cs="Tahoma"/>
          <w:sz w:val="22"/>
          <w:szCs w:val="22"/>
          <w:lang w:val="sr-Cyrl-RS"/>
        </w:rPr>
      </w:pPr>
      <w:r w:rsidRPr="007D76E2">
        <w:rPr>
          <w:rFonts w:ascii="Tahoma" w:hAnsi="Tahoma" w:cs="Tahoma"/>
          <w:sz w:val="22"/>
          <w:szCs w:val="22"/>
          <w:lang w:val="sr-Cyrl-RS"/>
        </w:rPr>
        <w:t>Било која измена и/или допуна услова Уговора укључујући и евентуалне измене Обима услуге и продужетак Рока за завршетак могу се једино извршити на основу писаног споразума уговорних страна у складу са важећим прописима, у форми анекса Уговора.</w:t>
      </w:r>
    </w:p>
    <w:p w14:paraId="34EBA65A" w14:textId="2AC5B4F8" w:rsidR="002B4CEA" w:rsidRDefault="007D76E2" w:rsidP="002B4CEA">
      <w:pPr>
        <w:autoSpaceDE w:val="0"/>
        <w:spacing w:after="240"/>
        <w:jc w:val="both"/>
        <w:rPr>
          <w:rFonts w:ascii="Tahoma" w:hAnsi="Tahoma" w:cs="Tahoma"/>
          <w:sz w:val="22"/>
          <w:szCs w:val="22"/>
          <w:lang w:val="sr-Cyrl-RS"/>
        </w:rPr>
      </w:pPr>
      <w:r w:rsidRPr="007D76E2">
        <w:rPr>
          <w:rFonts w:ascii="Tahoma" w:hAnsi="Tahoma" w:cs="Tahoma"/>
          <w:sz w:val="22"/>
          <w:szCs w:val="22"/>
          <w:lang w:val="sr-Cyrl-RS"/>
        </w:rPr>
        <w:t>Све евентуалне измене и допуне овог Уговора пуноважне су уколико су учињене у писаној форми, путем Анекса овог Уговора и неће утицати на пружање услуге до закључења Анекса овог уговора</w:t>
      </w:r>
    </w:p>
    <w:p w14:paraId="7DBC6023" w14:textId="3EC11AF2" w:rsidR="00F42C5C" w:rsidRDefault="00F42C5C" w:rsidP="002B4CEA">
      <w:pPr>
        <w:autoSpaceDE w:val="0"/>
        <w:spacing w:after="240"/>
        <w:jc w:val="both"/>
        <w:rPr>
          <w:rFonts w:ascii="Tahoma" w:hAnsi="Tahoma" w:cs="Tahoma"/>
          <w:sz w:val="22"/>
          <w:szCs w:val="22"/>
          <w:lang w:val="sr-Cyrl-RS"/>
        </w:rPr>
      </w:pPr>
    </w:p>
    <w:p w14:paraId="1133960D" w14:textId="77777777" w:rsidR="00F42C5C" w:rsidRDefault="00F42C5C" w:rsidP="002B4CEA">
      <w:pPr>
        <w:autoSpaceDE w:val="0"/>
        <w:spacing w:after="240"/>
        <w:jc w:val="both"/>
        <w:rPr>
          <w:rFonts w:ascii="Tahoma" w:hAnsi="Tahoma" w:cs="Tahoma"/>
          <w:sz w:val="22"/>
          <w:szCs w:val="22"/>
          <w:lang w:val="sr-Cyrl-RS"/>
        </w:rPr>
      </w:pPr>
    </w:p>
    <w:p w14:paraId="733448EE" w14:textId="39490E0A" w:rsidR="002B4CEA" w:rsidRPr="00F42C5C" w:rsidRDefault="00574239" w:rsidP="00F42C5C">
      <w:pPr>
        <w:autoSpaceDE w:val="0"/>
        <w:spacing w:after="240"/>
        <w:jc w:val="center"/>
        <w:rPr>
          <w:rFonts w:ascii="Tahoma" w:hAnsi="Tahoma" w:cs="Tahoma"/>
          <w:b/>
          <w:bCs/>
          <w:iCs/>
          <w:sz w:val="22"/>
          <w:szCs w:val="22"/>
          <w:lang w:val="sr-Cyrl-RS"/>
        </w:rPr>
      </w:pPr>
      <w:r w:rsidRPr="004252FE">
        <w:rPr>
          <w:rFonts w:ascii="Tahoma" w:hAnsi="Tahoma" w:cs="Tahoma"/>
          <w:b/>
          <w:bCs/>
          <w:iCs/>
          <w:sz w:val="22"/>
          <w:szCs w:val="22"/>
          <w:lang w:val="sr-Cyrl-RS"/>
        </w:rPr>
        <w:lastRenderedPageBreak/>
        <w:t>Члан 1</w:t>
      </w:r>
      <w:r w:rsidR="002B4CEA">
        <w:rPr>
          <w:rFonts w:ascii="Tahoma" w:hAnsi="Tahoma" w:cs="Tahoma"/>
          <w:b/>
          <w:bCs/>
          <w:iCs/>
          <w:sz w:val="22"/>
          <w:szCs w:val="22"/>
          <w:lang w:val="sr-Cyrl-RS"/>
        </w:rPr>
        <w:t>5</w:t>
      </w:r>
      <w:r w:rsidRPr="004252FE">
        <w:rPr>
          <w:rFonts w:ascii="Tahoma" w:hAnsi="Tahoma" w:cs="Tahoma"/>
          <w:b/>
          <w:bCs/>
          <w:iCs/>
          <w:sz w:val="22"/>
          <w:szCs w:val="22"/>
          <w:lang w:val="sr-Cyrl-RS"/>
        </w:rPr>
        <w:t xml:space="preserve">. </w:t>
      </w:r>
    </w:p>
    <w:p w14:paraId="7F16D3FC" w14:textId="7A5B3867" w:rsidR="00020854" w:rsidRDefault="00574239" w:rsidP="00020854">
      <w:pPr>
        <w:jc w:val="both"/>
        <w:rPr>
          <w:rFonts w:ascii="Tahoma" w:hAnsi="Tahoma" w:cs="Tahoma"/>
          <w:sz w:val="22"/>
          <w:szCs w:val="22"/>
          <w:lang w:val="sr-Cyrl-RS"/>
        </w:rPr>
      </w:pPr>
      <w:r w:rsidRPr="004252FE">
        <w:rPr>
          <w:rFonts w:ascii="Tahoma" w:hAnsi="Tahoma" w:cs="Tahoma"/>
          <w:sz w:val="22"/>
          <w:szCs w:val="22"/>
          <w:lang w:val="sr-Cyrl-RS"/>
        </w:rPr>
        <w:t xml:space="preserve">Извршилац је дужан да без одлагања писаним путем обавести Наручиоца о било којој промени у вези са битним елементима овог Уговора, која наступи након закључења овог Уговора, односно током важења овог Уговора и да о истој достави одговарајуће доказе. </w:t>
      </w:r>
    </w:p>
    <w:p w14:paraId="188FC4B3" w14:textId="0D81E613" w:rsidR="00772FD7" w:rsidRDefault="00772FD7" w:rsidP="00020854">
      <w:pPr>
        <w:jc w:val="both"/>
        <w:rPr>
          <w:rFonts w:ascii="Tahoma" w:hAnsi="Tahoma" w:cs="Tahoma"/>
          <w:sz w:val="22"/>
          <w:szCs w:val="22"/>
          <w:lang w:val="sr-Cyrl-RS"/>
        </w:rPr>
      </w:pPr>
    </w:p>
    <w:p w14:paraId="4B640F5D" w14:textId="70FC8E99" w:rsidR="002B4CEA" w:rsidRPr="00020854" w:rsidRDefault="002B4CEA" w:rsidP="002B4CEA">
      <w:pPr>
        <w:autoSpaceDE w:val="0"/>
        <w:spacing w:after="240"/>
        <w:jc w:val="both"/>
        <w:rPr>
          <w:rFonts w:ascii="Tahoma" w:hAnsi="Tahoma" w:cs="Tahoma"/>
          <w:sz w:val="22"/>
          <w:szCs w:val="22"/>
          <w:lang w:val="sr-Cyrl-RS"/>
        </w:rPr>
      </w:pPr>
      <w:r w:rsidRPr="007D76E2">
        <w:rPr>
          <w:rFonts w:ascii="Tahoma" w:hAnsi="Tahoma" w:cs="Tahoma"/>
          <w:sz w:val="22"/>
          <w:szCs w:val="22"/>
          <w:lang w:val="sr-Cyrl-RS"/>
        </w:rPr>
        <w:t>Све евентуалне измене и допуне овог Уговора пуноважне су уколико су учињене у писаној форми, путем Анекса овог Уговора и неће утицати на пружање услуге до закључења Анекса овог уговора</w:t>
      </w:r>
      <w:r w:rsidR="00F42C5C">
        <w:rPr>
          <w:rFonts w:ascii="Tahoma" w:hAnsi="Tahoma" w:cs="Tahoma"/>
          <w:sz w:val="22"/>
          <w:szCs w:val="22"/>
          <w:lang w:val="sr-Cyrl-RS"/>
        </w:rPr>
        <w:t>.</w:t>
      </w:r>
    </w:p>
    <w:p w14:paraId="6E798D8C" w14:textId="79B3BAEB" w:rsidR="00AB2060" w:rsidRPr="004252FE" w:rsidRDefault="00AB2060" w:rsidP="004252FE">
      <w:pPr>
        <w:spacing w:before="240"/>
        <w:ind w:right="-1"/>
        <w:jc w:val="center"/>
        <w:rPr>
          <w:rFonts w:ascii="Tahoma" w:hAnsi="Tahoma" w:cs="Tahoma"/>
          <w:b/>
          <w:bCs/>
          <w:iCs/>
          <w:sz w:val="22"/>
          <w:szCs w:val="22"/>
          <w:lang w:val="sr-Cyrl-RS"/>
        </w:rPr>
      </w:pPr>
      <w:r w:rsidRPr="004252FE">
        <w:rPr>
          <w:rFonts w:ascii="Tahoma" w:hAnsi="Tahoma" w:cs="Tahoma"/>
          <w:b/>
          <w:bCs/>
          <w:iCs/>
          <w:sz w:val="22"/>
          <w:szCs w:val="22"/>
          <w:lang w:val="sr-Cyrl-RS"/>
        </w:rPr>
        <w:t>РАСКИД УГОВОРА</w:t>
      </w:r>
    </w:p>
    <w:p w14:paraId="48381724" w14:textId="3B7954BB" w:rsidR="00AB2060" w:rsidRPr="004252FE" w:rsidRDefault="00AB2060" w:rsidP="004252FE">
      <w:pPr>
        <w:spacing w:before="240" w:after="240"/>
        <w:ind w:right="-1"/>
        <w:jc w:val="center"/>
        <w:rPr>
          <w:rFonts w:ascii="Tahoma" w:hAnsi="Tahoma" w:cs="Tahoma"/>
          <w:b/>
          <w:bCs/>
          <w:iCs/>
          <w:sz w:val="22"/>
          <w:szCs w:val="22"/>
          <w:lang w:val="sr-Cyrl-RS"/>
        </w:rPr>
      </w:pPr>
      <w:r w:rsidRPr="004252FE">
        <w:rPr>
          <w:rFonts w:ascii="Tahoma" w:hAnsi="Tahoma" w:cs="Tahoma"/>
          <w:b/>
          <w:bCs/>
          <w:iCs/>
          <w:sz w:val="22"/>
          <w:szCs w:val="22"/>
          <w:lang w:val="sr-Cyrl-RS"/>
        </w:rPr>
        <w:t>Члан 1</w:t>
      </w:r>
      <w:r w:rsidR="002B4CEA">
        <w:rPr>
          <w:rFonts w:ascii="Tahoma" w:hAnsi="Tahoma" w:cs="Tahoma"/>
          <w:b/>
          <w:bCs/>
          <w:iCs/>
          <w:sz w:val="22"/>
          <w:szCs w:val="22"/>
          <w:lang w:val="sr-Cyrl-RS"/>
        </w:rPr>
        <w:t>6</w:t>
      </w:r>
      <w:r w:rsidRPr="004252FE">
        <w:rPr>
          <w:rFonts w:ascii="Tahoma" w:hAnsi="Tahoma" w:cs="Tahoma"/>
          <w:b/>
          <w:bCs/>
          <w:iCs/>
          <w:sz w:val="22"/>
          <w:szCs w:val="22"/>
          <w:lang w:val="sr-Cyrl-RS"/>
        </w:rPr>
        <w:t>.</w:t>
      </w:r>
    </w:p>
    <w:p w14:paraId="2ADC8D7B" w14:textId="0CC9FAAC" w:rsidR="00AB2060" w:rsidRPr="004252FE" w:rsidRDefault="00AB2060" w:rsidP="00E81DFC">
      <w:pPr>
        <w:spacing w:after="240"/>
        <w:jc w:val="both"/>
        <w:rPr>
          <w:rFonts w:ascii="Tahoma" w:hAnsi="Tahoma" w:cs="Tahoma"/>
          <w:sz w:val="22"/>
          <w:szCs w:val="22"/>
          <w:lang w:val="sr-Cyrl-RS"/>
        </w:rPr>
      </w:pPr>
      <w:r w:rsidRPr="004252FE">
        <w:rPr>
          <w:rFonts w:ascii="Tahoma" w:hAnsi="Tahoma" w:cs="Tahoma"/>
          <w:sz w:val="22"/>
          <w:szCs w:val="22"/>
          <w:lang w:val="sr-Cyrl-RS"/>
        </w:rPr>
        <w:t>Уговорне стране могу споразумно раскинути овај Уговор.</w:t>
      </w:r>
    </w:p>
    <w:p w14:paraId="6A2C7382" w14:textId="77777777" w:rsidR="00AB2060" w:rsidRPr="004252FE" w:rsidRDefault="00AB2060" w:rsidP="00263C8A">
      <w:pPr>
        <w:jc w:val="both"/>
        <w:rPr>
          <w:rFonts w:ascii="Tahoma" w:hAnsi="Tahoma" w:cs="Tahoma"/>
          <w:sz w:val="22"/>
          <w:szCs w:val="22"/>
          <w:lang w:val="sr-Cyrl-RS"/>
        </w:rPr>
      </w:pPr>
      <w:r w:rsidRPr="004252FE">
        <w:rPr>
          <w:rFonts w:ascii="Tahoma" w:hAnsi="Tahoma" w:cs="Tahoma"/>
          <w:sz w:val="22"/>
          <w:szCs w:val="22"/>
          <w:lang w:val="sr-Cyrl-RS"/>
        </w:rPr>
        <w:t>Наручилац може једнострано да раскине овај Уговор ако Извршилац пренесе или уступи овај Уговор трећој страни без писане сагласности Наручиоца, или ако Извршилац:</w:t>
      </w:r>
    </w:p>
    <w:p w14:paraId="46583B89" w14:textId="77777777" w:rsidR="00AB2060" w:rsidRPr="004252FE" w:rsidRDefault="00AB2060" w:rsidP="00263C8A">
      <w:pPr>
        <w:pStyle w:val="ListParagraph"/>
        <w:numPr>
          <w:ilvl w:val="0"/>
          <w:numId w:val="15"/>
        </w:numPr>
        <w:suppressAutoHyphens w:val="0"/>
        <w:spacing w:before="120" w:after="200" w:line="240" w:lineRule="auto"/>
        <w:contextualSpacing/>
        <w:jc w:val="both"/>
        <w:rPr>
          <w:rFonts w:ascii="Tahoma" w:eastAsia="Calibri" w:hAnsi="Tahoma" w:cs="Tahoma"/>
          <w:color w:val="auto"/>
          <w:kern w:val="0"/>
          <w:sz w:val="22"/>
          <w:szCs w:val="22"/>
          <w:lang w:val="sr-Cyrl-RS"/>
        </w:rPr>
      </w:pPr>
      <w:r w:rsidRPr="004252FE">
        <w:rPr>
          <w:rFonts w:ascii="Tahoma" w:eastAsia="Calibri" w:hAnsi="Tahoma" w:cs="Tahoma"/>
          <w:color w:val="auto"/>
          <w:kern w:val="0"/>
          <w:sz w:val="22"/>
          <w:szCs w:val="22"/>
          <w:lang w:val="sr-Cyrl-RS"/>
        </w:rPr>
        <w:t>одустане од извршења овог Уговора;</w:t>
      </w:r>
    </w:p>
    <w:p w14:paraId="41F0D388" w14:textId="77777777" w:rsidR="00AB2060" w:rsidRPr="004252FE" w:rsidRDefault="00AB2060" w:rsidP="00263C8A">
      <w:pPr>
        <w:pStyle w:val="ListParagraph"/>
        <w:widowControl w:val="0"/>
        <w:numPr>
          <w:ilvl w:val="0"/>
          <w:numId w:val="15"/>
        </w:numPr>
        <w:tabs>
          <w:tab w:val="left" w:pos="1440"/>
        </w:tabs>
        <w:suppressAutoHyphens w:val="0"/>
        <w:spacing w:before="120" w:after="200" w:line="276" w:lineRule="auto"/>
        <w:contextualSpacing/>
        <w:jc w:val="both"/>
        <w:rPr>
          <w:rFonts w:ascii="Tahoma" w:eastAsia="Calibri" w:hAnsi="Tahoma" w:cs="Tahoma"/>
          <w:color w:val="auto"/>
          <w:kern w:val="0"/>
          <w:sz w:val="22"/>
          <w:szCs w:val="22"/>
          <w:lang w:val="sr-Cyrl-RS"/>
        </w:rPr>
      </w:pPr>
      <w:r w:rsidRPr="004252FE">
        <w:rPr>
          <w:rFonts w:ascii="Tahoma" w:eastAsia="Calibri" w:hAnsi="Tahoma" w:cs="Tahoma"/>
          <w:color w:val="auto"/>
          <w:kern w:val="0"/>
          <w:sz w:val="22"/>
          <w:szCs w:val="22"/>
          <w:lang w:val="sr-Cyrl-RS"/>
        </w:rPr>
        <w:t>надлежни орган забрани Извршиоцу даље обављање послова који су предмет овог Уговора;</w:t>
      </w:r>
    </w:p>
    <w:p w14:paraId="4EEFDD4D" w14:textId="77777777" w:rsidR="00AB2060" w:rsidRPr="004252FE" w:rsidRDefault="00AB2060" w:rsidP="00263C8A">
      <w:pPr>
        <w:pStyle w:val="ListParagraph"/>
        <w:widowControl w:val="0"/>
        <w:numPr>
          <w:ilvl w:val="0"/>
          <w:numId w:val="15"/>
        </w:numPr>
        <w:tabs>
          <w:tab w:val="left" w:pos="1440"/>
        </w:tabs>
        <w:suppressAutoHyphens w:val="0"/>
        <w:spacing w:before="120" w:after="200" w:line="276" w:lineRule="auto"/>
        <w:contextualSpacing/>
        <w:jc w:val="both"/>
        <w:rPr>
          <w:rFonts w:ascii="Tahoma" w:eastAsia="Calibri" w:hAnsi="Tahoma" w:cs="Tahoma"/>
          <w:color w:val="auto"/>
          <w:kern w:val="0"/>
          <w:sz w:val="22"/>
          <w:szCs w:val="22"/>
          <w:lang w:val="sr-Cyrl-RS"/>
        </w:rPr>
      </w:pPr>
      <w:r w:rsidRPr="004252FE">
        <w:rPr>
          <w:rFonts w:ascii="Tahoma" w:eastAsia="Calibri" w:hAnsi="Tahoma" w:cs="Tahoma"/>
          <w:color w:val="auto"/>
          <w:kern w:val="0"/>
          <w:sz w:val="22"/>
          <w:szCs w:val="22"/>
          <w:lang w:val="sr-Cyrl-RS"/>
        </w:rPr>
        <w:t>не извршава своје уговорне обавезе на начин и у роковима предвиђеним овим Уговором, ни након писане опомене Наручиоца;</w:t>
      </w:r>
    </w:p>
    <w:p w14:paraId="234F9115" w14:textId="34C152C2" w:rsidR="008B10D8" w:rsidRPr="004252FE" w:rsidRDefault="00AB2060" w:rsidP="00196AFB">
      <w:pPr>
        <w:pStyle w:val="ListParagraph"/>
        <w:widowControl w:val="0"/>
        <w:numPr>
          <w:ilvl w:val="0"/>
          <w:numId w:val="15"/>
        </w:numPr>
        <w:tabs>
          <w:tab w:val="left" w:pos="0"/>
        </w:tabs>
        <w:suppressAutoHyphens w:val="0"/>
        <w:spacing w:before="120" w:line="240" w:lineRule="auto"/>
        <w:contextualSpacing/>
        <w:jc w:val="both"/>
        <w:rPr>
          <w:rFonts w:ascii="Tahoma" w:eastAsia="Calibri" w:hAnsi="Tahoma" w:cs="Tahoma"/>
          <w:color w:val="auto"/>
          <w:kern w:val="0"/>
          <w:sz w:val="22"/>
          <w:szCs w:val="22"/>
          <w:lang w:val="sr-Cyrl-RS"/>
        </w:rPr>
      </w:pPr>
      <w:r w:rsidRPr="004252FE">
        <w:rPr>
          <w:rFonts w:ascii="Tahoma" w:eastAsia="Calibri" w:hAnsi="Tahoma" w:cs="Tahoma"/>
          <w:color w:val="auto"/>
          <w:kern w:val="0"/>
          <w:sz w:val="22"/>
          <w:szCs w:val="22"/>
          <w:lang w:val="sr-Cyrl-RS"/>
        </w:rPr>
        <w:t>у предвиђеним роковима не достави средства финансијског обезбеђења из овог Уговора.</w:t>
      </w:r>
    </w:p>
    <w:p w14:paraId="423651A5" w14:textId="4BB25A73" w:rsidR="00020854" w:rsidRPr="00020854" w:rsidRDefault="00C2321B" w:rsidP="00020854">
      <w:pPr>
        <w:widowControl w:val="0"/>
        <w:numPr>
          <w:ilvl w:val="0"/>
          <w:numId w:val="15"/>
        </w:numPr>
        <w:tabs>
          <w:tab w:val="left" w:pos="0"/>
        </w:tabs>
        <w:suppressAutoHyphens w:val="0"/>
        <w:spacing w:before="120" w:after="200"/>
        <w:contextualSpacing/>
        <w:jc w:val="both"/>
        <w:rPr>
          <w:rFonts w:ascii="Tahoma" w:hAnsi="Tahoma" w:cs="Tahoma"/>
          <w:sz w:val="22"/>
          <w:szCs w:val="22"/>
          <w:lang w:val="sr-Cyrl-RS"/>
        </w:rPr>
      </w:pPr>
      <w:r w:rsidRPr="004252FE">
        <w:rPr>
          <w:rFonts w:ascii="Tahoma" w:hAnsi="Tahoma" w:cs="Tahoma"/>
          <w:sz w:val="22"/>
          <w:szCs w:val="22"/>
          <w:lang w:val="sr-Cyrl-RS"/>
        </w:rPr>
        <w:t xml:space="preserve">не достави </w:t>
      </w:r>
      <w:r w:rsidR="004252FE" w:rsidRPr="00104E03">
        <w:rPr>
          <w:rFonts w:ascii="Tahoma" w:hAnsi="Tahoma" w:cs="Tahoma"/>
          <w:sz w:val="22"/>
          <w:szCs w:val="22"/>
          <w:lang w:val="sr-Cyrl-RS"/>
        </w:rPr>
        <w:t>средства финансијског обезбеђења</w:t>
      </w:r>
      <w:r w:rsidR="004252FE">
        <w:rPr>
          <w:rFonts w:ascii="Tahoma" w:hAnsi="Tahoma" w:cs="Tahoma"/>
          <w:sz w:val="22"/>
          <w:szCs w:val="22"/>
          <w:lang w:val="sr-Cyrl-RS"/>
        </w:rPr>
        <w:t xml:space="preserve"> за добро извршење посла </w:t>
      </w:r>
      <w:r w:rsidR="00E81DFC">
        <w:rPr>
          <w:rFonts w:ascii="Tahoma" w:hAnsi="Tahoma" w:cs="Tahoma"/>
          <w:sz w:val="22"/>
          <w:szCs w:val="22"/>
          <w:lang w:val="sr-Cyrl-RS"/>
        </w:rPr>
        <w:t xml:space="preserve">и </w:t>
      </w:r>
      <w:r w:rsidRPr="004252FE">
        <w:rPr>
          <w:rFonts w:ascii="Tahoma" w:hAnsi="Tahoma" w:cs="Tahoma"/>
          <w:sz w:val="22"/>
          <w:szCs w:val="22"/>
          <w:lang w:val="sr-Cyrl-RS"/>
        </w:rPr>
        <w:t>полису осигурања од одговорности за штету или продужетак</w:t>
      </w:r>
      <w:r w:rsidR="00E81DFC">
        <w:rPr>
          <w:rFonts w:ascii="Tahoma" w:hAnsi="Tahoma" w:cs="Tahoma"/>
          <w:sz w:val="22"/>
          <w:szCs w:val="22"/>
          <w:lang w:val="sr-Cyrl-RS"/>
        </w:rPr>
        <w:t xml:space="preserve"> менице/</w:t>
      </w:r>
      <w:r w:rsidRPr="004252FE">
        <w:rPr>
          <w:rFonts w:ascii="Tahoma" w:hAnsi="Tahoma" w:cs="Tahoma"/>
          <w:sz w:val="22"/>
          <w:szCs w:val="22"/>
          <w:lang w:val="sr-Cyrl-RS"/>
        </w:rPr>
        <w:t>полисе из чл.</w:t>
      </w:r>
      <w:r w:rsidR="00E81DFC">
        <w:rPr>
          <w:rFonts w:ascii="Tahoma" w:hAnsi="Tahoma" w:cs="Tahoma"/>
          <w:sz w:val="22"/>
          <w:szCs w:val="22"/>
          <w:lang w:val="sr-Cyrl-RS"/>
        </w:rPr>
        <w:t xml:space="preserve"> </w:t>
      </w:r>
      <w:r w:rsidR="002B4CEA">
        <w:rPr>
          <w:rFonts w:ascii="Tahoma" w:hAnsi="Tahoma" w:cs="Tahoma"/>
          <w:sz w:val="22"/>
          <w:szCs w:val="22"/>
          <w:lang w:val="sr-Cyrl-RS"/>
        </w:rPr>
        <w:t>11</w:t>
      </w:r>
      <w:r w:rsidR="00E81DFC">
        <w:rPr>
          <w:rFonts w:ascii="Tahoma" w:hAnsi="Tahoma" w:cs="Tahoma"/>
          <w:sz w:val="22"/>
          <w:szCs w:val="22"/>
          <w:lang w:val="sr-Cyrl-RS"/>
        </w:rPr>
        <w:t xml:space="preserve"> и</w:t>
      </w:r>
      <w:r w:rsidRPr="004252FE">
        <w:rPr>
          <w:rFonts w:ascii="Tahoma" w:hAnsi="Tahoma" w:cs="Tahoma"/>
          <w:sz w:val="22"/>
          <w:szCs w:val="22"/>
          <w:lang w:val="sr-Cyrl-RS"/>
        </w:rPr>
        <w:t xml:space="preserve"> 1</w:t>
      </w:r>
      <w:r w:rsidR="002B4CEA">
        <w:rPr>
          <w:rFonts w:ascii="Tahoma" w:hAnsi="Tahoma" w:cs="Tahoma"/>
          <w:sz w:val="22"/>
          <w:szCs w:val="22"/>
          <w:lang w:val="sr-Cyrl-RS"/>
        </w:rPr>
        <w:t>2</w:t>
      </w:r>
      <w:r w:rsidRPr="004252FE">
        <w:rPr>
          <w:rFonts w:ascii="Tahoma" w:hAnsi="Tahoma" w:cs="Tahoma"/>
          <w:sz w:val="22"/>
          <w:szCs w:val="22"/>
          <w:lang w:val="sr-Cyrl-RS"/>
        </w:rPr>
        <w:t>. овог Уговора.</w:t>
      </w:r>
      <w:r w:rsidR="008801FC" w:rsidRPr="00196AFB">
        <w:rPr>
          <w:rFonts w:ascii="Tahoma" w:hAnsi="Tahoma" w:cs="Tahoma"/>
          <w:b/>
          <w:bCs/>
          <w:iCs/>
          <w:sz w:val="22"/>
          <w:szCs w:val="22"/>
          <w:lang w:val="sr-Cyrl-RS"/>
        </w:rPr>
        <w:t xml:space="preserve">          </w:t>
      </w:r>
    </w:p>
    <w:p w14:paraId="040F668F" w14:textId="2BAB2118" w:rsidR="00AB2060" w:rsidRPr="00E81DFC" w:rsidRDefault="00AB2060" w:rsidP="00E81DFC">
      <w:pPr>
        <w:widowControl w:val="0"/>
        <w:tabs>
          <w:tab w:val="left" w:pos="0"/>
        </w:tabs>
        <w:suppressAutoHyphens w:val="0"/>
        <w:spacing w:before="120" w:after="120"/>
        <w:ind w:left="360" w:hanging="360"/>
        <w:contextualSpacing/>
        <w:jc w:val="center"/>
        <w:rPr>
          <w:rFonts w:ascii="Tahoma" w:hAnsi="Tahoma" w:cs="Tahoma"/>
          <w:b/>
          <w:bCs/>
          <w:iCs/>
          <w:sz w:val="22"/>
          <w:szCs w:val="22"/>
          <w:lang w:val="sr-Cyrl-RS"/>
        </w:rPr>
      </w:pPr>
      <w:r w:rsidRPr="00E81DFC">
        <w:rPr>
          <w:rFonts w:ascii="Tahoma" w:hAnsi="Tahoma" w:cs="Tahoma"/>
          <w:b/>
          <w:bCs/>
          <w:iCs/>
          <w:sz w:val="22"/>
          <w:szCs w:val="22"/>
          <w:lang w:val="sr-Cyrl-RS"/>
        </w:rPr>
        <w:t>Члан 1</w:t>
      </w:r>
      <w:r w:rsidR="002B4CEA">
        <w:rPr>
          <w:rFonts w:ascii="Tahoma" w:hAnsi="Tahoma" w:cs="Tahoma"/>
          <w:b/>
          <w:bCs/>
          <w:iCs/>
          <w:sz w:val="22"/>
          <w:szCs w:val="22"/>
          <w:lang w:val="sr-Cyrl-RS"/>
        </w:rPr>
        <w:t>7</w:t>
      </w:r>
      <w:r w:rsidRPr="00E81DFC">
        <w:rPr>
          <w:rFonts w:ascii="Tahoma" w:hAnsi="Tahoma" w:cs="Tahoma"/>
          <w:b/>
          <w:bCs/>
          <w:iCs/>
          <w:sz w:val="22"/>
          <w:szCs w:val="22"/>
          <w:lang w:val="sr-Cyrl-RS"/>
        </w:rPr>
        <w:t>.</w:t>
      </w:r>
    </w:p>
    <w:p w14:paraId="2DBBE318" w14:textId="77777777" w:rsidR="00EC28CB" w:rsidRPr="008801FC" w:rsidRDefault="00EC28CB" w:rsidP="00263C8A">
      <w:pPr>
        <w:widowControl w:val="0"/>
        <w:tabs>
          <w:tab w:val="left" w:pos="0"/>
        </w:tabs>
        <w:suppressAutoHyphens w:val="0"/>
        <w:spacing w:before="120" w:after="120"/>
        <w:ind w:left="360"/>
        <w:contextualSpacing/>
        <w:jc w:val="both"/>
        <w:rPr>
          <w:rFonts w:asciiTheme="minorHAnsi" w:eastAsia="Malgun Gothic" w:hAnsiTheme="minorHAnsi" w:cstheme="minorHAnsi"/>
          <w:b/>
          <w:sz w:val="22"/>
          <w:szCs w:val="22"/>
          <w:lang w:val="sr-Cyrl-RS"/>
        </w:rPr>
      </w:pPr>
    </w:p>
    <w:p w14:paraId="5DDE3172" w14:textId="77777777" w:rsidR="00AB2060" w:rsidRPr="00E81DFC" w:rsidRDefault="00AB2060" w:rsidP="00196AFB">
      <w:pPr>
        <w:widowControl w:val="0"/>
        <w:jc w:val="both"/>
        <w:rPr>
          <w:rFonts w:ascii="Tahoma" w:hAnsi="Tahoma" w:cs="Tahoma"/>
          <w:sz w:val="22"/>
          <w:szCs w:val="22"/>
          <w:lang w:val="sr-Cyrl-RS"/>
        </w:rPr>
      </w:pPr>
      <w:r w:rsidRPr="00E81DFC">
        <w:rPr>
          <w:rFonts w:ascii="Tahoma" w:hAnsi="Tahoma" w:cs="Tahoma"/>
          <w:sz w:val="22"/>
          <w:szCs w:val="22"/>
          <w:lang w:val="sr-Cyrl-RS"/>
        </w:rPr>
        <w:t>Извршилац може једнострано да раскине уговор ако Наручилац не врши плаћања на начин и у року како је уговорено, само ако Наручилац и у накнадно остављеном року не испуни ову обавезу.</w:t>
      </w:r>
    </w:p>
    <w:p w14:paraId="141974BB" w14:textId="0A6F8B0E" w:rsidR="006C4813" w:rsidRPr="00E81DFC" w:rsidRDefault="00AB2060" w:rsidP="00E81DFC">
      <w:pPr>
        <w:widowControl w:val="0"/>
        <w:tabs>
          <w:tab w:val="left" w:pos="0"/>
        </w:tabs>
        <w:spacing w:after="240"/>
        <w:jc w:val="both"/>
        <w:rPr>
          <w:rFonts w:ascii="Tahoma" w:hAnsi="Tahoma" w:cs="Tahoma"/>
          <w:sz w:val="22"/>
          <w:szCs w:val="22"/>
          <w:lang w:val="sr-Cyrl-RS"/>
        </w:rPr>
      </w:pPr>
      <w:r w:rsidRPr="00E81DFC">
        <w:rPr>
          <w:rFonts w:ascii="Tahoma" w:hAnsi="Tahoma" w:cs="Tahoma"/>
          <w:sz w:val="22"/>
          <w:szCs w:val="22"/>
          <w:lang w:val="sr-Cyrl-RS"/>
        </w:rPr>
        <w:t>Накнадни рок, као услов за раскид овог Уговора, не одређује се једино када Наручилац изјави да не може да испуни обавезу из става 1. овог члана Уговора.</w:t>
      </w:r>
    </w:p>
    <w:p w14:paraId="7AC0F763" w14:textId="06194FDD" w:rsidR="00AB2060" w:rsidRPr="00E81DFC" w:rsidRDefault="00AB2060" w:rsidP="00E81DFC">
      <w:pPr>
        <w:spacing w:before="240"/>
        <w:ind w:right="-1"/>
        <w:jc w:val="center"/>
        <w:rPr>
          <w:rFonts w:ascii="Tahoma" w:hAnsi="Tahoma" w:cs="Tahoma"/>
          <w:b/>
          <w:bCs/>
          <w:iCs/>
          <w:sz w:val="22"/>
          <w:szCs w:val="22"/>
          <w:lang w:val="sr-Cyrl-RS"/>
        </w:rPr>
      </w:pPr>
      <w:r w:rsidRPr="00E81DFC">
        <w:rPr>
          <w:rFonts w:ascii="Tahoma" w:hAnsi="Tahoma" w:cs="Tahoma"/>
          <w:b/>
          <w:bCs/>
          <w:iCs/>
          <w:sz w:val="22"/>
          <w:szCs w:val="22"/>
          <w:lang w:val="sr-Cyrl-RS"/>
        </w:rPr>
        <w:t>РЕШАВАЊЕ СПОРОВА</w:t>
      </w:r>
    </w:p>
    <w:p w14:paraId="33F3F146" w14:textId="1BA2CD99" w:rsidR="00AB2060" w:rsidRPr="00E81DFC" w:rsidRDefault="00AB2060" w:rsidP="00E81DFC">
      <w:pPr>
        <w:spacing w:before="240" w:after="240"/>
        <w:ind w:right="-1"/>
        <w:jc w:val="center"/>
        <w:rPr>
          <w:rFonts w:ascii="Tahoma" w:hAnsi="Tahoma" w:cs="Tahoma"/>
          <w:b/>
          <w:bCs/>
          <w:iCs/>
          <w:sz w:val="22"/>
          <w:szCs w:val="22"/>
          <w:lang w:val="sr-Cyrl-RS"/>
        </w:rPr>
      </w:pPr>
      <w:r w:rsidRPr="00E81DFC">
        <w:rPr>
          <w:rFonts w:ascii="Tahoma" w:hAnsi="Tahoma" w:cs="Tahoma"/>
          <w:b/>
          <w:bCs/>
          <w:iCs/>
          <w:sz w:val="22"/>
          <w:szCs w:val="22"/>
          <w:lang w:val="sr-Cyrl-RS"/>
        </w:rPr>
        <w:t>Члан 1</w:t>
      </w:r>
      <w:r w:rsidR="002B4CEA">
        <w:rPr>
          <w:rFonts w:ascii="Tahoma" w:hAnsi="Tahoma" w:cs="Tahoma"/>
          <w:b/>
          <w:bCs/>
          <w:iCs/>
          <w:sz w:val="22"/>
          <w:szCs w:val="22"/>
          <w:lang w:val="sr-Cyrl-RS"/>
        </w:rPr>
        <w:t>8</w:t>
      </w:r>
      <w:r w:rsidRPr="00E81DFC">
        <w:rPr>
          <w:rFonts w:ascii="Tahoma" w:hAnsi="Tahoma" w:cs="Tahoma"/>
          <w:b/>
          <w:bCs/>
          <w:iCs/>
          <w:sz w:val="22"/>
          <w:szCs w:val="22"/>
          <w:lang w:val="sr-Cyrl-RS"/>
        </w:rPr>
        <w:t xml:space="preserve">. </w:t>
      </w:r>
    </w:p>
    <w:p w14:paraId="307BCC85" w14:textId="77777777" w:rsidR="00AB2060" w:rsidRPr="00E81DFC" w:rsidRDefault="00AB2060" w:rsidP="00263C8A">
      <w:pPr>
        <w:jc w:val="both"/>
        <w:rPr>
          <w:rFonts w:ascii="Tahoma" w:hAnsi="Tahoma" w:cs="Tahoma"/>
          <w:sz w:val="22"/>
          <w:szCs w:val="22"/>
          <w:lang w:val="sr-Cyrl-RS"/>
        </w:rPr>
      </w:pPr>
      <w:r w:rsidRPr="00E81DFC">
        <w:rPr>
          <w:rFonts w:ascii="Tahoma" w:hAnsi="Tahoma" w:cs="Tahoma"/>
          <w:sz w:val="22"/>
          <w:szCs w:val="22"/>
          <w:lang w:val="sr-Cyrl-RS"/>
        </w:rPr>
        <w:t>Уговорне стране су сагласне да ће сваки спор који настане у вези са овим Уговором, настојати да реше мирним путем, у духу добре пословне сарадње.</w:t>
      </w:r>
    </w:p>
    <w:p w14:paraId="5747A2E4" w14:textId="190CEDBD" w:rsidR="00196AFB" w:rsidRPr="00196AFB" w:rsidRDefault="00AB2060" w:rsidP="00196AFB">
      <w:pPr>
        <w:pStyle w:val="KDParagraf"/>
        <w:tabs>
          <w:tab w:val="clear" w:pos="567"/>
        </w:tabs>
        <w:rPr>
          <w:rFonts w:ascii="Tahoma" w:eastAsia="Calibri" w:hAnsi="Tahoma" w:cs="Tahoma"/>
          <w:lang w:val="sr-Cyrl-RS" w:eastAsia="ar-SA"/>
        </w:rPr>
      </w:pPr>
      <w:r w:rsidRPr="00E81DFC">
        <w:rPr>
          <w:rFonts w:ascii="Tahoma" w:eastAsia="Calibri" w:hAnsi="Tahoma" w:cs="Tahoma"/>
          <w:lang w:val="sr-Cyrl-RS" w:eastAsia="ar-SA"/>
        </w:rPr>
        <w:t>У случају да настали спор не може да се реши мирним путем, за спорове настале у вези са применом овог Уговора биће надлежан  Привредни суд у Београду.</w:t>
      </w:r>
    </w:p>
    <w:p w14:paraId="17EA44EF" w14:textId="77777777" w:rsidR="002B4CEA" w:rsidRDefault="002B4CEA" w:rsidP="00263C8A">
      <w:pPr>
        <w:pStyle w:val="Caption"/>
        <w:jc w:val="center"/>
        <w:rPr>
          <w:rFonts w:ascii="Tahoma" w:eastAsia="Calibri" w:hAnsi="Tahoma"/>
          <w:b/>
          <w:bCs/>
          <w:i w:val="0"/>
          <w:sz w:val="22"/>
          <w:lang w:val="sr-Cyrl-RS" w:eastAsia="ar-SA"/>
        </w:rPr>
      </w:pPr>
    </w:p>
    <w:p w14:paraId="5E4E48AB" w14:textId="4FB61902" w:rsidR="00AB2060" w:rsidRPr="00196AFB" w:rsidRDefault="00AB2060" w:rsidP="00263C8A">
      <w:pPr>
        <w:pStyle w:val="Caption"/>
        <w:jc w:val="center"/>
        <w:rPr>
          <w:rFonts w:ascii="Tahoma" w:eastAsia="Calibri" w:hAnsi="Tahoma"/>
          <w:b/>
          <w:bCs/>
          <w:i w:val="0"/>
          <w:sz w:val="22"/>
          <w:lang w:val="sr-Cyrl-RS" w:eastAsia="ar-SA"/>
        </w:rPr>
      </w:pPr>
      <w:r w:rsidRPr="00196AFB">
        <w:rPr>
          <w:rFonts w:ascii="Tahoma" w:eastAsia="Calibri" w:hAnsi="Tahoma"/>
          <w:b/>
          <w:bCs/>
          <w:i w:val="0"/>
          <w:sz w:val="22"/>
          <w:lang w:val="sr-Cyrl-RS" w:eastAsia="ar-SA"/>
        </w:rPr>
        <w:t>ЗАКЉУЧИВАЊЕ И СТУПАЊЕ НА СНАГУ УГОВОРА</w:t>
      </w:r>
    </w:p>
    <w:p w14:paraId="7C46BE21" w14:textId="320BA972" w:rsidR="00AB2060" w:rsidRPr="00196AFB" w:rsidRDefault="00AB2060" w:rsidP="00AB2060">
      <w:pPr>
        <w:pStyle w:val="Caption"/>
        <w:jc w:val="center"/>
        <w:rPr>
          <w:rFonts w:ascii="Tahoma" w:eastAsia="Calibri" w:hAnsi="Tahoma"/>
          <w:b/>
          <w:bCs/>
          <w:i w:val="0"/>
          <w:sz w:val="22"/>
          <w:lang w:val="sr-Cyrl-RS" w:eastAsia="ar-SA"/>
        </w:rPr>
      </w:pPr>
      <w:r w:rsidRPr="00196AFB">
        <w:rPr>
          <w:rFonts w:ascii="Tahoma" w:eastAsia="Calibri" w:hAnsi="Tahoma"/>
          <w:b/>
          <w:bCs/>
          <w:i w:val="0"/>
          <w:sz w:val="22"/>
          <w:lang w:val="sr-Cyrl-RS" w:eastAsia="ar-SA"/>
        </w:rPr>
        <w:t>Члан 1</w:t>
      </w:r>
      <w:r w:rsidR="002B4CEA">
        <w:rPr>
          <w:rFonts w:ascii="Tahoma" w:eastAsia="Calibri" w:hAnsi="Tahoma"/>
          <w:b/>
          <w:bCs/>
          <w:i w:val="0"/>
          <w:sz w:val="22"/>
          <w:lang w:val="sr-Cyrl-RS" w:eastAsia="ar-SA"/>
        </w:rPr>
        <w:t>9</w:t>
      </w:r>
      <w:r w:rsidRPr="00196AFB">
        <w:rPr>
          <w:rFonts w:ascii="Tahoma" w:eastAsia="Calibri" w:hAnsi="Tahoma"/>
          <w:b/>
          <w:bCs/>
          <w:i w:val="0"/>
          <w:sz w:val="22"/>
          <w:lang w:val="sr-Cyrl-RS" w:eastAsia="ar-SA"/>
        </w:rPr>
        <w:t>.</w:t>
      </w:r>
    </w:p>
    <w:p w14:paraId="40F8FB6A" w14:textId="3E5B57A5" w:rsidR="00AB2060" w:rsidRPr="009A024E" w:rsidRDefault="00AB2060" w:rsidP="009A024E">
      <w:pPr>
        <w:spacing w:after="240"/>
        <w:jc w:val="both"/>
        <w:rPr>
          <w:rFonts w:ascii="Tahoma" w:hAnsi="Tahoma" w:cs="Tahoma"/>
          <w:sz w:val="22"/>
          <w:szCs w:val="22"/>
          <w:lang w:val="sr-Cyrl-RS"/>
        </w:rPr>
      </w:pPr>
      <w:r w:rsidRPr="009A024E">
        <w:rPr>
          <w:rFonts w:ascii="Tahoma" w:hAnsi="Tahoma" w:cs="Tahoma"/>
          <w:sz w:val="22"/>
          <w:szCs w:val="22"/>
          <w:lang w:val="sr-Cyrl-RS"/>
        </w:rPr>
        <w:lastRenderedPageBreak/>
        <w:t>Овај Уговор сматра се закљученим када га потпишу овлашћени представници Уговорних страна,  а производи правно дејство достављањем средстава финансијског обезбеђења</w:t>
      </w:r>
      <w:r w:rsidR="00E81DFC" w:rsidRPr="009A024E">
        <w:rPr>
          <w:rFonts w:ascii="Tahoma" w:hAnsi="Tahoma" w:cs="Tahoma"/>
          <w:sz w:val="22"/>
          <w:szCs w:val="22"/>
          <w:lang w:val="sr-Cyrl-RS"/>
        </w:rPr>
        <w:t xml:space="preserve"> и </w:t>
      </w:r>
      <w:r w:rsidR="009A024E" w:rsidRPr="009A024E">
        <w:rPr>
          <w:rFonts w:ascii="Tahoma" w:hAnsi="Tahoma" w:cs="Tahoma"/>
          <w:sz w:val="22"/>
          <w:szCs w:val="22"/>
          <w:lang w:val="sr-Cyrl-RS"/>
        </w:rPr>
        <w:t xml:space="preserve">полисе осигурања. </w:t>
      </w:r>
    </w:p>
    <w:p w14:paraId="3D274985" w14:textId="77777777" w:rsidR="00A51B60" w:rsidRPr="009A024E" w:rsidRDefault="00AB2060" w:rsidP="009A024E">
      <w:pPr>
        <w:spacing w:after="240"/>
        <w:jc w:val="both"/>
        <w:rPr>
          <w:rFonts w:ascii="Tahoma" w:hAnsi="Tahoma" w:cs="Tahoma"/>
          <w:sz w:val="22"/>
          <w:szCs w:val="22"/>
          <w:lang w:val="sr-Cyrl-RS"/>
        </w:rPr>
      </w:pPr>
      <w:r w:rsidRPr="009A024E">
        <w:rPr>
          <w:rFonts w:ascii="Tahoma" w:hAnsi="Tahoma" w:cs="Tahoma"/>
          <w:sz w:val="22"/>
          <w:szCs w:val="22"/>
          <w:lang w:val="sr-Cyrl-RS"/>
        </w:rPr>
        <w:t>Уговорне стране су сагласне да ће се сматрати да овај Уговор није ступио на снагу, уколико Извршилац не достави средства финансијског обезбеђења у уговореном року, када Наручилац има право да наплати средства финансијског обезбеђења за озбиљност понуде.</w:t>
      </w:r>
    </w:p>
    <w:p w14:paraId="2948130E" w14:textId="7B2E1E54" w:rsidR="002B4CEA" w:rsidRPr="00196AFB" w:rsidRDefault="00AB2060" w:rsidP="00196AFB">
      <w:pPr>
        <w:jc w:val="both"/>
        <w:rPr>
          <w:rFonts w:ascii="Tahoma" w:hAnsi="Tahoma" w:cs="Tahoma"/>
          <w:sz w:val="22"/>
          <w:szCs w:val="22"/>
          <w:lang w:val="sr-Cyrl-RS"/>
        </w:rPr>
      </w:pPr>
      <w:r w:rsidRPr="009A024E">
        <w:rPr>
          <w:rFonts w:ascii="Tahoma" w:hAnsi="Tahoma" w:cs="Tahoma"/>
          <w:sz w:val="22"/>
          <w:szCs w:val="22"/>
          <w:lang w:val="sr-Cyrl-RS"/>
        </w:rPr>
        <w:t xml:space="preserve">Овај Уговор се закључује дo испуњeњa </w:t>
      </w:r>
      <w:r w:rsidR="00CA1115" w:rsidRPr="009A024E">
        <w:rPr>
          <w:rFonts w:ascii="Tahoma" w:hAnsi="Tahoma" w:cs="Tahoma"/>
          <w:sz w:val="22"/>
          <w:szCs w:val="22"/>
          <w:lang w:val="sr-Cyrl-RS"/>
        </w:rPr>
        <w:t xml:space="preserve">Уговором предвиђених обавеза, а </w:t>
      </w:r>
      <w:r w:rsidR="00694487">
        <w:rPr>
          <w:rFonts w:ascii="Tahoma" w:hAnsi="Tahoma" w:cs="Tahoma"/>
          <w:sz w:val="22"/>
          <w:szCs w:val="22"/>
          <w:lang w:val="sr-Cyrl-RS"/>
        </w:rPr>
        <w:t xml:space="preserve">траје </w:t>
      </w:r>
      <w:r w:rsidR="00CA1115" w:rsidRPr="009A024E">
        <w:rPr>
          <w:rFonts w:ascii="Tahoma" w:hAnsi="Tahoma" w:cs="Tahoma"/>
          <w:sz w:val="22"/>
          <w:szCs w:val="22"/>
          <w:lang w:val="sr-Cyrl-RS"/>
        </w:rPr>
        <w:t>најдуже</w:t>
      </w:r>
      <w:r w:rsidR="00694487">
        <w:rPr>
          <w:rFonts w:ascii="Tahoma" w:hAnsi="Tahoma" w:cs="Tahoma"/>
          <w:sz w:val="22"/>
          <w:szCs w:val="22"/>
          <w:lang w:val="sr-Cyrl-RS"/>
        </w:rPr>
        <w:t xml:space="preserve"> годину дана од ступања </w:t>
      </w:r>
      <w:r w:rsidR="00196AFB">
        <w:rPr>
          <w:rFonts w:ascii="Tahoma" w:hAnsi="Tahoma" w:cs="Tahoma"/>
          <w:sz w:val="22"/>
          <w:szCs w:val="22"/>
          <w:lang w:val="sr-Cyrl-RS"/>
        </w:rPr>
        <w:t>на снагу.</w:t>
      </w:r>
      <w:r w:rsidR="00CA1115" w:rsidRPr="009A024E">
        <w:rPr>
          <w:rFonts w:ascii="Tahoma" w:hAnsi="Tahoma" w:cs="Tahoma"/>
          <w:sz w:val="22"/>
          <w:szCs w:val="22"/>
          <w:lang w:val="sr-Cyrl-RS"/>
        </w:rPr>
        <w:t xml:space="preserve"> </w:t>
      </w:r>
    </w:p>
    <w:p w14:paraId="63ECEFFC" w14:textId="48D02B13" w:rsidR="00E662A3" w:rsidRPr="00196AFB" w:rsidRDefault="00AB2060" w:rsidP="00196AFB">
      <w:pPr>
        <w:pStyle w:val="Caption"/>
        <w:jc w:val="center"/>
        <w:rPr>
          <w:rFonts w:ascii="Tahoma" w:eastAsia="Calibri" w:hAnsi="Tahoma"/>
          <w:b/>
          <w:bCs/>
          <w:i w:val="0"/>
          <w:sz w:val="22"/>
          <w:lang w:val="sr-Cyrl-RS" w:eastAsia="ar-SA"/>
        </w:rPr>
      </w:pPr>
      <w:r w:rsidRPr="00196AFB">
        <w:rPr>
          <w:rFonts w:ascii="Tahoma" w:eastAsia="Calibri" w:hAnsi="Tahoma"/>
          <w:b/>
          <w:bCs/>
          <w:i w:val="0"/>
          <w:sz w:val="22"/>
          <w:lang w:val="sr-Cyrl-RS" w:eastAsia="ar-SA"/>
        </w:rPr>
        <w:t>ЗАВРШНЕ ОДРЕДБЕ</w:t>
      </w:r>
    </w:p>
    <w:p w14:paraId="6CE2B8A4" w14:textId="266C7848" w:rsidR="00196AFB" w:rsidRPr="00196AFB" w:rsidRDefault="00AB2060" w:rsidP="00196AFB">
      <w:pPr>
        <w:pStyle w:val="Caption"/>
        <w:jc w:val="center"/>
        <w:rPr>
          <w:rFonts w:ascii="Tahoma" w:eastAsia="Calibri" w:hAnsi="Tahoma"/>
          <w:b/>
          <w:bCs/>
          <w:i w:val="0"/>
          <w:sz w:val="22"/>
          <w:lang w:val="sr-Cyrl-RS" w:eastAsia="ar-SA"/>
        </w:rPr>
      </w:pPr>
      <w:r w:rsidRPr="00196AFB">
        <w:rPr>
          <w:rFonts w:ascii="Tahoma" w:eastAsia="Calibri" w:hAnsi="Tahoma"/>
          <w:b/>
          <w:bCs/>
          <w:i w:val="0"/>
          <w:sz w:val="22"/>
          <w:lang w:val="sr-Cyrl-RS" w:eastAsia="ar-SA"/>
        </w:rPr>
        <w:t xml:space="preserve">Члан </w:t>
      </w:r>
      <w:r w:rsidR="002B4CEA">
        <w:rPr>
          <w:rFonts w:ascii="Tahoma" w:eastAsia="Calibri" w:hAnsi="Tahoma"/>
          <w:b/>
          <w:bCs/>
          <w:i w:val="0"/>
          <w:sz w:val="22"/>
          <w:lang w:val="sr-Cyrl-RS" w:eastAsia="ar-SA"/>
        </w:rPr>
        <w:t>20</w:t>
      </w:r>
      <w:r w:rsidR="00196AFB" w:rsidRPr="00196AFB">
        <w:rPr>
          <w:rFonts w:ascii="Tahoma" w:eastAsia="Calibri" w:hAnsi="Tahoma"/>
          <w:b/>
          <w:bCs/>
          <w:i w:val="0"/>
          <w:sz w:val="22"/>
          <w:lang w:val="sr-Cyrl-RS" w:eastAsia="ar-SA"/>
        </w:rPr>
        <w:t>.</w:t>
      </w:r>
    </w:p>
    <w:p w14:paraId="5F48B1F1" w14:textId="26C62E3F" w:rsidR="00196AFB" w:rsidRPr="00196AFB" w:rsidRDefault="00AB2060" w:rsidP="00196AFB">
      <w:pPr>
        <w:jc w:val="both"/>
        <w:rPr>
          <w:rFonts w:ascii="Tahoma" w:hAnsi="Tahoma" w:cs="Tahoma"/>
          <w:sz w:val="22"/>
          <w:szCs w:val="22"/>
          <w:lang w:val="sr-Cyrl-RS"/>
        </w:rPr>
      </w:pPr>
      <w:r w:rsidRPr="00196AFB">
        <w:rPr>
          <w:rFonts w:ascii="Tahoma" w:hAnsi="Tahoma" w:cs="Tahoma"/>
          <w:sz w:val="22"/>
          <w:szCs w:val="22"/>
          <w:lang w:val="sr-Cyrl-RS"/>
        </w:rPr>
        <w:t>На односе Уговорних страна, који нису уређени овим Уговором, примењују се одговарајуће одредбе Закона о облигационим односима, других закона, подзаконских аката, стандарда и техничких норматива Републике Србије, примењивих с обзиром на предмет овог Уговора.</w:t>
      </w:r>
    </w:p>
    <w:p w14:paraId="4586BF87" w14:textId="64F3D1F0" w:rsidR="00AB2060" w:rsidRPr="00196AFB" w:rsidRDefault="00AB2060" w:rsidP="00AB2060">
      <w:pPr>
        <w:pStyle w:val="Caption"/>
        <w:jc w:val="center"/>
        <w:rPr>
          <w:rFonts w:ascii="Tahoma" w:eastAsia="Calibri" w:hAnsi="Tahoma"/>
          <w:b/>
          <w:bCs/>
          <w:i w:val="0"/>
          <w:sz w:val="22"/>
          <w:lang w:val="sr-Cyrl-RS" w:eastAsia="ar-SA"/>
        </w:rPr>
      </w:pPr>
      <w:r w:rsidRPr="00196AFB">
        <w:rPr>
          <w:rFonts w:ascii="Tahoma" w:eastAsia="Calibri" w:hAnsi="Tahoma"/>
          <w:b/>
          <w:bCs/>
          <w:i w:val="0"/>
          <w:sz w:val="22"/>
          <w:lang w:val="sr-Cyrl-RS" w:eastAsia="ar-SA"/>
        </w:rPr>
        <w:t>Члан 2</w:t>
      </w:r>
      <w:r w:rsidR="002B4CEA">
        <w:rPr>
          <w:rFonts w:ascii="Tahoma" w:eastAsia="Calibri" w:hAnsi="Tahoma"/>
          <w:b/>
          <w:bCs/>
          <w:i w:val="0"/>
          <w:sz w:val="22"/>
          <w:lang w:val="sr-Cyrl-RS" w:eastAsia="ar-SA"/>
        </w:rPr>
        <w:t>1</w:t>
      </w:r>
      <w:r w:rsidRPr="00196AFB">
        <w:rPr>
          <w:rFonts w:ascii="Tahoma" w:eastAsia="Calibri" w:hAnsi="Tahoma"/>
          <w:b/>
          <w:bCs/>
          <w:i w:val="0"/>
          <w:sz w:val="22"/>
          <w:lang w:val="sr-Cyrl-RS" w:eastAsia="ar-SA"/>
        </w:rPr>
        <w:t>.</w:t>
      </w:r>
    </w:p>
    <w:p w14:paraId="5D6E70B0" w14:textId="48326B83" w:rsidR="00AB2060" w:rsidRPr="00196AFB" w:rsidRDefault="00AB2060" w:rsidP="00AB2060">
      <w:pPr>
        <w:pStyle w:val="KDParagraf"/>
        <w:tabs>
          <w:tab w:val="clear" w:pos="567"/>
        </w:tabs>
        <w:spacing w:before="0"/>
        <w:rPr>
          <w:rFonts w:ascii="Tahoma" w:eastAsia="Calibri" w:hAnsi="Tahoma" w:cs="Tahoma"/>
          <w:lang w:val="sr-Cyrl-RS" w:eastAsia="ar-SA"/>
        </w:rPr>
      </w:pPr>
      <w:r w:rsidRPr="00196AFB">
        <w:rPr>
          <w:rFonts w:ascii="Tahoma" w:eastAsia="Calibri" w:hAnsi="Tahoma" w:cs="Tahoma"/>
          <w:lang w:val="sr-Cyrl-RS" w:eastAsia="ar-SA"/>
        </w:rPr>
        <w:t xml:space="preserve">Овај Уговор је потписан у </w:t>
      </w:r>
      <w:r w:rsidR="00894546" w:rsidRPr="00196AFB">
        <w:rPr>
          <w:rFonts w:ascii="Tahoma" w:eastAsia="Calibri" w:hAnsi="Tahoma" w:cs="Tahoma"/>
          <w:lang w:val="sr-Cyrl-RS" w:eastAsia="ar-SA"/>
        </w:rPr>
        <w:t>6</w:t>
      </w:r>
      <w:r w:rsidRPr="00196AFB">
        <w:rPr>
          <w:rFonts w:ascii="Tahoma" w:eastAsia="Calibri" w:hAnsi="Tahoma" w:cs="Tahoma"/>
          <w:lang w:val="sr-Cyrl-RS" w:eastAsia="ar-SA"/>
        </w:rPr>
        <w:t xml:space="preserve"> (</w:t>
      </w:r>
      <w:r w:rsidR="00894546" w:rsidRPr="00196AFB">
        <w:rPr>
          <w:rFonts w:ascii="Tahoma" w:eastAsia="Calibri" w:hAnsi="Tahoma" w:cs="Tahoma"/>
          <w:lang w:val="sr-Cyrl-RS" w:eastAsia="ar-SA"/>
        </w:rPr>
        <w:t>шест</w:t>
      </w:r>
      <w:r w:rsidRPr="00196AFB">
        <w:rPr>
          <w:rFonts w:ascii="Tahoma" w:eastAsia="Calibri" w:hAnsi="Tahoma" w:cs="Tahoma"/>
          <w:lang w:val="sr-Cyrl-RS" w:eastAsia="ar-SA"/>
        </w:rPr>
        <w:t>) истоветн</w:t>
      </w:r>
      <w:r w:rsidR="00894546" w:rsidRPr="00196AFB">
        <w:rPr>
          <w:rFonts w:ascii="Tahoma" w:eastAsia="Calibri" w:hAnsi="Tahoma" w:cs="Tahoma"/>
          <w:lang w:val="sr-Cyrl-RS" w:eastAsia="ar-SA"/>
        </w:rPr>
        <w:t>их</w:t>
      </w:r>
      <w:r w:rsidRPr="00196AFB">
        <w:rPr>
          <w:rFonts w:ascii="Tahoma" w:eastAsia="Calibri" w:hAnsi="Tahoma" w:cs="Tahoma"/>
          <w:lang w:val="sr-Cyrl-RS" w:eastAsia="ar-SA"/>
        </w:rPr>
        <w:t xml:space="preserve"> примерка од којих</w:t>
      </w:r>
      <w:r w:rsidR="00894546" w:rsidRPr="00196AFB">
        <w:rPr>
          <w:rFonts w:ascii="Tahoma" w:eastAsia="Calibri" w:hAnsi="Tahoma" w:cs="Tahoma"/>
          <w:lang w:val="sr-Cyrl-RS" w:eastAsia="ar-SA"/>
        </w:rPr>
        <w:t xml:space="preserve"> 3 </w:t>
      </w:r>
      <w:r w:rsidRPr="00196AFB">
        <w:rPr>
          <w:rFonts w:ascii="Tahoma" w:eastAsia="Calibri" w:hAnsi="Tahoma" w:cs="Tahoma"/>
          <w:lang w:val="sr-Cyrl-RS" w:eastAsia="ar-SA"/>
        </w:rPr>
        <w:t>(</w:t>
      </w:r>
      <w:r w:rsidR="00894546" w:rsidRPr="00196AFB">
        <w:rPr>
          <w:rFonts w:ascii="Tahoma" w:eastAsia="Calibri" w:hAnsi="Tahoma" w:cs="Tahoma"/>
          <w:lang w:val="sr-Cyrl-RS" w:eastAsia="ar-SA"/>
        </w:rPr>
        <w:t>три</w:t>
      </w:r>
      <w:r w:rsidRPr="00196AFB">
        <w:rPr>
          <w:rFonts w:ascii="Tahoma" w:eastAsia="Calibri" w:hAnsi="Tahoma" w:cs="Tahoma"/>
          <w:lang w:val="sr-Cyrl-RS" w:eastAsia="ar-SA"/>
        </w:rPr>
        <w:t>) примерка за Извршиоца</w:t>
      </w:r>
      <w:r w:rsidR="00207AA6" w:rsidRPr="00196AFB">
        <w:rPr>
          <w:rFonts w:ascii="Tahoma" w:eastAsia="Calibri" w:hAnsi="Tahoma" w:cs="Tahoma"/>
          <w:lang w:val="sr-Cyrl-RS" w:eastAsia="ar-SA"/>
        </w:rPr>
        <w:t xml:space="preserve"> </w:t>
      </w:r>
      <w:r w:rsidRPr="00196AFB">
        <w:rPr>
          <w:rFonts w:ascii="Tahoma" w:eastAsia="Calibri" w:hAnsi="Tahoma" w:cs="Tahoma"/>
          <w:lang w:val="sr-Cyrl-RS" w:eastAsia="ar-SA"/>
        </w:rPr>
        <w:t xml:space="preserve"> и </w:t>
      </w:r>
      <w:r w:rsidR="00894546" w:rsidRPr="00196AFB">
        <w:rPr>
          <w:rFonts w:ascii="Tahoma" w:eastAsia="Calibri" w:hAnsi="Tahoma" w:cs="Tahoma"/>
          <w:lang w:val="sr-Cyrl-RS" w:eastAsia="ar-SA"/>
        </w:rPr>
        <w:t>3</w:t>
      </w:r>
      <w:r w:rsidRPr="00196AFB">
        <w:rPr>
          <w:rFonts w:ascii="Tahoma" w:eastAsia="Calibri" w:hAnsi="Tahoma" w:cs="Tahoma"/>
          <w:lang w:val="sr-Cyrl-RS" w:eastAsia="ar-SA"/>
        </w:rPr>
        <w:t xml:space="preserve"> (</w:t>
      </w:r>
      <w:r w:rsidR="00894546" w:rsidRPr="00196AFB">
        <w:rPr>
          <w:rFonts w:ascii="Tahoma" w:eastAsia="Calibri" w:hAnsi="Tahoma" w:cs="Tahoma"/>
          <w:lang w:val="sr-Cyrl-RS" w:eastAsia="ar-SA"/>
        </w:rPr>
        <w:t>три</w:t>
      </w:r>
      <w:r w:rsidRPr="00196AFB">
        <w:rPr>
          <w:rFonts w:ascii="Tahoma" w:eastAsia="Calibri" w:hAnsi="Tahoma" w:cs="Tahoma"/>
          <w:lang w:val="sr-Cyrl-RS" w:eastAsia="ar-SA"/>
        </w:rPr>
        <w:t>) примерка за  Наручиоца.</w:t>
      </w:r>
    </w:p>
    <w:p w14:paraId="70E5F730" w14:textId="77777777" w:rsidR="00AB2060" w:rsidRPr="00196AFB" w:rsidRDefault="00AB2060" w:rsidP="00AB2060">
      <w:pPr>
        <w:pStyle w:val="KDParagraf"/>
        <w:tabs>
          <w:tab w:val="clear" w:pos="567"/>
        </w:tabs>
        <w:rPr>
          <w:rFonts w:ascii="Tahoma" w:eastAsia="Calibri" w:hAnsi="Tahoma" w:cs="Tahoma"/>
          <w:lang w:val="sr-Cyrl-RS" w:eastAsia="ar-SA"/>
        </w:rPr>
      </w:pPr>
      <w:r w:rsidRPr="00196AFB">
        <w:rPr>
          <w:rFonts w:ascii="Tahoma" w:eastAsia="Calibri" w:hAnsi="Tahoma" w:cs="Tahoma"/>
          <w:lang w:val="sr-Cyrl-RS" w:eastAsia="ar-SA"/>
        </w:rPr>
        <w:t>Уговорне стране сагласно изјављују да су овај  Уговор прочитале, разумеле и да уговорне одредбе у свему представљају израз њихове стварне воље.</w:t>
      </w:r>
    </w:p>
    <w:p w14:paraId="403CC167" w14:textId="040C295C" w:rsidR="00AB2060" w:rsidRDefault="00AB2060" w:rsidP="00AB2060">
      <w:pPr>
        <w:spacing w:line="20" w:lineRule="atLeast"/>
        <w:rPr>
          <w:rFonts w:asciiTheme="minorHAnsi" w:hAnsiTheme="minorHAnsi" w:cstheme="minorHAnsi"/>
          <w:bCs/>
          <w:lang w:val="sr-Cyrl-RS"/>
        </w:rPr>
      </w:pPr>
    </w:p>
    <w:p w14:paraId="619B7394" w14:textId="13496A95" w:rsidR="00020854" w:rsidRDefault="00020854" w:rsidP="00AB2060">
      <w:pPr>
        <w:spacing w:line="20" w:lineRule="atLeast"/>
        <w:rPr>
          <w:rFonts w:asciiTheme="minorHAnsi" w:hAnsiTheme="minorHAnsi" w:cstheme="minorHAnsi"/>
          <w:bCs/>
          <w:lang w:val="sr-Cyrl-RS"/>
        </w:rPr>
      </w:pPr>
    </w:p>
    <w:p w14:paraId="028A85B6" w14:textId="77777777" w:rsidR="00F42C5C" w:rsidRPr="008801FC" w:rsidRDefault="00F42C5C" w:rsidP="00AB2060">
      <w:pPr>
        <w:spacing w:line="20" w:lineRule="atLeast"/>
        <w:rPr>
          <w:rFonts w:asciiTheme="minorHAnsi" w:hAnsiTheme="minorHAnsi" w:cstheme="minorHAnsi"/>
          <w:bCs/>
          <w:lang w:val="sr-Cyrl-RS"/>
        </w:rPr>
      </w:pPr>
    </w:p>
    <w:p w14:paraId="767361DE" w14:textId="60B092CC" w:rsidR="00253658" w:rsidRPr="004D08D2" w:rsidRDefault="00263BEF" w:rsidP="00253658">
      <w:pPr>
        <w:pStyle w:val="KDParagraf"/>
        <w:spacing w:before="0"/>
        <w:rPr>
          <w:rFonts w:ascii="Tahoma" w:eastAsia="Calibri" w:hAnsi="Tahoma" w:cs="Tahoma"/>
          <w:b/>
          <w:bCs/>
          <w:iCs/>
          <w:lang w:val="sr-Cyrl-RS" w:eastAsia="ar-SA"/>
        </w:rPr>
      </w:pPr>
      <w:r w:rsidRPr="004D08D2">
        <w:rPr>
          <w:rFonts w:ascii="Tahoma" w:eastAsia="Calibri" w:hAnsi="Tahoma" w:cs="Tahoma"/>
          <w:b/>
          <w:bCs/>
          <w:iCs/>
          <w:lang w:val="sr-Cyrl-RS" w:eastAsia="ar-SA"/>
        </w:rPr>
        <w:t xml:space="preserve">       </w:t>
      </w:r>
      <w:r w:rsidR="00E662A3" w:rsidRPr="004D08D2">
        <w:rPr>
          <w:rFonts w:ascii="Tahoma" w:eastAsia="Calibri" w:hAnsi="Tahoma" w:cs="Tahoma"/>
          <w:b/>
          <w:bCs/>
          <w:iCs/>
          <w:lang w:val="sr-Cyrl-RS" w:eastAsia="ar-SA"/>
        </w:rPr>
        <w:t xml:space="preserve">  </w:t>
      </w:r>
      <w:r w:rsidRPr="004D08D2">
        <w:rPr>
          <w:rFonts w:ascii="Tahoma" w:eastAsia="Calibri" w:hAnsi="Tahoma" w:cs="Tahoma"/>
          <w:b/>
          <w:bCs/>
          <w:iCs/>
          <w:lang w:val="sr-Cyrl-RS" w:eastAsia="ar-SA"/>
        </w:rPr>
        <w:t xml:space="preserve">  </w:t>
      </w:r>
      <w:r w:rsidR="00E662A3" w:rsidRPr="004D08D2">
        <w:rPr>
          <w:rFonts w:ascii="Tahoma" w:eastAsia="Calibri" w:hAnsi="Tahoma" w:cs="Tahoma"/>
          <w:b/>
          <w:bCs/>
          <w:iCs/>
          <w:lang w:val="sr-Cyrl-RS" w:eastAsia="ar-SA"/>
        </w:rPr>
        <w:t xml:space="preserve">  </w:t>
      </w:r>
      <w:r w:rsidR="004D08D2">
        <w:rPr>
          <w:rFonts w:ascii="Tahoma" w:eastAsia="Calibri" w:hAnsi="Tahoma" w:cs="Tahoma"/>
          <w:b/>
          <w:bCs/>
          <w:iCs/>
          <w:lang w:val="sr-Cyrl-RS" w:eastAsia="ar-SA"/>
        </w:rPr>
        <w:t xml:space="preserve"> </w:t>
      </w:r>
      <w:r w:rsidR="00253658" w:rsidRPr="004D08D2">
        <w:rPr>
          <w:rFonts w:ascii="Tahoma" w:eastAsia="Calibri" w:hAnsi="Tahoma" w:cs="Tahoma"/>
          <w:b/>
          <w:bCs/>
          <w:iCs/>
          <w:lang w:val="sr-Cyrl-RS" w:eastAsia="ar-SA"/>
        </w:rPr>
        <w:t xml:space="preserve">ЗА НАРУЧИОЦА:                                            </w:t>
      </w:r>
      <w:r w:rsidR="0086655A" w:rsidRPr="004D08D2">
        <w:rPr>
          <w:rFonts w:ascii="Tahoma" w:eastAsia="Calibri" w:hAnsi="Tahoma" w:cs="Tahoma"/>
          <w:b/>
          <w:bCs/>
          <w:iCs/>
          <w:lang w:val="sr-Cyrl-RS" w:eastAsia="ar-SA"/>
        </w:rPr>
        <w:t xml:space="preserve">      </w:t>
      </w:r>
      <w:r w:rsidR="00253658" w:rsidRPr="004D08D2">
        <w:rPr>
          <w:rFonts w:ascii="Tahoma" w:eastAsia="Calibri" w:hAnsi="Tahoma" w:cs="Tahoma"/>
          <w:b/>
          <w:bCs/>
          <w:iCs/>
          <w:lang w:val="sr-Cyrl-RS" w:eastAsia="ar-SA"/>
        </w:rPr>
        <w:t xml:space="preserve">  </w:t>
      </w:r>
      <w:r w:rsidR="008801FC" w:rsidRPr="004D08D2">
        <w:rPr>
          <w:rFonts w:ascii="Tahoma" w:eastAsia="Calibri" w:hAnsi="Tahoma" w:cs="Tahoma"/>
          <w:b/>
          <w:bCs/>
          <w:iCs/>
          <w:lang w:val="sr-Cyrl-RS" w:eastAsia="ar-SA"/>
        </w:rPr>
        <w:t xml:space="preserve">   </w:t>
      </w:r>
      <w:r w:rsidR="00F42C5C">
        <w:rPr>
          <w:rFonts w:ascii="Tahoma" w:eastAsia="Calibri" w:hAnsi="Tahoma" w:cs="Tahoma"/>
          <w:b/>
          <w:bCs/>
          <w:iCs/>
          <w:lang w:val="sr-Cyrl-RS" w:eastAsia="ar-SA"/>
        </w:rPr>
        <w:t xml:space="preserve">  </w:t>
      </w:r>
      <w:r w:rsidR="00253658" w:rsidRPr="004D08D2">
        <w:rPr>
          <w:rFonts w:ascii="Tahoma" w:eastAsia="Calibri" w:hAnsi="Tahoma" w:cs="Tahoma"/>
          <w:b/>
          <w:bCs/>
          <w:iCs/>
          <w:lang w:val="sr-Cyrl-RS" w:eastAsia="ar-SA"/>
        </w:rPr>
        <w:t>ЗА ИЗВРШИОЦА</w:t>
      </w:r>
      <w:r w:rsidRPr="004D08D2">
        <w:rPr>
          <w:rFonts w:ascii="Tahoma" w:eastAsia="Calibri" w:hAnsi="Tahoma" w:cs="Tahoma"/>
          <w:b/>
          <w:bCs/>
          <w:iCs/>
          <w:lang w:val="sr-Cyrl-RS" w:eastAsia="ar-SA"/>
        </w:rPr>
        <w:t>:</w:t>
      </w:r>
      <w:r w:rsidR="00253658" w:rsidRPr="004D08D2">
        <w:rPr>
          <w:rFonts w:ascii="Tahoma" w:eastAsia="Calibri" w:hAnsi="Tahoma" w:cs="Tahoma"/>
          <w:b/>
          <w:bCs/>
          <w:iCs/>
          <w:lang w:val="sr-Cyrl-RS" w:eastAsia="ar-SA"/>
        </w:rPr>
        <w:t xml:space="preserve"> </w:t>
      </w:r>
    </w:p>
    <w:p w14:paraId="08DF9F89" w14:textId="54D13DFF" w:rsidR="00263BEF" w:rsidRPr="00640085" w:rsidRDefault="004D08D2" w:rsidP="00253658">
      <w:pPr>
        <w:ind w:right="-1"/>
        <w:rPr>
          <w:rFonts w:ascii="Tahoma" w:hAnsi="Tahoma" w:cs="Tahoma"/>
          <w:iCs/>
          <w:sz w:val="22"/>
          <w:szCs w:val="22"/>
          <w:lang w:val="sr-Cyrl-RS"/>
        </w:rPr>
      </w:pPr>
      <w:r w:rsidRPr="004D08D2">
        <w:rPr>
          <w:rFonts w:ascii="Tahoma" w:hAnsi="Tahoma" w:cs="Tahoma"/>
          <w:b/>
          <w:bCs/>
          <w:iCs/>
          <w:sz w:val="22"/>
          <w:szCs w:val="22"/>
          <w:lang w:val="sr-Cyrl-RS"/>
        </w:rPr>
        <w:t xml:space="preserve">                   </w:t>
      </w:r>
      <w:r w:rsidRPr="00640085">
        <w:rPr>
          <w:rFonts w:ascii="Tahoma" w:hAnsi="Tahoma" w:cs="Tahoma"/>
          <w:iCs/>
          <w:sz w:val="22"/>
          <w:szCs w:val="22"/>
          <w:lang w:val="sr-Cyrl-RS"/>
        </w:rPr>
        <w:t>ДИРЕКТОР</w:t>
      </w:r>
    </w:p>
    <w:p w14:paraId="437E8B38" w14:textId="7A443E91" w:rsidR="00253658" w:rsidRPr="004D08D2" w:rsidRDefault="004D08D2" w:rsidP="00253658">
      <w:pPr>
        <w:ind w:right="-1"/>
        <w:rPr>
          <w:rFonts w:ascii="Tahoma" w:hAnsi="Tahoma" w:cs="Tahoma"/>
          <w:sz w:val="22"/>
          <w:szCs w:val="22"/>
          <w:lang w:val="sr-Cyrl-RS"/>
        </w:rPr>
      </w:pPr>
      <w:r>
        <w:rPr>
          <w:rFonts w:ascii="Tahoma" w:hAnsi="Tahoma" w:cs="Tahoma"/>
          <w:sz w:val="22"/>
          <w:szCs w:val="22"/>
          <w:lang w:val="sr-Cyrl-RS"/>
        </w:rPr>
        <w:t xml:space="preserve"> </w:t>
      </w:r>
      <w:r w:rsidRPr="004D08D2">
        <w:rPr>
          <w:rFonts w:ascii="Tahoma" w:hAnsi="Tahoma" w:cs="Tahoma"/>
          <w:sz w:val="22"/>
          <w:szCs w:val="22"/>
          <w:lang w:val="sr-Cyrl-RS"/>
        </w:rPr>
        <w:t xml:space="preserve"> ЈКП „БЕОГРАДСКИ МЕТРО И ВОЗ</w:t>
      </w:r>
      <w:r w:rsidR="00253658" w:rsidRPr="004D08D2">
        <w:rPr>
          <w:rFonts w:ascii="Tahoma" w:hAnsi="Tahoma" w:cs="Tahoma"/>
          <w:sz w:val="22"/>
          <w:szCs w:val="22"/>
          <w:lang w:val="sr-Cyrl-RS"/>
        </w:rPr>
        <w:t>“</w:t>
      </w:r>
    </w:p>
    <w:p w14:paraId="19C9F79D" w14:textId="130FF34C" w:rsidR="00263BEF" w:rsidRDefault="00263BEF" w:rsidP="00253658">
      <w:pPr>
        <w:ind w:right="-1"/>
        <w:rPr>
          <w:rFonts w:ascii="Tahoma" w:hAnsi="Tahoma" w:cs="Tahoma"/>
          <w:sz w:val="22"/>
          <w:szCs w:val="22"/>
          <w:lang w:val="sr-Cyrl-RS"/>
        </w:rPr>
      </w:pPr>
    </w:p>
    <w:p w14:paraId="65F55D55" w14:textId="77777777" w:rsidR="00640085" w:rsidRPr="004D08D2" w:rsidRDefault="00640085" w:rsidP="00253658">
      <w:pPr>
        <w:ind w:right="-1"/>
        <w:rPr>
          <w:rFonts w:ascii="Tahoma" w:hAnsi="Tahoma" w:cs="Tahoma"/>
          <w:sz w:val="22"/>
          <w:szCs w:val="22"/>
          <w:lang w:val="sr-Cyrl-RS"/>
        </w:rPr>
      </w:pPr>
    </w:p>
    <w:p w14:paraId="68AFA9B3" w14:textId="446F56CA" w:rsidR="00253658" w:rsidRPr="004D08D2" w:rsidRDefault="00F04D95" w:rsidP="00253658">
      <w:pPr>
        <w:ind w:right="-1"/>
        <w:rPr>
          <w:rFonts w:ascii="Tahoma" w:hAnsi="Tahoma" w:cs="Tahoma"/>
          <w:sz w:val="22"/>
          <w:szCs w:val="22"/>
          <w:lang w:val="sr-Cyrl-RS"/>
        </w:rPr>
      </w:pPr>
      <w:r>
        <w:rPr>
          <w:rFonts w:ascii="Tahoma" w:hAnsi="Tahoma" w:cs="Tahoma"/>
          <w:sz w:val="22"/>
          <w:szCs w:val="22"/>
          <w:lang w:val="sr-Cyrl-RS"/>
        </w:rPr>
        <w:t xml:space="preserve">  </w:t>
      </w:r>
      <w:r w:rsidR="00253658" w:rsidRPr="004D08D2">
        <w:rPr>
          <w:rFonts w:ascii="Tahoma" w:hAnsi="Tahoma" w:cs="Tahoma"/>
          <w:sz w:val="22"/>
          <w:szCs w:val="22"/>
          <w:lang w:val="sr-Cyrl-RS"/>
        </w:rPr>
        <w:t xml:space="preserve">____________________________           </w:t>
      </w:r>
      <w:r w:rsidR="00263BEF" w:rsidRPr="004D08D2">
        <w:rPr>
          <w:rFonts w:ascii="Tahoma" w:hAnsi="Tahoma" w:cs="Tahoma"/>
          <w:sz w:val="22"/>
          <w:szCs w:val="22"/>
          <w:lang w:val="sr-Cyrl-RS"/>
        </w:rPr>
        <w:t xml:space="preserve">          </w:t>
      </w:r>
      <w:r w:rsidR="00253658" w:rsidRPr="004D08D2">
        <w:rPr>
          <w:rFonts w:ascii="Tahoma" w:hAnsi="Tahoma" w:cs="Tahoma"/>
          <w:sz w:val="22"/>
          <w:szCs w:val="22"/>
          <w:lang w:val="sr-Cyrl-RS"/>
        </w:rPr>
        <w:t xml:space="preserve">   </w:t>
      </w:r>
      <w:r w:rsidR="008801FC" w:rsidRPr="004D08D2">
        <w:rPr>
          <w:rFonts w:ascii="Tahoma" w:hAnsi="Tahoma" w:cs="Tahoma"/>
          <w:sz w:val="22"/>
          <w:szCs w:val="22"/>
          <w:lang w:val="sr-Cyrl-RS"/>
        </w:rPr>
        <w:t xml:space="preserve">       </w:t>
      </w:r>
      <w:r w:rsidR="00E662A3" w:rsidRPr="004D08D2">
        <w:rPr>
          <w:rFonts w:ascii="Tahoma" w:hAnsi="Tahoma" w:cs="Tahoma"/>
          <w:sz w:val="22"/>
          <w:szCs w:val="22"/>
          <w:lang w:val="sr-Cyrl-RS"/>
        </w:rPr>
        <w:t xml:space="preserve">  </w:t>
      </w:r>
      <w:r w:rsidR="00253658" w:rsidRPr="004D08D2">
        <w:rPr>
          <w:rFonts w:ascii="Tahoma" w:hAnsi="Tahoma" w:cs="Tahoma"/>
          <w:sz w:val="22"/>
          <w:szCs w:val="22"/>
          <w:lang w:val="sr-Cyrl-RS"/>
        </w:rPr>
        <w:t xml:space="preserve">   ____</w:t>
      </w:r>
      <w:r w:rsidR="00263BEF" w:rsidRPr="004D08D2">
        <w:rPr>
          <w:rFonts w:ascii="Tahoma" w:hAnsi="Tahoma" w:cs="Tahoma"/>
          <w:sz w:val="22"/>
          <w:szCs w:val="22"/>
          <w:lang w:val="sr-Cyrl-RS"/>
        </w:rPr>
        <w:t>______</w:t>
      </w:r>
      <w:r w:rsidR="00253658" w:rsidRPr="004D08D2">
        <w:rPr>
          <w:rFonts w:ascii="Tahoma" w:hAnsi="Tahoma" w:cs="Tahoma"/>
          <w:sz w:val="22"/>
          <w:szCs w:val="22"/>
          <w:lang w:val="sr-Cyrl-RS"/>
        </w:rPr>
        <w:t>________</w:t>
      </w:r>
      <w:r w:rsidR="0086655A" w:rsidRPr="004D08D2">
        <w:rPr>
          <w:rFonts w:ascii="Tahoma" w:hAnsi="Tahoma" w:cs="Tahoma"/>
          <w:sz w:val="22"/>
          <w:szCs w:val="22"/>
          <w:lang w:val="sr-Cyrl-RS"/>
        </w:rPr>
        <w:t>______</w:t>
      </w:r>
    </w:p>
    <w:p w14:paraId="610E0E96" w14:textId="60AD5A2C" w:rsidR="00813220" w:rsidRPr="004D08D2" w:rsidRDefault="00263BEF" w:rsidP="00006E7B">
      <w:pPr>
        <w:ind w:right="-1"/>
        <w:rPr>
          <w:rFonts w:ascii="Tahoma" w:hAnsi="Tahoma" w:cs="Tahoma"/>
          <w:sz w:val="22"/>
          <w:szCs w:val="22"/>
          <w:lang w:val="sr-Cyrl-RS"/>
        </w:rPr>
      </w:pPr>
      <w:r w:rsidRPr="004D08D2">
        <w:rPr>
          <w:rFonts w:ascii="Tahoma" w:hAnsi="Tahoma" w:cs="Tahoma"/>
          <w:sz w:val="22"/>
          <w:szCs w:val="22"/>
          <w:lang w:val="sr-Cyrl-RS"/>
        </w:rPr>
        <w:t xml:space="preserve"> </w:t>
      </w:r>
      <w:r w:rsidR="00F04D95">
        <w:rPr>
          <w:rFonts w:ascii="Tahoma" w:hAnsi="Tahoma" w:cs="Tahoma"/>
          <w:sz w:val="22"/>
          <w:szCs w:val="22"/>
          <w:lang w:val="sr-Cyrl-RS"/>
        </w:rPr>
        <w:t xml:space="preserve">  </w:t>
      </w:r>
      <w:r w:rsidR="00253658" w:rsidRPr="004D08D2">
        <w:rPr>
          <w:rFonts w:ascii="Tahoma" w:hAnsi="Tahoma" w:cs="Tahoma"/>
          <w:sz w:val="22"/>
          <w:szCs w:val="22"/>
          <w:lang w:val="sr-Cyrl-RS"/>
        </w:rPr>
        <w:t xml:space="preserve">Станко Кантар, дипл.саобр.инж. </w:t>
      </w:r>
      <w:r w:rsidR="00CE0654" w:rsidRPr="004D08D2">
        <w:rPr>
          <w:rFonts w:ascii="Tahoma" w:hAnsi="Tahoma" w:cs="Tahoma"/>
          <w:sz w:val="22"/>
          <w:szCs w:val="22"/>
          <w:lang w:val="sr-Cyrl-RS"/>
        </w:rPr>
        <w:t xml:space="preserve">                            </w:t>
      </w:r>
    </w:p>
    <w:p w14:paraId="40EA9552" w14:textId="77777777" w:rsidR="00813220" w:rsidRPr="008801FC" w:rsidRDefault="00813220" w:rsidP="00431577">
      <w:pPr>
        <w:pStyle w:val="KDParagraf"/>
        <w:spacing w:before="0"/>
        <w:rPr>
          <w:rFonts w:asciiTheme="minorHAnsi" w:eastAsia="Calibri" w:hAnsiTheme="minorHAnsi" w:cstheme="minorHAnsi"/>
          <w:color w:val="000000"/>
          <w:lang w:val="sr-Cyrl-RS"/>
        </w:rPr>
      </w:pPr>
    </w:p>
    <w:p w14:paraId="36BCC3FE" w14:textId="02B7B9EC" w:rsidR="00813220" w:rsidRPr="008801FC" w:rsidRDefault="00813220" w:rsidP="00431577">
      <w:pPr>
        <w:pStyle w:val="KDParagraf"/>
        <w:spacing w:before="0"/>
        <w:rPr>
          <w:rFonts w:asciiTheme="minorHAnsi" w:eastAsia="Calibri" w:hAnsiTheme="minorHAnsi" w:cstheme="minorHAnsi"/>
          <w:color w:val="000000"/>
          <w:lang w:val="sr-Cyrl-RS"/>
        </w:rPr>
      </w:pPr>
    </w:p>
    <w:sectPr w:rsidR="00813220" w:rsidRPr="008801F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8469C" w14:textId="77777777" w:rsidR="0061518F" w:rsidRDefault="0061518F" w:rsidP="008801FC">
      <w:r>
        <w:separator/>
      </w:r>
    </w:p>
  </w:endnote>
  <w:endnote w:type="continuationSeparator" w:id="0">
    <w:p w14:paraId="53297E8D" w14:textId="77777777" w:rsidR="0061518F" w:rsidRDefault="0061518F" w:rsidP="00880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9617162"/>
      <w:docPartObj>
        <w:docPartGallery w:val="Page Numbers (Bottom of Page)"/>
        <w:docPartUnique/>
      </w:docPartObj>
    </w:sdtPr>
    <w:sdtEndPr>
      <w:rPr>
        <w:noProof/>
      </w:rPr>
    </w:sdtEndPr>
    <w:sdtContent>
      <w:p w14:paraId="1A18ABBC" w14:textId="58F0A646" w:rsidR="008801FC" w:rsidRDefault="008801FC">
        <w:pPr>
          <w:pStyle w:val="Footer"/>
          <w:jc w:val="center"/>
        </w:pPr>
        <w:r>
          <w:rPr>
            <w:noProof/>
          </w:rPr>
          <mc:AlternateContent>
            <mc:Choice Requires="wps">
              <w:drawing>
                <wp:inline distT="0" distB="0" distL="0" distR="0" wp14:anchorId="1E99D886" wp14:editId="629177B5">
                  <wp:extent cx="5467350" cy="45085"/>
                  <wp:effectExtent l="9525" t="9525" r="0" b="2540"/>
                  <wp:docPr id="2" name="Flowchart: Decision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00DB049E" id="_x0000_t110" coordsize="21600,21600" o:spt="110" path="m10800,l,10800,10800,21600,21600,10800xe">
                  <v:stroke joinstyle="miter"/>
                  <v:path gradientshapeok="t" o:connecttype="rect" textboxrect="5400,5400,16200,16200"/>
                </v:shapetype>
                <v:shape id="Flowchart: Decision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" fillcolor="black" stroked="f">
                  <v:fill r:id="rId1" o:title="" type="pattern"/>
                  <w10:anchorlock/>
                </v:shape>
              </w:pict>
            </mc:Fallback>
          </mc:AlternateContent>
        </w:r>
      </w:p>
      <w:p w14:paraId="3F811973" w14:textId="7C260091" w:rsidR="008801FC" w:rsidRDefault="008801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844326" w14:textId="77777777" w:rsidR="008801FC" w:rsidRDefault="008801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9694F" w14:textId="77777777" w:rsidR="0061518F" w:rsidRDefault="0061518F" w:rsidP="008801FC">
      <w:r>
        <w:separator/>
      </w:r>
    </w:p>
  </w:footnote>
  <w:footnote w:type="continuationSeparator" w:id="0">
    <w:p w14:paraId="563CEA0F" w14:textId="77777777" w:rsidR="0061518F" w:rsidRDefault="0061518F" w:rsidP="00880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Times New Roman" w:hAnsi="Times New Roman" w:cs="Times New Roman"/>
        <w:kern w:val="1"/>
        <w:sz w:val="16"/>
      </w:rPr>
    </w:lvl>
  </w:abstractNum>
  <w:abstractNum w:abstractNumId="1" w15:restartNumberingAfterBreak="0">
    <w:nsid w:val="030B7BA5"/>
    <w:multiLevelType w:val="hybridMultilevel"/>
    <w:tmpl w:val="E2766CD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D20A5"/>
    <w:multiLevelType w:val="hybridMultilevel"/>
    <w:tmpl w:val="26504D70"/>
    <w:lvl w:ilvl="0" w:tplc="1DF81646">
      <w:numFmt w:val="bullet"/>
      <w:lvlText w:val="-"/>
      <w:lvlJc w:val="left"/>
      <w:pPr>
        <w:ind w:left="720" w:hanging="360"/>
      </w:pPr>
      <w:rPr>
        <w:rFonts w:ascii="Arial" w:eastAsia="Times New Roman" w:hAnsi="Arial" w:cs="Arial" w:hint="default"/>
        <w:sz w:val="18"/>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106346C6"/>
    <w:multiLevelType w:val="hybridMultilevel"/>
    <w:tmpl w:val="91808244"/>
    <w:lvl w:ilvl="0" w:tplc="EC143FA8">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49635F"/>
    <w:multiLevelType w:val="hybridMultilevel"/>
    <w:tmpl w:val="FF5E3F2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F1861"/>
    <w:multiLevelType w:val="hybridMultilevel"/>
    <w:tmpl w:val="59D2443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19B03AE8"/>
    <w:multiLevelType w:val="hybridMultilevel"/>
    <w:tmpl w:val="29E24BF6"/>
    <w:lvl w:ilvl="0" w:tplc="30E66264">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403382"/>
    <w:multiLevelType w:val="multilevel"/>
    <w:tmpl w:val="C298F670"/>
    <w:lvl w:ilvl="0">
      <w:start w:val="1"/>
      <w:numFmt w:val="decimal"/>
      <w:lvlText w:val="%1."/>
      <w:lvlJc w:val="left"/>
      <w:pPr>
        <w:ind w:left="1080" w:hanging="360"/>
      </w:pPr>
      <w:rPr>
        <w:rFonts w:hint="default"/>
      </w:rPr>
    </w:lvl>
    <w:lvl w:ilvl="1">
      <w:start w:val="30"/>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22136514"/>
    <w:multiLevelType w:val="hybridMultilevel"/>
    <w:tmpl w:val="FA181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5B404E"/>
    <w:multiLevelType w:val="hybridMultilevel"/>
    <w:tmpl w:val="81C61C2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4B321B6"/>
    <w:multiLevelType w:val="hybridMultilevel"/>
    <w:tmpl w:val="052E37B0"/>
    <w:lvl w:ilvl="0" w:tplc="9ECEB1F2">
      <w:start w:val="3"/>
      <w:numFmt w:val="bullet"/>
      <w:lvlText w:val="-"/>
      <w:lvlJc w:val="left"/>
      <w:pPr>
        <w:ind w:left="720" w:hanging="360"/>
      </w:pPr>
      <w:rPr>
        <w:rFonts w:ascii="Arial Narrow" w:eastAsia="Times New Roman" w:hAnsi="Arial Narrow" w:cs="Times New Roman" w:hint="default"/>
        <w:color w:val="auto"/>
        <w:sz w:val="2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2FA91BCA"/>
    <w:multiLevelType w:val="hybridMultilevel"/>
    <w:tmpl w:val="B65C8490"/>
    <w:lvl w:ilvl="0" w:tplc="178E1B7C">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EA630E"/>
    <w:multiLevelType w:val="multilevel"/>
    <w:tmpl w:val="C298F670"/>
    <w:lvl w:ilvl="0">
      <w:start w:val="1"/>
      <w:numFmt w:val="decimal"/>
      <w:lvlText w:val="%1."/>
      <w:lvlJc w:val="left"/>
      <w:pPr>
        <w:ind w:left="1080" w:hanging="360"/>
      </w:pPr>
      <w:rPr>
        <w:rFonts w:hint="default"/>
      </w:rPr>
    </w:lvl>
    <w:lvl w:ilvl="1">
      <w:start w:val="30"/>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37335585"/>
    <w:multiLevelType w:val="hybridMultilevel"/>
    <w:tmpl w:val="A1B2B61A"/>
    <w:lvl w:ilvl="0" w:tplc="EFD685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AC4559"/>
    <w:multiLevelType w:val="hybridMultilevel"/>
    <w:tmpl w:val="687019E2"/>
    <w:lvl w:ilvl="0" w:tplc="CD1062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B510DE"/>
    <w:multiLevelType w:val="hybridMultilevel"/>
    <w:tmpl w:val="A3D46D84"/>
    <w:lvl w:ilvl="0" w:tplc="9ECEB1F2">
      <w:start w:val="3"/>
      <w:numFmt w:val="bullet"/>
      <w:lvlText w:val="-"/>
      <w:lvlJc w:val="left"/>
      <w:pPr>
        <w:ind w:left="720" w:hanging="360"/>
      </w:pPr>
      <w:rPr>
        <w:rFonts w:ascii="Arial Narrow" w:eastAsia="Times New Roman" w:hAnsi="Arial Narrow" w:cs="Times New Roman" w:hint="default"/>
        <w:color w:val="auto"/>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15:restartNumberingAfterBreak="0">
    <w:nsid w:val="5F6C793B"/>
    <w:multiLevelType w:val="hybridMultilevel"/>
    <w:tmpl w:val="6930CA88"/>
    <w:lvl w:ilvl="0" w:tplc="54EC53F2">
      <w:start w:val="1"/>
      <w:numFmt w:val="bullet"/>
      <w:pStyle w:val="KDNabrajanje"/>
      <w:lvlText w:val=""/>
      <w:lvlJc w:val="left"/>
      <w:pPr>
        <w:tabs>
          <w:tab w:val="num" w:pos="630"/>
        </w:tabs>
        <w:ind w:left="630" w:hanging="360"/>
      </w:pPr>
      <w:rPr>
        <w:rFonts w:ascii="Symbol" w:hAnsi="Symbol" w:hint="default"/>
        <w:color w:val="000000"/>
      </w:rPr>
    </w:lvl>
    <w:lvl w:ilvl="1" w:tplc="04090001">
      <w:start w:val="1"/>
      <w:numFmt w:val="bullet"/>
      <w:lvlText w:val=""/>
      <w:lvlJc w:val="left"/>
      <w:pPr>
        <w:tabs>
          <w:tab w:val="num" w:pos="1518"/>
        </w:tabs>
        <w:ind w:left="1518" w:hanging="360"/>
      </w:pPr>
      <w:rPr>
        <w:rFonts w:ascii="Wingdings" w:hAnsi="Wingdings" w:hint="default"/>
      </w:rPr>
    </w:lvl>
    <w:lvl w:ilvl="2" w:tplc="04090005">
      <w:start w:val="1"/>
      <w:numFmt w:val="bullet"/>
      <w:lvlText w:val=""/>
      <w:lvlJc w:val="left"/>
      <w:pPr>
        <w:tabs>
          <w:tab w:val="num" w:pos="2226"/>
        </w:tabs>
        <w:ind w:left="2226" w:hanging="360"/>
      </w:pPr>
      <w:rPr>
        <w:rFonts w:ascii="Symbol" w:hAnsi="Symbol"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17" w15:restartNumberingAfterBreak="0">
    <w:nsid w:val="66C01370"/>
    <w:multiLevelType w:val="hybridMultilevel"/>
    <w:tmpl w:val="0EE4A02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732266E"/>
    <w:multiLevelType w:val="hybridMultilevel"/>
    <w:tmpl w:val="F4645FE2"/>
    <w:lvl w:ilvl="0" w:tplc="B5A61AC2">
      <w:start w:val="2"/>
      <w:numFmt w:val="bullet"/>
      <w:lvlText w:val="-"/>
      <w:lvlJc w:val="left"/>
      <w:pPr>
        <w:ind w:left="720" w:hanging="360"/>
      </w:pPr>
      <w:rPr>
        <w:rFonts w:ascii="Times New Roman" w:hAnsi="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15:restartNumberingAfterBreak="0">
    <w:nsid w:val="67C71B7C"/>
    <w:multiLevelType w:val="hybridMultilevel"/>
    <w:tmpl w:val="37EE2A50"/>
    <w:lvl w:ilvl="0" w:tplc="70A02E4A">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5645D5"/>
    <w:multiLevelType w:val="hybridMultilevel"/>
    <w:tmpl w:val="85B84A32"/>
    <w:lvl w:ilvl="0" w:tplc="63D8BFEE">
      <w:start w:val="6"/>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0"/>
  </w:num>
  <w:num w:numId="3">
    <w:abstractNumId w:val="17"/>
  </w:num>
  <w:num w:numId="4">
    <w:abstractNumId w:val="16"/>
  </w:num>
  <w:num w:numId="5">
    <w:abstractNumId w:val="12"/>
  </w:num>
  <w:num w:numId="6">
    <w:abstractNumId w:val="18"/>
  </w:num>
  <w:num w:numId="7">
    <w:abstractNumId w:val="7"/>
  </w:num>
  <w:num w:numId="8">
    <w:abstractNumId w:val="3"/>
  </w:num>
  <w:num w:numId="9">
    <w:abstractNumId w:val="6"/>
  </w:num>
  <w:num w:numId="10">
    <w:abstractNumId w:val="19"/>
  </w:num>
  <w:num w:numId="11">
    <w:abstractNumId w:val="11"/>
  </w:num>
  <w:num w:numId="12">
    <w:abstractNumId w:val="13"/>
  </w:num>
  <w:num w:numId="13">
    <w:abstractNumId w:val="15"/>
  </w:num>
  <w:num w:numId="14">
    <w:abstractNumId w:val="5"/>
  </w:num>
  <w:num w:numId="15">
    <w:abstractNumId w:val="10"/>
  </w:num>
  <w:num w:numId="16">
    <w:abstractNumId w:val="14"/>
  </w:num>
  <w:num w:numId="17">
    <w:abstractNumId w:val="1"/>
  </w:num>
  <w:num w:numId="18">
    <w:abstractNumId w:val="4"/>
  </w:num>
  <w:num w:numId="19">
    <w:abstractNumId w:val="8"/>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2D"/>
    <w:rsid w:val="00004885"/>
    <w:rsid w:val="00006E7B"/>
    <w:rsid w:val="00010D1C"/>
    <w:rsid w:val="00014B18"/>
    <w:rsid w:val="000207CB"/>
    <w:rsid w:val="00020854"/>
    <w:rsid w:val="00025C9F"/>
    <w:rsid w:val="00041211"/>
    <w:rsid w:val="00042DB6"/>
    <w:rsid w:val="00043345"/>
    <w:rsid w:val="00047794"/>
    <w:rsid w:val="00054EED"/>
    <w:rsid w:val="000569B0"/>
    <w:rsid w:val="00057BC0"/>
    <w:rsid w:val="00061661"/>
    <w:rsid w:val="0006485D"/>
    <w:rsid w:val="00067B1C"/>
    <w:rsid w:val="00070CE5"/>
    <w:rsid w:val="00075D1C"/>
    <w:rsid w:val="00076507"/>
    <w:rsid w:val="00081B51"/>
    <w:rsid w:val="000847B8"/>
    <w:rsid w:val="00086247"/>
    <w:rsid w:val="00086D31"/>
    <w:rsid w:val="000A1CBC"/>
    <w:rsid w:val="000A684A"/>
    <w:rsid w:val="000B5040"/>
    <w:rsid w:val="000B746F"/>
    <w:rsid w:val="000C1F51"/>
    <w:rsid w:val="000C3752"/>
    <w:rsid w:val="000C76D2"/>
    <w:rsid w:val="000D70FF"/>
    <w:rsid w:val="000E6FBF"/>
    <w:rsid w:val="000F13F2"/>
    <w:rsid w:val="000F55B5"/>
    <w:rsid w:val="00100561"/>
    <w:rsid w:val="00101335"/>
    <w:rsid w:val="00101F3F"/>
    <w:rsid w:val="00102011"/>
    <w:rsid w:val="00104734"/>
    <w:rsid w:val="00104E03"/>
    <w:rsid w:val="00112A47"/>
    <w:rsid w:val="001200CB"/>
    <w:rsid w:val="00137FA9"/>
    <w:rsid w:val="00153B02"/>
    <w:rsid w:val="00154EE2"/>
    <w:rsid w:val="00157532"/>
    <w:rsid w:val="0016780C"/>
    <w:rsid w:val="00171C0B"/>
    <w:rsid w:val="00191646"/>
    <w:rsid w:val="00191CEF"/>
    <w:rsid w:val="00192149"/>
    <w:rsid w:val="00196AFB"/>
    <w:rsid w:val="001A10CD"/>
    <w:rsid w:val="001A4C5B"/>
    <w:rsid w:val="001A64D2"/>
    <w:rsid w:val="001B0306"/>
    <w:rsid w:val="001B1362"/>
    <w:rsid w:val="001B194A"/>
    <w:rsid w:val="001D0ACA"/>
    <w:rsid w:val="001D7E99"/>
    <w:rsid w:val="001E7B6E"/>
    <w:rsid w:val="001F4DAF"/>
    <w:rsid w:val="00200022"/>
    <w:rsid w:val="00206BA9"/>
    <w:rsid w:val="00207506"/>
    <w:rsid w:val="00207AA6"/>
    <w:rsid w:val="002102F4"/>
    <w:rsid w:val="0021767D"/>
    <w:rsid w:val="002234D1"/>
    <w:rsid w:val="002377C5"/>
    <w:rsid w:val="002379BE"/>
    <w:rsid w:val="00240A7D"/>
    <w:rsid w:val="00243333"/>
    <w:rsid w:val="002505E7"/>
    <w:rsid w:val="00253658"/>
    <w:rsid w:val="00255810"/>
    <w:rsid w:val="00262AB8"/>
    <w:rsid w:val="00263BEF"/>
    <w:rsid w:val="00263C8A"/>
    <w:rsid w:val="00265BF9"/>
    <w:rsid w:val="002716C4"/>
    <w:rsid w:val="00274352"/>
    <w:rsid w:val="00287AD2"/>
    <w:rsid w:val="0029191A"/>
    <w:rsid w:val="002A00F1"/>
    <w:rsid w:val="002A60D9"/>
    <w:rsid w:val="002B1D29"/>
    <w:rsid w:val="002B4CEA"/>
    <w:rsid w:val="002C0063"/>
    <w:rsid w:val="002C2C94"/>
    <w:rsid w:val="002F7A0C"/>
    <w:rsid w:val="00301008"/>
    <w:rsid w:val="00303171"/>
    <w:rsid w:val="00306F5D"/>
    <w:rsid w:val="00312196"/>
    <w:rsid w:val="00355BE8"/>
    <w:rsid w:val="003574E2"/>
    <w:rsid w:val="00364BC6"/>
    <w:rsid w:val="0036586C"/>
    <w:rsid w:val="00376822"/>
    <w:rsid w:val="00384FF1"/>
    <w:rsid w:val="003944C8"/>
    <w:rsid w:val="00394BCB"/>
    <w:rsid w:val="00395154"/>
    <w:rsid w:val="00395757"/>
    <w:rsid w:val="003A263F"/>
    <w:rsid w:val="003B69BF"/>
    <w:rsid w:val="003B78BE"/>
    <w:rsid w:val="003C6A80"/>
    <w:rsid w:val="003C6CAF"/>
    <w:rsid w:val="003D45F5"/>
    <w:rsid w:val="003F40C6"/>
    <w:rsid w:val="004032F6"/>
    <w:rsid w:val="00403566"/>
    <w:rsid w:val="00407489"/>
    <w:rsid w:val="00407C90"/>
    <w:rsid w:val="00411888"/>
    <w:rsid w:val="004204D2"/>
    <w:rsid w:val="004252FE"/>
    <w:rsid w:val="00425FD7"/>
    <w:rsid w:val="00431577"/>
    <w:rsid w:val="004365B3"/>
    <w:rsid w:val="004417E8"/>
    <w:rsid w:val="0044253F"/>
    <w:rsid w:val="00442AE2"/>
    <w:rsid w:val="00454A27"/>
    <w:rsid w:val="00456EA0"/>
    <w:rsid w:val="0045772F"/>
    <w:rsid w:val="00460B9F"/>
    <w:rsid w:val="00460FF6"/>
    <w:rsid w:val="0047552E"/>
    <w:rsid w:val="004921A8"/>
    <w:rsid w:val="004963AA"/>
    <w:rsid w:val="004A0631"/>
    <w:rsid w:val="004A2390"/>
    <w:rsid w:val="004A5399"/>
    <w:rsid w:val="004A59C7"/>
    <w:rsid w:val="004A5B84"/>
    <w:rsid w:val="004D08D2"/>
    <w:rsid w:val="004F42D9"/>
    <w:rsid w:val="004F5E1D"/>
    <w:rsid w:val="00514E08"/>
    <w:rsid w:val="00515D3B"/>
    <w:rsid w:val="0051660F"/>
    <w:rsid w:val="0052271A"/>
    <w:rsid w:val="0053187A"/>
    <w:rsid w:val="00533AFA"/>
    <w:rsid w:val="00533BC3"/>
    <w:rsid w:val="0053418C"/>
    <w:rsid w:val="00534524"/>
    <w:rsid w:val="00535192"/>
    <w:rsid w:val="0055004C"/>
    <w:rsid w:val="00550F3B"/>
    <w:rsid w:val="00553654"/>
    <w:rsid w:val="00554D91"/>
    <w:rsid w:val="00574239"/>
    <w:rsid w:val="005744B9"/>
    <w:rsid w:val="005745E5"/>
    <w:rsid w:val="00574822"/>
    <w:rsid w:val="00577472"/>
    <w:rsid w:val="005822CC"/>
    <w:rsid w:val="00583862"/>
    <w:rsid w:val="00586700"/>
    <w:rsid w:val="00595FE1"/>
    <w:rsid w:val="005A0E6C"/>
    <w:rsid w:val="005B77C3"/>
    <w:rsid w:val="005C4338"/>
    <w:rsid w:val="005F4A94"/>
    <w:rsid w:val="006033A8"/>
    <w:rsid w:val="0061048C"/>
    <w:rsid w:val="0061518F"/>
    <w:rsid w:val="00626E97"/>
    <w:rsid w:val="00626F03"/>
    <w:rsid w:val="00632335"/>
    <w:rsid w:val="00640085"/>
    <w:rsid w:val="006413FE"/>
    <w:rsid w:val="0064188A"/>
    <w:rsid w:val="00673224"/>
    <w:rsid w:val="00675962"/>
    <w:rsid w:val="00686511"/>
    <w:rsid w:val="006901A3"/>
    <w:rsid w:val="0069247F"/>
    <w:rsid w:val="00694487"/>
    <w:rsid w:val="00695826"/>
    <w:rsid w:val="006A4116"/>
    <w:rsid w:val="006A7A2D"/>
    <w:rsid w:val="006C4813"/>
    <w:rsid w:val="006D0103"/>
    <w:rsid w:val="006E1A58"/>
    <w:rsid w:val="006E1AE0"/>
    <w:rsid w:val="006E4E6C"/>
    <w:rsid w:val="00723870"/>
    <w:rsid w:val="00740ED5"/>
    <w:rsid w:val="00753220"/>
    <w:rsid w:val="00756E6C"/>
    <w:rsid w:val="00772FD7"/>
    <w:rsid w:val="0078221B"/>
    <w:rsid w:val="0078578A"/>
    <w:rsid w:val="007A2552"/>
    <w:rsid w:val="007A5725"/>
    <w:rsid w:val="007C3A30"/>
    <w:rsid w:val="007C6C15"/>
    <w:rsid w:val="007D2D3E"/>
    <w:rsid w:val="007D4079"/>
    <w:rsid w:val="007D76E2"/>
    <w:rsid w:val="007E187B"/>
    <w:rsid w:val="007E77C3"/>
    <w:rsid w:val="007F781C"/>
    <w:rsid w:val="0080793F"/>
    <w:rsid w:val="00811B2D"/>
    <w:rsid w:val="00813220"/>
    <w:rsid w:val="00837B59"/>
    <w:rsid w:val="00840DAC"/>
    <w:rsid w:val="00845E06"/>
    <w:rsid w:val="00852426"/>
    <w:rsid w:val="00857DD0"/>
    <w:rsid w:val="00864AD7"/>
    <w:rsid w:val="0086655A"/>
    <w:rsid w:val="00871423"/>
    <w:rsid w:val="008715CF"/>
    <w:rsid w:val="008748EA"/>
    <w:rsid w:val="008801FC"/>
    <w:rsid w:val="008850D8"/>
    <w:rsid w:val="00894546"/>
    <w:rsid w:val="008962B5"/>
    <w:rsid w:val="008A7BA1"/>
    <w:rsid w:val="008B01ED"/>
    <w:rsid w:val="008B10D8"/>
    <w:rsid w:val="008B5E2F"/>
    <w:rsid w:val="008C7FDF"/>
    <w:rsid w:val="008D7929"/>
    <w:rsid w:val="008E316E"/>
    <w:rsid w:val="008E4B30"/>
    <w:rsid w:val="008E6670"/>
    <w:rsid w:val="008F775C"/>
    <w:rsid w:val="00901CDF"/>
    <w:rsid w:val="00906826"/>
    <w:rsid w:val="0090731C"/>
    <w:rsid w:val="00914083"/>
    <w:rsid w:val="009411F0"/>
    <w:rsid w:val="009620BE"/>
    <w:rsid w:val="00963BBD"/>
    <w:rsid w:val="00967250"/>
    <w:rsid w:val="00996C68"/>
    <w:rsid w:val="009A024E"/>
    <w:rsid w:val="009A3401"/>
    <w:rsid w:val="009B31B3"/>
    <w:rsid w:val="009B631B"/>
    <w:rsid w:val="009C76C7"/>
    <w:rsid w:val="009D3098"/>
    <w:rsid w:val="009D36B3"/>
    <w:rsid w:val="009D79CC"/>
    <w:rsid w:val="009E502E"/>
    <w:rsid w:val="009E5696"/>
    <w:rsid w:val="009F3836"/>
    <w:rsid w:val="00A02D68"/>
    <w:rsid w:val="00A02EB4"/>
    <w:rsid w:val="00A13DF0"/>
    <w:rsid w:val="00A154D3"/>
    <w:rsid w:val="00A15C01"/>
    <w:rsid w:val="00A1626C"/>
    <w:rsid w:val="00A21968"/>
    <w:rsid w:val="00A42390"/>
    <w:rsid w:val="00A51B60"/>
    <w:rsid w:val="00A5469F"/>
    <w:rsid w:val="00A54D30"/>
    <w:rsid w:val="00A613B5"/>
    <w:rsid w:val="00A66403"/>
    <w:rsid w:val="00A72211"/>
    <w:rsid w:val="00A73C34"/>
    <w:rsid w:val="00A7550E"/>
    <w:rsid w:val="00A83597"/>
    <w:rsid w:val="00A90949"/>
    <w:rsid w:val="00A95370"/>
    <w:rsid w:val="00AB2060"/>
    <w:rsid w:val="00AC091C"/>
    <w:rsid w:val="00AD256F"/>
    <w:rsid w:val="00AD2A4E"/>
    <w:rsid w:val="00AE2F6B"/>
    <w:rsid w:val="00AE44E9"/>
    <w:rsid w:val="00AF7880"/>
    <w:rsid w:val="00B045BD"/>
    <w:rsid w:val="00B17E0C"/>
    <w:rsid w:val="00B22D3F"/>
    <w:rsid w:val="00B37068"/>
    <w:rsid w:val="00B54CA3"/>
    <w:rsid w:val="00B55302"/>
    <w:rsid w:val="00B56820"/>
    <w:rsid w:val="00B711C3"/>
    <w:rsid w:val="00B73EF3"/>
    <w:rsid w:val="00B801EC"/>
    <w:rsid w:val="00B93EA1"/>
    <w:rsid w:val="00B94401"/>
    <w:rsid w:val="00B959D4"/>
    <w:rsid w:val="00BA50C5"/>
    <w:rsid w:val="00BA7DCC"/>
    <w:rsid w:val="00BC02CD"/>
    <w:rsid w:val="00BC686A"/>
    <w:rsid w:val="00BD1EED"/>
    <w:rsid w:val="00BD39D0"/>
    <w:rsid w:val="00BD6441"/>
    <w:rsid w:val="00BE057C"/>
    <w:rsid w:val="00BE5733"/>
    <w:rsid w:val="00BE686B"/>
    <w:rsid w:val="00C169EC"/>
    <w:rsid w:val="00C2304C"/>
    <w:rsid w:val="00C2321B"/>
    <w:rsid w:val="00C237B7"/>
    <w:rsid w:val="00C2730C"/>
    <w:rsid w:val="00C40F00"/>
    <w:rsid w:val="00C438E9"/>
    <w:rsid w:val="00C500EE"/>
    <w:rsid w:val="00C50C83"/>
    <w:rsid w:val="00C5172D"/>
    <w:rsid w:val="00C538AA"/>
    <w:rsid w:val="00C66580"/>
    <w:rsid w:val="00C7268D"/>
    <w:rsid w:val="00C72DFF"/>
    <w:rsid w:val="00C73B23"/>
    <w:rsid w:val="00C80171"/>
    <w:rsid w:val="00C860C4"/>
    <w:rsid w:val="00C93838"/>
    <w:rsid w:val="00CA1115"/>
    <w:rsid w:val="00CA69FF"/>
    <w:rsid w:val="00CA7ACB"/>
    <w:rsid w:val="00CB158B"/>
    <w:rsid w:val="00CB38A1"/>
    <w:rsid w:val="00CB3FCC"/>
    <w:rsid w:val="00CB61DB"/>
    <w:rsid w:val="00CB6D6A"/>
    <w:rsid w:val="00CD64DD"/>
    <w:rsid w:val="00CE0654"/>
    <w:rsid w:val="00CF2446"/>
    <w:rsid w:val="00D01345"/>
    <w:rsid w:val="00D06033"/>
    <w:rsid w:val="00D14407"/>
    <w:rsid w:val="00D172A1"/>
    <w:rsid w:val="00D362E4"/>
    <w:rsid w:val="00D37062"/>
    <w:rsid w:val="00D41D00"/>
    <w:rsid w:val="00D43A3C"/>
    <w:rsid w:val="00D44BBA"/>
    <w:rsid w:val="00D538AA"/>
    <w:rsid w:val="00D60839"/>
    <w:rsid w:val="00D61B6D"/>
    <w:rsid w:val="00D67CB0"/>
    <w:rsid w:val="00D81029"/>
    <w:rsid w:val="00D870B4"/>
    <w:rsid w:val="00D87B82"/>
    <w:rsid w:val="00D958D1"/>
    <w:rsid w:val="00DA009F"/>
    <w:rsid w:val="00DA4C62"/>
    <w:rsid w:val="00DB18D7"/>
    <w:rsid w:val="00DC26DD"/>
    <w:rsid w:val="00DD6638"/>
    <w:rsid w:val="00DD6655"/>
    <w:rsid w:val="00DD7A94"/>
    <w:rsid w:val="00DE6B68"/>
    <w:rsid w:val="00DE766A"/>
    <w:rsid w:val="00DF01D4"/>
    <w:rsid w:val="00DF13AC"/>
    <w:rsid w:val="00DF1B60"/>
    <w:rsid w:val="00DF375D"/>
    <w:rsid w:val="00DF6A66"/>
    <w:rsid w:val="00DF6F6E"/>
    <w:rsid w:val="00E23B5A"/>
    <w:rsid w:val="00E2658D"/>
    <w:rsid w:val="00E37E23"/>
    <w:rsid w:val="00E57530"/>
    <w:rsid w:val="00E575F5"/>
    <w:rsid w:val="00E57C34"/>
    <w:rsid w:val="00E61FC7"/>
    <w:rsid w:val="00E662A3"/>
    <w:rsid w:val="00E662EB"/>
    <w:rsid w:val="00E742E9"/>
    <w:rsid w:val="00E81DFC"/>
    <w:rsid w:val="00E95E10"/>
    <w:rsid w:val="00E95F8D"/>
    <w:rsid w:val="00EA0413"/>
    <w:rsid w:val="00EA258F"/>
    <w:rsid w:val="00EA2876"/>
    <w:rsid w:val="00EB075D"/>
    <w:rsid w:val="00EB69B4"/>
    <w:rsid w:val="00EC0445"/>
    <w:rsid w:val="00EC1B69"/>
    <w:rsid w:val="00EC28CB"/>
    <w:rsid w:val="00EC5074"/>
    <w:rsid w:val="00ED2FD9"/>
    <w:rsid w:val="00EE6F20"/>
    <w:rsid w:val="00EE798F"/>
    <w:rsid w:val="00EF7776"/>
    <w:rsid w:val="00F0149F"/>
    <w:rsid w:val="00F019EB"/>
    <w:rsid w:val="00F04D95"/>
    <w:rsid w:val="00F1755B"/>
    <w:rsid w:val="00F17B82"/>
    <w:rsid w:val="00F33355"/>
    <w:rsid w:val="00F42C5C"/>
    <w:rsid w:val="00F42F15"/>
    <w:rsid w:val="00F45B92"/>
    <w:rsid w:val="00F6372C"/>
    <w:rsid w:val="00F661B2"/>
    <w:rsid w:val="00F7052A"/>
    <w:rsid w:val="00F7163A"/>
    <w:rsid w:val="00F73736"/>
    <w:rsid w:val="00F741BC"/>
    <w:rsid w:val="00F75849"/>
    <w:rsid w:val="00F75FAF"/>
    <w:rsid w:val="00F77181"/>
    <w:rsid w:val="00F86647"/>
    <w:rsid w:val="00F93FEC"/>
    <w:rsid w:val="00F94C99"/>
    <w:rsid w:val="00FB4780"/>
    <w:rsid w:val="00FC0B08"/>
    <w:rsid w:val="00FD0C93"/>
    <w:rsid w:val="00FD0CAB"/>
    <w:rsid w:val="00FF1220"/>
    <w:rsid w:val="00FF1EEC"/>
    <w:rsid w:val="00FF42DB"/>
  </w:rsids>
  <m:mathPr>
    <m:mathFont m:val="Cambria Math"/>
    <m:brkBin m:val="before"/>
    <m:brkBinSub m:val="--"/>
    <m:smallFrac m:val="0"/>
    <m:dispDef/>
    <m:lMargin m:val="0"/>
    <m:rMargin m:val="0"/>
    <m:defJc m:val="centerGroup"/>
    <m:wrapIndent m:val="1440"/>
    <m:intLim m:val="subSup"/>
    <m:naryLim m:val="undOvr"/>
  </m:mathPr>
  <w:themeFontLang w:val="sr-Latn-R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A840D"/>
  <w15:chartTrackingRefBased/>
  <w15:docId w15:val="{60A06CE0-5561-47B5-BFB7-172CBBB3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AFA"/>
    <w:pPr>
      <w:suppressAutoHyphens/>
      <w:spacing w:after="0" w:line="240" w:lineRule="auto"/>
    </w:pPr>
    <w:rPr>
      <w:rFonts w:ascii="Calibri" w:eastAsia="Calibri" w:hAnsi="Calibri" w:cs="Times New Roman"/>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x">
    <w:name w:val="Index"/>
    <w:basedOn w:val="Normal"/>
    <w:rsid w:val="00533AFA"/>
    <w:pPr>
      <w:suppressLineNumbers/>
    </w:pPr>
    <w:rPr>
      <w:rFonts w:ascii="Times New Roman" w:eastAsia="Times New Roman" w:hAnsi="Times New Roman" w:cs="Tahoma"/>
      <w:sz w:val="24"/>
      <w:szCs w:val="24"/>
    </w:rPr>
  </w:style>
  <w:style w:type="character" w:styleId="Hyperlink">
    <w:name w:val="Hyperlink"/>
    <w:basedOn w:val="DefaultParagraphFont"/>
    <w:uiPriority w:val="99"/>
    <w:unhideWhenUsed/>
    <w:rsid w:val="00A83597"/>
    <w:rPr>
      <w:color w:val="0000FF" w:themeColor="hyperlink"/>
      <w:u w:val="single"/>
    </w:rPr>
  </w:style>
  <w:style w:type="paragraph" w:styleId="BalloonText">
    <w:name w:val="Balloon Text"/>
    <w:basedOn w:val="Normal"/>
    <w:link w:val="BalloonTextChar"/>
    <w:uiPriority w:val="99"/>
    <w:semiHidden/>
    <w:unhideWhenUsed/>
    <w:rsid w:val="005748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822"/>
    <w:rPr>
      <w:rFonts w:ascii="Segoe UI" w:eastAsia="Calibri" w:hAnsi="Segoe UI" w:cs="Segoe UI"/>
      <w:sz w:val="18"/>
      <w:szCs w:val="18"/>
      <w:lang w:eastAsia="ar-SA"/>
    </w:rPr>
  </w:style>
  <w:style w:type="table" w:styleId="TableGrid">
    <w:name w:val="Table Grid"/>
    <w:basedOn w:val="TableNormal"/>
    <w:uiPriority w:val="59"/>
    <w:rsid w:val="00206BA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Paragraf">
    <w:name w:val="KDParagraf"/>
    <w:basedOn w:val="Normal"/>
    <w:qFormat/>
    <w:rsid w:val="00206BA9"/>
    <w:pPr>
      <w:tabs>
        <w:tab w:val="left" w:pos="567"/>
      </w:tabs>
      <w:suppressAutoHyphens w:val="0"/>
      <w:spacing w:before="120"/>
      <w:jc w:val="both"/>
    </w:pPr>
    <w:rPr>
      <w:rFonts w:ascii="Arial" w:eastAsia="Times New Roman" w:hAnsi="Arial"/>
      <w:sz w:val="22"/>
      <w:szCs w:val="22"/>
      <w:lang w:val="en-US" w:eastAsia="en-US"/>
    </w:rPr>
  </w:style>
  <w:style w:type="paragraph" w:customStyle="1" w:styleId="KDNabrajanje">
    <w:name w:val="KDNabrajanje"/>
    <w:basedOn w:val="Normal"/>
    <w:link w:val="KDNabrajanjeChar"/>
    <w:qFormat/>
    <w:rsid w:val="00206BA9"/>
    <w:pPr>
      <w:numPr>
        <w:numId w:val="4"/>
      </w:numPr>
      <w:tabs>
        <w:tab w:val="num" w:pos="567"/>
      </w:tabs>
      <w:suppressAutoHyphens w:val="0"/>
      <w:spacing w:before="80"/>
      <w:ind w:left="568" w:hanging="284"/>
      <w:jc w:val="both"/>
    </w:pPr>
    <w:rPr>
      <w:rFonts w:ascii="Arial" w:eastAsia="Times New Roman" w:hAnsi="Arial"/>
      <w:sz w:val="22"/>
      <w:szCs w:val="22"/>
      <w:lang w:val="ru-RU" w:eastAsia="en-US"/>
    </w:rPr>
  </w:style>
  <w:style w:type="character" w:customStyle="1" w:styleId="KDNabrajanjeChar">
    <w:name w:val="KDNabrajanje Char"/>
    <w:link w:val="KDNabrajanje"/>
    <w:rsid w:val="00206BA9"/>
    <w:rPr>
      <w:rFonts w:ascii="Arial" w:eastAsia="Times New Roman" w:hAnsi="Arial" w:cs="Times New Roman"/>
      <w:lang w:val="ru-RU"/>
    </w:rPr>
  </w:style>
  <w:style w:type="paragraph" w:styleId="ListParagraph">
    <w:name w:val="List Paragraph"/>
    <w:aliases w:val="Liste 1,List Paragraph1,Bullet Number,lp1,lp11,List Paragraph11,Bullet 1,Use Case List Paragraph,Heading2,Colorful List - Accent 11,Bullet List,YC Bulet,numbered,FooterText,Paragraphe de liste1,Bulletr List Paragraph,列出段落,列出段落1"/>
    <w:basedOn w:val="Normal"/>
    <w:link w:val="ListParagraphChar"/>
    <w:uiPriority w:val="1"/>
    <w:qFormat/>
    <w:rsid w:val="006E1A58"/>
    <w:pPr>
      <w:spacing w:line="100" w:lineRule="atLeast"/>
      <w:ind w:left="720"/>
    </w:pPr>
    <w:rPr>
      <w:rFonts w:ascii="Times New Roman" w:eastAsia="Arial Unicode MS" w:hAnsi="Times New Roman"/>
      <w:color w:val="000000"/>
      <w:kern w:val="1"/>
      <w:sz w:val="24"/>
      <w:szCs w:val="24"/>
      <w:lang w:val="en-US"/>
    </w:rPr>
  </w:style>
  <w:style w:type="character" w:customStyle="1" w:styleId="ListParagraphChar">
    <w:name w:val="List Paragraph Char"/>
    <w:aliases w:val="Liste 1 Char,List Paragraph1 Char,Bullet Number Char,lp1 Char,lp11 Char,List Paragraph11 Char,Bullet 1 Char,Use Case List Paragraph Char,Heading2 Char,Colorful List - Accent 11 Char,Bullet List Char,YC Bulet Char,numbered Char"/>
    <w:link w:val="ListParagraph"/>
    <w:rsid w:val="00C860C4"/>
    <w:rPr>
      <w:rFonts w:ascii="Times New Roman" w:eastAsia="Arial Unicode MS" w:hAnsi="Times New Roman" w:cs="Times New Roman"/>
      <w:color w:val="000000"/>
      <w:kern w:val="1"/>
      <w:sz w:val="24"/>
      <w:szCs w:val="24"/>
      <w:lang w:val="en-US" w:eastAsia="ar-SA"/>
    </w:rPr>
  </w:style>
  <w:style w:type="paragraph" w:styleId="Caption">
    <w:name w:val="caption"/>
    <w:basedOn w:val="Normal"/>
    <w:qFormat/>
    <w:rsid w:val="00C2730C"/>
    <w:pPr>
      <w:suppressLineNumbers/>
      <w:suppressAutoHyphens w:val="0"/>
      <w:spacing w:before="120" w:after="120"/>
      <w:jc w:val="both"/>
    </w:pPr>
    <w:rPr>
      <w:rFonts w:ascii="Arial" w:eastAsia="Times New Roman" w:hAnsi="Arial" w:cs="Tahoma"/>
      <w:i/>
      <w:iCs/>
      <w:szCs w:val="22"/>
      <w:lang w:val="en-US" w:eastAsia="en-US"/>
    </w:rPr>
  </w:style>
  <w:style w:type="paragraph" w:customStyle="1" w:styleId="Default">
    <w:name w:val="Default"/>
    <w:rsid w:val="007D4079"/>
    <w:pPr>
      <w:autoSpaceDE w:val="0"/>
      <w:autoSpaceDN w:val="0"/>
      <w:adjustRightInd w:val="0"/>
      <w:spacing w:after="0" w:line="240" w:lineRule="auto"/>
    </w:pPr>
    <w:rPr>
      <w:rFonts w:ascii="Tahoma" w:eastAsia="Times New Roman" w:hAnsi="Tahoma" w:cs="Tahoma"/>
      <w:color w:val="000000"/>
      <w:sz w:val="24"/>
      <w:szCs w:val="24"/>
      <w:lang w:val="sr-Latn-CS" w:eastAsia="sr-Latn-CS"/>
    </w:rPr>
  </w:style>
  <w:style w:type="paragraph" w:styleId="Header">
    <w:name w:val="header"/>
    <w:basedOn w:val="Normal"/>
    <w:link w:val="HeaderChar"/>
    <w:uiPriority w:val="99"/>
    <w:unhideWhenUsed/>
    <w:rsid w:val="008801FC"/>
    <w:pPr>
      <w:tabs>
        <w:tab w:val="center" w:pos="4680"/>
        <w:tab w:val="right" w:pos="9360"/>
      </w:tabs>
    </w:pPr>
  </w:style>
  <w:style w:type="character" w:customStyle="1" w:styleId="HeaderChar">
    <w:name w:val="Header Char"/>
    <w:basedOn w:val="DefaultParagraphFont"/>
    <w:link w:val="Header"/>
    <w:uiPriority w:val="99"/>
    <w:rsid w:val="008801FC"/>
    <w:rPr>
      <w:rFonts w:ascii="Calibri" w:eastAsia="Calibri" w:hAnsi="Calibri" w:cs="Times New Roman"/>
      <w:sz w:val="20"/>
      <w:szCs w:val="20"/>
      <w:lang w:eastAsia="ar-SA"/>
    </w:rPr>
  </w:style>
  <w:style w:type="paragraph" w:styleId="Footer">
    <w:name w:val="footer"/>
    <w:basedOn w:val="Normal"/>
    <w:link w:val="FooterChar"/>
    <w:uiPriority w:val="99"/>
    <w:unhideWhenUsed/>
    <w:rsid w:val="008801FC"/>
    <w:pPr>
      <w:tabs>
        <w:tab w:val="center" w:pos="4680"/>
        <w:tab w:val="right" w:pos="9360"/>
      </w:tabs>
    </w:pPr>
  </w:style>
  <w:style w:type="character" w:customStyle="1" w:styleId="FooterChar">
    <w:name w:val="Footer Char"/>
    <w:basedOn w:val="DefaultParagraphFont"/>
    <w:link w:val="Footer"/>
    <w:uiPriority w:val="99"/>
    <w:rsid w:val="008801FC"/>
    <w:rPr>
      <w:rFonts w:ascii="Calibri" w:eastAsia="Calibri" w:hAnsi="Calibri" w:cs="Times New Roman"/>
      <w:sz w:val="20"/>
      <w:szCs w:val="20"/>
      <w:lang w:eastAsia="ar-SA"/>
    </w:rPr>
  </w:style>
  <w:style w:type="paragraph" w:styleId="NoSpacing">
    <w:name w:val="No Spacing"/>
    <w:uiPriority w:val="1"/>
    <w:qFormat/>
    <w:rsid w:val="00E57530"/>
    <w:pPr>
      <w:suppressAutoHyphens/>
      <w:spacing w:after="0" w:line="100" w:lineRule="atLeast"/>
    </w:pPr>
    <w:rPr>
      <w:rFonts w:ascii="Calibri" w:eastAsia="Arial Unicode MS" w:hAnsi="Calibri" w:cs="Calibri"/>
      <w:kern w:val="1"/>
      <w:lang w:val="en-US" w:eastAsia="ar-SA"/>
    </w:rPr>
  </w:style>
  <w:style w:type="character" w:styleId="CommentReference">
    <w:name w:val="annotation reference"/>
    <w:basedOn w:val="DefaultParagraphFont"/>
    <w:uiPriority w:val="99"/>
    <w:semiHidden/>
    <w:unhideWhenUsed/>
    <w:rsid w:val="00840DAC"/>
    <w:rPr>
      <w:sz w:val="16"/>
      <w:szCs w:val="16"/>
    </w:rPr>
  </w:style>
  <w:style w:type="paragraph" w:styleId="CommentText">
    <w:name w:val="annotation text"/>
    <w:basedOn w:val="Normal"/>
    <w:link w:val="CommentTextChar"/>
    <w:uiPriority w:val="99"/>
    <w:semiHidden/>
    <w:unhideWhenUsed/>
    <w:rsid w:val="00840DAC"/>
  </w:style>
  <w:style w:type="character" w:customStyle="1" w:styleId="CommentTextChar">
    <w:name w:val="Comment Text Char"/>
    <w:basedOn w:val="DefaultParagraphFont"/>
    <w:link w:val="CommentText"/>
    <w:uiPriority w:val="99"/>
    <w:semiHidden/>
    <w:rsid w:val="00840DAC"/>
    <w:rPr>
      <w:rFonts w:ascii="Calibri" w:eastAsia="Calibri" w:hAnsi="Calibri"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840DAC"/>
    <w:rPr>
      <w:b/>
      <w:bCs/>
    </w:rPr>
  </w:style>
  <w:style w:type="character" w:customStyle="1" w:styleId="CommentSubjectChar">
    <w:name w:val="Comment Subject Char"/>
    <w:basedOn w:val="CommentTextChar"/>
    <w:link w:val="CommentSubject"/>
    <w:uiPriority w:val="99"/>
    <w:semiHidden/>
    <w:rsid w:val="00840DAC"/>
    <w:rPr>
      <w:rFonts w:ascii="Calibri" w:eastAsia="Calibri" w:hAnsi="Calibri"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32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951E1-3773-493E-8B46-F643C06AE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2687</Words>
  <Characters>15321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Direkcija za građevinsko zemljište</Company>
  <LinksUpToDate>false</LinksUpToDate>
  <CharactersWithSpaces>17973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lokal</dc:creator>
  <cp:keywords/>
  <dc:description/>
  <cp:lastModifiedBy>Slavko Kozomara</cp:lastModifiedBy>
  <cp:revision>4</cp:revision>
  <cp:lastPrinted>2019-07-05T12:02:00Z</cp:lastPrinted>
  <dcterms:created xsi:type="dcterms:W3CDTF">2022-01-17T12:59:00Z</dcterms:created>
  <dcterms:modified xsi:type="dcterms:W3CDTF">2022-01-17T14:28:00Z</dcterms:modified>
</cp:coreProperties>
</file>