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true"/>
        <w:shd w:val="clear" w:color="auto" w:fill="C6D9F1"/>
        <w:spacing w:before="120" w:after="240"/>
        <w:jc w:val="center"/>
        <w:rPr/>
      </w:pPr>
      <w:r>
        <w:rPr/>
        <w:t xml:space="preserve">ОБРАЗАЦ ИЗЈАВЕ О ОБИЛАСКУ ЛОКАЦИЈЕ </w:t>
      </w:r>
    </w:p>
    <w:p>
      <w:pPr>
        <w:pStyle w:val="BodyText3"/>
        <w:spacing w:before="0" w:after="0"/>
        <w:jc w:val="center"/>
        <w:rPr>
          <w:rFonts w:ascii="Arial" w:hAnsi="Arial" w:cs="Arial"/>
          <w:b/>
          <w:b/>
          <w:bCs/>
          <w:i/>
          <w:i/>
          <w:iCs/>
          <w:color w:val="auto"/>
          <w:sz w:val="24"/>
          <w:szCs w:val="24"/>
        </w:rPr>
      </w:pPr>
      <w:r>
        <w:rPr>
          <w:rFonts w:cs="Arial" w:ascii="Arial" w:hAnsi="Arial"/>
          <w:b/>
          <w:bCs/>
          <w:i/>
          <w:iCs/>
          <w:color w:val="auto"/>
          <w:sz w:val="24"/>
          <w:szCs w:val="24"/>
        </w:rPr>
      </w:r>
    </w:p>
    <w:p>
      <w:pPr>
        <w:pStyle w:val="BodyText3"/>
        <w:rPr/>
      </w:pPr>
      <w:r>
        <w:rPr>
          <w:rFonts w:cs="Arial" w:ascii="Arial" w:hAnsi="Arial"/>
          <w:color w:val="auto"/>
          <w:sz w:val="24"/>
          <w:szCs w:val="24"/>
        </w:rPr>
        <w:tab/>
        <w:tab/>
      </w:r>
    </w:p>
    <w:p>
      <w:pPr>
        <w:pStyle w:val="Normal"/>
        <w:tabs>
          <w:tab w:val="clear" w:pos="720"/>
          <w:tab w:val="left" w:pos="6028" w:leader="none"/>
        </w:tabs>
        <w:ind w:left="360" w:hanging="0"/>
        <w:rPr>
          <w:rFonts w:ascii="Arial" w:hAnsi="Arial" w:cs="Arial"/>
          <w:b/>
          <w:b/>
          <w:bCs/>
          <w:iCs/>
          <w:szCs w:val="24"/>
          <w:lang w:val="ru-RU"/>
        </w:rPr>
      </w:pPr>
      <w:r>
        <w:rPr>
          <w:rFonts w:cs="Arial" w:ascii="Arial" w:hAnsi="Arial"/>
          <w:b/>
          <w:bCs/>
          <w:iCs/>
          <w:szCs w:val="24"/>
          <w:lang w:val="ru-RU"/>
        </w:rPr>
      </w:r>
    </w:p>
    <w:p>
      <w:pPr>
        <w:pStyle w:val="BodyText3"/>
        <w:spacing w:before="0" w:after="0"/>
        <w:jc w:val="both"/>
        <w:rPr>
          <w:rFonts w:ascii="Arial" w:hAnsi="Arial" w:cs="Arial"/>
          <w:b/>
          <w:b/>
          <w:bCs/>
          <w:iCs/>
          <w:color w:val="auto"/>
          <w:sz w:val="24"/>
          <w:szCs w:val="24"/>
        </w:rPr>
      </w:pPr>
      <w:r>
        <w:rPr>
          <w:rFonts w:cs="Arial" w:ascii="Arial" w:hAnsi="Arial"/>
          <w:b/>
          <w:bCs/>
          <w:iCs/>
          <w:color w:val="auto"/>
          <w:sz w:val="24"/>
          <w:szCs w:val="24"/>
        </w:rPr>
      </w:r>
    </w:p>
    <w:p>
      <w:pPr>
        <w:pStyle w:val="BodyText3"/>
        <w:spacing w:before="0" w:after="0"/>
        <w:jc w:val="both"/>
        <w:rPr>
          <w:rFonts w:ascii="Arial" w:hAnsi="Arial" w:cs="Arial"/>
          <w:b/>
          <w:b/>
          <w:bCs/>
          <w:iCs/>
          <w:color w:val="auto"/>
          <w:sz w:val="24"/>
          <w:szCs w:val="24"/>
          <w:lang w:val="sr-RS" w:eastAsia="zh-CN" w:bidi="ar-SA"/>
        </w:rPr>
      </w:pPr>
      <w:r>
        <w:rPr>
          <w:rFonts w:cs="Arial" w:ascii="Arial" w:hAnsi="Arial"/>
          <w:b/>
          <w:bCs/>
          <w:iCs/>
          <w:color w:val="auto"/>
          <w:sz w:val="24"/>
          <w:szCs w:val="24"/>
          <w:lang w:val="sr-RS" w:eastAsia="zh-CN" w:bidi="ar-SA"/>
        </w:rPr>
      </w:r>
    </w:p>
    <w:p>
      <w:pPr>
        <w:pStyle w:val="BodyText3"/>
        <w:spacing w:before="0" w:after="0"/>
        <w:jc w:val="center"/>
        <w:rPr>
          <w:lang w:val="sr-RS" w:eastAsia="zh-CN" w:bidi="ar-SA"/>
        </w:rPr>
      </w:pPr>
      <w:r>
        <w:rPr>
          <w:b/>
          <w:color w:val="auto"/>
          <w:sz w:val="24"/>
          <w:szCs w:val="24"/>
          <w:lang w:val="sr-RS" w:eastAsia="zh-CN" w:bidi="ar-SA"/>
        </w:rPr>
        <w:t>ИЗЈАВA</w:t>
      </w:r>
    </w:p>
    <w:p>
      <w:pPr>
        <w:pStyle w:val="BodyText3"/>
        <w:spacing w:before="0" w:after="0"/>
        <w:jc w:val="center"/>
        <w:rPr>
          <w:lang w:val="sr-RS" w:eastAsia="zh-CN" w:bidi="ar-SA"/>
        </w:rPr>
      </w:pPr>
      <w:r>
        <w:rPr>
          <w:b/>
          <w:color w:val="auto"/>
          <w:sz w:val="24"/>
          <w:szCs w:val="24"/>
          <w:lang w:val="sr-RS" w:eastAsia="zh-CN" w:bidi="ar-SA"/>
        </w:rPr>
        <w:t xml:space="preserve">О ОБИЛАСКУ ЛОКАЦИЈЕ </w:t>
      </w:r>
    </w:p>
    <w:p>
      <w:pPr>
        <w:pStyle w:val="BodyText3"/>
        <w:spacing w:before="0" w:after="0"/>
        <w:jc w:val="center"/>
        <w:rPr>
          <w:b/>
          <w:b/>
          <w:color w:val="auto"/>
          <w:sz w:val="24"/>
          <w:szCs w:val="24"/>
          <w:lang w:val="sr-RS" w:eastAsia="zh-CN" w:bidi="ar-SA"/>
        </w:rPr>
      </w:pPr>
      <w:r>
        <w:rPr>
          <w:b/>
          <w:color w:val="auto"/>
          <w:sz w:val="24"/>
          <w:szCs w:val="24"/>
          <w:lang w:val="sr-RS" w:eastAsia="zh-CN" w:bidi="ar-SA"/>
        </w:rPr>
      </w:r>
    </w:p>
    <w:p>
      <w:pPr>
        <w:pStyle w:val="BodyText3"/>
        <w:tabs>
          <w:tab w:val="clear" w:pos="720"/>
          <w:tab w:val="left" w:pos="2694" w:leader="none"/>
        </w:tabs>
        <w:spacing w:before="0" w:after="0"/>
        <w:jc w:val="center"/>
        <w:rPr>
          <w:rFonts w:ascii="Arial" w:hAnsi="Arial"/>
          <w:color w:val="auto"/>
          <w:sz w:val="22"/>
          <w:szCs w:val="22"/>
          <w:lang w:val="sr-RS" w:eastAsia="zh-CN" w:bidi="ar-SA"/>
        </w:rPr>
      </w:pPr>
      <w:r>
        <w:rPr>
          <w:rFonts w:ascii="Arial" w:hAnsi="Arial"/>
          <w:color w:val="auto"/>
          <w:sz w:val="22"/>
          <w:szCs w:val="22"/>
          <w:lang w:val="sr-RS" w:eastAsia="zh-CN" w:bidi="ar-SA"/>
        </w:rPr>
      </w:r>
    </w:p>
    <w:p>
      <w:pPr>
        <w:pStyle w:val="BodyText3"/>
        <w:spacing w:before="0" w:after="0"/>
        <w:jc w:val="both"/>
        <w:rPr>
          <w:lang w:val="sr-RS" w:eastAsia="zh-CN" w:bidi="ar-SA"/>
        </w:rPr>
      </w:pPr>
      <w:r>
        <w:rPr>
          <w:rFonts w:ascii="Arial" w:hAnsi="Arial"/>
          <w:color w:val="auto"/>
          <w:sz w:val="22"/>
          <w:szCs w:val="22"/>
          <w:lang w:val="sr-RS" w:eastAsia="zh-CN" w:bidi="ar-SA"/>
        </w:rPr>
        <w:tab/>
        <w:t xml:space="preserve">Понуђач ______________________________ обишао је локацију  којa je предмет јавне набавке </w:t>
      </w:r>
      <w:r>
        <w:rPr>
          <w:rFonts w:ascii="Arial" w:hAnsi="Arial"/>
          <w:b/>
          <w:color w:val="auto"/>
          <w:sz w:val="22"/>
          <w:szCs w:val="22"/>
          <w:lang w:val="sr-RS" w:eastAsia="zh-CN" w:bidi="ar-SA"/>
        </w:rPr>
        <w:t>бр. 405-</w:t>
      </w:r>
      <w:r>
        <w:rPr>
          <w:rFonts w:ascii="Arial" w:hAnsi="Arial"/>
          <w:b/>
          <w:color w:val="auto"/>
          <w:sz w:val="22"/>
          <w:szCs w:val="22"/>
          <w:lang w:val="sr-Latn-RS" w:eastAsia="zh-CN" w:bidi="ar-SA"/>
        </w:rPr>
        <w:t>44</w:t>
      </w:r>
      <w:r>
        <w:rPr>
          <w:rFonts w:ascii="Arial" w:hAnsi="Arial"/>
          <w:b/>
          <w:color w:val="auto"/>
          <w:sz w:val="22"/>
          <w:szCs w:val="22"/>
          <w:lang w:val="sr-RS" w:eastAsia="zh-CN" w:bidi="ar-SA"/>
        </w:rPr>
        <w:t xml:space="preserve"> 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lang w:val="sr-RS" w:eastAsia="zh-CN" w:bidi="ar-SA"/>
        </w:rPr>
        <w:t>набавк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lang w:val="sr-Latn-RS" w:eastAsia="zh-CN" w:bidi="ar-SA"/>
        </w:rPr>
        <w:t>a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lang w:val="sr-RS" w:eastAsia="zh-CN" w:bidi="ar-SA"/>
        </w:rPr>
        <w:t xml:space="preserve"> радова на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em w:val="none"/>
          <w:lang w:val="sr-RS" w:eastAsia="zh-CN" w:bidi="ar-SA"/>
        </w:rPr>
        <w:t>санацији пешачког моста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em w:val="none"/>
          <w:lang w:val="sr-RS" w:eastAsia="zh-CN" w:bidi="ar-SA"/>
        </w:rPr>
        <w:t xml:space="preserve"> </w:t>
      </w:r>
      <w:r>
        <w:rPr>
          <w:rFonts w:ascii="Arial" w:hAnsi="Arial"/>
          <w:b/>
          <w:bCs/>
          <w:color w:val="auto"/>
          <w:sz w:val="22"/>
          <w:szCs w:val="22"/>
          <w:lang w:val="sr-RS" w:eastAsia="zh-CN" w:bidi="ar-SA"/>
        </w:rPr>
        <w:t xml:space="preserve"> </w:t>
      </w:r>
      <w:r>
        <w:rPr>
          <w:rFonts w:ascii="Arial" w:hAnsi="Arial"/>
          <w:color w:val="auto"/>
          <w:sz w:val="22"/>
          <w:szCs w:val="22"/>
          <w:lang w:val="sr-RS" w:eastAsia="zh-CN" w:bidi="ar-SA"/>
        </w:rPr>
        <w:t xml:space="preserve">и детаљно је прегледао локацију и добио све неопходне информације потребне за припрему  понуде. </w:t>
      </w:r>
    </w:p>
    <w:p>
      <w:pPr>
        <w:pStyle w:val="BodyText3"/>
        <w:spacing w:before="0" w:after="0"/>
        <w:jc w:val="both"/>
        <w:rPr>
          <w:rFonts w:ascii="Arial" w:hAnsi="Arial"/>
          <w:color w:val="auto"/>
          <w:sz w:val="22"/>
          <w:szCs w:val="22"/>
          <w:lang w:val="sr-RS" w:eastAsia="zh-CN" w:bidi="ar-SA"/>
        </w:rPr>
      </w:pPr>
      <w:r>
        <w:rPr>
          <w:rFonts w:ascii="Arial" w:hAnsi="Arial"/>
          <w:color w:val="auto"/>
          <w:sz w:val="22"/>
          <w:szCs w:val="22"/>
          <w:lang w:val="sr-RS" w:eastAsia="zh-CN" w:bidi="ar-SA"/>
        </w:rPr>
      </w:r>
    </w:p>
    <w:p>
      <w:pPr>
        <w:pStyle w:val="BodyText3"/>
        <w:spacing w:before="0" w:after="0"/>
        <w:jc w:val="both"/>
        <w:rPr>
          <w:color w:val="auto"/>
          <w:sz w:val="24"/>
          <w:szCs w:val="24"/>
          <w:lang w:val="sr-RS" w:eastAsia="zh-CN" w:bidi="ar-SA"/>
        </w:rPr>
      </w:pPr>
      <w:r>
        <w:rPr>
          <w:color w:val="auto"/>
          <w:sz w:val="24"/>
          <w:szCs w:val="24"/>
          <w:lang w:val="sr-RS" w:eastAsia="zh-CN" w:bidi="ar-SA"/>
        </w:rPr>
      </w:r>
    </w:p>
    <w:p>
      <w:pPr>
        <w:pStyle w:val="BodyText3"/>
        <w:spacing w:before="0" w:after="0"/>
        <w:jc w:val="both"/>
        <w:rPr>
          <w:color w:val="auto"/>
          <w:sz w:val="24"/>
          <w:szCs w:val="24"/>
          <w:lang w:val="sr-RS" w:eastAsia="zh-CN" w:bidi="ar-SA"/>
        </w:rPr>
      </w:pPr>
      <w:r>
        <w:rPr>
          <w:color w:val="auto"/>
          <w:sz w:val="24"/>
          <w:szCs w:val="24"/>
          <w:lang w:val="sr-RS" w:eastAsia="zh-CN" w:bidi="ar-SA"/>
        </w:rPr>
      </w:r>
    </w:p>
    <w:p>
      <w:pPr>
        <w:pStyle w:val="BodyText3"/>
        <w:spacing w:before="0" w:after="0"/>
        <w:jc w:val="both"/>
        <w:rPr>
          <w:color w:val="auto"/>
          <w:sz w:val="24"/>
          <w:szCs w:val="24"/>
          <w:lang w:val="sr-RS" w:eastAsia="zh-CN" w:bidi="ar-SA"/>
        </w:rPr>
      </w:pPr>
      <w:r>
        <w:rPr>
          <w:color w:val="auto"/>
          <w:sz w:val="24"/>
          <w:szCs w:val="24"/>
          <w:lang w:val="sr-RS" w:eastAsia="zh-CN" w:bidi="ar-SA"/>
        </w:rPr>
      </w:r>
    </w:p>
    <w:tbl>
      <w:tblPr>
        <w:tblStyle w:val="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3064"/>
        <w:gridCol w:w="3098"/>
      </w:tblGrid>
      <w:tr>
        <w:trPr/>
        <w:tc>
          <w:tcPr>
            <w:tcW w:w="3080" w:type="dxa"/>
            <w:tcBorders/>
            <w:shd w:color="auto" w:fill="auto" w:val="clear"/>
            <w:vAlign w:val="center"/>
          </w:tcPr>
          <w:p>
            <w:pPr>
              <w:pStyle w:val="BodyText2"/>
              <w:widowControl w:val="false"/>
              <w:spacing w:lineRule="atLeast" w:line="100" w:before="0" w:after="120"/>
              <w:jc w:val="center"/>
              <w:rPr>
                <w:lang w:val="sr-RS" w:eastAsia="zh-CN" w:bidi="ar-SA"/>
              </w:rPr>
            </w:pPr>
            <w:r>
              <w:rPr>
                <w:color w:val="auto"/>
                <w:lang w:val="sr-RS" w:eastAsia="zh-CN" w:bidi="ar-SA"/>
              </w:rPr>
              <w:t>Датум:</w:t>
            </w:r>
          </w:p>
        </w:tc>
        <w:tc>
          <w:tcPr>
            <w:tcW w:w="3064" w:type="dxa"/>
            <w:tcBorders/>
            <w:shd w:color="auto" w:fill="auto" w:val="clear"/>
            <w:vAlign w:val="center"/>
          </w:tcPr>
          <w:p>
            <w:pPr>
              <w:pStyle w:val="BodyText2"/>
              <w:widowControl w:val="false"/>
              <w:snapToGrid w:val="false"/>
              <w:spacing w:lineRule="atLeast" w:line="100" w:before="0" w:after="120"/>
              <w:jc w:val="center"/>
              <w:rPr>
                <w:color w:val="auto"/>
                <w:lang w:val="sr-RS" w:eastAsia="zh-CN" w:bidi="ar-SA"/>
              </w:rPr>
            </w:pPr>
            <w:r>
              <w:rPr>
                <w:color w:val="auto"/>
                <w:lang w:val="sr-RS" w:eastAsia="zh-CN" w:bidi="ar-SA"/>
              </w:rPr>
            </w:r>
          </w:p>
        </w:tc>
        <w:tc>
          <w:tcPr>
            <w:tcW w:w="3098" w:type="dxa"/>
            <w:tcBorders/>
            <w:shd w:color="auto" w:fill="auto" w:val="clear"/>
            <w:vAlign w:val="center"/>
          </w:tcPr>
          <w:p>
            <w:pPr>
              <w:pStyle w:val="BodyText2"/>
              <w:widowControl w:val="false"/>
              <w:spacing w:lineRule="atLeast" w:line="100" w:before="0" w:after="120"/>
              <w:jc w:val="center"/>
              <w:rPr>
                <w:lang w:val="sr-RS" w:eastAsia="zh-CN" w:bidi="ar-SA"/>
              </w:rPr>
            </w:pPr>
            <w:r>
              <w:rPr>
                <w:bCs/>
                <w:iCs/>
                <w:color w:val="auto"/>
                <w:lang w:val="sr-RS" w:eastAsia="zh-CN" w:bidi="ar-SA"/>
              </w:rPr>
              <w:t>Потпис</w:t>
            </w:r>
          </w:p>
        </w:tc>
      </w:tr>
      <w:tr>
        <w:trPr/>
        <w:tc>
          <w:tcPr>
            <w:tcW w:w="308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BodyText2"/>
              <w:widowControl w:val="false"/>
              <w:snapToGrid w:val="false"/>
              <w:spacing w:lineRule="atLeast" w:line="100" w:before="0" w:after="120"/>
              <w:jc w:val="both"/>
              <w:rPr>
                <w:color w:val="auto"/>
                <w:lang w:val="sr-RS" w:eastAsia="zh-CN" w:bidi="ar-SA"/>
              </w:rPr>
            </w:pPr>
            <w:r>
              <w:rPr>
                <w:color w:val="auto"/>
                <w:lang w:val="sr-RS" w:eastAsia="zh-CN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064" w:type="dxa"/>
            <w:tcBorders/>
            <w:shd w:color="auto" w:fill="auto" w:val="clear"/>
          </w:tcPr>
          <w:p>
            <w:pPr>
              <w:pStyle w:val="BodyText2"/>
              <w:widowControl w:val="false"/>
              <w:snapToGrid w:val="false"/>
              <w:spacing w:lineRule="atLeast" w:line="100" w:before="0" w:after="120"/>
              <w:jc w:val="both"/>
              <w:rPr>
                <w:color w:val="auto"/>
                <w:lang w:val="sr-RS" w:eastAsia="zh-CN" w:bidi="ar-SA"/>
              </w:rPr>
            </w:pPr>
            <w:r>
              <w:rPr>
                <w:color w:val="auto"/>
                <w:lang w:val="sr-RS" w:eastAsia="zh-CN" w:bidi="ar-SA"/>
              </w:rPr>
            </w:r>
          </w:p>
        </w:tc>
        <w:tc>
          <w:tcPr>
            <w:tcW w:w="309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BodyText2"/>
              <w:widowControl w:val="false"/>
              <w:snapToGrid w:val="false"/>
              <w:spacing w:lineRule="atLeast" w:line="100" w:before="0" w:after="120"/>
              <w:jc w:val="both"/>
              <w:rPr>
                <w:color w:val="auto"/>
                <w:lang w:val="sr-RS" w:eastAsia="zh-CN" w:bidi="ar-SA"/>
              </w:rPr>
            </w:pPr>
            <w:r>
              <w:rPr>
                <w:color w:val="auto"/>
                <w:lang w:val="sr-RS" w:eastAsia="zh-CN" w:bidi="ar-SA"/>
              </w:rPr>
            </w:r>
            <w:bookmarkStart w:id="2" w:name="_GoBack1"/>
            <w:bookmarkStart w:id="3" w:name="_GoBack1"/>
            <w:bookmarkEnd w:id="3"/>
          </w:p>
        </w:tc>
      </w:tr>
    </w:tbl>
    <w:p>
      <w:pPr>
        <w:pStyle w:val="BodyText3"/>
        <w:spacing w:before="0" w:after="0"/>
        <w:jc w:val="both"/>
        <w:rPr>
          <w:sz w:val="24"/>
          <w:szCs w:val="24"/>
          <w:lang w:val="sr-RS" w:eastAsia="zh-CN" w:bidi="ar-SA"/>
        </w:rPr>
      </w:pPr>
      <w:r>
        <w:rPr>
          <w:sz w:val="24"/>
          <w:szCs w:val="24"/>
          <w:lang w:val="sr-RS" w:eastAsia="zh-CN" w:bidi="ar-SA"/>
        </w:rPr>
      </w:r>
    </w:p>
    <w:p>
      <w:pPr>
        <w:pStyle w:val="Normal"/>
        <w:tabs>
          <w:tab w:val="clear" w:pos="720"/>
          <w:tab w:val="left" w:pos="6028" w:leader="none"/>
        </w:tabs>
        <w:rPr>
          <w:bCs/>
          <w:iCs/>
          <w:szCs w:val="24"/>
          <w:lang w:val="sr-RS" w:eastAsia="zh-CN" w:bidi="ar-SA"/>
        </w:rPr>
      </w:pPr>
      <w:r>
        <w:rPr>
          <w:bCs/>
          <w:iCs/>
          <w:szCs w:val="24"/>
          <w:lang w:val="sr-RS" w:eastAsia="zh-CN" w:bidi="ar-SA"/>
        </w:rPr>
      </w:r>
    </w:p>
    <w:p>
      <w:pPr>
        <w:pStyle w:val="Normal"/>
        <w:tabs>
          <w:tab w:val="clear" w:pos="720"/>
          <w:tab w:val="left" w:pos="6028" w:leader="none"/>
        </w:tabs>
        <w:ind w:left="360" w:hanging="0"/>
        <w:rPr>
          <w:bCs/>
          <w:iCs/>
          <w:szCs w:val="24"/>
          <w:lang w:val="sr-RS" w:eastAsia="zh-CN" w:bidi="ar-SA"/>
        </w:rPr>
      </w:pPr>
      <w:r>
        <w:rPr>
          <w:bCs/>
          <w:iCs/>
          <w:szCs w:val="24"/>
          <w:lang w:val="sr-RS" w:eastAsia="zh-CN" w:bidi="ar-SA"/>
        </w:rPr>
      </w:r>
    </w:p>
    <w:p>
      <w:pPr>
        <w:pStyle w:val="Normal"/>
        <w:tabs>
          <w:tab w:val="clear" w:pos="720"/>
          <w:tab w:val="left" w:pos="6028" w:leader="none"/>
        </w:tabs>
        <w:ind w:left="360" w:hanging="0"/>
        <w:rPr>
          <w:bCs/>
          <w:iCs/>
          <w:szCs w:val="24"/>
          <w:lang w:val="sr-RS" w:eastAsia="zh-CN" w:bidi="ar-SA"/>
        </w:rPr>
      </w:pPr>
      <w:r>
        <w:rPr>
          <w:bCs/>
          <w:iCs/>
          <w:szCs w:val="24"/>
          <w:lang w:val="sr-RS" w:eastAsia="zh-CN" w:bidi="ar-SA"/>
        </w:rPr>
      </w:r>
    </w:p>
    <w:p>
      <w:pPr>
        <w:pStyle w:val="Normal"/>
        <w:tabs>
          <w:tab w:val="clear" w:pos="720"/>
          <w:tab w:val="left" w:pos="6028" w:leader="none"/>
        </w:tabs>
        <w:ind w:left="360" w:hanging="0"/>
        <w:rPr>
          <w:bCs/>
          <w:iCs/>
          <w:szCs w:val="24"/>
          <w:lang w:val="sr-RS" w:eastAsia="zh-CN" w:bidi="ar-SA"/>
        </w:rPr>
      </w:pPr>
      <w:r>
        <w:rPr>
          <w:bCs/>
          <w:iCs/>
          <w:szCs w:val="24"/>
          <w:lang w:val="sr-RS" w:eastAsia="zh-CN" w:bidi="ar-SA"/>
        </w:rPr>
      </w:r>
    </w:p>
    <w:p>
      <w:pPr>
        <w:pStyle w:val="Normal"/>
        <w:tabs>
          <w:tab w:val="clear" w:pos="720"/>
          <w:tab w:val="left" w:pos="6028" w:leader="none"/>
        </w:tabs>
        <w:ind w:left="360" w:hanging="0"/>
        <w:rPr>
          <w:lang w:val="sr-RS" w:eastAsia="zh-CN" w:bidi="ar-SA"/>
        </w:rPr>
      </w:pPr>
      <w:r>
        <w:rPr>
          <w:bCs/>
          <w:iCs/>
          <w:szCs w:val="24"/>
          <w:lang w:val="sr-RS" w:eastAsia="zh-CN" w:bidi="ar-SA"/>
        </w:rPr>
        <w:t>За Наручиоца: _______________________      М.П.</w:t>
      </w:r>
    </w:p>
    <w:p>
      <w:pPr>
        <w:pStyle w:val="Normal"/>
        <w:tabs>
          <w:tab w:val="clear" w:pos="720"/>
          <w:tab w:val="left" w:pos="2694" w:leader="none"/>
        </w:tabs>
        <w:ind w:left="360" w:hanging="0"/>
        <w:rPr>
          <w:lang w:val="sr-RS" w:eastAsia="zh-CN" w:bidi="ar-SA"/>
        </w:rPr>
      </w:pPr>
      <w:r>
        <w:rPr>
          <w:bCs/>
          <w:iCs/>
          <w:szCs w:val="24"/>
          <w:lang w:val="sr-RS" w:eastAsia="zh-CN" w:bidi="ar-SA"/>
        </w:rPr>
        <w:tab/>
        <w:t>(п о т п и с)</w:t>
      </w:r>
    </w:p>
    <w:p>
      <w:pPr>
        <w:pStyle w:val="Normal"/>
        <w:tabs>
          <w:tab w:val="clear" w:pos="720"/>
          <w:tab w:val="left" w:pos="6028" w:leader="none"/>
        </w:tabs>
        <w:ind w:left="360" w:hanging="0"/>
        <w:rPr>
          <w:bCs/>
          <w:iCs/>
          <w:szCs w:val="24"/>
          <w:lang w:val="sr-RS" w:eastAsia="zh-CN" w:bidi="ar-SA"/>
        </w:rPr>
      </w:pPr>
      <w:r>
        <w:rPr>
          <w:bCs/>
          <w:iCs/>
          <w:szCs w:val="24"/>
          <w:lang w:val="sr-RS" w:eastAsia="zh-CN" w:bidi="ar-SA"/>
        </w:rPr>
      </w:r>
    </w:p>
    <w:p>
      <w:pPr>
        <w:pStyle w:val="Normal"/>
        <w:tabs>
          <w:tab w:val="clear" w:pos="720"/>
          <w:tab w:val="left" w:pos="6028" w:leader="none"/>
        </w:tabs>
        <w:ind w:left="360" w:hanging="0"/>
        <w:rPr>
          <w:bCs/>
          <w:iCs/>
          <w:szCs w:val="24"/>
        </w:rPr>
      </w:pPr>
      <w:r>
        <w:rPr>
          <w:bCs/>
          <w:iCs/>
          <w:szCs w:val="24"/>
        </w:rPr>
      </w:r>
    </w:p>
    <w:p>
      <w:pPr>
        <w:pStyle w:val="Normal"/>
        <w:tabs>
          <w:tab w:val="clear" w:pos="720"/>
          <w:tab w:val="left" w:pos="6028" w:leader="none"/>
        </w:tabs>
        <w:ind w:left="360" w:hanging="0"/>
        <w:rPr>
          <w:bCs/>
          <w:iCs/>
          <w:szCs w:val="24"/>
        </w:rPr>
      </w:pPr>
      <w:r>
        <w:rPr>
          <w:bCs/>
          <w:iCs/>
          <w:szCs w:val="24"/>
        </w:rPr>
      </w:r>
    </w:p>
    <w:p>
      <w:pPr>
        <w:pStyle w:val="Normal"/>
        <w:tabs>
          <w:tab w:val="clear" w:pos="720"/>
          <w:tab w:val="left" w:pos="6028" w:leader="none"/>
        </w:tabs>
        <w:ind w:left="360" w:hanging="0"/>
        <w:rPr>
          <w:bCs/>
          <w:iCs/>
          <w:szCs w:val="24"/>
        </w:rPr>
      </w:pPr>
      <w:r>
        <w:rPr>
          <w:bCs/>
          <w:iCs/>
          <w:szCs w:val="24"/>
        </w:rPr>
      </w:r>
    </w:p>
    <w:p>
      <w:pPr>
        <w:pStyle w:val="Normal"/>
        <w:tabs>
          <w:tab w:val="clear" w:pos="720"/>
          <w:tab w:val="left" w:pos="6028" w:leader="none"/>
        </w:tabs>
        <w:ind w:left="360" w:hanging="0"/>
        <w:rPr>
          <w:b/>
          <w:b/>
          <w:bCs/>
          <w:iCs/>
          <w:szCs w:val="24"/>
          <w:lang w:val="sr-RS"/>
        </w:rPr>
      </w:pPr>
      <w:r>
        <w:rPr>
          <w:b/>
          <w:bCs/>
          <w:iCs/>
          <w:szCs w:val="24"/>
          <w:lang w:val="sr-RS"/>
        </w:rPr>
        <w:t xml:space="preserve">Напомена: </w:t>
      </w:r>
    </w:p>
    <w:p>
      <w:pPr>
        <w:pStyle w:val="Normal"/>
        <w:tabs>
          <w:tab w:val="clear" w:pos="720"/>
          <w:tab w:val="left" w:pos="6028" w:leader="none"/>
        </w:tabs>
        <w:ind w:left="360" w:hanging="0"/>
        <w:jc w:val="both"/>
        <w:rPr>
          <w:bCs/>
          <w:iCs/>
          <w:szCs w:val="24"/>
          <w:lang w:val="sr-RS"/>
        </w:rPr>
      </w:pPr>
      <w:r>
        <w:rPr>
          <w:bCs/>
          <w:iCs/>
          <w:szCs w:val="24"/>
          <w:lang w:val="sr-RS"/>
        </w:rPr>
        <w:t>препоручује се обилазак локације како би Првиредни субјекти обишли терен и упознали се са тереном и локацијом предметних радова. Пре обиласка локације представник понуђача је у обавези да најави свој долазак најмање дан раније представнику Наручиоца, те у договору закаже тачан термин обиласка локације. Обилазак локације није обавезујући већ је препорука и могућност бољег упознавања терена који је предмет јавне набавке.</w:t>
      </w:r>
    </w:p>
    <w:p>
      <w:pPr>
        <w:pStyle w:val="Normal"/>
        <w:tabs>
          <w:tab w:val="clear" w:pos="720"/>
          <w:tab w:val="left" w:pos="6028" w:leader="none"/>
        </w:tabs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autotext"/>
      </w:docPartObj>
      <w:id w:val="752537621"/>
    </w:sdtPr>
    <w:sdtContent>
      <w:p>
        <w:pPr>
          <w:pStyle w:val="Footer"/>
          <w:jc w:val="right"/>
          <w:rPr/>
        </w:pPr>
        <w:r>
          <w:rPr/>
          <w:t xml:space="preserve">Страна </w:t>
        </w:r>
        <w:r>
          <w:rPr>
            <w:b/>
            <w:bCs/>
            <w:szCs w:val="24"/>
          </w:rPr>
          <w:fldChar w:fldCharType="begin"/>
        </w:r>
        <w:r>
          <w:rPr>
            <w:b/>
            <w:szCs w:val="24"/>
            <w:bCs/>
          </w:rPr>
          <w:instrText xml:space="preserve"> PAGE </w:instrText>
        </w:r>
        <w:r>
          <w:rPr>
            <w:b/>
            <w:szCs w:val="24"/>
            <w:bCs/>
          </w:rPr>
          <w:fldChar w:fldCharType="separate"/>
        </w:r>
        <w:r>
          <w:rPr>
            <w:b/>
            <w:szCs w:val="24"/>
            <w:bCs/>
          </w:rPr>
          <w:t>1</w:t>
        </w:r>
        <w:r>
          <w:rPr>
            <w:b/>
            <w:szCs w:val="24"/>
            <w:bCs/>
          </w:rPr>
          <w:fldChar w:fldCharType="end"/>
        </w:r>
        <w:r>
          <w:rPr/>
          <w:t xml:space="preserve"> од </w:t>
        </w:r>
        <w:r>
          <w:rPr>
            <w:b/>
            <w:bCs/>
            <w:szCs w:val="24"/>
          </w:rPr>
          <w:fldChar w:fldCharType="begin"/>
        </w:r>
        <w:r>
          <w:rPr>
            <w:b/>
            <w:szCs w:val="24"/>
            <w:bCs/>
          </w:rPr>
          <w:instrText xml:space="preserve"> NUMPAGES </w:instrText>
        </w:r>
        <w:r>
          <w:rPr>
            <w:b/>
            <w:szCs w:val="24"/>
            <w:bCs/>
          </w:rPr>
          <w:fldChar w:fldCharType="separate"/>
        </w:r>
        <w:r>
          <w:rPr>
            <w:b/>
            <w:szCs w:val="24"/>
            <w:bCs/>
          </w:rPr>
          <w:t>1</w:t>
        </w:r>
        <w:r>
          <w:rPr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宋体" w:asciiTheme="minorHAnsi" w:cstheme="minorBidi" w:eastAsiaTheme="minorHAnsi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zh-CN" w:bidi="ar-SA"/>
    </w:rPr>
  </w:style>
  <w:style w:type="paragraph" w:styleId="Heading2">
    <w:name w:val="Heading 2"/>
    <w:basedOn w:val="Normal"/>
    <w:next w:val="Normal"/>
    <w:link w:val="Heading2Char"/>
    <w:uiPriority w:val="0"/>
    <w:qFormat/>
    <w:pPr>
      <w:keepNext w:val="true"/>
      <w:pageBreakBefore/>
      <w:shd w:val="clear" w:color="auto" w:fill="C6D9F1"/>
      <w:spacing w:before="120" w:after="240"/>
      <w:jc w:val="center"/>
      <w:outlineLvl w:val="1"/>
    </w:pPr>
    <w:rPr>
      <w:b/>
      <w:bCs/>
      <w:i/>
      <w:iCs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0"/>
    <w:qFormat/>
    <w:rPr>
      <w:rFonts w:ascii="Times New Roman" w:hAnsi="Times New Roman" w:eastAsia="Times New Roman" w:cs="Times New Roman"/>
      <w:i/>
      <w:iCs/>
      <w:sz w:val="24"/>
      <w:szCs w:val="24"/>
      <w:shd w:fill="C6D9F1" w:val="clear"/>
      <w:lang w:eastAsia="zh-CN"/>
    </w:rPr>
  </w:style>
  <w:style w:type="character" w:styleId="BodyText2Char" w:customStyle="1">
    <w:name w:val="Body Text 2 Char"/>
    <w:basedOn w:val="DefaultParagraphFont"/>
    <w:link w:val="BodyText2"/>
    <w:uiPriority w:val="0"/>
    <w:qFormat/>
    <w:rPr>
      <w:rFonts w:ascii="Times New Roman" w:hAnsi="Times New Roman" w:eastAsia="Arial Unicode MS" w:cs="Times New Roman"/>
      <w:color w:val="000000"/>
      <w:kern w:val="2"/>
      <w:sz w:val="24"/>
      <w:szCs w:val="24"/>
      <w:lang w:val="zh-CN" w:eastAsia="zh-CN"/>
    </w:rPr>
  </w:style>
  <w:style w:type="character" w:styleId="BodyText3Char" w:customStyle="1">
    <w:name w:val="Body Text 3 Char"/>
    <w:basedOn w:val="DefaultParagraphFont"/>
    <w:link w:val="BodyText3"/>
    <w:uiPriority w:val="0"/>
    <w:qFormat/>
    <w:rPr>
      <w:rFonts w:ascii="Times New Roman" w:hAnsi="Times New Roman" w:eastAsia="Times New Roman" w:cs="Times New Roman"/>
      <w:color w:val="000000"/>
      <w:kern w:val="2"/>
      <w:sz w:val="16"/>
      <w:szCs w:val="16"/>
      <w:lang w:val="zh-CN" w:eastAsia="zh-CN"/>
    </w:rPr>
  </w:style>
  <w:style w:type="character" w:styleId="HeaderChar" w:customStyle="1">
    <w:name w:val="Header Char"/>
    <w:basedOn w:val="DefaultParagraphFont"/>
    <w:link w:val="Header"/>
    <w:uiPriority w:val="99"/>
    <w:qFormat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TextBody"/>
    <w:uiPriority w:val="0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0"/>
    <w:qFormat/>
    <w:pPr>
      <w:spacing w:lineRule="auto" w:line="480" w:before="0" w:after="120"/>
    </w:pPr>
    <w:rPr>
      <w:rFonts w:eastAsia="Arial Unicode MS"/>
      <w:color w:val="000000"/>
      <w:kern w:val="2"/>
      <w:szCs w:val="24"/>
      <w:lang w:val="zh-CN"/>
    </w:rPr>
  </w:style>
  <w:style w:type="paragraph" w:styleId="BodyText3">
    <w:name w:val="Body Text 3"/>
    <w:basedOn w:val="Normal"/>
    <w:link w:val="BodyText3Char"/>
    <w:uiPriority w:val="0"/>
    <w:qFormat/>
    <w:pPr>
      <w:spacing w:lineRule="atLeast" w:line="100" w:before="0" w:after="120"/>
    </w:pPr>
    <w:rPr>
      <w:color w:val="000000"/>
      <w:kern w:val="2"/>
      <w:sz w:val="16"/>
      <w:szCs w:val="16"/>
      <w:lang w:val="zh-CN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ascii="Arial" w:hAnsi="Arial" w:cs="Arial"/>
      <w:i/>
      <w:iCs/>
      <w:szCs w:val="24"/>
    </w:rPr>
  </w:style>
  <w:style w:type="paragraph" w:styleId="HeaderandFooter" w:customStyle="1">
    <w:name w:val="Header and Footer"/>
    <w:basedOn w:val="Normal"/>
    <w:uiPriority w:val="0"/>
    <w:qFormat/>
    <w:pPr/>
    <w:rPr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</w:pPr>
    <w:rPr/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LibreOffice/7.3.2.2$Windows_X86_64 LibreOffice_project/49f2b1bff42cfccbd8f788c8dc32c1c309559be0</Application>
  <AppVersion>15.0000</AppVersion>
  <Pages>1</Pages>
  <Words>119</Words>
  <Characters>697</Characters>
  <CharactersWithSpaces>822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2020-10-15T11:30:00Z</dcterms:created>
  <dc:creator>Ivan Zivkovic</dc:creator>
  <dc:description/>
  <dc:language>en-US</dc:language>
  <cp:lastModifiedBy/>
  <cp:lastPrinted>2022-03-21T12:27:00Z</cp:lastPrinted>
  <dcterms:modified xsi:type="dcterms:W3CDTF">2025-02-21T13:22:33Z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D860D51EFE1A45ED922B8FC3D45BE73A_12</vt:lpwstr>
  </property>
  <property fmtid="{D5CDD505-2E9C-101B-9397-08002B2CF9AE}" pid="4" name="KSOProductBuildVer">
    <vt:lpwstr>1033-12.2.0.17562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