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AA7" w:rsidRPr="003979F4" w:rsidRDefault="00286AA7" w:rsidP="00286AA7">
      <w:pPr>
        <w:widowControl w:val="0"/>
        <w:tabs>
          <w:tab w:val="left" w:pos="14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val="sr-Cyrl-CS"/>
        </w:rPr>
      </w:pPr>
      <w:r w:rsidRPr="003979F4">
        <w:rPr>
          <w:rFonts w:ascii="Times New Roman" w:eastAsia="Times New Roman" w:hAnsi="Times New Roman" w:cs="Times New Roman"/>
          <w:b/>
          <w:sz w:val="24"/>
          <w:lang w:val="sr-Cyrl-CS"/>
        </w:rPr>
        <w:t xml:space="preserve">ОБРАЗАЦ </w:t>
      </w:r>
    </w:p>
    <w:p w:rsidR="00286AA7" w:rsidRPr="003979F4" w:rsidRDefault="00286AA7" w:rsidP="00286AA7">
      <w:pPr>
        <w:widowControl w:val="0"/>
        <w:tabs>
          <w:tab w:val="left" w:pos="14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val="sr-Cyrl-CS"/>
        </w:rPr>
      </w:pPr>
      <w:r w:rsidRPr="003979F4">
        <w:rPr>
          <w:rFonts w:ascii="Times New Roman" w:eastAsia="Times New Roman" w:hAnsi="Times New Roman" w:cs="Times New Roman"/>
          <w:b/>
          <w:sz w:val="24"/>
          <w:lang w:val="sr-Cyrl-CS"/>
        </w:rPr>
        <w:t>ТРОШКОВА ПРИПРЕМЕ ПОНУДЕ</w:t>
      </w:r>
    </w:p>
    <w:p w:rsidR="00286AA7" w:rsidRPr="003979F4" w:rsidRDefault="00286AA7" w:rsidP="00286AA7">
      <w:pPr>
        <w:widowControl w:val="0"/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lang w:val="sr-Cyrl-CS"/>
        </w:rPr>
      </w:pPr>
      <w:r w:rsidRPr="003979F4">
        <w:rPr>
          <w:rFonts w:ascii="Times New Roman" w:eastAsia="Times New Roman" w:hAnsi="Times New Roman" w:cs="Times New Roman"/>
          <w:sz w:val="24"/>
          <w:lang w:val="sr-Cyrl-CS"/>
        </w:rPr>
        <w:tab/>
      </w:r>
    </w:p>
    <w:p w:rsidR="00286AA7" w:rsidRPr="003979F4" w:rsidRDefault="00286AA7" w:rsidP="00286AA7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 w:cs="Times New Roman"/>
          <w:color w:val="333333"/>
          <w:sz w:val="24"/>
        </w:rPr>
      </w:pPr>
      <w:r w:rsidRPr="003979F4">
        <w:rPr>
          <w:rFonts w:ascii="Times New Roman" w:eastAsia="Times New Roman" w:hAnsi="Times New Roman" w:cs="Times New Roman"/>
          <w:sz w:val="24"/>
          <w:lang w:val="sr-Cyrl-CS"/>
        </w:rPr>
        <w:tab/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Трошкове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припремања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и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подношења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понуде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сноси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искључиво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понуђач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и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не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може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да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тражи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од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наручиоца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накнаду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трошкова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>.</w:t>
      </w:r>
    </w:p>
    <w:p w:rsidR="00286AA7" w:rsidRPr="003979F4" w:rsidRDefault="00286AA7" w:rsidP="00286AA7">
      <w:pPr>
        <w:shd w:val="clear" w:color="auto" w:fill="FFFFFF"/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   </w:t>
      </w:r>
      <w:r w:rsidRPr="003979F4">
        <w:rPr>
          <w:rFonts w:ascii="Times New Roman" w:eastAsia="Times New Roman" w:hAnsi="Times New Roman" w:cs="Times New Roman"/>
          <w:color w:val="333333"/>
          <w:sz w:val="24"/>
          <w:lang w:val="sr-Cyrl-RS"/>
        </w:rPr>
        <w:t>А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ко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је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поступак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јавне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набавке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обустављен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из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разлога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који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су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на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страни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наручиоца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,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наручилац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је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дужан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да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понуђачу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надокнади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трошкове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израде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узорка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или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модела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,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ако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су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израђени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у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складу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са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техничким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спецификацијама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наручиоца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и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трошкове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прибављања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средстава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обезбеђења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,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под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условом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да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је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понуђач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тражио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накнаду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наведених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трошкова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у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својој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3979F4">
        <w:rPr>
          <w:rFonts w:ascii="Times New Roman" w:eastAsia="Times New Roman" w:hAnsi="Times New Roman" w:cs="Times New Roman"/>
          <w:color w:val="333333"/>
          <w:sz w:val="24"/>
        </w:rPr>
        <w:t>понуди</w:t>
      </w:r>
      <w:proofErr w:type="spellEnd"/>
      <w:r w:rsidRPr="003979F4">
        <w:rPr>
          <w:rFonts w:ascii="Times New Roman" w:eastAsia="Times New Roman" w:hAnsi="Times New Roman" w:cs="Times New Roman"/>
          <w:color w:val="333333"/>
          <w:sz w:val="24"/>
        </w:rPr>
        <w:t>.</w:t>
      </w:r>
    </w:p>
    <w:p w:rsidR="00286AA7" w:rsidRPr="003979F4" w:rsidRDefault="00286AA7" w:rsidP="00286AA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CS"/>
        </w:rPr>
      </w:pPr>
    </w:p>
    <w:p w:rsidR="00286AA7" w:rsidRDefault="00286AA7" w:rsidP="00286AA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sr-Cyrl-CS"/>
        </w:rPr>
      </w:pPr>
    </w:p>
    <w:p w:rsidR="003501F7" w:rsidRPr="003979F4" w:rsidRDefault="003501F7" w:rsidP="00286AA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sr-Cyrl-CS"/>
        </w:rPr>
      </w:pPr>
      <w:bookmarkStart w:id="0" w:name="_GoBack"/>
      <w:bookmarkEnd w:id="0"/>
    </w:p>
    <w:p w:rsidR="00286AA7" w:rsidRPr="003979F4" w:rsidRDefault="00286AA7" w:rsidP="00286AA7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sr-Cyrl-CS"/>
        </w:rPr>
      </w:pPr>
    </w:p>
    <w:tbl>
      <w:tblPr>
        <w:tblW w:w="804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1"/>
      </w:tblGrid>
      <w:tr w:rsidR="00286AA7" w:rsidRPr="003979F4" w:rsidTr="0097415B">
        <w:trPr>
          <w:trHeight w:val="780"/>
          <w:jc w:val="center"/>
        </w:trPr>
        <w:tc>
          <w:tcPr>
            <w:tcW w:w="8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AA7" w:rsidRPr="003979F4" w:rsidRDefault="00286AA7" w:rsidP="0097415B">
            <w:pPr>
              <w:widowControl w:val="0"/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Cyrl-CS"/>
              </w:rPr>
            </w:pPr>
          </w:p>
        </w:tc>
      </w:tr>
      <w:tr w:rsidR="00286AA7" w:rsidRPr="003979F4" w:rsidTr="0097415B">
        <w:trPr>
          <w:trHeight w:val="780"/>
          <w:jc w:val="center"/>
        </w:trPr>
        <w:tc>
          <w:tcPr>
            <w:tcW w:w="8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AA7" w:rsidRPr="003979F4" w:rsidRDefault="00286AA7" w:rsidP="0097415B">
            <w:pPr>
              <w:widowControl w:val="0"/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Cyrl-CS"/>
              </w:rPr>
            </w:pPr>
          </w:p>
        </w:tc>
      </w:tr>
      <w:tr w:rsidR="00286AA7" w:rsidRPr="003979F4" w:rsidTr="0097415B">
        <w:trPr>
          <w:trHeight w:val="780"/>
          <w:jc w:val="center"/>
        </w:trPr>
        <w:tc>
          <w:tcPr>
            <w:tcW w:w="8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AA7" w:rsidRPr="003979F4" w:rsidRDefault="00286AA7" w:rsidP="0097415B">
            <w:pPr>
              <w:widowControl w:val="0"/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Cyrl-CS"/>
              </w:rPr>
            </w:pPr>
          </w:p>
        </w:tc>
      </w:tr>
      <w:tr w:rsidR="00286AA7" w:rsidRPr="003979F4" w:rsidTr="0097415B">
        <w:trPr>
          <w:trHeight w:val="780"/>
          <w:jc w:val="center"/>
        </w:trPr>
        <w:tc>
          <w:tcPr>
            <w:tcW w:w="8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AA7" w:rsidRPr="003979F4" w:rsidRDefault="00286AA7" w:rsidP="0097415B">
            <w:pPr>
              <w:widowControl w:val="0"/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Cyrl-CS"/>
              </w:rPr>
            </w:pPr>
          </w:p>
        </w:tc>
      </w:tr>
    </w:tbl>
    <w:p w:rsidR="00286AA7" w:rsidRPr="003979F4" w:rsidRDefault="00286AA7" w:rsidP="00286AA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CS"/>
        </w:rPr>
      </w:pPr>
    </w:p>
    <w:p w:rsidR="00286AA7" w:rsidRPr="003979F4" w:rsidRDefault="00286AA7" w:rsidP="00286AA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CS"/>
        </w:rPr>
      </w:pPr>
    </w:p>
    <w:tbl>
      <w:tblPr>
        <w:tblW w:w="7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9"/>
        <w:gridCol w:w="2527"/>
      </w:tblGrid>
      <w:tr w:rsidR="00286AA7" w:rsidRPr="003979F4" w:rsidTr="0097415B">
        <w:trPr>
          <w:trHeight w:val="780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A7" w:rsidRPr="003979F4" w:rsidRDefault="00286AA7" w:rsidP="0097415B">
            <w:pPr>
              <w:widowControl w:val="0"/>
              <w:tabs>
                <w:tab w:val="left" w:pos="1440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sr-Cyrl-CS"/>
              </w:rPr>
            </w:pPr>
            <w:r w:rsidRPr="003979F4">
              <w:rPr>
                <w:rFonts w:ascii="Times New Roman" w:eastAsia="Times New Roman" w:hAnsi="Times New Roman" w:cs="Times New Roman"/>
                <w:b/>
                <w:sz w:val="24"/>
                <w:lang w:val="sr-Cyrl-CS"/>
              </w:rPr>
              <w:t>Укупан износ трошкова: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86AA7" w:rsidRPr="003979F4" w:rsidRDefault="00286AA7" w:rsidP="0097415B">
            <w:pPr>
              <w:widowControl w:val="0"/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Cyrl-CS"/>
              </w:rPr>
            </w:pPr>
          </w:p>
        </w:tc>
      </w:tr>
    </w:tbl>
    <w:p w:rsidR="00286AA7" w:rsidRPr="003979F4" w:rsidRDefault="00286AA7" w:rsidP="00286AA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sr-Cyrl-CS"/>
        </w:rPr>
      </w:pPr>
    </w:p>
    <w:p w:rsidR="00286AA7" w:rsidRPr="003979F4" w:rsidRDefault="00286AA7" w:rsidP="00286AA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CS"/>
        </w:rPr>
      </w:pPr>
      <w:r w:rsidRPr="003979F4">
        <w:rPr>
          <w:rFonts w:ascii="Times New Roman" w:eastAsia="Times New Roman" w:hAnsi="Times New Roman" w:cs="Times New Roman"/>
          <w:b/>
          <w:sz w:val="24"/>
          <w:lang w:val="sr-Cyrl-CS"/>
        </w:rPr>
        <w:t xml:space="preserve">Напомена: </w:t>
      </w:r>
      <w:r w:rsidRPr="003979F4">
        <w:rPr>
          <w:rFonts w:ascii="Times New Roman" w:eastAsia="Times New Roman" w:hAnsi="Times New Roman" w:cs="Times New Roman"/>
          <w:b/>
          <w:sz w:val="24"/>
          <w:lang w:val="sr-Cyrl-CS"/>
        </w:rPr>
        <w:tab/>
      </w:r>
      <w:r w:rsidRPr="003979F4">
        <w:rPr>
          <w:rFonts w:ascii="Times New Roman" w:eastAsia="Times New Roman" w:hAnsi="Times New Roman" w:cs="Times New Roman"/>
          <w:sz w:val="24"/>
          <w:lang w:val="sr-Cyrl-CS"/>
        </w:rPr>
        <w:t>У случају потребе табелу копирати</w:t>
      </w:r>
    </w:p>
    <w:p w:rsidR="00286AA7" w:rsidRPr="003979F4" w:rsidRDefault="00286AA7" w:rsidP="00286AA7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CS"/>
        </w:rPr>
      </w:pPr>
    </w:p>
    <w:p w:rsidR="00F07D07" w:rsidRPr="003979F4" w:rsidRDefault="00F07D07">
      <w:pPr>
        <w:rPr>
          <w:sz w:val="24"/>
        </w:rPr>
      </w:pPr>
    </w:p>
    <w:sectPr w:rsidR="00F07D07" w:rsidRPr="003979F4" w:rsidSect="00953AE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F6"/>
    <w:rsid w:val="00286AA7"/>
    <w:rsid w:val="003501F7"/>
    <w:rsid w:val="003979F4"/>
    <w:rsid w:val="00953AE9"/>
    <w:rsid w:val="00E17AF6"/>
    <w:rsid w:val="00F0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1B88"/>
  <w15:chartTrackingRefBased/>
  <w15:docId w15:val="{6D699EF7-23E5-4F8A-B617-4D262827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Branković</dc:creator>
  <cp:keywords/>
  <dc:description/>
  <cp:lastModifiedBy>Slavica Mojovic</cp:lastModifiedBy>
  <cp:revision>5</cp:revision>
  <cp:lastPrinted>2021-03-10T07:37:00Z</cp:lastPrinted>
  <dcterms:created xsi:type="dcterms:W3CDTF">2020-12-21T09:30:00Z</dcterms:created>
  <dcterms:modified xsi:type="dcterms:W3CDTF">2022-10-19T11:38:00Z</dcterms:modified>
</cp:coreProperties>
</file>