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56E6B9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РЕПУБЛИКА СРБИЈА </w:t>
      </w:r>
    </w:p>
    <w:p w14:paraId="43DE4DDA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АУТОНОМНА ПОКРАЈИНА ВОЈВОДИНА </w:t>
      </w:r>
    </w:p>
    <w:p w14:paraId="425D8DC5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ГРАД НОВИ САД </w:t>
      </w:r>
    </w:p>
    <w:p w14:paraId="1A1495C9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</w:rPr>
        <w:t xml:space="preserve">Градска управа за грађевинско земљиште и инвестиције </w:t>
      </w:r>
    </w:p>
    <w:p w14:paraId="22C303FB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Стевана Брановачког 3</w:t>
      </w:r>
    </w:p>
    <w:p w14:paraId="2E7C845C" w14:textId="77777777" w:rsidR="00F25C9F" w:rsidRPr="000E05E7" w:rsidRDefault="00F25C9F" w:rsidP="00F25C9F">
      <w:pPr>
        <w:pStyle w:val="Default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21101 НОВИ САД</w:t>
      </w:r>
    </w:p>
    <w:p w14:paraId="79EE7E88" w14:textId="77777777" w:rsidR="00F25C9F" w:rsidRPr="000E05E7" w:rsidRDefault="00F25C9F" w:rsidP="00F25C9F">
      <w:pPr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RS"/>
        </w:rPr>
        <w:t>БРОЈ:</w:t>
      </w:r>
      <w:r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 xml:space="preserve"> </w:t>
      </w:r>
    </w:p>
    <w:p w14:paraId="4D7921B0" w14:textId="77777777" w:rsidR="00F25C9F" w:rsidRPr="000E05E7" w:rsidRDefault="00F25C9F" w:rsidP="00F25C9F">
      <w:pPr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RS"/>
        </w:rPr>
        <w:t xml:space="preserve">ДАТУМ: </w:t>
      </w:r>
    </w:p>
    <w:p w14:paraId="3B0E4790" w14:textId="77777777" w:rsidR="00F25C9F" w:rsidRPr="000E05E7" w:rsidRDefault="00F25C9F" w:rsidP="00F25C9F">
      <w:pPr>
        <w:tabs>
          <w:tab w:val="right" w:pos="9214"/>
        </w:tabs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Сектор: ЈН</w:t>
      </w:r>
    </w:p>
    <w:p w14:paraId="2DDC24FF" w14:textId="77777777" w:rsidR="00F25C9F" w:rsidRPr="000E05E7" w:rsidRDefault="00F25C9F" w:rsidP="00F25C9F">
      <w:pPr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Одељење: ЈН</w:t>
      </w:r>
    </w:p>
    <w:p w14:paraId="718421A0" w14:textId="77777777" w:rsidR="00F25C9F" w:rsidRPr="000E05E7" w:rsidRDefault="00F25C9F" w:rsidP="00F25C9F">
      <w:pPr>
        <w:ind w:left="2160" w:hanging="2160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Лице: </w:t>
      </w:r>
    </w:p>
    <w:p w14:paraId="73E8F56C" w14:textId="0D2DCF7A" w:rsidR="006D72A4" w:rsidRPr="000E05E7" w:rsidRDefault="00F25C9F" w:rsidP="006D72A4">
      <w:pPr>
        <w:ind w:left="2160" w:hanging="2160"/>
        <w:jc w:val="center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 xml:space="preserve">УГОВОР О </w:t>
      </w:r>
      <w:r w:rsidR="005B7ECE"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ИЗВОЂЕЊУ РАДОВА</w:t>
      </w:r>
      <w:r w:rsidR="006D72A4"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 xml:space="preserve"> </w:t>
      </w:r>
    </w:p>
    <w:p w14:paraId="40158AD1" w14:textId="317D2488" w:rsidR="00F25C9F" w:rsidRPr="000E05E7" w:rsidRDefault="006D72A4" w:rsidP="006D72A4">
      <w:pPr>
        <w:ind w:left="2160" w:hanging="2160"/>
        <w:jc w:val="center"/>
        <w:rPr>
          <w:rFonts w:ascii="Arial" w:hAnsi="Arial" w:cs="Arial"/>
          <w:b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sr-Cyrl-RS"/>
        </w:rPr>
        <w:t>СА ИЗРАДОМ ТЕХНИЧКЕ ДОКУМЕНТАЦИЈЕ</w:t>
      </w:r>
    </w:p>
    <w:p w14:paraId="737FCD65" w14:textId="5F795F19" w:rsidR="00F25C9F" w:rsidRPr="000E05E7" w:rsidRDefault="00F25C9F" w:rsidP="00EC3B6C">
      <w:pPr>
        <w:rPr>
          <w:rFonts w:ascii="Arial" w:hAnsi="Arial"/>
          <w:b/>
          <w:color w:val="auto"/>
          <w:sz w:val="22"/>
          <w:szCs w:val="22"/>
          <w:lang w:val="sr-Latn-CS"/>
        </w:rPr>
      </w:pPr>
      <w:r w:rsidRPr="000E05E7">
        <w:rPr>
          <w:rFonts w:ascii="Arial" w:hAnsi="Arial"/>
          <w:b/>
          <w:color w:val="auto"/>
          <w:sz w:val="22"/>
          <w:szCs w:val="22"/>
          <w:lang w:val="ru-RU"/>
        </w:rPr>
        <w:tab/>
      </w:r>
      <w:r w:rsidRPr="000E05E7">
        <w:rPr>
          <w:rFonts w:ascii="Arial" w:hAnsi="Arial"/>
          <w:b/>
          <w:color w:val="auto"/>
          <w:sz w:val="22"/>
          <w:szCs w:val="22"/>
          <w:lang w:val="ru-RU"/>
        </w:rPr>
        <w:tab/>
      </w:r>
      <w:r w:rsidRPr="000E05E7">
        <w:rPr>
          <w:rFonts w:ascii="Arial" w:hAnsi="Arial"/>
          <w:b/>
          <w:color w:val="auto"/>
          <w:sz w:val="22"/>
          <w:szCs w:val="22"/>
          <w:lang w:val="ru-RU"/>
        </w:rPr>
        <w:tab/>
      </w:r>
    </w:p>
    <w:p w14:paraId="08F7827F" w14:textId="0C8CA7A7" w:rsidR="00F25C9F" w:rsidRPr="000E05E7" w:rsidRDefault="006D2E17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Сачињен на основу Програма уређивања грађевинског земљишта за 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RS"/>
        </w:rPr>
        <w:t>.....................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г</w:t>
      </w:r>
      <w:r w:rsidRPr="000E05E7">
        <w:rPr>
          <w:rFonts w:ascii="Arial" w:hAnsi="Arial" w:cs="Arial"/>
          <w:color w:val="auto"/>
          <w:sz w:val="22"/>
          <w:szCs w:val="22"/>
        </w:rPr>
        <w:t>одину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, у складу са Планом набавки за 2021. годину и пројекцијом капиталних издатака за 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.........................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. 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г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одину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,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која је у складу са чланом  9. Одлу</w:t>
      </w:r>
      <w:r w:rsidR="000A669B" w:rsidRPr="000E05E7">
        <w:rPr>
          <w:rFonts w:ascii="Arial" w:hAnsi="Arial" w:cs="Arial"/>
          <w:color w:val="auto"/>
          <w:sz w:val="22"/>
          <w:szCs w:val="22"/>
          <w:lang w:val="sr-Cyrl-CS"/>
        </w:rPr>
        <w:t>ке о буџету Града Новог Сада за ..................... годину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,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број објекта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</w:t>
      </w:r>
      <w:r w:rsidRPr="000E05E7">
        <w:rPr>
          <w:rFonts w:ascii="Arial" w:hAnsi="Arial" w:cs="Arial"/>
          <w:color w:val="auto"/>
          <w:sz w:val="22"/>
          <w:szCs w:val="22"/>
        </w:rPr>
        <w:t>, ознак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е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активности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, економска класификација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..........</w:t>
      </w:r>
      <w:r w:rsidRPr="000E05E7">
        <w:rPr>
          <w:rFonts w:ascii="Arial" w:hAnsi="Arial" w:cs="Arial"/>
          <w:color w:val="auto"/>
          <w:sz w:val="22"/>
          <w:szCs w:val="22"/>
        </w:rPr>
        <w:t>, редни број јавне набавке</w:t>
      </w:r>
      <w:r w:rsidRPr="000E05E7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>..........</w:t>
      </w:r>
      <w:r w:rsidRPr="000E05E7">
        <w:rPr>
          <w:rFonts w:ascii="Arial" w:hAnsi="Arial" w:cs="Arial"/>
          <w:bCs/>
          <w:color w:val="auto"/>
          <w:sz w:val="22"/>
          <w:szCs w:val="22"/>
          <w:lang w:val="sr-Latn-CS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</w:rPr>
        <w:t xml:space="preserve">и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Одлуке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в.д.  начелника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број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.............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од ....... године, између:</w:t>
      </w:r>
    </w:p>
    <w:p w14:paraId="1E943E6F" w14:textId="77777777" w:rsidR="006D2E17" w:rsidRPr="000E05E7" w:rsidRDefault="006D2E17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1A55FDB5" w14:textId="7805EA84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           1.  </w:t>
      </w: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>ГРАДСК</w:t>
      </w:r>
      <w:r w:rsidR="00E82AA0"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>Е</w:t>
      </w:r>
      <w:r w:rsidRPr="000E05E7">
        <w:rPr>
          <w:rFonts w:ascii="Arial" w:hAnsi="Arial" w:cs="Arial"/>
          <w:b/>
          <w:color w:val="auto"/>
          <w:sz w:val="22"/>
          <w:szCs w:val="22"/>
          <w:lang w:val="sr-Cyrl-CS"/>
        </w:rPr>
        <w:t xml:space="preserve"> УПРАВЕ ЗА ГРАЂЕВИНСКО ЗЕМЉИШТЕ И ИНВЕСТИЦИЈЕ</w:t>
      </w:r>
      <w:r w:rsidRPr="000E05E7">
        <w:rPr>
          <w:rFonts w:ascii="Arial" w:hAnsi="Arial" w:cs="Arial"/>
          <w:color w:val="auto"/>
          <w:sz w:val="22"/>
          <w:szCs w:val="22"/>
          <w:lang w:bidi="en-US"/>
        </w:rPr>
        <w:t>,</w:t>
      </w:r>
      <w:r w:rsidRPr="000E05E7">
        <w:rPr>
          <w:rFonts w:ascii="Arial" w:hAnsi="Arial" w:cs="Arial"/>
          <w:color w:val="auto"/>
          <w:sz w:val="22"/>
          <w:szCs w:val="22"/>
          <w:lang w:val="sr-Cyrl-CS" w:bidi="en-US"/>
        </w:rPr>
        <w:t xml:space="preserve"> Улица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Стевана Брановачког број 3, Нови Сад,</w:t>
      </w:r>
      <w:r w:rsidRPr="000E05E7">
        <w:rPr>
          <w:rFonts w:ascii="Arial" w:hAnsi="Arial" w:cs="Arial"/>
          <w:color w:val="auto"/>
          <w:sz w:val="22"/>
          <w:szCs w:val="22"/>
          <w:lang w:val="sr-Cyrl-CS" w:bidi="en-U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матични број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: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08964904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, ПИБ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: 109804482</w:t>
      </w:r>
      <w:r w:rsidRPr="000E05E7">
        <w:rPr>
          <w:rFonts w:ascii="Arial" w:hAnsi="Arial" w:cs="Arial"/>
          <w:color w:val="auto"/>
          <w:sz w:val="22"/>
          <w:szCs w:val="22"/>
          <w:lang w:val="sr-Cyrl-CS" w:bidi="en-US"/>
        </w:rPr>
        <w:t xml:space="preserve">, коју заступа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в.д. начелника Дејан Мандић,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(у даљем тексту: Наручилац) са једне стране и</w:t>
      </w:r>
    </w:p>
    <w:p w14:paraId="6FF2CBBD" w14:textId="77777777" w:rsidR="00F25C9F" w:rsidRPr="000E05E7" w:rsidRDefault="00F25C9F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507EFA56" w14:textId="4C5185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          </w:t>
      </w:r>
      <w:r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 xml:space="preserve"> 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2. 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...............................................</w:t>
      </w:r>
      <w:r w:rsidRPr="000E05E7">
        <w:rPr>
          <w:rFonts w:ascii="Arial" w:hAnsi="Arial" w:cs="Arial"/>
          <w:caps/>
          <w:color w:val="auto"/>
          <w:sz w:val="22"/>
          <w:szCs w:val="22"/>
          <w:lang w:val="ru-RU"/>
        </w:rPr>
        <w:t>, .....................................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..................................., матични број: .........................., ПИБ: .........................., кога заступа директор ............................., (у даљем тексту: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), са друге стране. </w:t>
      </w:r>
    </w:p>
    <w:p w14:paraId="325685A4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C51BA99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ПРЕДМЕТ УГОВОРА</w:t>
      </w:r>
    </w:p>
    <w:p w14:paraId="26704724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Члан 1.</w:t>
      </w:r>
    </w:p>
    <w:p w14:paraId="3C65F576" w14:textId="77777777" w:rsidR="00F25C9F" w:rsidRPr="000E05E7" w:rsidRDefault="00F25C9F" w:rsidP="00F25C9F">
      <w:pPr>
        <w:jc w:val="center"/>
        <w:rPr>
          <w:rFonts w:ascii="Arial" w:hAnsi="Arial" w:cs="Arial"/>
          <w:bCs/>
          <w:iCs/>
          <w:color w:val="auto"/>
          <w:sz w:val="22"/>
          <w:szCs w:val="22"/>
          <w:lang w:val="ru-RU"/>
        </w:rPr>
      </w:pPr>
    </w:p>
    <w:p w14:paraId="2E86915A" w14:textId="0D0F8AB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Наручилац уступа, 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преузим</w:t>
      </w:r>
      <w:r w:rsidR="00E82AA0" w:rsidRPr="000E05E7">
        <w:rPr>
          <w:rFonts w:ascii="Arial" w:hAnsi="Arial" w:cs="Arial"/>
          <w:color w:val="auto"/>
          <w:sz w:val="22"/>
          <w:szCs w:val="22"/>
        </w:rPr>
        <w:t>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извођење радова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="00542B1F" w:rsidRPr="000E05E7">
        <w:rPr>
          <w:rFonts w:ascii="Arial" w:hAnsi="Arial" w:cs="Arial"/>
          <w:color w:val="auto"/>
          <w:sz w:val="22"/>
          <w:szCs w:val="22"/>
          <w:lang w:val="sr-Cyrl-RS"/>
        </w:rPr>
        <w:t>на изградњи са израдом техничке документације спортског комплекса у Футогу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, у складу са понудом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бр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ој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........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>од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........... </w:t>
      </w:r>
      <w:r w:rsidRPr="000E05E7">
        <w:rPr>
          <w:rFonts w:ascii="Arial" w:hAnsi="Arial" w:cs="Arial"/>
          <w:color w:val="auto"/>
          <w:sz w:val="22"/>
          <w:szCs w:val="22"/>
        </w:rPr>
        <w:t>године,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предрачуном и конкурсном документацијом. </w:t>
      </w:r>
    </w:p>
    <w:p w14:paraId="3184523A" w14:textId="77777777" w:rsidR="00250D02" w:rsidRPr="000E05E7" w:rsidRDefault="00250D02" w:rsidP="00250D02">
      <w:pPr>
        <w:pStyle w:val="NoSpacing"/>
        <w:jc w:val="both"/>
        <w:rPr>
          <w:rFonts w:cs="Arial"/>
          <w:szCs w:val="22"/>
          <w:lang w:val="sr-Cyrl-CS"/>
        </w:rPr>
      </w:pPr>
    </w:p>
    <w:p w14:paraId="3AF4789C" w14:textId="6ECF1CE1" w:rsidR="00250D02" w:rsidRPr="000E05E7" w:rsidRDefault="00FB61BB" w:rsidP="00250D02">
      <w:pPr>
        <w:pStyle w:val="NoSpacing"/>
        <w:jc w:val="both"/>
        <w:rPr>
          <w:rFonts w:cs="Arial"/>
          <w:szCs w:val="22"/>
          <w:lang w:val="sr-Cyrl-CS"/>
        </w:rPr>
      </w:pPr>
      <w:r w:rsidRPr="000E05E7">
        <w:rPr>
          <w:rFonts w:cs="Arial"/>
          <w:szCs w:val="22"/>
        </w:rPr>
        <w:t xml:space="preserve">Услуга израде </w:t>
      </w:r>
      <w:r w:rsidRPr="000E05E7">
        <w:rPr>
          <w:rFonts w:cs="Arial"/>
          <w:szCs w:val="22"/>
          <w:lang w:val="sr-Cyrl-RS"/>
        </w:rPr>
        <w:t xml:space="preserve">дела </w:t>
      </w:r>
      <w:r w:rsidRPr="000E05E7">
        <w:rPr>
          <w:rFonts w:cs="Arial"/>
          <w:szCs w:val="22"/>
        </w:rPr>
        <w:t xml:space="preserve">техничке документације подразумева израду </w:t>
      </w:r>
      <w:r w:rsidRPr="000E05E7">
        <w:rPr>
          <w:rFonts w:cs="Arial"/>
          <w:szCs w:val="22"/>
          <w:lang w:val="sr-Cyrl-RS"/>
        </w:rPr>
        <w:t xml:space="preserve">Пројекта за грађевинску дозволу (ПГД), </w:t>
      </w:r>
      <w:r w:rsidRPr="000E05E7">
        <w:rPr>
          <w:rFonts w:cs="Arial"/>
          <w:szCs w:val="22"/>
        </w:rPr>
        <w:t>Пројекта за извођење радова</w:t>
      </w:r>
      <w:r w:rsidRPr="000E05E7">
        <w:rPr>
          <w:rFonts w:cs="Arial"/>
          <w:szCs w:val="22"/>
          <w:lang w:val="sr-Cyrl-RS"/>
        </w:rPr>
        <w:t xml:space="preserve"> (ПЗИ)</w:t>
      </w:r>
      <w:r w:rsidR="00075534" w:rsidRPr="000E05E7">
        <w:rPr>
          <w:rFonts w:cs="Arial"/>
          <w:szCs w:val="22"/>
          <w:lang w:val="sr-Cyrl-RS"/>
        </w:rPr>
        <w:t>, као и свих потребних пратећих елабората</w:t>
      </w:r>
      <w:r w:rsidR="00250D02" w:rsidRPr="000E05E7">
        <w:rPr>
          <w:rFonts w:cs="Arial"/>
          <w:szCs w:val="22"/>
          <w:lang w:val="sr-Cyrl-CS"/>
        </w:rPr>
        <w:t>.</w:t>
      </w:r>
    </w:p>
    <w:p w14:paraId="5F63F490" w14:textId="77777777" w:rsidR="00250D02" w:rsidRPr="000E05E7" w:rsidRDefault="00250D02" w:rsidP="00250D02">
      <w:pPr>
        <w:pStyle w:val="NoSpacing"/>
        <w:jc w:val="both"/>
        <w:rPr>
          <w:rFonts w:cs="Arial"/>
          <w:szCs w:val="22"/>
        </w:rPr>
      </w:pPr>
    </w:p>
    <w:p w14:paraId="4FC3DF19" w14:textId="6B8EE207" w:rsidR="00250D02" w:rsidRPr="000E05E7" w:rsidRDefault="00250D02" w:rsidP="00250D02">
      <w:pPr>
        <w:pStyle w:val="NoSpacing"/>
        <w:jc w:val="both"/>
        <w:rPr>
          <w:rFonts w:cs="Arial"/>
          <w:bCs/>
          <w:szCs w:val="22"/>
        </w:rPr>
      </w:pPr>
      <w:r w:rsidRPr="000E05E7">
        <w:rPr>
          <w:rFonts w:cs="Arial"/>
          <w:szCs w:val="22"/>
        </w:rPr>
        <w:t xml:space="preserve">Радове из </w:t>
      </w:r>
      <w:r w:rsidR="006C0AB0" w:rsidRPr="000E05E7">
        <w:rPr>
          <w:rFonts w:cs="Arial"/>
          <w:szCs w:val="22"/>
          <w:lang w:val="sr-Cyrl-RS"/>
        </w:rPr>
        <w:t>става 1. овог члана</w:t>
      </w:r>
      <w:r w:rsidRPr="000E05E7">
        <w:rPr>
          <w:rFonts w:cs="Arial"/>
          <w:szCs w:val="22"/>
        </w:rPr>
        <w:t xml:space="preserve">,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</w:rPr>
        <w:t xml:space="preserve"> ће извести у свему према техничко</w:t>
      </w:r>
      <w:r w:rsidR="00AB77A7" w:rsidRPr="000E05E7">
        <w:rPr>
          <w:rFonts w:cs="Arial"/>
          <w:szCs w:val="22"/>
          <w:lang w:val="sr-Cyrl-RS"/>
        </w:rPr>
        <w:t>ј документацији</w:t>
      </w:r>
      <w:r w:rsidRPr="000E05E7">
        <w:rPr>
          <w:rFonts w:cs="Arial"/>
          <w:szCs w:val="22"/>
        </w:rPr>
        <w:t xml:space="preserve"> и динамици коју је </w:t>
      </w:r>
      <w:r w:rsidR="00956EDE" w:rsidRPr="000E05E7">
        <w:rPr>
          <w:rFonts w:cs="Arial"/>
          <w:szCs w:val="22"/>
          <w:lang w:val="sr-Cyrl-RS"/>
        </w:rPr>
        <w:t xml:space="preserve">извођач у обавези да достави </w:t>
      </w:r>
      <w:r w:rsidR="00AB77A7" w:rsidRPr="000E05E7">
        <w:rPr>
          <w:rFonts w:cs="Arial"/>
          <w:szCs w:val="22"/>
          <w:lang w:val="sr-Cyrl-RS"/>
        </w:rPr>
        <w:t>у складу са чланом 4. овог уговора.</w:t>
      </w:r>
    </w:p>
    <w:p w14:paraId="51C05A3C" w14:textId="77777777" w:rsidR="00250D02" w:rsidRPr="000E05E7" w:rsidRDefault="00250D02" w:rsidP="00250D02">
      <w:pPr>
        <w:pStyle w:val="NoSpacing"/>
        <w:jc w:val="both"/>
        <w:rPr>
          <w:rFonts w:cs="Arial"/>
          <w:szCs w:val="22"/>
          <w:lang w:val="sr-Cyrl-CS"/>
        </w:rPr>
      </w:pPr>
    </w:p>
    <w:p w14:paraId="2852A789" w14:textId="471AFDF4" w:rsidR="00250D02" w:rsidRPr="000E05E7" w:rsidRDefault="00250D02" w:rsidP="00250D02">
      <w:pPr>
        <w:pStyle w:val="NoSpacing"/>
        <w:jc w:val="both"/>
        <w:rPr>
          <w:rFonts w:cs="Arial"/>
          <w:szCs w:val="22"/>
          <w:lang w:val="sr-Cyrl-CS"/>
        </w:rPr>
      </w:pPr>
      <w:r w:rsidRPr="000E05E7">
        <w:rPr>
          <w:rFonts w:cs="Arial"/>
          <w:szCs w:val="22"/>
          <w:lang w:val="sr-Cyrl-CS"/>
        </w:rPr>
        <w:t xml:space="preserve">У случају да у току извођења радова дође до одступања у односу на </w:t>
      </w:r>
      <w:r w:rsidR="00075534" w:rsidRPr="000E05E7">
        <w:rPr>
          <w:rFonts w:cs="Arial"/>
          <w:szCs w:val="22"/>
          <w:lang w:val="sr-Cyrl-CS"/>
        </w:rPr>
        <w:t>п</w:t>
      </w:r>
      <w:r w:rsidRPr="000E05E7">
        <w:rPr>
          <w:rFonts w:cs="Arial"/>
          <w:szCs w:val="22"/>
          <w:lang w:val="sr-Cyrl-CS"/>
        </w:rPr>
        <w:t>ројект</w:t>
      </w:r>
      <w:r w:rsidR="00075534" w:rsidRPr="000E05E7">
        <w:rPr>
          <w:rFonts w:cs="Arial"/>
          <w:szCs w:val="22"/>
          <w:lang w:val="sr-Cyrl-CS"/>
        </w:rPr>
        <w:t>е</w:t>
      </w:r>
      <w:r w:rsidRPr="000E05E7">
        <w:rPr>
          <w:rFonts w:cs="Arial"/>
          <w:szCs w:val="22"/>
          <w:lang w:val="sr-Cyrl-CS"/>
        </w:rPr>
        <w:t xml:space="preserve"> за извођење, </w:t>
      </w:r>
      <w:r w:rsidR="00606AC5" w:rsidRPr="000E05E7">
        <w:rPr>
          <w:rFonts w:cs="Arial"/>
          <w:szCs w:val="22"/>
          <w:lang w:val="ru-RU"/>
        </w:rPr>
        <w:t>Извођач</w:t>
      </w:r>
      <w:r w:rsidR="00075534" w:rsidRPr="000E05E7">
        <w:rPr>
          <w:rFonts w:cs="Arial"/>
          <w:szCs w:val="22"/>
          <w:lang w:val="sr-Cyrl-CS"/>
        </w:rPr>
        <w:t xml:space="preserve"> је у обавези да изради и п</w:t>
      </w:r>
      <w:r w:rsidRPr="000E05E7">
        <w:rPr>
          <w:rFonts w:cs="Arial"/>
          <w:szCs w:val="22"/>
          <w:lang w:val="sr-Cyrl-CS"/>
        </w:rPr>
        <w:t>ројект</w:t>
      </w:r>
      <w:r w:rsidR="00075534" w:rsidRPr="000E05E7">
        <w:rPr>
          <w:rFonts w:cs="Arial"/>
          <w:szCs w:val="22"/>
          <w:lang w:val="sr-Cyrl-CS"/>
        </w:rPr>
        <w:t>е</w:t>
      </w:r>
      <w:r w:rsidRPr="000E05E7">
        <w:rPr>
          <w:rFonts w:cs="Arial"/>
          <w:szCs w:val="22"/>
          <w:lang w:val="sr-Cyrl-CS"/>
        </w:rPr>
        <w:t xml:space="preserve"> изведеног објекта.</w:t>
      </w:r>
    </w:p>
    <w:p w14:paraId="7CAB11D8" w14:textId="77777777" w:rsidR="00250D02" w:rsidRPr="000E05E7" w:rsidRDefault="00250D02" w:rsidP="00F25C9F">
      <w:pPr>
        <w:jc w:val="both"/>
        <w:rPr>
          <w:rFonts w:ascii="Arial" w:hAnsi="Arial" w:cs="Arial"/>
          <w:color w:val="auto"/>
          <w:sz w:val="22"/>
          <w:szCs w:val="22"/>
        </w:rPr>
      </w:pPr>
    </w:p>
    <w:p w14:paraId="683A7DD5" w14:textId="4A065CEC" w:rsidR="00F25C9F" w:rsidRPr="000E05E7" w:rsidRDefault="00F25C9F" w:rsidP="00F25C9F">
      <w:pPr>
        <w:rPr>
          <w:rFonts w:ascii="Arial" w:hAnsi="Arial" w:cs="Arial"/>
          <w:b/>
          <w:bCs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</w:rPr>
        <w:t xml:space="preserve">ВРЕДНОСТ  </w:t>
      </w:r>
      <w:r w:rsidR="006802EA" w:rsidRPr="000E05E7">
        <w:rPr>
          <w:rFonts w:ascii="Arial" w:hAnsi="Arial" w:cs="Arial"/>
          <w:b/>
          <w:bCs/>
          <w:color w:val="auto"/>
          <w:sz w:val="22"/>
          <w:szCs w:val="22"/>
          <w:lang w:val="sr-Cyrl-RS"/>
        </w:rPr>
        <w:t>УГОВОРА</w:t>
      </w:r>
    </w:p>
    <w:p w14:paraId="26FA48E5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</w:rPr>
        <w:t>Члан 2.</w:t>
      </w:r>
    </w:p>
    <w:p w14:paraId="6ACB3DF9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</w:pPr>
    </w:p>
    <w:p w14:paraId="12156FEC" w14:textId="260968C6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Уговорне стране сагласно констатују да вредност </w:t>
      </w:r>
      <w:r w:rsidR="009819B0" w:rsidRPr="000E05E7">
        <w:rPr>
          <w:rFonts w:ascii="Arial" w:hAnsi="Arial" w:cs="Arial"/>
          <w:color w:val="auto"/>
          <w:sz w:val="22"/>
          <w:szCs w:val="22"/>
          <w:lang w:val="sr-Cyrl-RS"/>
        </w:rPr>
        <w:t>радова са израдом дела техничке документације</w:t>
      </w:r>
      <w:r w:rsidR="009819B0"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из члана 1. овог уговора износи </w:t>
      </w:r>
      <w:r w:rsidRPr="000E05E7">
        <w:rPr>
          <w:rFonts w:ascii="Arial" w:hAnsi="Arial" w:cs="Arial"/>
          <w:bCs/>
          <w:color w:val="auto"/>
          <w:sz w:val="22"/>
          <w:szCs w:val="22"/>
        </w:rPr>
        <w:t>__</w:t>
      </w:r>
      <w:r w:rsidR="006C0AB0"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________________</w:t>
      </w:r>
      <w:r w:rsidRPr="000E05E7">
        <w:rPr>
          <w:rFonts w:ascii="Arial" w:hAnsi="Arial" w:cs="Arial"/>
          <w:bCs/>
          <w:color w:val="auto"/>
          <w:sz w:val="22"/>
          <w:szCs w:val="22"/>
        </w:rPr>
        <w:t>_______________ динара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(словима: ___и __/100). </w:t>
      </w:r>
    </w:p>
    <w:p w14:paraId="5B736AF4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sr-Cyrl-RS"/>
        </w:rPr>
      </w:pPr>
    </w:p>
    <w:p w14:paraId="4E423339" w14:textId="77777777" w:rsidR="00EC3B6C" w:rsidRPr="000E05E7" w:rsidRDefault="00EC3B6C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75DAF1A6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Уговорена цена из претходног става не укључује ПДВ, који ће бити обрачунат и плаћен </w:t>
      </w:r>
    </w:p>
    <w:p w14:paraId="6B75536E" w14:textId="05896893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lastRenderedPageBreak/>
        <w:t>у складу са Законом о порезу на додату вредност.</w:t>
      </w:r>
    </w:p>
    <w:p w14:paraId="46851524" w14:textId="77777777" w:rsidR="00F535B3" w:rsidRPr="000E05E7" w:rsidRDefault="00F535B3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E6EB234" w14:textId="77777777" w:rsidR="00EC3B6C" w:rsidRPr="000E05E7" w:rsidRDefault="00EC3B6C" w:rsidP="00EC3B6C">
      <w:pPr>
        <w:spacing w:line="240" w:lineRule="auto"/>
        <w:jc w:val="both"/>
        <w:rPr>
          <w:rFonts w:ascii="Arial" w:eastAsia="Times New Roman" w:hAnsi="Arial" w:cs="Arial"/>
          <w:noProof/>
          <w:color w:val="auto"/>
          <w:sz w:val="22"/>
          <w:szCs w:val="22"/>
          <w:lang w:val="sr-Cyrl-RS"/>
        </w:rPr>
      </w:pPr>
      <w:r w:rsidRPr="000E05E7">
        <w:rPr>
          <w:rFonts w:ascii="Arial" w:eastAsia="Times New Roman" w:hAnsi="Arial" w:cs="Arial"/>
          <w:noProof/>
          <w:color w:val="auto"/>
          <w:sz w:val="22"/>
          <w:szCs w:val="22"/>
          <w:lang w:val="sr-Cyrl-RS"/>
        </w:rPr>
        <w:t xml:space="preserve">Плаћање обавеза које доспевају у </w:t>
      </w:r>
      <w:r w:rsidRPr="000E05E7">
        <w:rPr>
          <w:rFonts w:ascii="Arial" w:eastAsia="Times New Roman" w:hAnsi="Arial" w:cs="Arial"/>
          <w:noProof/>
          <w:color w:val="auto"/>
          <w:sz w:val="22"/>
          <w:szCs w:val="22"/>
          <w:lang w:val="sr-Cyrl-CS"/>
        </w:rPr>
        <w:t>текућој</w:t>
      </w:r>
      <w:r w:rsidRPr="000E05E7">
        <w:rPr>
          <w:rFonts w:ascii="Arial" w:eastAsia="Times New Roman" w:hAnsi="Arial" w:cs="Arial"/>
          <w:noProof/>
          <w:color w:val="auto"/>
          <w:sz w:val="22"/>
          <w:szCs w:val="22"/>
          <w:lang w:val="sr-Cyrl-RS"/>
        </w:rPr>
        <w:t xml:space="preserve"> години биће вршено највише до износа средстава одобрених за ту буџетску годину. Плаћање преосталог износа до укупно уговорене вредности из става 1. овог члана биће вршено у наредној/им годинама, највише до износа средстава одобрених за те буџетске године и у складу са динамиком изградње предметног објекта.</w:t>
      </w:r>
    </w:p>
    <w:p w14:paraId="4A22D94B" w14:textId="77777777" w:rsidR="006802EA" w:rsidRPr="000E05E7" w:rsidRDefault="006802EA" w:rsidP="00F25C9F">
      <w:pPr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3A5F7CF8" w14:textId="406E2732" w:rsidR="006802EA" w:rsidRPr="000E05E7" w:rsidRDefault="006802EA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У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говорена цена обухвата и вредност свих непредвиђених радова и вишкова радова, а искључује утицај мањкова радова на уговорену цену.</w:t>
      </w:r>
    </w:p>
    <w:p w14:paraId="3EEEFF79" w14:textId="77777777" w:rsidR="00F25C9F" w:rsidRPr="000E05E7" w:rsidRDefault="00F25C9F" w:rsidP="00F25C9F">
      <w:pPr>
        <w:snapToGrid w:val="0"/>
        <w:jc w:val="both"/>
        <w:rPr>
          <w:rFonts w:ascii="Arial" w:hAnsi="Arial" w:cs="Arial"/>
          <w:color w:val="auto"/>
          <w:sz w:val="16"/>
          <w:szCs w:val="16"/>
          <w:lang w:val="sr-Cyrl-CS"/>
        </w:rPr>
      </w:pPr>
    </w:p>
    <w:p w14:paraId="4BD983F9" w14:textId="22B65CE2" w:rsidR="00F25C9F" w:rsidRPr="000E05E7" w:rsidRDefault="00F25C9F" w:rsidP="00F25C9F">
      <w:pPr>
        <w:snapToGrid w:val="0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РОК ИЗВ</w:t>
      </w:r>
      <w:r w:rsidR="00F520D7"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ОЂЕЊА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 РАДОВА</w:t>
      </w:r>
      <w:r w:rsidR="00F520D7"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 СА ИЗРАДОМ ДЕЛА ТЕХНИЧКЕ ДОКУМЕНТАЦИЈЕ</w:t>
      </w:r>
    </w:p>
    <w:p w14:paraId="4161AED4" w14:textId="77777777" w:rsidR="00F520D7" w:rsidRPr="000E05E7" w:rsidRDefault="00F520D7" w:rsidP="00F25C9F">
      <w:pPr>
        <w:snapToGrid w:val="0"/>
        <w:rPr>
          <w:rFonts w:ascii="Arial" w:hAnsi="Arial" w:cs="Arial"/>
          <w:b/>
          <w:bCs/>
          <w:i/>
          <w:iCs/>
          <w:color w:val="auto"/>
          <w:sz w:val="22"/>
          <w:szCs w:val="22"/>
          <w:lang w:val="ru-RU"/>
        </w:rPr>
      </w:pPr>
    </w:p>
    <w:p w14:paraId="72A8C976" w14:textId="712413A7" w:rsidR="00F25C9F" w:rsidRPr="000E05E7" w:rsidRDefault="00F25C9F" w:rsidP="00F25C9F">
      <w:pPr>
        <w:snapToGri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820CF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3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28483E42" w14:textId="77777777" w:rsidR="00542B1F" w:rsidRPr="000E05E7" w:rsidRDefault="00542B1F" w:rsidP="00F25C9F">
      <w:pPr>
        <w:snapToGri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3D35421A" w14:textId="77777777" w:rsidR="00542B1F" w:rsidRPr="000E05E7" w:rsidRDefault="00542B1F" w:rsidP="00542B1F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Рок за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тече од дана увођења Извођача у посао. </w:t>
      </w:r>
    </w:p>
    <w:p w14:paraId="3F35B144" w14:textId="77777777" w:rsidR="00542B1F" w:rsidRPr="000E05E7" w:rsidRDefault="00542B1F" w:rsidP="00542B1F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Рок за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 ...........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календарских дана.</w:t>
      </w:r>
    </w:p>
    <w:p w14:paraId="1E7A9F48" w14:textId="77777777" w:rsidR="00FB61BB" w:rsidRPr="000E05E7" w:rsidRDefault="00FB61BB" w:rsidP="00542B1F">
      <w:pPr>
        <w:snapToGrid w:val="0"/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</w:p>
    <w:p w14:paraId="563BD724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Рок за извршење уговорних обавеза везано за израду техничке документације може бити продужен из следећих објективних разлога:</w:t>
      </w:r>
    </w:p>
    <w:p w14:paraId="50B95B57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- изузетно лоши климатски услови који онемогућавају геодетска снимања терена и  друга теренска испитивања;</w:t>
      </w:r>
    </w:p>
    <w:p w14:paraId="71F1FB95" w14:textId="2461E36D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 xml:space="preserve">-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уколико дође до кашњења у издавању услова и мишљења надлежних имаоца јавних овлашћења која прибавља Инвеститор ван обједињене процедуре;</w:t>
      </w:r>
    </w:p>
    <w:p w14:paraId="6B4D814E" w14:textId="5E2F3044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- уколико Извршиоцу услуге није омогућен приступ локацији за вршење теренских радова;</w:t>
      </w:r>
    </w:p>
    <w:p w14:paraId="1766890C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-  уколико приликом израде техничке документације дође до повећања обима предмета јавне набавке;</w:t>
      </w:r>
    </w:p>
    <w:p w14:paraId="53A440A3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- уколико се у току израде техничке документације појави потреба за изменом локацијских услова. </w:t>
      </w:r>
    </w:p>
    <w:p w14:paraId="5F509EA8" w14:textId="77777777" w:rsidR="00242B0F" w:rsidRPr="000E05E7" w:rsidRDefault="00242B0F" w:rsidP="00242B0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41C3E096" w14:textId="77777777" w:rsidR="005D0B36" w:rsidRPr="000E05E7" w:rsidRDefault="005D0B36" w:rsidP="00242B0F">
      <w:pPr>
        <w:jc w:val="both"/>
        <w:rPr>
          <w:rFonts w:ascii="Arial" w:hAnsi="Arial" w:cs="Arial"/>
          <w:color w:val="auto"/>
          <w:sz w:val="16"/>
          <w:szCs w:val="16"/>
          <w:lang w:val="ru-RU"/>
        </w:rPr>
      </w:pPr>
    </w:p>
    <w:p w14:paraId="3711E690" w14:textId="77777777" w:rsidR="00932977" w:rsidRPr="000E05E7" w:rsidRDefault="00242B0F" w:rsidP="005D0B36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>Рок за испоруку техничке документације не тече:</w:t>
      </w:r>
    </w:p>
    <w:p w14:paraId="3812345D" w14:textId="406F4648" w:rsidR="00242B0F" w:rsidRPr="000E05E7" w:rsidRDefault="00932977" w:rsidP="005D0B36">
      <w:pPr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- током вршења техничке контроле пројекта за грађевинску дозволу</w:t>
      </w:r>
      <w:r w:rsidR="00242B0F" w:rsidRPr="000E05E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D6F987F" w14:textId="60629F37" w:rsidR="00242B0F" w:rsidRPr="000E05E7" w:rsidRDefault="00932977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- </w:t>
      </w:r>
      <w:r w:rsidR="00242B0F" w:rsidRPr="000E05E7">
        <w:rPr>
          <w:rFonts w:ascii="Arial" w:hAnsi="Arial" w:cs="Arial"/>
          <w:color w:val="auto"/>
          <w:sz w:val="22"/>
          <w:szCs w:val="22"/>
          <w:lang w:val="sr-Cyrl-CS"/>
        </w:rPr>
        <w:t>током исходовања Грађевинске дозволе.</w:t>
      </w:r>
    </w:p>
    <w:p w14:paraId="540930A9" w14:textId="77777777" w:rsidR="005D0B36" w:rsidRPr="000E05E7" w:rsidRDefault="005D0B36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37BE87A8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Рок за извођење радова може се продужити у следећим случајевима:</w:t>
      </w:r>
    </w:p>
    <w:p w14:paraId="236712C5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из разлога наведених у члану  42. став 3. Посебних узанси о грађењу,</w:t>
      </w:r>
    </w:p>
    <w:p w14:paraId="4447E822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због лоших временских услова, који онемогућавају извођење радова, на захтев    Извођача и предлог стручног надзора,</w:t>
      </w:r>
    </w:p>
    <w:p w14:paraId="7E446754" w14:textId="7AA7ACC1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због лоших временских услова, који онемогућавају геодетска снимања терена и друга теренска испитивања,</w:t>
      </w:r>
    </w:p>
    <w:p w14:paraId="16FCC895" w14:textId="0D9B63E6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уколико Извођачу није омогућен приступ локацији за вршење теренских радова,</w:t>
      </w:r>
    </w:p>
    <w:p w14:paraId="15A12EA8" w14:textId="77777777" w:rsidR="005D0B36" w:rsidRPr="000E05E7" w:rsidRDefault="005D0B36" w:rsidP="005D0B36">
      <w:pPr>
        <w:snapToGri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услед непредвиђених радова за које Извођач приликом закључивања уговора није знао нити је могао знати да се морају извести,</w:t>
      </w:r>
    </w:p>
    <w:p w14:paraId="63878F63" w14:textId="77777777" w:rsidR="005D0B36" w:rsidRPr="000E05E7" w:rsidRDefault="005D0B36" w:rsidP="005D0B36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због било које обуставе радова које нису последице пропуста Извођача,</w:t>
      </w:r>
    </w:p>
    <w:p w14:paraId="6294B72F" w14:textId="77777777" w:rsidR="005D0B36" w:rsidRPr="000E05E7" w:rsidRDefault="005D0B36" w:rsidP="005D0B36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- уколико дође до повећања обима предмета јавне набавке.</w:t>
      </w:r>
    </w:p>
    <w:p w14:paraId="7F9CA6F8" w14:textId="77777777" w:rsidR="005D0B36" w:rsidRPr="000E05E7" w:rsidRDefault="005D0B36" w:rsidP="00242B0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250EBF0B" w14:textId="77777777" w:rsidR="005D0B36" w:rsidRPr="000E05E7" w:rsidRDefault="005D0B36" w:rsidP="005D0B36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Уколико се појави потреба за уговарањем продужења рока, Извођач доставља Наручиоцу захтев о потреби за продужењем рока, са навођењем уговореног основа за продужење рока и образложењем. Продужење рока се уговара искључиво током уговореног рока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.</w:t>
      </w:r>
    </w:p>
    <w:p w14:paraId="7609855E" w14:textId="77777777" w:rsidR="00103B51" w:rsidRPr="000E05E7" w:rsidRDefault="00103B51" w:rsidP="00103B51">
      <w:pPr>
        <w:snapToGrid w:val="0"/>
        <w:jc w:val="both"/>
        <w:rPr>
          <w:rFonts w:ascii="Arial" w:hAnsi="Arial" w:cs="Arial"/>
          <w:noProof/>
          <w:color w:val="auto"/>
          <w:sz w:val="22"/>
          <w:szCs w:val="22"/>
          <w:lang w:val="sr-Cyrl-CS"/>
        </w:rPr>
      </w:pPr>
    </w:p>
    <w:p w14:paraId="0F30D955" w14:textId="468BFE10" w:rsidR="00F25C9F" w:rsidRPr="000E05E7" w:rsidRDefault="00F25C9F" w:rsidP="00F25C9F">
      <w:pPr>
        <w:snapToGri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ОБАВЕЗЕ </w:t>
      </w:r>
      <w:r w:rsidR="00600709"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ИЗВОЂАЧА</w:t>
      </w:r>
    </w:p>
    <w:p w14:paraId="600E5A09" w14:textId="42058CB5" w:rsidR="00F25C9F" w:rsidRPr="000E05E7" w:rsidRDefault="00F25C9F" w:rsidP="00F25C9F">
      <w:pPr>
        <w:snapToGrid w:val="0"/>
        <w:jc w:val="center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820CF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4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340C5A26" w14:textId="2A62A36E" w:rsidR="00CA693A" w:rsidRDefault="00753A19" w:rsidP="00F25C9F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753A19">
        <w:rPr>
          <w:rFonts w:ascii="Arial" w:hAnsi="Arial" w:cs="Arial"/>
          <w:bCs/>
          <w:iCs/>
          <w:color w:val="auto"/>
          <w:sz w:val="22"/>
          <w:szCs w:val="22"/>
          <w:lang w:val="sr-Cyrl-CS"/>
        </w:rPr>
        <w:t>Обавезе</w:t>
      </w:r>
      <w:r>
        <w:rPr>
          <w:rFonts w:ascii="Arial" w:hAnsi="Arial" w:cs="Arial"/>
          <w:b/>
          <w:bCs/>
          <w:iCs/>
          <w:color w:val="auto"/>
          <w:sz w:val="22"/>
          <w:szCs w:val="22"/>
          <w:lang w:val="sr-Cyrl-CS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="00CA693A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су следеће</w:t>
      </w:r>
      <w:r w:rsidR="00CA693A" w:rsidRPr="000E05E7">
        <w:rPr>
          <w:rFonts w:ascii="Arial" w:hAnsi="Arial" w:cs="Arial"/>
          <w:color w:val="auto"/>
          <w:sz w:val="22"/>
          <w:szCs w:val="22"/>
          <w:lang w:val="ru-RU"/>
        </w:rPr>
        <w:t>:</w:t>
      </w:r>
    </w:p>
    <w:p w14:paraId="66EAE089" w14:textId="0065F231" w:rsidR="00753A19" w:rsidRPr="00753A19" w:rsidRDefault="00753A19" w:rsidP="00753A19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да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инсталацију опреме за дезинфекцију путем дозирања </w:t>
      </w:r>
      <w:r w:rsidRPr="00753A19">
        <w:rPr>
          <w:rFonts w:ascii="Arial" w:eastAsia="Times New Roman" w:hAnsi="Arial" w:cs="Arial"/>
          <w:color w:val="auto"/>
          <w:sz w:val="22"/>
          <w:szCs w:val="22"/>
        </w:rPr>
        <w:t>NaOC</w:t>
      </w:r>
      <w:r w:rsidR="00D12456">
        <w:rPr>
          <w:rFonts w:ascii="Arial" w:eastAsia="Times New Roman" w:hAnsi="Arial" w:cs="Arial"/>
          <w:color w:val="auto"/>
          <w:sz w:val="22"/>
          <w:szCs w:val="22"/>
        </w:rPr>
        <w:t>l</w:t>
      </w:r>
      <w:r w:rsidRPr="00753A19">
        <w:rPr>
          <w:rFonts w:ascii="Arial" w:eastAsia="Times New Roman" w:hAnsi="Arial" w:cs="Arial"/>
          <w:color w:val="auto"/>
          <w:sz w:val="22"/>
          <w:szCs w:val="22"/>
        </w:rPr>
        <w:t xml:space="preserve"> (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електролиза),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>врше минимум 2 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 која су потврдом произвођача опреме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</w:p>
    <w:p w14:paraId="5BB4C641" w14:textId="12C7C67F" w:rsidR="00753A19" w:rsidRPr="00753A19" w:rsidRDefault="00753A19" w:rsidP="00753A19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lastRenderedPageBreak/>
        <w:t xml:space="preserve">да </w:t>
      </w:r>
      <w:r w:rsidR="00D12456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инсталацију филтера за пречишћавање воде,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врше минимум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>2 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која су потврдом произвођача опреме </w:t>
      </w:r>
      <w:r w:rsidR="0087425C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</w:p>
    <w:p w14:paraId="41268753" w14:textId="4A8A18CE" w:rsidR="00753A19" w:rsidRPr="00753A19" w:rsidRDefault="00753A19" w:rsidP="00753A19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да </w:t>
      </w:r>
      <w:r w:rsidR="00D12456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инсталацију филтрационе пумпе,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врше минимум 2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>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која су потврдом произвођача опреме </w:t>
      </w:r>
      <w:r w:rsidR="0087425C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</w:p>
    <w:p w14:paraId="1508615B" w14:textId="77777777" w:rsidR="00482750" w:rsidRDefault="00753A19" w:rsidP="00482750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auto"/>
          <w:sz w:val="22"/>
          <w:szCs w:val="22"/>
          <w:lang w:val="sr-Latn-CS"/>
        </w:rPr>
      </w:pPr>
      <w:r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да </w:t>
      </w:r>
      <w:r w:rsidR="00D12456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>инсталацију филтрационе испуне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CS"/>
        </w:rPr>
        <w:t xml:space="preserve"> врше минимум 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2 </w:t>
      </w:r>
      <w:r w:rsidR="00D12456">
        <w:rPr>
          <w:rFonts w:ascii="Arial" w:eastAsia="Times New Roman" w:hAnsi="Arial" w:cs="Arial"/>
          <w:color w:val="auto"/>
          <w:sz w:val="22"/>
          <w:szCs w:val="22"/>
          <w:lang w:val="sr-Cyrl-RS"/>
        </w:rPr>
        <w:t>лица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,</w:t>
      </w:r>
      <w:r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која су потврдом произвођача опреме </w:t>
      </w:r>
      <w:r w:rsidR="0087425C" w:rsidRPr="00753A19">
        <w:rPr>
          <w:rFonts w:ascii="Arial" w:eastAsia="Times New Roman" w:hAnsi="Arial" w:cs="Arial"/>
          <w:color w:val="auto"/>
          <w:sz w:val="22"/>
          <w:szCs w:val="22"/>
          <w:lang w:val="sr-Cyrl-RS"/>
        </w:rPr>
        <w:t xml:space="preserve">оспособљена 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RS"/>
        </w:rPr>
        <w:t>за то</w:t>
      </w:r>
      <w:r w:rsidR="0087425C">
        <w:rPr>
          <w:rFonts w:ascii="Arial" w:eastAsia="Times New Roman" w:hAnsi="Arial" w:cs="Arial"/>
          <w:color w:val="auto"/>
          <w:sz w:val="22"/>
          <w:szCs w:val="22"/>
          <w:lang w:val="sr-Cyrl-CS"/>
        </w:rPr>
        <w:t>,</w:t>
      </w:r>
    </w:p>
    <w:p w14:paraId="524DB8AF" w14:textId="77777777" w:rsidR="00482750" w:rsidRPr="00186018" w:rsidRDefault="00482750" w:rsidP="00482750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sr-Latn-CS"/>
        </w:rPr>
      </w:pPr>
      <w:r w:rsidRPr="00186018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да </w:t>
      </w:r>
      <w:r w:rsidRPr="00186018">
        <w:rPr>
          <w:rFonts w:ascii="Arial" w:hAnsi="Arial" w:cs="Arial"/>
          <w:color w:val="000000" w:themeColor="text1"/>
          <w:sz w:val="22"/>
          <w:szCs w:val="22"/>
          <w:lang w:val="sr-Cyrl-RS"/>
        </w:rPr>
        <w:t>инсталацију опреме</w:t>
      </w:r>
      <w:r w:rsidRPr="00186018">
        <w:rPr>
          <w:rFonts w:ascii="Arial" w:hAnsi="Arial" w:cs="Arial"/>
          <w:color w:val="000000" w:themeColor="text1"/>
          <w:sz w:val="22"/>
          <w:szCs w:val="22"/>
          <w:lang w:val="sr-Cyrl-CS"/>
        </w:rPr>
        <w:t xml:space="preserve"> за ИТ инфраструктуру (телекомуникационе и сигналне инсталације), врши минимум 4 лица, која поседују </w:t>
      </w:r>
      <w:r w:rsidRPr="00186018">
        <w:rPr>
          <w:rFonts w:ascii="Arial" w:hAnsi="Arial" w:cs="Arial"/>
          <w:color w:val="000000" w:themeColor="text1"/>
          <w:sz w:val="22"/>
          <w:szCs w:val="22"/>
        </w:rPr>
        <w:t>експертск</w:t>
      </w:r>
      <w:r w:rsidRPr="00186018">
        <w:rPr>
          <w:rFonts w:ascii="Arial" w:hAnsi="Arial" w:cs="Arial"/>
          <w:color w:val="000000" w:themeColor="text1"/>
          <w:sz w:val="22"/>
          <w:szCs w:val="22"/>
          <w:lang w:val="sr-Cyrl-CS"/>
        </w:rPr>
        <w:t>о</w:t>
      </w:r>
      <w:r w:rsidRPr="00186018">
        <w:rPr>
          <w:rFonts w:ascii="Arial" w:hAnsi="Arial" w:cs="Arial"/>
          <w:color w:val="000000" w:themeColor="text1"/>
          <w:sz w:val="22"/>
          <w:szCs w:val="22"/>
        </w:rPr>
        <w:t xml:space="preserve"> знање највишег нивоа сертификован</w:t>
      </w:r>
      <w:r w:rsidRPr="00186018">
        <w:rPr>
          <w:rFonts w:ascii="Arial" w:hAnsi="Arial" w:cs="Arial"/>
          <w:color w:val="000000" w:themeColor="text1"/>
          <w:sz w:val="22"/>
          <w:szCs w:val="22"/>
          <w:lang w:val="sr-Cyrl-CS"/>
        </w:rPr>
        <w:t>о</w:t>
      </w:r>
      <w:r w:rsidRPr="00186018">
        <w:rPr>
          <w:rFonts w:ascii="Arial" w:hAnsi="Arial" w:cs="Arial"/>
          <w:color w:val="000000" w:themeColor="text1"/>
          <w:sz w:val="22"/>
          <w:szCs w:val="22"/>
        </w:rPr>
        <w:t xml:space="preserve"> од стране произвођача</w:t>
      </w:r>
      <w:r w:rsidRPr="00186018">
        <w:rPr>
          <w:rFonts w:ascii="Arial" w:hAnsi="Arial" w:cs="Arial"/>
          <w:color w:val="000000" w:themeColor="text1"/>
          <w:sz w:val="22"/>
          <w:szCs w:val="22"/>
          <w:lang w:val="sr-Cyrl-RS"/>
        </w:rPr>
        <w:t xml:space="preserve"> опреме,</w:t>
      </w:r>
    </w:p>
    <w:p w14:paraId="166F5C51" w14:textId="5D23FE32" w:rsidR="00482750" w:rsidRPr="00186018" w:rsidRDefault="00482750" w:rsidP="00482750">
      <w:pPr>
        <w:numPr>
          <w:ilvl w:val="1"/>
          <w:numId w:val="5"/>
        </w:numPr>
        <w:tabs>
          <w:tab w:val="clear" w:pos="1440"/>
          <w:tab w:val="left" w:pos="284"/>
          <w:tab w:val="num" w:pos="1276"/>
        </w:tabs>
        <w:suppressAutoHyphens w:val="0"/>
        <w:spacing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val="sr-Latn-CS"/>
        </w:rPr>
      </w:pPr>
      <w:r w:rsidRPr="00186018">
        <w:rPr>
          <w:color w:val="000000" w:themeColor="text1"/>
          <w:sz w:val="22"/>
          <w:szCs w:val="22"/>
        </w:rPr>
        <w:t xml:space="preserve"> </w:t>
      </w:r>
      <w:r w:rsidRPr="00186018">
        <w:rPr>
          <w:rFonts w:ascii="Arial" w:hAnsi="Arial" w:cs="Arial"/>
          <w:color w:val="000000" w:themeColor="text1"/>
          <w:sz w:val="22"/>
          <w:szCs w:val="22"/>
          <w:lang w:val="sr-Cyrl-CS"/>
        </w:rPr>
        <w:t>да обуку лица која ће радити са уграђеном опремом за ИТ инфраструктуру (телекомуникационе и сигналне инсталације) врши минимум 1 лице, које је активан ауторизован инструктор пр</w:t>
      </w:r>
      <w:bookmarkStart w:id="0" w:name="_GoBack"/>
      <w:bookmarkEnd w:id="0"/>
      <w:r w:rsidRPr="00186018">
        <w:rPr>
          <w:rFonts w:ascii="Arial" w:hAnsi="Arial" w:cs="Arial"/>
          <w:color w:val="000000" w:themeColor="text1"/>
          <w:sz w:val="22"/>
          <w:szCs w:val="22"/>
          <w:lang w:val="sr-Cyrl-CS"/>
        </w:rPr>
        <w:t>оизвођача пројектом предвиђене опреме за ИТ инфраструктуру</w:t>
      </w:r>
      <w:r w:rsidRPr="0018601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B395482" w14:textId="29292F26" w:rsidR="003A61C7" w:rsidRPr="000E05E7" w:rsidRDefault="003A61C7" w:rsidP="001210EC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ru-RU"/>
        </w:rPr>
        <w:t>да предмет јавне набавке из члана 1. овог уговора изврши квалитетно и у року у складу са понудом, конкурсном документацијом и важећим прописима и стандардима за ову врсту услуга, односно радова</w:t>
      </w:r>
      <w:r w:rsidRPr="000E05E7">
        <w:rPr>
          <w:rFonts w:cs="Arial"/>
          <w:szCs w:val="22"/>
          <w:lang w:val="sr-Cyrl-RS"/>
        </w:rPr>
        <w:t>,</w:t>
      </w:r>
    </w:p>
    <w:p w14:paraId="3AB4A523" w14:textId="72731C13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документацију уради</w:t>
      </w:r>
      <w:r w:rsidRPr="000E05E7">
        <w:rPr>
          <w:rFonts w:cs="Arial"/>
          <w:szCs w:val="22"/>
          <w:lang w:val="sr-Cyrl-RS"/>
        </w:rPr>
        <w:t xml:space="preserve"> </w:t>
      </w:r>
      <w:r w:rsidRPr="000E05E7">
        <w:rPr>
          <w:rFonts w:cs="Arial"/>
          <w:szCs w:val="22"/>
        </w:rPr>
        <w:t xml:space="preserve">у складу са </w:t>
      </w:r>
      <w:r w:rsidRPr="000E05E7">
        <w:rPr>
          <w:rFonts w:cs="Arial"/>
          <w:szCs w:val="22"/>
          <w:lang w:val="sr-Cyrl-RS"/>
        </w:rPr>
        <w:t xml:space="preserve">важећим </w:t>
      </w:r>
      <w:r w:rsidRPr="000E05E7">
        <w:rPr>
          <w:rFonts w:cs="Arial"/>
          <w:szCs w:val="22"/>
        </w:rPr>
        <w:t>Законом о планирању и изградњи,</w:t>
      </w:r>
      <w:r w:rsidRPr="000E05E7">
        <w:rPr>
          <w:rFonts w:cs="Arial"/>
          <w:szCs w:val="22"/>
          <w:lang w:val="sr-Cyrl-RS"/>
        </w:rPr>
        <w:t xml:space="preserve"> </w:t>
      </w:r>
      <w:r w:rsidRPr="000E05E7">
        <w:rPr>
          <w:rFonts w:cs="Arial"/>
          <w:bCs/>
          <w:szCs w:val="22"/>
          <w:lang w:val="sr-Cyrl-CS"/>
        </w:rPr>
        <w:t xml:space="preserve">Правилником о поступку спровођења обједињене процедуре електронским путем, </w:t>
      </w:r>
      <w:r w:rsidRPr="000E05E7">
        <w:rPr>
          <w:rFonts w:cs="Arial"/>
          <w:szCs w:val="22"/>
        </w:rPr>
        <w:t>Правилником о садржини, начину и поступку израде и начину вршења контроле</w:t>
      </w:r>
      <w:r w:rsidRPr="000E05E7">
        <w:rPr>
          <w:rFonts w:cs="Arial"/>
          <w:szCs w:val="22"/>
          <w:lang w:val="sr-Cyrl-RS"/>
        </w:rPr>
        <w:t xml:space="preserve"> </w:t>
      </w:r>
      <w:r w:rsidRPr="000E05E7">
        <w:rPr>
          <w:rFonts w:cs="Arial"/>
          <w:szCs w:val="22"/>
        </w:rPr>
        <w:t>техничке документације према класи и намени објекта</w:t>
      </w:r>
      <w:r w:rsidRPr="000E05E7">
        <w:rPr>
          <w:rFonts w:cs="Arial"/>
          <w:szCs w:val="22"/>
          <w:lang w:val="sr-Cyrl-RS"/>
        </w:rPr>
        <w:t>,</w:t>
      </w:r>
    </w:p>
    <w:p w14:paraId="3EFD7890" w14:textId="77777777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bCs/>
          <w:szCs w:val="22"/>
          <w:lang w:val="sr-Cyrl-CS"/>
        </w:rPr>
        <w:t>да документацију уради н</w:t>
      </w:r>
      <w:r w:rsidRPr="000E05E7">
        <w:rPr>
          <w:rFonts w:cs="Arial"/>
          <w:szCs w:val="22"/>
        </w:rPr>
        <w:t>а основу важећих прописа, стандарда и норматива за пројектовање врсте објеката које је предмет јавне набавке</w:t>
      </w:r>
    </w:p>
    <w:p w14:paraId="209F5A7A" w14:textId="77777777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документацију уради</w:t>
      </w:r>
      <w:r w:rsidRPr="000E05E7">
        <w:rPr>
          <w:rFonts w:cs="Arial"/>
          <w:szCs w:val="22"/>
          <w:lang w:val="sr-Cyrl-RS"/>
        </w:rPr>
        <w:t xml:space="preserve"> на основу постојећег </w:t>
      </w:r>
      <w:r w:rsidRPr="000E05E7">
        <w:rPr>
          <w:rFonts w:cs="Arial"/>
          <w:szCs w:val="22"/>
        </w:rPr>
        <w:t xml:space="preserve"> </w:t>
      </w:r>
      <w:r w:rsidRPr="000E05E7">
        <w:rPr>
          <w:rFonts w:cs="Arial"/>
          <w:szCs w:val="22"/>
          <w:lang w:val="sr-Cyrl-RS"/>
        </w:rPr>
        <w:t>стања на терену,</w:t>
      </w:r>
    </w:p>
    <w:p w14:paraId="5FCB8CEF" w14:textId="77777777" w:rsidR="00533026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по потписивању Уговора достави Наручиоцу акт о именовању пројектног тима који се састоји од координатора пројектног тима задуженог за израду целокупне Техничке документације, одговорних пројектаната за израду пројеката Техничке документације, а који испуњавају одговарајуће услове и поседуј</w:t>
      </w:r>
      <w:r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лиценце у складу са Законом о планирању и изградњи,</w:t>
      </w:r>
    </w:p>
    <w:p w14:paraId="5C90E0BE" w14:textId="77777777" w:rsidR="00C509AF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техничку документацију ради на ажурираним геодетским подлогама,</w:t>
      </w:r>
    </w:p>
    <w:p w14:paraId="218CB057" w14:textId="77777777" w:rsidR="00C509AF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активно сарађује са Наручиоцем у току израде техничке документације</w:t>
      </w:r>
      <w:r w:rsidRPr="000E05E7">
        <w:rPr>
          <w:rFonts w:cs="Arial"/>
          <w:szCs w:val="22"/>
          <w:lang w:val="sr-Latn-RS"/>
        </w:rPr>
        <w:t>,</w:t>
      </w:r>
    </w:p>
    <w:p w14:paraId="77948DE7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у складу са Уредбом о безбедности и здрављу на раду на привременим или покретним градилиштима изради План превентивних мера, </w:t>
      </w:r>
    </w:p>
    <w:p w14:paraId="5FF8675A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</w:t>
      </w:r>
      <w:r w:rsidRPr="000E05E7">
        <w:rPr>
          <w:rFonts w:cs="Arial"/>
          <w:szCs w:val="22"/>
          <w:lang w:val="sr-Cyrl-RS"/>
        </w:rPr>
        <w:t xml:space="preserve"> обезбеди лице које ће бити именовано за </w:t>
      </w:r>
      <w:r w:rsidRPr="000E05E7">
        <w:rPr>
          <w:rFonts w:cs="Arial"/>
          <w:szCs w:val="22"/>
        </w:rPr>
        <w:t>координатора за безбедност и здравље на раду у фази пројектовања - израде Техничке документације Пројекта за извођење</w:t>
      </w:r>
      <w:r w:rsidRPr="000E05E7">
        <w:rPr>
          <w:rFonts w:cs="Arial"/>
          <w:szCs w:val="22"/>
          <w:lang w:val="sr-Cyrl-RS"/>
        </w:rPr>
        <w:t>,</w:t>
      </w:r>
    </w:p>
    <w:p w14:paraId="4473A0D0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</w:rPr>
        <w:t xml:space="preserve">да </w:t>
      </w:r>
      <w:r w:rsidRPr="000E05E7">
        <w:rPr>
          <w:rFonts w:cs="Arial"/>
          <w:lang w:val="sr-Latn-RS"/>
        </w:rPr>
        <w:t>на Техничку документацију Пројекта за извођење прибави сагласност Наручиоца,</w:t>
      </w:r>
    </w:p>
    <w:p w14:paraId="2A753115" w14:textId="451CB02F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lang w:val="sr-Latn-RS"/>
        </w:rPr>
        <w:t xml:space="preserve">да изради Пројекат изведеног објекта у случају да је дошло до одступања од Пројекта за извођење током грађења. </w:t>
      </w:r>
    </w:p>
    <w:p w14:paraId="6890586B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изради акта о процени ризика градилишта, </w:t>
      </w:r>
    </w:p>
    <w:p w14:paraId="1731593D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изради елаборат о уређењу градилишта са организацијом извођења свих радова,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градилишту,</w:t>
      </w:r>
    </w:p>
    <w:p w14:paraId="293D0B0D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спроводи мере безбедности и заштите на раду и мере противпожарне заштите</w:t>
      </w:r>
      <w:r w:rsidRPr="000E05E7">
        <w:rPr>
          <w:rFonts w:cs="Arial"/>
          <w:szCs w:val="22"/>
          <w:lang w:val="sr-Cyrl-RS"/>
        </w:rPr>
        <w:t xml:space="preserve"> у току извођења радова,</w:t>
      </w:r>
    </w:p>
    <w:p w14:paraId="7C193161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све радове изведе стручно и квалитетно</w:t>
      </w:r>
      <w:r w:rsidRPr="000E05E7">
        <w:rPr>
          <w:rFonts w:cs="Arial"/>
          <w:szCs w:val="22"/>
          <w:lang w:val="sr-Cyrl-RS"/>
        </w:rPr>
        <w:t xml:space="preserve"> и </w:t>
      </w:r>
      <w:r w:rsidRPr="000E05E7">
        <w:rPr>
          <w:rFonts w:cs="Arial"/>
          <w:szCs w:val="22"/>
        </w:rPr>
        <w:t>да уграђује материјале и опрему који по квалитету одговарају техничкој документацији, техничким условима, прописаним стандардима и о томе достави одговарајуће доказе њиховог квалитета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7D061C1E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пре почетка радова достави </w:t>
      </w:r>
      <w:r w:rsidRPr="000E05E7">
        <w:rPr>
          <w:rFonts w:cs="Arial"/>
          <w:szCs w:val="22"/>
          <w:lang w:val="sr-Cyrl-RS"/>
        </w:rPr>
        <w:t>Н</w:t>
      </w:r>
      <w:r w:rsidRPr="000E05E7">
        <w:rPr>
          <w:rFonts w:cs="Arial"/>
          <w:szCs w:val="22"/>
        </w:rPr>
        <w:t>аручиоцу решење о именовању Одговорних извођача који испуњава</w:t>
      </w:r>
      <w:r w:rsidRPr="000E05E7">
        <w:rPr>
          <w:rFonts w:cs="Arial"/>
          <w:szCs w:val="22"/>
          <w:lang w:val="sr-Cyrl-RS"/>
        </w:rPr>
        <w:t>ју</w:t>
      </w:r>
      <w:r w:rsidRPr="000E05E7">
        <w:rPr>
          <w:rFonts w:cs="Arial"/>
          <w:szCs w:val="22"/>
        </w:rPr>
        <w:t xml:space="preserve"> одговарајуће услове и поседуј</w:t>
      </w:r>
      <w:r w:rsidR="00973AE8"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лиценце у складу са </w:t>
      </w:r>
      <w:r w:rsidRPr="000E05E7">
        <w:rPr>
          <w:rFonts w:cs="Arial"/>
          <w:szCs w:val="22"/>
          <w:lang w:val="sr-Cyrl-RS"/>
        </w:rPr>
        <w:t>З</w:t>
      </w:r>
      <w:r w:rsidRPr="000E05E7">
        <w:rPr>
          <w:rFonts w:cs="Arial"/>
          <w:szCs w:val="22"/>
        </w:rPr>
        <w:t>аконом о планирању и изградњи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0EFD1B87" w14:textId="6A10BA5C" w:rsidR="00C22AE4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по потписивању Уговора достави Наручиоцу детаљан динамички план </w:t>
      </w:r>
      <w:r w:rsidR="002E2DE7" w:rsidRPr="000E05E7">
        <w:rPr>
          <w:rFonts w:cs="Arial"/>
          <w:szCs w:val="22"/>
          <w:lang w:val="sr-Cyrl-RS"/>
        </w:rPr>
        <w:t xml:space="preserve">свих активности на изради техничке документације и </w:t>
      </w:r>
      <w:r w:rsidRPr="000E05E7">
        <w:rPr>
          <w:rFonts w:cs="Arial"/>
          <w:szCs w:val="22"/>
        </w:rPr>
        <w:t>извођењ</w:t>
      </w:r>
      <w:r w:rsidR="002E2DE7"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радова на који је потребно да прибави сагласност Наручиоца</w:t>
      </w:r>
      <w:r w:rsidR="002E2DE7" w:rsidRPr="000E05E7">
        <w:rPr>
          <w:rFonts w:cs="Arial"/>
          <w:szCs w:val="22"/>
          <w:lang w:val="sr-Cyrl-RS"/>
        </w:rPr>
        <w:t xml:space="preserve">,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тручног надзора</w:t>
      </w:r>
      <w:r w:rsidR="002E2DE7" w:rsidRPr="000E05E7">
        <w:rPr>
          <w:rFonts w:cs="Arial"/>
          <w:szCs w:val="22"/>
          <w:lang w:val="sr-Cyrl-RS"/>
        </w:rPr>
        <w:t xml:space="preserve"> и Радног тима</w:t>
      </w:r>
      <w:r w:rsidRPr="000E05E7">
        <w:rPr>
          <w:rFonts w:cs="Arial"/>
          <w:szCs w:val="22"/>
        </w:rPr>
        <w:t>,</w:t>
      </w:r>
    </w:p>
    <w:p w14:paraId="4B36BDD9" w14:textId="785B446E" w:rsidR="00C22AE4" w:rsidRPr="000E05E7" w:rsidRDefault="00C22AE4" w:rsidP="00F66E13">
      <w:pPr>
        <w:pStyle w:val="NoSpacing"/>
        <w:numPr>
          <w:ilvl w:val="0"/>
          <w:numId w:val="2"/>
        </w:numPr>
        <w:snapToGrid w:val="0"/>
        <w:ind w:left="180" w:hanging="180"/>
        <w:jc w:val="both"/>
        <w:rPr>
          <w:rFonts w:cs="Arial"/>
          <w:szCs w:val="22"/>
          <w:lang w:val="sr-Latn-CS"/>
        </w:rPr>
      </w:pPr>
      <w:r w:rsidRPr="000E05E7">
        <w:rPr>
          <w:rFonts w:cs="Arial"/>
          <w:lang w:val="ru-RU"/>
        </w:rPr>
        <w:t xml:space="preserve">У случајевима где се радови изводе на месту где се одвија саобраћај,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lang w:val="ru-RU"/>
        </w:rPr>
        <w:t xml:space="preserve"> радова је дужан да </w:t>
      </w:r>
      <w:r w:rsidR="002E2DE7" w:rsidRPr="000E05E7">
        <w:rPr>
          <w:rFonts w:cs="Arial"/>
          <w:lang w:val="ru-RU"/>
        </w:rPr>
        <w:t xml:space="preserve">о свом трошку </w:t>
      </w:r>
      <w:r w:rsidRPr="000E05E7">
        <w:rPr>
          <w:rFonts w:cs="Arial"/>
          <w:lang w:val="ru-RU"/>
        </w:rPr>
        <w:t xml:space="preserve">осигура и изведе све радове потребне за безбедно одвијање јавног саобраћаја. Обавезује се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lang w:val="ru-RU"/>
        </w:rPr>
        <w:t xml:space="preserve">, да у складу са достављеним решењем о техничком регулисању саобраћаја, постави саобраћајну сигнализацију, да је чува и одржава за време извођења радова. </w:t>
      </w:r>
      <w:r w:rsidRPr="000E05E7">
        <w:rPr>
          <w:rFonts w:cs="Arial"/>
          <w:szCs w:val="22"/>
          <w:lang w:val="ru-RU"/>
        </w:rPr>
        <w:t xml:space="preserve">На свим местима привременог </w:t>
      </w:r>
      <w:r w:rsidRPr="000E05E7">
        <w:rPr>
          <w:rFonts w:cs="Arial"/>
          <w:szCs w:val="22"/>
          <w:lang w:val="ru-RU"/>
        </w:rPr>
        <w:lastRenderedPageBreak/>
        <w:t xml:space="preserve">скретања саобраћаја,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ru-RU"/>
        </w:rPr>
        <w:t xml:space="preserve"> је дужан да осигура безбедно и неометано одвијање саобраћаја.</w:t>
      </w:r>
    </w:p>
    <w:p w14:paraId="062184A0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sr-Cyrl-RS"/>
        </w:rPr>
        <w:t>д</w:t>
      </w:r>
      <w:r w:rsidRPr="000E05E7">
        <w:rPr>
          <w:rFonts w:cs="Arial"/>
          <w:szCs w:val="22"/>
        </w:rPr>
        <w:t>а</w:t>
      </w:r>
      <w:r w:rsidRPr="000E05E7">
        <w:rPr>
          <w:rFonts w:cs="Arial"/>
          <w:szCs w:val="22"/>
          <w:lang w:val="sr-Cyrl-RS"/>
        </w:rPr>
        <w:t xml:space="preserve"> у име Наручиоца,</w:t>
      </w:r>
      <w:r w:rsidRPr="000E05E7">
        <w:rPr>
          <w:rFonts w:cs="Arial"/>
          <w:szCs w:val="22"/>
        </w:rPr>
        <w:t xml:space="preserve"> о свом трошку обезбеди и истакне на видном месту градилишну таблу у складу са важећим прописима</w:t>
      </w:r>
      <w:r w:rsidRPr="000E05E7">
        <w:rPr>
          <w:rFonts w:cs="Arial"/>
          <w:szCs w:val="22"/>
          <w:lang w:val="sr-Cyrl-RS"/>
        </w:rPr>
        <w:t>,</w:t>
      </w:r>
    </w:p>
    <w:p w14:paraId="0249551B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благовремено и о свом трошку предузима све мере за обезбеђење и сигурност објеката, радова, опреме, материјала, радника, пролазника и саобраћаја, саобраћајница и тротоара, постојећих инсталација као и суседних објеката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06DCAE43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спроводи све мере за безбедан и здрав рад утврђене у Прегледу мера за безбедан и здрав рад на привременим и покретним градилиштима</w:t>
      </w:r>
      <w:r w:rsidRPr="000E05E7">
        <w:rPr>
          <w:rFonts w:cs="Arial"/>
          <w:szCs w:val="22"/>
          <w:lang w:val="sr-Cyrl-RS"/>
        </w:rPr>
        <w:t>,</w:t>
      </w:r>
    </w:p>
    <w:p w14:paraId="3D880B7A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 свом трошку отклони све штете које евентуално, за време извођења радова учини на објектима, инсталацијама и лицима из претходног става,</w:t>
      </w:r>
    </w:p>
    <w:p w14:paraId="63878470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осигура безбедност свих лица на градилишту, као и да обезбеди складишта својих материјала и опреме, тако да се Наручилац ослобађа свих одговорности према државним органима, што се тиче безбедности, прописа о заштити животне средине радно-правних прописа за време укупног трајања извођења радова, </w:t>
      </w:r>
    </w:p>
    <w:p w14:paraId="6B478608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обезбеди довољну радну снагу на градилишту и благовремену испоруку уговореног материјала и опреме потребну за извођење уговорених радова,</w:t>
      </w:r>
    </w:p>
    <w:p w14:paraId="3D44F408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на захтев Наручиоца и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 xml:space="preserve">тручног </w:t>
      </w:r>
      <w:r w:rsidRPr="000E05E7">
        <w:rPr>
          <w:rFonts w:cs="Arial"/>
          <w:szCs w:val="22"/>
          <w:lang w:val="sr-Cyrl-RS"/>
        </w:rPr>
        <w:t>н</w:t>
      </w:r>
      <w:r w:rsidRPr="000E05E7">
        <w:rPr>
          <w:rFonts w:cs="Arial"/>
          <w:szCs w:val="22"/>
        </w:rPr>
        <w:t xml:space="preserve">адзора уведе у рад више смена, продужи смену или уведе у рад више радног особља и механизације, без права на повећање трошкова или посебне накнаде за то уколико не испуњава предвиђену динамику, </w:t>
      </w:r>
    </w:p>
    <w:p w14:paraId="1DDF3A78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 свом трошку обезбеди чување, заштиту и одржавање изведених радова до предаје Наручиоцу,</w:t>
      </w:r>
    </w:p>
    <w:p w14:paraId="1201F02E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тручном надзору</w:t>
      </w:r>
      <w:r w:rsidRPr="000E05E7">
        <w:rPr>
          <w:rFonts w:cs="Arial"/>
          <w:szCs w:val="22"/>
          <w:lang w:val="sr-Cyrl-RS"/>
        </w:rPr>
        <w:t xml:space="preserve"> Наручиоца</w:t>
      </w:r>
      <w:r w:rsidRPr="000E05E7">
        <w:rPr>
          <w:rFonts w:cs="Arial"/>
          <w:szCs w:val="22"/>
        </w:rPr>
        <w:t xml:space="preserve"> омогући вршење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тручног надзора на објекту и контролу количине и квалитета употребљеног материјала, као и неометан приступ складишном, магацинском и сваком другом простору у коме се обезбеђују и чувају до уградње, материјал и опрема за уградњу</w:t>
      </w:r>
      <w:r w:rsidRPr="000E05E7">
        <w:rPr>
          <w:rFonts w:cs="Arial"/>
          <w:szCs w:val="22"/>
          <w:lang w:val="sr-Cyrl-RS"/>
        </w:rPr>
        <w:t>,</w:t>
      </w:r>
    </w:p>
    <w:p w14:paraId="386CA24A" w14:textId="2369D343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редовно води грађевински дневник</w:t>
      </w:r>
      <w:r w:rsidR="002E2DE7" w:rsidRPr="000E05E7">
        <w:rPr>
          <w:rFonts w:cs="Arial"/>
          <w:szCs w:val="22"/>
          <w:lang w:val="sr-Cyrl-RS"/>
        </w:rPr>
        <w:t xml:space="preserve"> и </w:t>
      </w:r>
      <w:r w:rsidRPr="000E05E7">
        <w:rPr>
          <w:rFonts w:cs="Arial"/>
          <w:szCs w:val="22"/>
        </w:rPr>
        <w:t xml:space="preserve">књигу инспекције, </w:t>
      </w:r>
    </w:p>
    <w:p w14:paraId="503AA191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поступи по свим примедбама и захтевима Наручиоца </w:t>
      </w:r>
      <w:r w:rsidRPr="000E05E7">
        <w:rPr>
          <w:rFonts w:cs="Arial"/>
          <w:szCs w:val="22"/>
          <w:lang w:val="sr-Cyrl-RS"/>
        </w:rPr>
        <w:t xml:space="preserve">и </w:t>
      </w:r>
      <w:r w:rsidRPr="000E05E7">
        <w:rPr>
          <w:rFonts w:cs="Arial"/>
          <w:szCs w:val="22"/>
        </w:rPr>
        <w:t xml:space="preserve">датим на основу извршеног </w:t>
      </w:r>
      <w:r w:rsidRPr="000E05E7">
        <w:rPr>
          <w:rFonts w:cs="Arial"/>
          <w:szCs w:val="22"/>
          <w:lang w:val="sr-Cyrl-RS"/>
        </w:rPr>
        <w:t>С</w:t>
      </w:r>
      <w:r w:rsidRPr="000E05E7">
        <w:rPr>
          <w:rFonts w:cs="Arial"/>
          <w:szCs w:val="22"/>
        </w:rPr>
        <w:t>тручног надзора и да у том циљу, о свом трошку, изврши поправку, рушење или поновно извођење радова, замену набављеног или уграђеног материјала, опреме уређаја и постројења или убрзања извођења радова када је запао у доцњу у погледу уговорених рокова из динамичког плана извођења радова</w:t>
      </w:r>
      <w:r w:rsidRPr="000E05E7">
        <w:rPr>
          <w:rFonts w:cs="Arial"/>
          <w:szCs w:val="22"/>
          <w:lang w:val="sr-Cyrl-RS"/>
        </w:rPr>
        <w:t>,</w:t>
      </w:r>
      <w:r w:rsidRPr="000E05E7">
        <w:rPr>
          <w:rFonts w:cs="Arial"/>
          <w:szCs w:val="22"/>
        </w:rPr>
        <w:t xml:space="preserve"> </w:t>
      </w:r>
    </w:p>
    <w:p w14:paraId="1A97FBAE" w14:textId="2CCDEF6F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за потребе извођења радова набави опрему и материјал нов и квалитетан који задовољава стандарде и захтевани квалитет, а према предмеру и предрачуну радова, и да за исте достави на увид атесте пре извођења радова, </w:t>
      </w:r>
    </w:p>
    <w:p w14:paraId="1FE25D84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све радове изведе у оквиру укупно уговорене вредности радова,</w:t>
      </w:r>
    </w:p>
    <w:p w14:paraId="0EC19FB9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сарађује са радним тимом именованим од стране Наручиоца у фази извођења радова, </w:t>
      </w:r>
    </w:p>
    <w:p w14:paraId="441A72DE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sr-Latn-RS"/>
        </w:rPr>
        <w:t>да сарађује са Стручним надзором, омогући вршење стручног надзора и поступа по примедбама Стручног надзора,</w:t>
      </w:r>
    </w:p>
    <w:p w14:paraId="20546B93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lang w:val="sr-Latn-RS"/>
        </w:rPr>
        <w:t>да сарађује са Наручиоцем и Стручним надзором по питању поштовања рокова извођења радова и на њихов захтев ревидује динамички план уколико примете да се радови не изводе у складу са динамичким планом,</w:t>
      </w:r>
    </w:p>
    <w:p w14:paraId="16714F79" w14:textId="77777777" w:rsidR="00973AE8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да сарађује са Наручиоцем, Стручним надзором и пројектантом у околностима у којима је неопходна измена у односу на </w:t>
      </w:r>
      <w:r w:rsidRPr="000E05E7">
        <w:rPr>
          <w:rFonts w:cs="Arial"/>
          <w:szCs w:val="22"/>
          <w:lang w:val="sr-Cyrl-RS"/>
        </w:rPr>
        <w:t>П</w:t>
      </w:r>
      <w:r w:rsidRPr="000E05E7">
        <w:rPr>
          <w:rFonts w:cs="Arial"/>
          <w:szCs w:val="22"/>
        </w:rPr>
        <w:t xml:space="preserve">ројекат за извођење, као и у непредвиђеним околностима, </w:t>
      </w:r>
    </w:p>
    <w:p w14:paraId="683DBA77" w14:textId="2F5E07A8" w:rsidR="001429D9" w:rsidRPr="000E05E7" w:rsidRDefault="00533026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>да отклања недостатке у року одређеном од стране Наручиоца</w:t>
      </w:r>
      <w:r w:rsidRPr="000E05E7">
        <w:rPr>
          <w:rFonts w:cs="Arial"/>
          <w:szCs w:val="22"/>
          <w:lang w:val="sr-Cyrl-RS"/>
        </w:rPr>
        <w:t xml:space="preserve"> и </w:t>
      </w:r>
      <w:r w:rsidRPr="000E05E7">
        <w:rPr>
          <w:rFonts w:cs="Arial"/>
          <w:szCs w:val="22"/>
        </w:rPr>
        <w:t>Стручног надзора</w:t>
      </w:r>
      <w:r w:rsidR="00B7465E" w:rsidRPr="000E05E7">
        <w:rPr>
          <w:rFonts w:cs="Arial"/>
          <w:szCs w:val="22"/>
          <w:lang w:val="sr-Cyrl-RS"/>
        </w:rPr>
        <w:t>,</w:t>
      </w:r>
    </w:p>
    <w:p w14:paraId="24B92CE6" w14:textId="1C206ADA" w:rsidR="00A741B0" w:rsidRPr="000E05E7" w:rsidRDefault="00A741B0" w:rsidP="00F66E13">
      <w:pPr>
        <w:pStyle w:val="NoSpacing"/>
        <w:numPr>
          <w:ilvl w:val="0"/>
          <w:numId w:val="2"/>
        </w:numPr>
        <w:ind w:left="180" w:hanging="180"/>
        <w:jc w:val="both"/>
        <w:rPr>
          <w:rFonts w:cs="Arial"/>
          <w:szCs w:val="22"/>
        </w:rPr>
      </w:pPr>
      <w:r w:rsidRPr="000E05E7">
        <w:rPr>
          <w:rFonts w:cs="Arial"/>
          <w:szCs w:val="22"/>
          <w:lang w:val="sr-Cyrl-RS"/>
        </w:rPr>
        <w:t>Прибави сву потребну документацију за вршење техничког прегледа и прибављање употребне дозволе након извршене примопредаје изведених радова.</w:t>
      </w:r>
    </w:p>
    <w:p w14:paraId="681E6269" w14:textId="77777777" w:rsidR="00F25C9F" w:rsidRPr="000E05E7" w:rsidRDefault="00F25C9F" w:rsidP="003A61C7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0B254FF" w14:textId="51BFF84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820CF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5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4CA490D6" w14:textId="77777777" w:rsidR="005A732D" w:rsidRPr="000E05E7" w:rsidRDefault="005A732D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49767FDD" w14:textId="02E35A7E" w:rsidR="003A61C7" w:rsidRPr="000E05E7" w:rsidRDefault="003A61C7" w:rsidP="003A61C7">
      <w:p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Накнаде за ЦЕОП за пријаву радова</w:t>
      </w:r>
      <w:r w:rsidR="006F7F22"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 xml:space="preserve"> и грађевинску дозволу</w:t>
      </w:r>
      <w:r w:rsidRPr="000E05E7">
        <w:rPr>
          <w:rFonts w:ascii="Arial" w:hAnsi="Arial" w:cs="Arial"/>
          <w:bCs/>
          <w:color w:val="auto"/>
          <w:sz w:val="22"/>
          <w:szCs w:val="22"/>
        </w:rPr>
        <w:t xml:space="preserve">,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 xml:space="preserve">као и све остале таксе које су потребне за реализацију предметног уговора (а све у складу са издатим грађевинским дозволама односно одобрењима за извођење радова, у зависности од надлежног органа који је исте издао), плаћа 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.</w:t>
      </w:r>
    </w:p>
    <w:p w14:paraId="62140D56" w14:textId="77777777" w:rsidR="003A61C7" w:rsidRPr="000E05E7" w:rsidRDefault="003A61C7" w:rsidP="003A61C7">
      <w:pPr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14:paraId="36508418" w14:textId="77777777" w:rsidR="003A61C7" w:rsidRPr="000E05E7" w:rsidRDefault="003A61C7" w:rsidP="003A61C7">
      <w:pPr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lastRenderedPageBreak/>
        <w:t xml:space="preserve">Извођач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RS"/>
        </w:rPr>
        <w:t>је у обавези да Наручиоцу достави доказ да је платио накнаде из претходног става, у року од 24 сата од добијања налога од стране Наручиоца.</w:t>
      </w:r>
    </w:p>
    <w:p w14:paraId="4E16F1DB" w14:textId="77777777" w:rsidR="003F5791" w:rsidRPr="000E05E7" w:rsidRDefault="003F5791" w:rsidP="003A61C7">
      <w:pPr>
        <w:rPr>
          <w:rFonts w:ascii="Arial" w:hAnsi="Arial" w:cs="Arial"/>
          <w:color w:val="auto"/>
          <w:lang w:val="sr-Cyrl-CS"/>
        </w:rPr>
      </w:pPr>
    </w:p>
    <w:p w14:paraId="61494522" w14:textId="77777777" w:rsidR="003F5791" w:rsidRPr="000E05E7" w:rsidRDefault="003F5791" w:rsidP="003F5791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6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0473A856" w14:textId="77777777" w:rsidR="00757922" w:rsidRPr="000E05E7" w:rsidRDefault="00757922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640D9BB8" w14:textId="37095C3D" w:rsidR="00757922" w:rsidRPr="000E05E7" w:rsidRDefault="00606AC5" w:rsidP="00757922">
      <w:pPr>
        <w:jc w:val="both"/>
        <w:rPr>
          <w:noProof/>
          <w:color w:val="auto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757922" w:rsidRPr="000E05E7">
        <w:rPr>
          <w:rFonts w:ascii="Arial" w:hAnsi="Arial" w:cs="Arial"/>
          <w:bCs/>
          <w:iCs/>
          <w:noProof/>
          <w:color w:val="auto"/>
          <w:sz w:val="22"/>
          <w:szCs w:val="22"/>
          <w:lang w:val="sr-Cyrl-CS"/>
        </w:rPr>
        <w:t xml:space="preserve"> је дужан да заједно са стручним надзором, редовно сваких 7 (седам) дана врши анализу испуњења уговорних обавеза у погледу рокова усвојених детаљним динамичким планом и о томе поднесе извештај Наручиоцу, потписан од стране одговорног извођача радова и стручног надзора.</w:t>
      </w:r>
    </w:p>
    <w:p w14:paraId="791BCFAF" w14:textId="77777777" w:rsidR="00757922" w:rsidRPr="000E05E7" w:rsidRDefault="00757922" w:rsidP="00757922">
      <w:pPr>
        <w:snapToGrid w:val="0"/>
        <w:rPr>
          <w:rFonts w:ascii="Arial" w:hAnsi="Arial" w:cs="Arial"/>
          <w:bCs/>
          <w:iCs/>
          <w:noProof/>
          <w:color w:val="auto"/>
          <w:sz w:val="22"/>
          <w:szCs w:val="22"/>
          <w:lang w:val="ru-RU"/>
        </w:rPr>
      </w:pPr>
    </w:p>
    <w:p w14:paraId="3AFB77B7" w14:textId="77777777" w:rsidR="00757922" w:rsidRPr="000E05E7" w:rsidRDefault="00757922" w:rsidP="00757922">
      <w:pPr>
        <w:snapToGrid w:val="0"/>
        <w:jc w:val="both"/>
        <w:rPr>
          <w:rFonts w:ascii="Arial" w:hAnsi="Arial" w:cs="Arial"/>
          <w:bCs/>
          <w:iCs/>
          <w:noProof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Cs/>
          <w:iCs/>
          <w:noProof/>
          <w:color w:val="auto"/>
          <w:sz w:val="22"/>
          <w:szCs w:val="22"/>
          <w:lang w:val="sr-Cyrl-CS"/>
        </w:rPr>
        <w:t>Уколико се утврди да извођач из било којих разлога не испуњава уговорене обавезе према детаљном динамичком плану дужан је да предузме одговарајуће мере за убрзање радова ради усклађивања са динамичким и осталим плановима, као и друге мере за отклањање констатованих пропуста и одступања у процесу извођења радова.</w:t>
      </w:r>
    </w:p>
    <w:p w14:paraId="5C2C8D28" w14:textId="77777777" w:rsidR="00757922" w:rsidRPr="000E05E7" w:rsidRDefault="00757922" w:rsidP="00757922">
      <w:pPr>
        <w:jc w:val="both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34302407" w14:textId="656A4810" w:rsidR="00757922" w:rsidRPr="000E05E7" w:rsidRDefault="00757922" w:rsidP="00757922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7.</w:t>
      </w:r>
    </w:p>
    <w:p w14:paraId="35E2FAFB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5FC3523D" w14:textId="7898F874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Све ризике од </w:t>
      </w:r>
      <w:r w:rsidR="002E2DE7"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увођења у посао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до извршене примопредаје радова, сноси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D766215" w14:textId="77777777" w:rsidR="003A61C7" w:rsidRPr="000E05E7" w:rsidRDefault="003A61C7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6336CCF1" w14:textId="7CB5258E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Обавезује се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да осигура радове, материјал и опрему за уграђивање од уобичајених ризика до њихове пуне вредности од почетка извођења радова до примопредаје и да полису достави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Н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аручиоцу у року од 15 дана од дана увођења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>а у посао.</w:t>
      </w:r>
    </w:p>
    <w:p w14:paraId="48613123" w14:textId="77777777" w:rsidR="00F25C9F" w:rsidRPr="000E05E7" w:rsidRDefault="00F25C9F" w:rsidP="00F25C9F">
      <w:pPr>
        <w:ind w:left="426"/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53A6E1A8" w14:textId="5065FBAD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>Уобичајени ризици из става 1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.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овог члана одређују се према свим околностима конкретног случаја који су од утицаја, а нарочито према врсти радова, месту на коме се радови изводе, врсти и својствима материјала и опреме који се уграђују. Премију осигурања плаћа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>.</w:t>
      </w:r>
    </w:p>
    <w:p w14:paraId="442BD0FC" w14:textId="77777777" w:rsidR="00F25C9F" w:rsidRPr="000E05E7" w:rsidRDefault="00F25C9F" w:rsidP="00F25C9F">
      <w:pPr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5FFD1D0D" w14:textId="69C2C9F1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Осим полисе осигурања из става 2. овог члана,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дужан да, у року од 15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(петнаест) дана од дана </w:t>
      </w:r>
      <w:r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>увођења у посао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достави Наручиоцу полису осигурања од професионалне одговорности </w:t>
      </w:r>
      <w:r w:rsidRPr="000E05E7">
        <w:rPr>
          <w:rFonts w:ascii="Arial" w:hAnsi="Arial" w:cs="Arial"/>
          <w:color w:val="auto"/>
          <w:sz w:val="22"/>
          <w:szCs w:val="22"/>
        </w:rPr>
        <w:t>(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за штету причињену трећим лицима и стварима трећих лица</w:t>
      </w:r>
      <w:r w:rsidRPr="000E05E7">
        <w:rPr>
          <w:rFonts w:ascii="Arial" w:hAnsi="Arial" w:cs="Arial"/>
          <w:color w:val="auto"/>
          <w:sz w:val="22"/>
          <w:szCs w:val="22"/>
        </w:rPr>
        <w:t>)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 са важношћу за цео период извођења радова који су предмет овог уговора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.</w:t>
      </w:r>
    </w:p>
    <w:p w14:paraId="0C505CD5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02061A72" w14:textId="48C07BE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Ако рок за извођење радова буде продужен,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обавезан да Наручиоцу, у року од 8 (осам) дана од дана закључења анекса уговора којим се продужава рок за завршетак радова, достави полисе осигурања из става 2. и 4. овог члана, са новим периодом осигурања који ће у целости покривати период за који је продужен рок за завршетак радова. Ако не осигура радове и не достави Наручиоцу полисе осигурања из става 2. и 4. овог члана,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сноси искључиву одговорност за штету која настане на објекту у изградњи, као и за штету причињену трећим лицима и стварима трећих лица, у вези са извођењем радова који су предмет овог уговора. </w:t>
      </w:r>
    </w:p>
    <w:p w14:paraId="3F312A55" w14:textId="77777777" w:rsidR="00F25C9F" w:rsidRPr="000E05E7" w:rsidRDefault="00F25C9F" w:rsidP="00F25C9F">
      <w:pPr>
        <w:ind w:right="-17"/>
        <w:jc w:val="both"/>
        <w:rPr>
          <w:rFonts w:ascii="Arial" w:hAnsi="Arial" w:cs="Arial"/>
          <w:iCs/>
          <w:color w:val="auto"/>
          <w:sz w:val="22"/>
          <w:szCs w:val="22"/>
          <w:lang w:val="ru-RU"/>
        </w:rPr>
      </w:pPr>
    </w:p>
    <w:p w14:paraId="5C31CB15" w14:textId="02CC8189" w:rsidR="00F25C9F" w:rsidRPr="000E05E7" w:rsidRDefault="00F25C9F" w:rsidP="00F25C9F">
      <w:pPr>
        <w:jc w:val="center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8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</w:p>
    <w:p w14:paraId="7D48CB0D" w14:textId="77777777" w:rsidR="00F25C9F" w:rsidRPr="000E05E7" w:rsidRDefault="00F25C9F" w:rsidP="00F25C9F">
      <w:pPr>
        <w:jc w:val="center"/>
        <w:rPr>
          <w:rFonts w:ascii="Arial" w:hAnsi="Arial" w:cs="Arial"/>
          <w:color w:val="auto"/>
          <w:sz w:val="22"/>
          <w:szCs w:val="22"/>
          <w:lang w:val="ru-RU"/>
        </w:rPr>
      </w:pPr>
    </w:p>
    <w:p w14:paraId="6CA2BD8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случају подношења заједничке понуде сви чланови групе понуђача одговарају неограничено солидарно према Наручиоцу за извршење целог уговора у складу са његовим условима.</w:t>
      </w:r>
    </w:p>
    <w:p w14:paraId="3A4E2EE0" w14:textId="4EC21CB4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>9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646915D3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2E772050" w14:textId="5FDA2999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обавезан да од Наручиоца затражи писану сагласност за сва евентуална одступања од уговорених радова.</w:t>
      </w:r>
    </w:p>
    <w:p w14:paraId="2B1F5CAE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6D333ADA" w14:textId="6AA2CFB9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3F579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10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1272FA63" w14:textId="77777777" w:rsidR="00F3141F" w:rsidRPr="000E05E7" w:rsidRDefault="00F3141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5F1067CB" w14:textId="77777777" w:rsidR="0026683D" w:rsidRDefault="0026683D" w:rsidP="0026683D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</w:p>
    <w:p w14:paraId="136ACD5C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Обавезује се Извођач, да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Н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аручиоцу након потписивања уговора достави:</w:t>
      </w:r>
    </w:p>
    <w:p w14:paraId="03550A82" w14:textId="3BE80F66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E73657">
        <w:rPr>
          <w:rFonts w:ascii="Arial" w:hAnsi="Arial" w:cs="Arial"/>
          <w:color w:val="auto"/>
          <w:sz w:val="22"/>
          <w:szCs w:val="22"/>
          <w:lang w:val="ru-RU"/>
        </w:rPr>
        <w:lastRenderedPageBreak/>
        <w:t>а) најкасније у року од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="001C7867">
        <w:rPr>
          <w:rFonts w:ascii="Arial" w:hAnsi="Arial" w:cs="Arial"/>
          <w:color w:val="auto"/>
          <w:sz w:val="22"/>
          <w:szCs w:val="22"/>
          <w:lang w:val="sr-Cyrl-RS"/>
        </w:rPr>
        <w:t>4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0 (</w:t>
      </w:r>
      <w:r w:rsidR="001C7867">
        <w:rPr>
          <w:rFonts w:ascii="Arial" w:hAnsi="Arial" w:cs="Arial"/>
          <w:color w:val="auto"/>
          <w:sz w:val="22"/>
          <w:szCs w:val="22"/>
          <w:lang w:val="sr-Cyrl-RS"/>
        </w:rPr>
        <w:t>четрдесет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)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календарских дана од дана потписивања уговора,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 за повраћај авансног плаћања, банкарску гаранцију која мора бити са клаузулама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неопозива,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безусловна, платива на први позив и без права на приговор, на износ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уговорене вредност</w:t>
      </w:r>
      <w:r>
        <w:rPr>
          <w:rFonts w:ascii="Arial" w:hAnsi="Arial" w:cs="Arial"/>
          <w:color w:val="auto"/>
          <w:sz w:val="22"/>
          <w:szCs w:val="22"/>
          <w:lang w:val="sr-Cyrl-RS"/>
        </w:rPr>
        <w:t>и аванса са припадајућим ПДВ-ом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 и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са роком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30</w:t>
      </w:r>
      <w:r w:rsidRPr="00E73657">
        <w:rPr>
          <w:rFonts w:ascii="Arial" w:hAnsi="Arial" w:cs="Arial"/>
          <w:color w:val="auto"/>
          <w:sz w:val="22"/>
          <w:szCs w:val="22"/>
        </w:rPr>
        <w:t xml:space="preserve"> (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три</w:t>
      </w:r>
      <w:r w:rsidRPr="00E73657">
        <w:rPr>
          <w:rFonts w:ascii="Arial" w:hAnsi="Arial" w:cs="Arial"/>
          <w:color w:val="auto"/>
          <w:sz w:val="22"/>
          <w:szCs w:val="22"/>
        </w:rPr>
        <w:t>десет) дана дужи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м</w:t>
      </w:r>
      <w:r w:rsidRPr="00E73657">
        <w:rPr>
          <w:rFonts w:ascii="Arial" w:hAnsi="Arial" w:cs="Arial"/>
          <w:color w:val="auto"/>
          <w:sz w:val="22"/>
          <w:szCs w:val="22"/>
        </w:rPr>
        <w:t xml:space="preserve"> 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од уговореног рока за </w:t>
      </w:r>
      <w:r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;</w:t>
      </w:r>
    </w:p>
    <w:p w14:paraId="7080C6A9" w14:textId="15E3116F" w:rsidR="0026683D" w:rsidRPr="00E73657" w:rsidRDefault="001C7867" w:rsidP="0026683D">
      <w:p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б) најкасније у року од 4</w:t>
      </w:r>
      <w:r w:rsidR="0026683D" w:rsidRPr="00E73657">
        <w:rPr>
          <w:rFonts w:ascii="Arial" w:hAnsi="Arial" w:cs="Arial"/>
          <w:color w:val="auto"/>
          <w:sz w:val="22"/>
          <w:szCs w:val="22"/>
          <w:lang w:val="ru-RU"/>
        </w:rPr>
        <w:t>0 (</w:t>
      </w:r>
      <w:r>
        <w:rPr>
          <w:rFonts w:ascii="Arial" w:hAnsi="Arial" w:cs="Arial"/>
          <w:color w:val="auto"/>
          <w:sz w:val="22"/>
          <w:szCs w:val="22"/>
          <w:lang w:val="ru-RU"/>
        </w:rPr>
        <w:t>четрдесет</w:t>
      </w:r>
      <w:r w:rsidR="0026683D"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) календарских дана од дана потписивања уговора, као средство обезбеђења испуњења уговорних обавеза, </w:t>
      </w:r>
      <w:r w:rsidR="0026683D" w:rsidRPr="00E73657">
        <w:rPr>
          <w:rFonts w:ascii="Arial" w:hAnsi="Arial" w:cs="Arial"/>
          <w:color w:val="auto"/>
          <w:sz w:val="22"/>
          <w:szCs w:val="22"/>
        </w:rPr>
        <w:t xml:space="preserve">банкарску гаранцију која ће бити са клаузулама: неопозива, безусловна, платива на први позив и без права на приговор на износ од 10% уговорене вредности без ПДВ-а, са роком важења 30 (тридесет) дана дужим од уговореног рока за </w:t>
      </w:r>
      <w:r w:rsidR="0026683D">
        <w:rPr>
          <w:rFonts w:ascii="Arial" w:hAnsi="Arial" w:cs="Arial"/>
          <w:color w:val="auto"/>
          <w:sz w:val="22"/>
          <w:szCs w:val="22"/>
          <w:lang w:val="sr-Cyrl-CS"/>
        </w:rPr>
        <w:t>извршење предмета јавне набавке</w:t>
      </w:r>
      <w:r w:rsidR="0026683D" w:rsidRPr="00E73657">
        <w:rPr>
          <w:rFonts w:ascii="Arial" w:hAnsi="Arial" w:cs="Arial"/>
          <w:color w:val="auto"/>
          <w:sz w:val="22"/>
          <w:szCs w:val="22"/>
          <w:lang w:val="ru-RU"/>
        </w:rPr>
        <w:t>;</w:t>
      </w:r>
    </w:p>
    <w:p w14:paraId="17522C66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)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 xml:space="preserve">у моменту примопредаје предмета уговора, на име гаранције за отклањање грешака у гарантном року, за сваку годину понуђеног гарантног рока по једну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бланко соло (сопствену) меницу евидентирану у регистру меница и овлашћења који води Народна банка Србије</w:t>
      </w:r>
      <w:r w:rsidRPr="00E73657">
        <w:rPr>
          <w:rFonts w:ascii="Arial" w:hAnsi="Arial" w:cs="Arial"/>
          <w:color w:val="auto"/>
          <w:sz w:val="22"/>
          <w:szCs w:val="22"/>
        </w:rPr>
        <w:t xml:space="preserve">. 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У прилогу истих доставити менично писмо – овлашћење за корисника попуњено на износ 10% од уговорене вредности без ПДВ-а и картон депонованих потписа код пословне банке 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Извођача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.</w:t>
      </w:r>
    </w:p>
    <w:p w14:paraId="7D79051A" w14:textId="77777777" w:rsidR="001C7867" w:rsidRDefault="001C7867" w:rsidP="001C7867">
      <w:pPr>
        <w:jc w:val="both"/>
        <w:rPr>
          <w:rFonts w:ascii="Arial" w:hAnsi="Arial" w:cs="Arial"/>
          <w:lang w:val="sr-Cyrl-RS"/>
        </w:rPr>
      </w:pPr>
    </w:p>
    <w:p w14:paraId="323384C3" w14:textId="5065235D" w:rsidR="001C7867" w:rsidRPr="001C7867" w:rsidRDefault="001C7867" w:rsidP="001C7867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1C7867">
        <w:rPr>
          <w:rFonts w:ascii="Arial" w:hAnsi="Arial" w:cs="Arial"/>
          <w:sz w:val="22"/>
          <w:szCs w:val="22"/>
          <w:lang w:val="sr-Cyrl-RS"/>
        </w:rPr>
        <w:t>У</w:t>
      </w:r>
      <w:r w:rsidRPr="001C7867">
        <w:rPr>
          <w:rFonts w:ascii="Arial" w:hAnsi="Arial" w:cs="Arial"/>
          <w:sz w:val="22"/>
          <w:szCs w:val="22"/>
        </w:rPr>
        <w:t xml:space="preserve">колико 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након закључења уговора, важност </w:t>
      </w:r>
      <w:r w:rsidRPr="001C7867">
        <w:rPr>
          <w:rFonts w:ascii="Arial" w:hAnsi="Arial" w:cs="Arial"/>
          <w:sz w:val="22"/>
          <w:szCs w:val="22"/>
        </w:rPr>
        <w:t>средств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а </w:t>
      </w:r>
      <w:r w:rsidRPr="001C7867">
        <w:rPr>
          <w:rFonts w:ascii="Arial" w:hAnsi="Arial" w:cs="Arial"/>
          <w:sz w:val="22"/>
          <w:szCs w:val="22"/>
        </w:rPr>
        <w:t xml:space="preserve">обезбеђења за озбиљност понуде </w:t>
      </w:r>
      <w:r w:rsidRPr="001C7867">
        <w:rPr>
          <w:rFonts w:ascii="Arial" w:hAnsi="Arial" w:cs="Arial"/>
          <w:sz w:val="22"/>
          <w:szCs w:val="22"/>
          <w:lang w:val="sr-Cyrl-CS"/>
        </w:rPr>
        <w:t xml:space="preserve">истиче </w:t>
      </w:r>
      <w:r w:rsidRPr="001C7867">
        <w:rPr>
          <w:rFonts w:ascii="Arial" w:hAnsi="Arial" w:cs="Arial"/>
          <w:sz w:val="22"/>
          <w:szCs w:val="22"/>
        </w:rPr>
        <w:t xml:space="preserve">пре 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рока за </w:t>
      </w:r>
      <w:r w:rsidRPr="001C7867">
        <w:rPr>
          <w:rFonts w:ascii="Arial" w:hAnsi="Arial" w:cs="Arial"/>
          <w:sz w:val="22"/>
          <w:szCs w:val="22"/>
        </w:rPr>
        <w:t>достављањ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е </w:t>
      </w:r>
      <w:r w:rsidRPr="001C7867">
        <w:rPr>
          <w:rFonts w:ascii="Arial" w:hAnsi="Arial" w:cs="Arial"/>
          <w:sz w:val="22"/>
          <w:szCs w:val="22"/>
        </w:rPr>
        <w:t>средства обезбеђења испуњења уговорних обавеза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, извођач је дужан да најкасније три дана пре истека рока  важности </w:t>
      </w:r>
      <w:r w:rsidRPr="001C7867">
        <w:rPr>
          <w:rFonts w:ascii="Arial" w:hAnsi="Arial" w:cs="Arial"/>
          <w:sz w:val="22"/>
          <w:szCs w:val="22"/>
        </w:rPr>
        <w:t xml:space="preserve">средства обезбеђења за озбиљност понуде </w:t>
      </w:r>
      <w:r w:rsidRPr="001C7867">
        <w:rPr>
          <w:rFonts w:ascii="Arial" w:hAnsi="Arial" w:cs="Arial"/>
          <w:sz w:val="22"/>
          <w:szCs w:val="22"/>
          <w:lang w:val="sr-Cyrl-RS"/>
        </w:rPr>
        <w:t>продужи важност ист</w:t>
      </w:r>
      <w:r>
        <w:rPr>
          <w:rFonts w:ascii="Arial" w:hAnsi="Arial" w:cs="Arial"/>
          <w:sz w:val="22"/>
          <w:szCs w:val="22"/>
          <w:lang w:val="sr-Cyrl-RS"/>
        </w:rPr>
        <w:t>ог</w:t>
      </w:r>
      <w:r w:rsidRPr="001C7867">
        <w:rPr>
          <w:rFonts w:ascii="Arial" w:hAnsi="Arial" w:cs="Arial"/>
          <w:sz w:val="22"/>
          <w:szCs w:val="22"/>
          <w:lang w:val="sr-Cyrl-RS"/>
        </w:rPr>
        <w:t xml:space="preserve">, на начин да важи најмање три дана дуже од рока за достављање </w:t>
      </w:r>
      <w:r w:rsidRPr="001C7867">
        <w:rPr>
          <w:rFonts w:ascii="Arial" w:hAnsi="Arial" w:cs="Arial"/>
          <w:sz w:val="22"/>
          <w:szCs w:val="22"/>
        </w:rPr>
        <w:t>средства обезбеђења испуњења уговорних обавеза</w:t>
      </w:r>
      <w:r w:rsidRPr="001C7867">
        <w:rPr>
          <w:rFonts w:ascii="Arial" w:hAnsi="Arial" w:cs="Arial"/>
          <w:sz w:val="22"/>
          <w:szCs w:val="22"/>
          <w:lang w:val="sr-Cyrl-RS"/>
        </w:rPr>
        <w:t>.</w:t>
      </w:r>
    </w:p>
    <w:p w14:paraId="467DF7EE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699D4C1C" w14:textId="77777777" w:rsidR="0026683D" w:rsidRPr="004D4EF9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У случају продужења рока за извођење радова, 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B76874">
        <w:rPr>
          <w:rFonts w:ascii="Arial" w:hAnsi="Arial" w:cs="Arial"/>
          <w:color w:val="auto"/>
          <w:sz w:val="22"/>
          <w:szCs w:val="22"/>
        </w:rPr>
        <w:t xml:space="preserve"> је дужан да продужи важење банкарск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>е</w:t>
      </w:r>
      <w:r w:rsidRPr="00B76874">
        <w:rPr>
          <w:rFonts w:ascii="Arial" w:hAnsi="Arial" w:cs="Arial"/>
          <w:color w:val="auto"/>
          <w:sz w:val="22"/>
          <w:szCs w:val="22"/>
        </w:rPr>
        <w:t xml:space="preserve"> гаранциј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 xml:space="preserve">е за повраћај авансног плаћања </w:t>
      </w: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уколико примљени аванс није у целости оправдан или враћен и </w:t>
      </w:r>
      <w:r w:rsidRPr="00B76874">
        <w:rPr>
          <w:rFonts w:ascii="Arial" w:hAnsi="Arial" w:cs="Arial"/>
          <w:color w:val="auto"/>
          <w:sz w:val="22"/>
          <w:szCs w:val="22"/>
        </w:rPr>
        <w:t>гаранциј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 xml:space="preserve">е </w:t>
      </w:r>
      <w:r w:rsidRPr="00B76874">
        <w:rPr>
          <w:rFonts w:ascii="Arial" w:hAnsi="Arial" w:cs="Arial"/>
          <w:color w:val="auto"/>
          <w:sz w:val="22"/>
          <w:szCs w:val="22"/>
          <w:lang w:val="ru-RU"/>
        </w:rPr>
        <w:t>за испуњење уговорних обавеза, најкасније 3 дана пре истека рока важења истих.</w:t>
      </w:r>
    </w:p>
    <w:p w14:paraId="527DC887" w14:textId="77777777" w:rsidR="0026683D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  <w:lang w:val="ru-RU"/>
        </w:rPr>
      </w:pPr>
    </w:p>
    <w:p w14:paraId="322FCE94" w14:textId="77777777" w:rsidR="001C7867" w:rsidRPr="001C7867" w:rsidRDefault="001C7867" w:rsidP="001C7867">
      <w:pPr>
        <w:jc w:val="both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1C7867">
        <w:rPr>
          <w:rFonts w:ascii="Arial" w:hAnsi="Arial" w:cs="Arial"/>
          <w:color w:val="000000" w:themeColor="text1"/>
          <w:sz w:val="22"/>
          <w:szCs w:val="22"/>
          <w:lang w:val="ru-RU"/>
        </w:rPr>
        <w:t xml:space="preserve">Уколико Извођач не поступи у складу са захтевом из става 2. овог члана </w:t>
      </w:r>
      <w:r w:rsidRPr="001C7867">
        <w:rPr>
          <w:rFonts w:ascii="Arial" w:hAnsi="Arial" w:cs="Arial"/>
          <w:color w:val="000000" w:themeColor="text1"/>
          <w:sz w:val="22"/>
          <w:szCs w:val="22"/>
          <w:lang w:val="sr-Cyrl-RS"/>
        </w:rPr>
        <w:t>у захтеваном року</w:t>
      </w:r>
      <w:r w:rsidRPr="001C7867">
        <w:rPr>
          <w:rFonts w:ascii="Arial" w:hAnsi="Arial" w:cs="Arial"/>
          <w:color w:val="000000" w:themeColor="text1"/>
          <w:sz w:val="22"/>
          <w:szCs w:val="22"/>
          <w:lang w:val="ru-RU"/>
        </w:rPr>
        <w:t>, Наручилац може наплатити гаранцију за испуњење обавеза у поступку јавне набавке – гаранцију за озбиљност понуде.</w:t>
      </w:r>
    </w:p>
    <w:p w14:paraId="54BEAE41" w14:textId="77777777" w:rsidR="001C7867" w:rsidRPr="00E73657" w:rsidRDefault="001C7867" w:rsidP="0026683D">
      <w:pPr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  <w:lang w:val="ru-RU"/>
        </w:rPr>
      </w:pPr>
    </w:p>
    <w:p w14:paraId="3E82D4A2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Уколико </w:t>
      </w:r>
      <w:r w:rsidRPr="00E73657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не достави наведену гаранцију из става 1. тачка а) и</w:t>
      </w:r>
      <w:r>
        <w:rPr>
          <w:rFonts w:ascii="Arial" w:hAnsi="Arial" w:cs="Arial"/>
          <w:color w:val="auto"/>
          <w:sz w:val="22"/>
          <w:szCs w:val="22"/>
          <w:lang w:val="ru-RU"/>
        </w:rPr>
        <w:t>/или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б) овог члана </w:t>
      </w:r>
      <w:r w:rsidRPr="00E73657">
        <w:rPr>
          <w:rFonts w:ascii="Arial" w:hAnsi="Arial" w:cs="Arial"/>
          <w:color w:val="auto"/>
          <w:sz w:val="22"/>
          <w:szCs w:val="22"/>
          <w:lang w:val="sr-Cyrl-RS"/>
        </w:rPr>
        <w:t>у захтеваном року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>, Наручилац може наплатити гаранцију за испуњење обавеза у поступку јавне набавке – гаранцију за озбиљност понуде.</w:t>
      </w:r>
    </w:p>
    <w:p w14:paraId="3C2432C7" w14:textId="77777777" w:rsidR="0026683D" w:rsidRPr="00E73657" w:rsidRDefault="0026683D" w:rsidP="0026683D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53BCD3A9" w14:textId="6C2E013B" w:rsidR="0026683D" w:rsidRPr="00E73657" w:rsidRDefault="0026683D" w:rsidP="0026683D">
      <w:pPr>
        <w:snapToGri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Уколико </w:t>
      </w:r>
      <w:r w:rsidRPr="00B76874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B76874">
        <w:rPr>
          <w:rFonts w:ascii="Arial" w:hAnsi="Arial" w:cs="Arial"/>
          <w:color w:val="auto"/>
          <w:sz w:val="22"/>
          <w:szCs w:val="22"/>
          <w:lang w:val="ru-RU"/>
        </w:rPr>
        <w:t xml:space="preserve"> не достави средство обезбеђења из с</w:t>
      </w:r>
      <w:r w:rsidR="001C7867">
        <w:rPr>
          <w:rFonts w:ascii="Arial" w:hAnsi="Arial" w:cs="Arial"/>
          <w:color w:val="auto"/>
          <w:sz w:val="22"/>
          <w:szCs w:val="22"/>
          <w:lang w:val="ru-RU"/>
        </w:rPr>
        <w:t>тава 3</w:t>
      </w:r>
      <w:r w:rsidRPr="00B76874">
        <w:rPr>
          <w:rFonts w:ascii="Arial" w:hAnsi="Arial" w:cs="Arial"/>
          <w:color w:val="auto"/>
          <w:sz w:val="22"/>
          <w:szCs w:val="22"/>
          <w:lang w:val="ru-RU"/>
        </w:rPr>
        <w:t>. овог члана, Наручилац може наплатити првобитно достављену гаранцију за испуњење уговорних обавеза</w:t>
      </w:r>
      <w:r w:rsidRPr="00B76874">
        <w:rPr>
          <w:rFonts w:ascii="Arial" w:hAnsi="Arial" w:cs="Arial"/>
          <w:color w:val="auto"/>
          <w:sz w:val="22"/>
          <w:szCs w:val="22"/>
        </w:rPr>
        <w:t>.</w:t>
      </w:r>
    </w:p>
    <w:p w14:paraId="0FE494D4" w14:textId="77777777" w:rsidR="00F25C9F" w:rsidRPr="000E05E7" w:rsidRDefault="00F25C9F" w:rsidP="00F25C9F">
      <w:pPr>
        <w:snapToGrid w:val="0"/>
        <w:jc w:val="both"/>
        <w:rPr>
          <w:rFonts w:ascii="Arial" w:hAnsi="Arial" w:cs="Arial"/>
          <w:b/>
          <w:bCs/>
          <w:color w:val="auto"/>
          <w:sz w:val="22"/>
          <w:szCs w:val="22"/>
          <w:lang w:val="sr-Latn-CS"/>
        </w:rPr>
      </w:pPr>
    </w:p>
    <w:p w14:paraId="4A393D84" w14:textId="77777777" w:rsidR="00D74B8F" w:rsidRPr="000E05E7" w:rsidRDefault="00D74B8F" w:rsidP="00D74B8F">
      <w:pPr>
        <w:snapToGrid w:val="0"/>
        <w:jc w:val="both"/>
        <w:rPr>
          <w:rFonts w:ascii="Arial" w:hAnsi="Arial" w:cs="Arial"/>
          <w:b/>
          <w:bCs/>
          <w:caps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ОБАВЕЗЕ </w:t>
      </w:r>
      <w:r w:rsidRPr="000E05E7">
        <w:rPr>
          <w:rFonts w:ascii="Arial" w:hAnsi="Arial" w:cs="Arial"/>
          <w:b/>
          <w:bCs/>
          <w:caps/>
          <w:color w:val="auto"/>
          <w:sz w:val="22"/>
          <w:szCs w:val="22"/>
          <w:lang w:val="ru-RU"/>
        </w:rPr>
        <w:t>наручиоца</w:t>
      </w:r>
    </w:p>
    <w:p w14:paraId="10F9CACC" w14:textId="61FF8A13" w:rsidR="00D74B8F" w:rsidRPr="000E05E7" w:rsidRDefault="00D74B8F" w:rsidP="00D74B8F">
      <w:pPr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Члан 1</w:t>
      </w:r>
      <w:r w:rsidR="003F5791" w:rsidRPr="000E05E7">
        <w:rPr>
          <w:rFonts w:ascii="Arial" w:hAnsi="Arial" w:cs="Arial"/>
          <w:b/>
          <w:bCs/>
          <w:color w:val="auto"/>
          <w:sz w:val="22"/>
          <w:szCs w:val="22"/>
          <w:lang w:val="sr-Latn-CS"/>
        </w:rPr>
        <w:t>1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.</w:t>
      </w:r>
    </w:p>
    <w:p w14:paraId="59E59F6B" w14:textId="1DE5C529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Наручилац се обавезује да:</w:t>
      </w:r>
    </w:p>
    <w:p w14:paraId="5921A542" w14:textId="77777777" w:rsidR="00D74B8F" w:rsidRPr="000E05E7" w:rsidRDefault="00D74B8F" w:rsidP="00D74B8F">
      <w:pPr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</w:p>
    <w:p w14:paraId="1CD705A2" w14:textId="40F74830" w:rsidR="00441B6C" w:rsidRPr="000E05E7" w:rsidRDefault="00D74B8F" w:rsidP="00F66E13">
      <w:pPr>
        <w:pStyle w:val="NoSpacing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достави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sr-Cyrl-RS"/>
        </w:rPr>
        <w:t xml:space="preserve">у </w:t>
      </w:r>
      <w:r w:rsidRPr="000E05E7">
        <w:rPr>
          <w:rFonts w:cs="Arial"/>
          <w:szCs w:val="22"/>
        </w:rPr>
        <w:t>акт о именовању радног тима за праћење израде техничке документације</w:t>
      </w:r>
      <w:r w:rsidR="002E1863" w:rsidRPr="000E05E7">
        <w:rPr>
          <w:rFonts w:cs="Arial"/>
          <w:szCs w:val="22"/>
          <w:lang w:val="sr-Cyrl-RS"/>
        </w:rPr>
        <w:t xml:space="preserve"> </w:t>
      </w:r>
      <w:r w:rsidR="002E1863" w:rsidRPr="000E05E7">
        <w:rPr>
          <w:rFonts w:cs="Arial"/>
          <w:szCs w:val="22"/>
        </w:rPr>
        <w:t>и за комуникацију у периоду реализације предметних радова по Уговору до истека гарантног рока за изведене радове</w:t>
      </w:r>
      <w:r w:rsidR="002E1863" w:rsidRPr="000E05E7">
        <w:rPr>
          <w:rFonts w:cs="Arial"/>
          <w:szCs w:val="22"/>
          <w:lang w:val="sr-Cyrl-CS"/>
        </w:rPr>
        <w:t>;</w:t>
      </w:r>
    </w:p>
    <w:p w14:paraId="43BA8B6E" w14:textId="27F28428" w:rsidR="00D74B8F" w:rsidRPr="000E05E7" w:rsidRDefault="00606AC5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0E05E7">
        <w:rPr>
          <w:rFonts w:ascii="Arial" w:hAnsi="Arial" w:cs="Arial"/>
          <w:lang w:val="ru-RU"/>
        </w:rPr>
        <w:t>Извођач</w:t>
      </w:r>
      <w:r w:rsidR="00D74B8F" w:rsidRPr="000E05E7">
        <w:rPr>
          <w:rFonts w:ascii="Arial" w:hAnsi="Arial" w:cs="Arial"/>
          <w:lang w:val="sr-Cyrl-RS"/>
        </w:rPr>
        <w:t xml:space="preserve">у </w:t>
      </w:r>
      <w:proofErr w:type="spellStart"/>
      <w:r w:rsidR="00D74B8F" w:rsidRPr="000E05E7">
        <w:rPr>
          <w:rFonts w:ascii="Arial" w:hAnsi="Arial" w:cs="Arial"/>
        </w:rPr>
        <w:t>преда</w:t>
      </w:r>
      <w:proofErr w:type="spellEnd"/>
      <w:r w:rsidR="00D74B8F" w:rsidRPr="000E05E7">
        <w:rPr>
          <w:rFonts w:ascii="Arial" w:hAnsi="Arial" w:cs="Arial"/>
        </w:rPr>
        <w:t xml:space="preserve"> </w:t>
      </w:r>
      <w:proofErr w:type="spellStart"/>
      <w:r w:rsidR="00D74B8F" w:rsidRPr="000E05E7">
        <w:rPr>
          <w:rFonts w:ascii="Arial" w:hAnsi="Arial" w:cs="Arial"/>
        </w:rPr>
        <w:t>расположиву</w:t>
      </w:r>
      <w:proofErr w:type="spellEnd"/>
      <w:r w:rsidR="00D74B8F" w:rsidRPr="000E05E7">
        <w:rPr>
          <w:rFonts w:ascii="Arial" w:hAnsi="Arial" w:cs="Arial"/>
        </w:rPr>
        <w:t xml:space="preserve"> </w:t>
      </w:r>
      <w:proofErr w:type="spellStart"/>
      <w:r w:rsidR="00D74B8F" w:rsidRPr="000E05E7">
        <w:rPr>
          <w:rFonts w:ascii="Arial" w:hAnsi="Arial" w:cs="Arial"/>
        </w:rPr>
        <w:t>документацију</w:t>
      </w:r>
      <w:proofErr w:type="spellEnd"/>
      <w:r w:rsidR="002E1863" w:rsidRPr="000E05E7">
        <w:rPr>
          <w:rFonts w:ascii="Arial" w:hAnsi="Arial" w:cs="Arial"/>
          <w:lang w:val="sr-Cyrl-CS"/>
        </w:rPr>
        <w:t xml:space="preserve"> </w:t>
      </w:r>
      <w:r w:rsidR="002E1863" w:rsidRPr="000E05E7">
        <w:rPr>
          <w:rFonts w:ascii="Arial" w:hAnsi="Arial" w:cs="Arial"/>
          <w:lang w:val="sr-Cyrl-RS"/>
        </w:rPr>
        <w:t>(идејно решење, локацијске услове, услове имаоца јавних овлашћења)</w:t>
      </w:r>
      <w:r w:rsidR="00D74B8F" w:rsidRPr="000E05E7">
        <w:rPr>
          <w:rFonts w:ascii="Arial" w:hAnsi="Arial" w:cs="Arial"/>
        </w:rPr>
        <w:t>,</w:t>
      </w:r>
    </w:p>
    <w:p w14:paraId="1A05EE8F" w14:textId="4CD67E21" w:rsidR="00122B50" w:rsidRPr="000E05E7" w:rsidRDefault="00122B50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0E05E7">
        <w:rPr>
          <w:rFonts w:ascii="Arial" w:hAnsi="Arial" w:cs="Arial"/>
          <w:lang w:val="sr-Cyrl-RS"/>
        </w:rPr>
        <w:t>Обезбеди вршиоца стручне и техничке контроле техничке документације,</w:t>
      </w:r>
    </w:p>
    <w:p w14:paraId="5BB186BD" w14:textId="1A702C71" w:rsidR="00D42D78" w:rsidRPr="000E05E7" w:rsidRDefault="00D42D78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 w:rsidRPr="000E05E7">
        <w:rPr>
          <w:rFonts w:ascii="Arial" w:hAnsi="Arial" w:cs="Arial"/>
          <w:lang w:val="sr-Cyrl-RS"/>
        </w:rPr>
        <w:t xml:space="preserve">Исходује </w:t>
      </w:r>
      <w:r w:rsidR="008705DB" w:rsidRPr="000E05E7">
        <w:rPr>
          <w:rFonts w:ascii="Arial" w:hAnsi="Arial" w:cs="Arial"/>
          <w:lang w:val="sr-Cyrl-RS"/>
        </w:rPr>
        <w:t xml:space="preserve">правоснажне </w:t>
      </w:r>
      <w:r w:rsidRPr="000E05E7">
        <w:rPr>
          <w:rFonts w:ascii="Arial" w:hAnsi="Arial" w:cs="Arial"/>
          <w:lang w:val="sr-Cyrl-RS"/>
        </w:rPr>
        <w:t>грађевинске дозволе</w:t>
      </w:r>
      <w:r w:rsidR="008705DB" w:rsidRPr="000E05E7">
        <w:rPr>
          <w:rFonts w:ascii="Arial" w:hAnsi="Arial" w:cs="Arial"/>
          <w:lang w:val="sr-Cyrl-RS"/>
        </w:rPr>
        <w:t>,</w:t>
      </w:r>
    </w:p>
    <w:p w14:paraId="6683C703" w14:textId="478DF0B1" w:rsidR="00D74B8F" w:rsidRPr="000E05E7" w:rsidRDefault="00D74B8F" w:rsidP="00F66E13">
      <w:pPr>
        <w:pStyle w:val="NoSpacing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активно сарађује са пројектним тимом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sr-Cyrl-RS"/>
        </w:rPr>
        <w:t xml:space="preserve">а </w:t>
      </w:r>
      <w:r w:rsidRPr="000E05E7">
        <w:rPr>
          <w:rFonts w:cs="Arial"/>
          <w:szCs w:val="22"/>
        </w:rPr>
        <w:t>при изради Техничке документације, давајући му упутства, сугестије, примедбе, др.,</w:t>
      </w:r>
    </w:p>
    <w:p w14:paraId="6876A5F0" w14:textId="56BAC3D9" w:rsidR="00D74B8F" w:rsidRPr="000E05E7" w:rsidRDefault="00D74B8F" w:rsidP="00F66E13">
      <w:pPr>
        <w:pStyle w:val="NoSpacing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cs="Arial"/>
          <w:szCs w:val="22"/>
        </w:rPr>
      </w:pPr>
      <w:r w:rsidRPr="000E05E7">
        <w:rPr>
          <w:rFonts w:cs="Arial"/>
          <w:szCs w:val="22"/>
        </w:rPr>
        <w:t xml:space="preserve">по потреби </w:t>
      </w:r>
      <w:r w:rsidR="00606AC5" w:rsidRPr="000E05E7">
        <w:rPr>
          <w:rFonts w:cs="Arial"/>
          <w:szCs w:val="22"/>
          <w:lang w:val="ru-RU"/>
        </w:rPr>
        <w:t>Извођач</w:t>
      </w:r>
      <w:r w:rsidRPr="000E05E7">
        <w:rPr>
          <w:rFonts w:cs="Arial"/>
          <w:szCs w:val="22"/>
          <w:lang w:val="sr-Cyrl-RS"/>
        </w:rPr>
        <w:t>у</w:t>
      </w:r>
      <w:r w:rsidRPr="000E05E7">
        <w:rPr>
          <w:rFonts w:cs="Arial"/>
          <w:szCs w:val="22"/>
        </w:rPr>
        <w:t xml:space="preserve"> упути писани позив за отклањање недостат</w:t>
      </w:r>
      <w:r w:rsidR="00441B6C" w:rsidRPr="000E05E7">
        <w:rPr>
          <w:rFonts w:cs="Arial"/>
          <w:szCs w:val="22"/>
          <w:lang w:val="sr-Cyrl-RS"/>
        </w:rPr>
        <w:t>а</w:t>
      </w:r>
      <w:r w:rsidRPr="000E05E7">
        <w:rPr>
          <w:rFonts w:cs="Arial"/>
          <w:szCs w:val="22"/>
        </w:rPr>
        <w:t>ка (исправке, измене и/или допуне) Техничке документације, а на основу примедби радног тима Наручиоца и одреди примерени рок за отклањање истих,</w:t>
      </w:r>
    </w:p>
    <w:p w14:paraId="7CC4F41A" w14:textId="49FE98BE" w:rsidR="0090699E" w:rsidRPr="000E05E7" w:rsidRDefault="00D74B8F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lang w:val="sr-Latn-RS"/>
        </w:rPr>
      </w:pPr>
      <w:r w:rsidRPr="000E05E7">
        <w:rPr>
          <w:rFonts w:ascii="Arial" w:hAnsi="Arial" w:cs="Arial"/>
          <w:lang w:val="sr-Latn-RS"/>
        </w:rPr>
        <w:lastRenderedPageBreak/>
        <w:t xml:space="preserve">одреди Стручни надзор </w:t>
      </w:r>
      <w:r w:rsidR="00441B6C" w:rsidRPr="000E05E7">
        <w:rPr>
          <w:rFonts w:ascii="Arial" w:hAnsi="Arial" w:cs="Arial"/>
          <w:lang w:val="sr-Cyrl-RS"/>
        </w:rPr>
        <w:t xml:space="preserve">у складу са Законом о планирању и изградњи за извођење </w:t>
      </w:r>
      <w:r w:rsidRPr="000E05E7">
        <w:rPr>
          <w:rFonts w:ascii="Arial" w:hAnsi="Arial" w:cs="Arial"/>
          <w:lang w:val="sr-Latn-RS"/>
        </w:rPr>
        <w:t xml:space="preserve"> радова који су предмет Уговора</w:t>
      </w:r>
      <w:r w:rsidR="00122B50" w:rsidRPr="000E05E7">
        <w:rPr>
          <w:rFonts w:ascii="Arial" w:hAnsi="Arial" w:cs="Arial"/>
          <w:lang w:val="sr-Cyrl-RS"/>
        </w:rPr>
        <w:t xml:space="preserve"> и именује лице за кординацију радова на реализацији предметног уговора</w:t>
      </w:r>
      <w:r w:rsidRPr="000E05E7">
        <w:rPr>
          <w:rFonts w:ascii="Arial" w:hAnsi="Arial" w:cs="Arial"/>
          <w:lang w:val="sr-Latn-RS"/>
        </w:rPr>
        <w:t>,</w:t>
      </w:r>
      <w:r w:rsidR="0090699E" w:rsidRPr="000E05E7">
        <w:rPr>
          <w:rFonts w:ascii="Arial" w:hAnsi="Arial" w:cs="Arial"/>
          <w:lang w:val="sr-Cyrl-RS"/>
        </w:rPr>
        <w:t xml:space="preserve"> </w:t>
      </w:r>
    </w:p>
    <w:p w14:paraId="1E0198C9" w14:textId="3E4F2180" w:rsidR="0090699E" w:rsidRPr="000E05E7" w:rsidRDefault="0090699E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lang w:val="sr-Latn-RS"/>
        </w:rPr>
      </w:pPr>
      <w:r w:rsidRPr="000E05E7">
        <w:rPr>
          <w:rFonts w:ascii="Arial" w:hAnsi="Arial" w:cs="Arial"/>
          <w:lang w:val="sr-Latn-RS"/>
        </w:rPr>
        <w:t>писаним актом одреди координатора за безбедност и здравље на раду у фази извођења радова, а у складу са законским и подзаконским актима који регулишу ову област,</w:t>
      </w:r>
    </w:p>
    <w:p w14:paraId="27EE0544" w14:textId="45DE0862" w:rsidR="00D74B8F" w:rsidRPr="000E05E7" w:rsidRDefault="00D74B8F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Arial" w:hAnsi="Arial" w:cs="Arial"/>
          <w:lang w:val="sr-Latn-RS"/>
        </w:rPr>
      </w:pPr>
      <w:r w:rsidRPr="000E05E7">
        <w:rPr>
          <w:rFonts w:ascii="Arial" w:hAnsi="Arial" w:cs="Arial"/>
          <w:lang w:val="sr-Latn-RS"/>
        </w:rPr>
        <w:t xml:space="preserve">након изведених свих радова, по позиву </w:t>
      </w:r>
      <w:r w:rsidR="00606AC5" w:rsidRPr="000E05E7">
        <w:rPr>
          <w:rFonts w:ascii="Arial" w:hAnsi="Arial" w:cs="Arial"/>
          <w:lang w:val="ru-RU"/>
        </w:rPr>
        <w:t>Извођач</w:t>
      </w:r>
      <w:r w:rsidRPr="000E05E7">
        <w:rPr>
          <w:rFonts w:ascii="Arial" w:hAnsi="Arial" w:cs="Arial"/>
          <w:lang w:val="sr-Cyrl-RS"/>
        </w:rPr>
        <w:t>а</w:t>
      </w:r>
      <w:r w:rsidRPr="000E05E7">
        <w:rPr>
          <w:rFonts w:ascii="Arial" w:hAnsi="Arial" w:cs="Arial"/>
          <w:lang w:val="sr-Latn-RS"/>
        </w:rPr>
        <w:t>, присуствује примопредаји радова и потписује Записник о примопредаји радова који је претходно оверен од стране</w:t>
      </w:r>
      <w:r w:rsidR="0090699E" w:rsidRPr="000E05E7">
        <w:rPr>
          <w:rFonts w:ascii="Arial" w:hAnsi="Arial" w:cs="Arial"/>
          <w:lang w:val="sr-Cyrl-RS"/>
        </w:rPr>
        <w:t xml:space="preserve"> одговорних извођача радова, </w:t>
      </w:r>
      <w:r w:rsidR="00606AC5" w:rsidRPr="000E05E7">
        <w:rPr>
          <w:rFonts w:ascii="Arial" w:hAnsi="Arial" w:cs="Arial"/>
          <w:lang w:val="ru-RU"/>
        </w:rPr>
        <w:t>Извођач</w:t>
      </w:r>
      <w:r w:rsidRPr="000E05E7">
        <w:rPr>
          <w:rFonts w:ascii="Arial" w:hAnsi="Arial" w:cs="Arial"/>
          <w:lang w:val="sr-Cyrl-RS"/>
        </w:rPr>
        <w:t>а</w:t>
      </w:r>
      <w:r w:rsidRPr="000E05E7">
        <w:rPr>
          <w:rFonts w:ascii="Arial" w:hAnsi="Arial" w:cs="Arial"/>
          <w:lang w:val="sr-Latn-RS"/>
        </w:rPr>
        <w:t xml:space="preserve"> и Стручног надзора</w:t>
      </w:r>
      <w:r w:rsidRPr="000E05E7">
        <w:rPr>
          <w:rFonts w:ascii="Arial" w:hAnsi="Arial" w:cs="Arial"/>
          <w:lang w:val="sr-Cyrl-RS"/>
        </w:rPr>
        <w:t>,</w:t>
      </w:r>
    </w:p>
    <w:p w14:paraId="2C33DDE2" w14:textId="1C63896D" w:rsidR="0090699E" w:rsidRPr="000E05E7" w:rsidRDefault="00D74B8F" w:rsidP="00F66E13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lang w:val="sr-Cyrl-RS"/>
        </w:rPr>
      </w:pPr>
      <w:proofErr w:type="spellStart"/>
      <w:proofErr w:type="gramStart"/>
      <w:r w:rsidRPr="000E05E7">
        <w:rPr>
          <w:rFonts w:ascii="Arial" w:hAnsi="Arial" w:cs="Arial"/>
        </w:rPr>
        <w:t>заједно</w:t>
      </w:r>
      <w:proofErr w:type="spellEnd"/>
      <w:proofErr w:type="gram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са</w:t>
      </w:r>
      <w:proofErr w:type="spellEnd"/>
      <w:r w:rsidRPr="000E05E7">
        <w:rPr>
          <w:rFonts w:ascii="Arial" w:hAnsi="Arial" w:cs="Arial"/>
        </w:rPr>
        <w:t xml:space="preserve"> </w:t>
      </w:r>
      <w:r w:rsidR="00606AC5" w:rsidRPr="000E05E7">
        <w:rPr>
          <w:rFonts w:ascii="Arial" w:hAnsi="Arial" w:cs="Arial"/>
          <w:lang w:val="ru-RU"/>
        </w:rPr>
        <w:t>Извођач</w:t>
      </w:r>
      <w:r w:rsidRPr="000E05E7">
        <w:rPr>
          <w:rFonts w:ascii="Arial" w:hAnsi="Arial" w:cs="Arial"/>
          <w:lang w:val="sr-Cyrl-RS"/>
        </w:rPr>
        <w:t>ем</w:t>
      </w:r>
      <w:r w:rsidRPr="000E05E7">
        <w:rPr>
          <w:rFonts w:ascii="Arial" w:hAnsi="Arial" w:cs="Arial"/>
        </w:rPr>
        <w:t xml:space="preserve"> </w:t>
      </w:r>
      <w:r w:rsidRPr="000E05E7">
        <w:rPr>
          <w:rFonts w:ascii="Arial" w:hAnsi="Arial" w:cs="Arial"/>
          <w:lang w:val="sr-Cyrl-RS"/>
        </w:rPr>
        <w:t xml:space="preserve">и Стручним надзором </w:t>
      </w:r>
      <w:proofErr w:type="spellStart"/>
      <w:r w:rsidRPr="000E05E7">
        <w:rPr>
          <w:rFonts w:ascii="Arial" w:hAnsi="Arial" w:cs="Arial"/>
        </w:rPr>
        <w:t>оверава</w:t>
      </w:r>
      <w:proofErr w:type="spell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Привремене</w:t>
      </w:r>
      <w:proofErr w:type="spellEnd"/>
      <w:r w:rsidRPr="000E05E7">
        <w:rPr>
          <w:rFonts w:ascii="Arial" w:hAnsi="Arial" w:cs="Arial"/>
        </w:rPr>
        <w:t xml:space="preserve"> и </w:t>
      </w:r>
      <w:proofErr w:type="spellStart"/>
      <w:r w:rsidRPr="000E05E7">
        <w:rPr>
          <w:rFonts w:ascii="Arial" w:hAnsi="Arial" w:cs="Arial"/>
        </w:rPr>
        <w:t>Окончану</w:t>
      </w:r>
      <w:proofErr w:type="spell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ситуацију</w:t>
      </w:r>
      <w:proofErr w:type="spellEnd"/>
      <w:r w:rsidRPr="000E05E7">
        <w:rPr>
          <w:rFonts w:ascii="Arial" w:hAnsi="Arial" w:cs="Arial"/>
        </w:rPr>
        <w:t xml:space="preserve"> и </w:t>
      </w:r>
      <w:proofErr w:type="spellStart"/>
      <w:r w:rsidRPr="000E05E7">
        <w:rPr>
          <w:rFonts w:ascii="Arial" w:hAnsi="Arial" w:cs="Arial"/>
        </w:rPr>
        <w:t>потписује</w:t>
      </w:r>
      <w:proofErr w:type="spellEnd"/>
      <w:r w:rsidRPr="000E05E7">
        <w:rPr>
          <w:rFonts w:ascii="Arial" w:hAnsi="Arial" w:cs="Arial"/>
        </w:rPr>
        <w:t xml:space="preserve"> </w:t>
      </w:r>
      <w:proofErr w:type="spellStart"/>
      <w:r w:rsidRPr="000E05E7">
        <w:rPr>
          <w:rFonts w:ascii="Arial" w:hAnsi="Arial" w:cs="Arial"/>
        </w:rPr>
        <w:t>Записник</w:t>
      </w:r>
      <w:proofErr w:type="spellEnd"/>
      <w:r w:rsidRPr="000E05E7">
        <w:rPr>
          <w:rFonts w:ascii="Arial" w:hAnsi="Arial" w:cs="Arial"/>
        </w:rPr>
        <w:t xml:space="preserve"> о </w:t>
      </w:r>
      <w:r w:rsidR="0090699E" w:rsidRPr="000E05E7">
        <w:rPr>
          <w:rFonts w:ascii="Arial" w:hAnsi="Arial" w:cs="Arial"/>
          <w:lang w:val="sr-Cyrl-RS"/>
        </w:rPr>
        <w:t>примопредаји</w:t>
      </w:r>
      <w:r w:rsidR="0090699E" w:rsidRPr="000E05E7">
        <w:rPr>
          <w:rFonts w:ascii="Arial" w:hAnsi="Arial" w:cs="Arial"/>
        </w:rPr>
        <w:t xml:space="preserve"> </w:t>
      </w:r>
      <w:r w:rsidR="002E1863" w:rsidRPr="000E05E7">
        <w:rPr>
          <w:rFonts w:ascii="Arial" w:hAnsi="Arial" w:cs="Arial"/>
          <w:lang w:val="sr-Cyrl-CS"/>
        </w:rPr>
        <w:t>објекта</w:t>
      </w:r>
      <w:r w:rsidR="0090699E" w:rsidRPr="000E05E7">
        <w:rPr>
          <w:rFonts w:ascii="Arial" w:hAnsi="Arial" w:cs="Arial"/>
        </w:rPr>
        <w:t>.</w:t>
      </w:r>
    </w:p>
    <w:p w14:paraId="6D8D5C15" w14:textId="4874E5E9" w:rsidR="00D468AC" w:rsidRDefault="00D468AC" w:rsidP="00D468AC">
      <w:pPr>
        <w:tabs>
          <w:tab w:val="left" w:pos="284"/>
        </w:tabs>
        <w:spacing w:line="240" w:lineRule="auto"/>
        <w:jc w:val="both"/>
        <w:rPr>
          <w:rFonts w:ascii="Arial" w:hAnsi="Arial" w:cs="Arial"/>
          <w:color w:val="auto"/>
          <w:lang w:val="sr-Cyrl-CS"/>
        </w:rPr>
      </w:pPr>
    </w:p>
    <w:p w14:paraId="1CEEF8CB" w14:textId="77777777" w:rsidR="0026683D" w:rsidRDefault="0026683D" w:rsidP="0026683D">
      <w:pPr>
        <w:snapToGrid w:val="0"/>
        <w:jc w:val="both"/>
        <w:rPr>
          <w:rFonts w:ascii="Arial" w:hAnsi="Arial" w:cs="Arial"/>
          <w:b/>
          <w:bCs/>
          <w:caps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b/>
          <w:bCs/>
          <w:caps/>
          <w:color w:val="auto"/>
          <w:sz w:val="22"/>
          <w:szCs w:val="22"/>
          <w:lang w:val="sr-Cyrl-RS"/>
        </w:rPr>
        <w:t>АВАНС</w:t>
      </w:r>
    </w:p>
    <w:p w14:paraId="16CB3DAB" w14:textId="77777777" w:rsidR="0026683D" w:rsidRDefault="0026683D" w:rsidP="0026683D">
      <w:pPr>
        <w:pStyle w:val="BodyText"/>
        <w:jc w:val="center"/>
        <w:rPr>
          <w:rFonts w:ascii="Arial" w:hAnsi="Arial" w:cs="Arial"/>
          <w:b/>
          <w:noProof/>
          <w:sz w:val="22"/>
          <w:szCs w:val="22"/>
          <w:lang w:val="sr-Cyrl-CS"/>
        </w:rPr>
      </w:pPr>
      <w:r w:rsidRPr="00514244">
        <w:rPr>
          <w:rFonts w:ascii="Arial" w:hAnsi="Arial" w:cs="Arial"/>
          <w:b/>
          <w:noProof/>
          <w:sz w:val="22"/>
          <w:szCs w:val="22"/>
        </w:rPr>
        <w:t xml:space="preserve">Члан </w:t>
      </w:r>
      <w:r w:rsidRPr="00514244">
        <w:rPr>
          <w:rFonts w:ascii="Arial" w:hAnsi="Arial" w:cs="Arial"/>
          <w:b/>
          <w:noProof/>
          <w:sz w:val="22"/>
          <w:szCs w:val="22"/>
          <w:lang w:val="sr-Cyrl-CS"/>
        </w:rPr>
        <w:t>1</w:t>
      </w:r>
      <w:r>
        <w:rPr>
          <w:rFonts w:ascii="Arial" w:hAnsi="Arial" w:cs="Arial"/>
          <w:b/>
          <w:noProof/>
          <w:sz w:val="22"/>
          <w:szCs w:val="22"/>
          <w:lang w:val="sr-Latn-CS"/>
        </w:rPr>
        <w:t>2</w:t>
      </w:r>
      <w:r w:rsidRPr="00514244">
        <w:rPr>
          <w:rFonts w:ascii="Arial" w:hAnsi="Arial" w:cs="Arial"/>
          <w:b/>
          <w:noProof/>
          <w:sz w:val="22"/>
          <w:szCs w:val="22"/>
        </w:rPr>
        <w:t>.</w:t>
      </w:r>
    </w:p>
    <w:p w14:paraId="0E098C43" w14:textId="77777777" w:rsidR="0026683D" w:rsidRPr="00241E95" w:rsidRDefault="0026683D" w:rsidP="0026683D">
      <w:pPr>
        <w:pStyle w:val="BodyText"/>
        <w:jc w:val="center"/>
        <w:rPr>
          <w:rFonts w:ascii="Arial" w:hAnsi="Arial" w:cs="Arial"/>
          <w:b/>
          <w:noProof/>
          <w:sz w:val="22"/>
          <w:szCs w:val="22"/>
          <w:lang w:val="sr-Cyrl-CS"/>
        </w:rPr>
      </w:pPr>
    </w:p>
    <w:p w14:paraId="1F56903A" w14:textId="392142DA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90D8D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Наручилац ће исплатити Извођачу аванс у висини од </w:t>
      </w:r>
      <w:r>
        <w:rPr>
          <w:rFonts w:ascii="Arial" w:hAnsi="Arial" w:cs="Arial"/>
          <w:sz w:val="22"/>
          <w:szCs w:val="22"/>
        </w:rPr>
        <w:t>80.000.000</w:t>
      </w:r>
      <w:r w:rsidRPr="00E90D8D">
        <w:rPr>
          <w:rFonts w:ascii="Arial" w:hAnsi="Arial" w:cs="Arial"/>
          <w:lang w:val="sr-Latn-CS"/>
        </w:rPr>
        <w:t xml:space="preserve"> </w:t>
      </w:r>
      <w:r w:rsidRPr="00E90D8D">
        <w:rPr>
          <w:rFonts w:ascii="Arial" w:hAnsi="Arial" w:cs="Arial"/>
          <w:color w:val="auto"/>
          <w:sz w:val="22"/>
          <w:szCs w:val="22"/>
          <w:lang w:val="sr-Cyrl-CS"/>
        </w:rPr>
        <w:t>динара</w:t>
      </w:r>
      <w:r w:rsidRPr="00E90D8D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 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>(словима: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>осамдесетмилионадинара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ru-RU"/>
        </w:rPr>
        <w:t xml:space="preserve"> 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>и 00/100), на име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ru-RU"/>
        </w:rPr>
        <w:t xml:space="preserve"> </w:t>
      </w:r>
      <w:r w:rsidRPr="00E90D8D">
        <w:rPr>
          <w:rFonts w:ascii="Arial" w:hAnsi="Arial" w:cs="Arial"/>
          <w:noProof/>
          <w:color w:val="000000" w:themeColor="text1"/>
          <w:sz w:val="22"/>
          <w:szCs w:val="22"/>
          <w:lang w:val="sr-Cyrl-RS"/>
        </w:rPr>
        <w:t xml:space="preserve">аванса без ПДВ-а, на рачун </w:t>
      </w:r>
      <w:r w:rsidRPr="00E90D8D">
        <w:rPr>
          <w:rFonts w:ascii="Arial" w:hAnsi="Arial" w:cs="Arial"/>
          <w:bCs/>
          <w:color w:val="auto"/>
          <w:sz w:val="22"/>
          <w:szCs w:val="22"/>
          <w:lang w:val="ru-RU"/>
        </w:rPr>
        <w:t>Извођача</w:t>
      </w:r>
      <w:r w:rsidRPr="00E90D8D">
        <w:rPr>
          <w:rFonts w:ascii="Arial" w:hAnsi="Arial" w:cs="Arial"/>
          <w:noProof/>
          <w:color w:val="auto"/>
          <w:sz w:val="22"/>
          <w:szCs w:val="22"/>
          <w:lang w:val="sr-Cyrl-RS"/>
        </w:rPr>
        <w:t>,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 xml:space="preserve"> </w:t>
      </w:r>
      <w:r w:rsidRPr="00E73657">
        <w:rPr>
          <w:rFonts w:ascii="Arial" w:hAnsi="Arial" w:cs="Arial"/>
          <w:bCs/>
          <w:color w:val="auto"/>
          <w:sz w:val="22"/>
          <w:szCs w:val="22"/>
          <w:lang w:val="ru-RU"/>
        </w:rPr>
        <w:t>у року до 45 (четрдесетпет) дана од дана пријема:</w:t>
      </w:r>
      <w:r w:rsidRPr="00E73657">
        <w:rPr>
          <w:rFonts w:ascii="Arial" w:hAnsi="Arial" w:cs="Arial"/>
          <w:bCs/>
          <w:color w:val="auto"/>
          <w:sz w:val="22"/>
          <w:szCs w:val="22"/>
          <w:lang w:val="en-US"/>
        </w:rPr>
        <w:t xml:space="preserve"> </w:t>
      </w:r>
    </w:p>
    <w:p w14:paraId="56E7C926" w14:textId="77777777" w:rsidR="0026683D" w:rsidRPr="00E73657" w:rsidRDefault="0026683D" w:rsidP="0026683D">
      <w:pPr>
        <w:ind w:left="373" w:right="43"/>
        <w:rPr>
          <w:rFonts w:ascii="Arial" w:hAnsi="Arial" w:cs="Arial"/>
          <w:color w:val="auto"/>
          <w:sz w:val="22"/>
          <w:szCs w:val="22"/>
        </w:rPr>
      </w:pPr>
      <w:r w:rsidRPr="00E73657">
        <w:rPr>
          <w:rFonts w:ascii="Arial" w:hAnsi="Arial" w:cs="Arial"/>
          <w:color w:val="auto"/>
          <w:sz w:val="22"/>
          <w:szCs w:val="22"/>
        </w:rPr>
        <w:t xml:space="preserve">а) исправног авансног предрачуна и изјаве о наменском коришћењу аванса,  </w:t>
      </w:r>
    </w:p>
    <w:p w14:paraId="151CACF8" w14:textId="77777777" w:rsidR="0026683D" w:rsidRPr="00E73657" w:rsidRDefault="0026683D" w:rsidP="0026683D">
      <w:pPr>
        <w:ind w:left="373" w:right="43"/>
        <w:rPr>
          <w:rFonts w:ascii="Arial" w:hAnsi="Arial" w:cs="Arial"/>
          <w:color w:val="auto"/>
          <w:sz w:val="22"/>
          <w:szCs w:val="22"/>
        </w:rPr>
      </w:pPr>
      <w:r w:rsidRPr="00E73657">
        <w:rPr>
          <w:rFonts w:ascii="Arial" w:hAnsi="Arial" w:cs="Arial"/>
          <w:color w:val="auto"/>
          <w:sz w:val="22"/>
          <w:szCs w:val="22"/>
        </w:rPr>
        <w:t xml:space="preserve">б) банкарске гаранције за повраћај авансног плаћања, </w:t>
      </w:r>
    </w:p>
    <w:p w14:paraId="08246ABB" w14:textId="77777777" w:rsidR="0026683D" w:rsidRPr="000120C7" w:rsidRDefault="0026683D" w:rsidP="0026683D">
      <w:pPr>
        <w:spacing w:after="179"/>
        <w:ind w:left="373" w:right="43"/>
        <w:rPr>
          <w:rFonts w:ascii="Arial" w:hAnsi="Arial" w:cs="Arial"/>
          <w:color w:val="auto"/>
          <w:sz w:val="22"/>
          <w:szCs w:val="22"/>
          <w:lang w:val="sr-Cyrl-CS"/>
        </w:rPr>
      </w:pPr>
      <w:r>
        <w:rPr>
          <w:rFonts w:ascii="Arial" w:hAnsi="Arial" w:cs="Arial"/>
          <w:color w:val="auto"/>
          <w:sz w:val="22"/>
          <w:szCs w:val="22"/>
        </w:rPr>
        <w:t>в) гаранције за</w:t>
      </w:r>
      <w:r w:rsidRPr="00E73657">
        <w:rPr>
          <w:rFonts w:ascii="Arial" w:hAnsi="Arial" w:cs="Arial"/>
          <w:color w:val="auto"/>
          <w:sz w:val="22"/>
          <w:szCs w:val="22"/>
          <w:lang w:val="ru-RU"/>
        </w:rPr>
        <w:t xml:space="preserve"> испуњење уговорних обавеза</w:t>
      </w:r>
      <w:r>
        <w:rPr>
          <w:rFonts w:ascii="Arial" w:hAnsi="Arial" w:cs="Arial"/>
          <w:color w:val="auto"/>
          <w:sz w:val="22"/>
          <w:szCs w:val="22"/>
          <w:lang w:val="sr-Cyrl-CS"/>
        </w:rPr>
        <w:t>.</w:t>
      </w:r>
    </w:p>
    <w:p w14:paraId="781F4A18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>На вредност примљеног аванса не обрачунава се индекс потрошачких цена.</w:t>
      </w:r>
    </w:p>
    <w:p w14:paraId="636A6377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</w:p>
    <w:p w14:paraId="0376CA0A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 xml:space="preserve">Правдање уплаћеног аванса вршиће се сукцесивно привременим ситуацијама, почев од прве привремене ситуације. </w:t>
      </w:r>
    </w:p>
    <w:p w14:paraId="7F319422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</w:p>
    <w:p w14:paraId="2C0CC687" w14:textId="77777777" w:rsidR="0026683D" w:rsidRPr="00E73657" w:rsidRDefault="0026683D" w:rsidP="0026683D">
      <w:pPr>
        <w:tabs>
          <w:tab w:val="center" w:pos="6480"/>
        </w:tabs>
        <w:jc w:val="both"/>
        <w:rPr>
          <w:rFonts w:ascii="Arial" w:hAnsi="Arial" w:cs="Arial"/>
          <w:noProof/>
          <w:color w:val="auto"/>
          <w:sz w:val="22"/>
          <w:szCs w:val="22"/>
          <w:lang w:val="sr-Cyrl-RS"/>
        </w:rPr>
      </w:pP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>Наручилац се обавезује да гаранцију за повраћај авансног плаћања из члана</w:t>
      </w:r>
      <w:r w:rsidRPr="00E73657">
        <w:rPr>
          <w:rFonts w:ascii="Arial" w:hAnsi="Arial" w:cs="Arial"/>
          <w:noProof/>
          <w:color w:val="auto"/>
          <w:sz w:val="22"/>
          <w:szCs w:val="22"/>
          <w:lang w:val="ru-RU"/>
        </w:rPr>
        <w:t xml:space="preserve"> 1</w:t>
      </w:r>
      <w:r>
        <w:rPr>
          <w:rFonts w:ascii="Arial" w:hAnsi="Arial" w:cs="Arial"/>
          <w:noProof/>
          <w:color w:val="auto"/>
          <w:sz w:val="22"/>
          <w:szCs w:val="22"/>
        </w:rPr>
        <w:t>0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Latn-CS"/>
        </w:rPr>
        <w:t>.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Cyrl-CS"/>
        </w:rPr>
        <w:t xml:space="preserve"> став 1.</w:t>
      </w:r>
      <w:r w:rsidRPr="00E73657">
        <w:rPr>
          <w:rFonts w:ascii="Arial" w:hAnsi="Arial" w:cs="Arial"/>
          <w:noProof/>
          <w:color w:val="auto"/>
          <w:sz w:val="22"/>
          <w:szCs w:val="22"/>
          <w:lang w:val="ru-RU"/>
        </w:rPr>
        <w:t xml:space="preserve"> тачка а)</w:t>
      </w:r>
      <w:r w:rsidRPr="00E73657">
        <w:rPr>
          <w:rFonts w:ascii="Arial" w:hAnsi="Arial" w:cs="Arial"/>
          <w:noProof/>
          <w:color w:val="auto"/>
          <w:sz w:val="22"/>
          <w:szCs w:val="22"/>
          <w:lang w:val="sr-Cyrl-RS"/>
        </w:rPr>
        <w:t xml:space="preserve"> овог уговора врати Извођачу одмах након правдања укупног аванса.</w:t>
      </w:r>
    </w:p>
    <w:p w14:paraId="0128EB5C" w14:textId="77777777" w:rsidR="0026683D" w:rsidRPr="00E73657" w:rsidRDefault="0026683D" w:rsidP="0026683D">
      <w:pPr>
        <w:spacing w:line="276" w:lineRule="auto"/>
        <w:jc w:val="both"/>
        <w:rPr>
          <w:rFonts w:ascii="Arial" w:hAnsi="Arial" w:cs="Arial"/>
          <w:b/>
          <w:i/>
          <w:caps/>
          <w:color w:val="auto"/>
          <w:sz w:val="18"/>
          <w:szCs w:val="18"/>
          <w:u w:val="single"/>
          <w:lang w:val="sr-Latn-CS"/>
        </w:rPr>
      </w:pPr>
    </w:p>
    <w:p w14:paraId="19D9D262" w14:textId="77777777" w:rsidR="0026683D" w:rsidRPr="00EB741A" w:rsidRDefault="0026683D" w:rsidP="0026683D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proofErr w:type="gram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У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случају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да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>Извођач</w:t>
      </w:r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одустане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од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обострано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потписаног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уговора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, а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пре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увођења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у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посао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>,</w:t>
      </w:r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Наручилац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ће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активирати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средство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обезбеђења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испуњења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уговорних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обавеза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>у поступку јавних набавки</w:t>
      </w:r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,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као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и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банкарску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гаранцију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за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повраћај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авансног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плаћања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у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случају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да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је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Наручилац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извршио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уплату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proofErr w:type="spellStart"/>
      <w:r w:rsidRPr="00EB741A">
        <w:rPr>
          <w:rFonts w:ascii="Arial" w:hAnsi="Arial" w:cs="Arial"/>
          <w:color w:val="auto"/>
          <w:sz w:val="22"/>
          <w:szCs w:val="22"/>
          <w:lang w:val="en-US"/>
        </w:rPr>
        <w:t>аванса</w:t>
      </w:r>
      <w:proofErr w:type="spellEnd"/>
      <w:r w:rsidRPr="00EB741A">
        <w:rPr>
          <w:rFonts w:ascii="Arial" w:hAnsi="Arial" w:cs="Arial"/>
          <w:color w:val="auto"/>
          <w:sz w:val="22"/>
          <w:szCs w:val="22"/>
          <w:lang w:val="en-US"/>
        </w:rPr>
        <w:t>.</w:t>
      </w:r>
      <w:proofErr w:type="gramEnd"/>
    </w:p>
    <w:p w14:paraId="47A4EB98" w14:textId="77777777" w:rsidR="0026683D" w:rsidRPr="000E05E7" w:rsidRDefault="0026683D" w:rsidP="00D468AC">
      <w:pPr>
        <w:tabs>
          <w:tab w:val="left" w:pos="284"/>
        </w:tabs>
        <w:spacing w:line="240" w:lineRule="auto"/>
        <w:jc w:val="both"/>
        <w:rPr>
          <w:rFonts w:ascii="Arial" w:hAnsi="Arial" w:cs="Arial"/>
          <w:color w:val="auto"/>
          <w:lang w:val="sr-Cyrl-CS"/>
        </w:rPr>
      </w:pPr>
    </w:p>
    <w:p w14:paraId="6FD915F9" w14:textId="64B05C7B" w:rsidR="001F725E" w:rsidRPr="000E05E7" w:rsidRDefault="001F725E" w:rsidP="001F725E">
      <w:pPr>
        <w:pStyle w:val="BodyText"/>
        <w:jc w:val="center"/>
        <w:rPr>
          <w:rFonts w:ascii="Arial" w:hAnsi="Arial" w:cs="Arial"/>
          <w:b/>
          <w:noProof/>
          <w:sz w:val="22"/>
          <w:szCs w:val="22"/>
          <w:lang w:val="sr-Cyrl-CS"/>
        </w:rPr>
      </w:pPr>
      <w:r w:rsidRPr="000E05E7">
        <w:rPr>
          <w:rFonts w:ascii="Arial" w:hAnsi="Arial" w:cs="Arial"/>
          <w:b/>
          <w:noProof/>
          <w:sz w:val="22"/>
          <w:szCs w:val="22"/>
        </w:rPr>
        <w:t xml:space="preserve">Члан </w:t>
      </w:r>
      <w:r w:rsidR="00BB501D" w:rsidRPr="000E05E7">
        <w:rPr>
          <w:rFonts w:ascii="Arial" w:hAnsi="Arial" w:cs="Arial"/>
          <w:b/>
          <w:noProof/>
          <w:sz w:val="22"/>
          <w:szCs w:val="22"/>
          <w:lang w:val="sr-Cyrl-CS"/>
        </w:rPr>
        <w:t>1</w:t>
      </w:r>
      <w:r w:rsidR="0026683D">
        <w:rPr>
          <w:rFonts w:ascii="Arial" w:hAnsi="Arial" w:cs="Arial"/>
          <w:b/>
          <w:noProof/>
          <w:sz w:val="22"/>
          <w:szCs w:val="22"/>
          <w:lang w:val="sr-Cyrl-CS"/>
        </w:rPr>
        <w:t>3</w:t>
      </w:r>
      <w:r w:rsidRPr="000E05E7">
        <w:rPr>
          <w:rFonts w:ascii="Arial" w:hAnsi="Arial" w:cs="Arial"/>
          <w:b/>
          <w:noProof/>
          <w:sz w:val="22"/>
          <w:szCs w:val="22"/>
        </w:rPr>
        <w:t>.</w:t>
      </w:r>
    </w:p>
    <w:p w14:paraId="0A1E712C" w14:textId="77777777" w:rsidR="00E152FF" w:rsidRPr="000E05E7" w:rsidRDefault="00E152FF" w:rsidP="00BC277F">
      <w:pPr>
        <w:pStyle w:val="NoSpacing"/>
        <w:jc w:val="both"/>
        <w:rPr>
          <w:rFonts w:cs="Arial"/>
          <w:szCs w:val="22"/>
          <w:lang w:val="sr-Cyrl-CS"/>
        </w:rPr>
      </w:pPr>
    </w:p>
    <w:p w14:paraId="323F8036" w14:textId="3568A213" w:rsidR="00BC277F" w:rsidRPr="000E05E7" w:rsidRDefault="00BC277F" w:rsidP="00BC277F">
      <w:pPr>
        <w:pStyle w:val="NoSpacing"/>
        <w:jc w:val="both"/>
        <w:rPr>
          <w:rFonts w:cs="Arial"/>
          <w:bCs/>
          <w:lang w:val="sr-Cyrl-RS"/>
        </w:rPr>
      </w:pPr>
      <w:r w:rsidRPr="000E05E7">
        <w:rPr>
          <w:rFonts w:cs="Arial"/>
          <w:szCs w:val="22"/>
          <w:lang w:val="sr-Cyrl-CS"/>
        </w:rPr>
        <w:t xml:space="preserve">Плаћање за израду техничке документације вршиће се </w:t>
      </w:r>
      <w:r w:rsidRPr="000E05E7">
        <w:rPr>
          <w:rFonts w:cs="Arial"/>
          <w:bCs/>
          <w:lang w:val="sr-Cyrl-RS"/>
        </w:rPr>
        <w:t xml:space="preserve">сукцесивно, у складу са предрачуном услуга израде техничке документације, односно по завршетку и испостављању делова исте од стране Извођача, а након прихватања од стране Наручиоца.  </w:t>
      </w:r>
      <w:r w:rsidRPr="000E05E7">
        <w:rPr>
          <w:rFonts w:cs="Arial"/>
          <w:szCs w:val="22"/>
          <w:lang w:val="sr-Cyrl-CS"/>
        </w:rPr>
        <w:t xml:space="preserve"> </w:t>
      </w:r>
    </w:p>
    <w:p w14:paraId="6209909D" w14:textId="77777777" w:rsidR="00BC277F" w:rsidRPr="000E05E7" w:rsidRDefault="00BC277F" w:rsidP="001F725E">
      <w:pPr>
        <w:pStyle w:val="NoSpacing"/>
        <w:jc w:val="both"/>
        <w:rPr>
          <w:rFonts w:cs="Arial"/>
          <w:szCs w:val="22"/>
          <w:lang w:val="sr-Cyrl-CS"/>
        </w:rPr>
      </w:pPr>
    </w:p>
    <w:p w14:paraId="2DFE4194" w14:textId="49266BFC" w:rsidR="00484955" w:rsidRPr="000E05E7" w:rsidRDefault="001F725E" w:rsidP="001F725E">
      <w:pPr>
        <w:pStyle w:val="NoSpacing"/>
        <w:jc w:val="both"/>
        <w:rPr>
          <w:rFonts w:cs="Arial"/>
          <w:bCs/>
          <w:lang w:val="sr-Cyrl-RS"/>
        </w:rPr>
      </w:pPr>
      <w:r w:rsidRPr="000E05E7">
        <w:rPr>
          <w:rFonts w:cs="Arial"/>
          <w:szCs w:val="22"/>
          <w:lang w:val="sr-Cyrl-CS"/>
        </w:rPr>
        <w:t xml:space="preserve">Плаћање за </w:t>
      </w:r>
      <w:r w:rsidR="00484955" w:rsidRPr="000E05E7">
        <w:rPr>
          <w:rFonts w:cs="Arial"/>
          <w:szCs w:val="22"/>
          <w:lang w:val="sr-Cyrl-CS"/>
        </w:rPr>
        <w:t>изградњу објекта</w:t>
      </w:r>
      <w:r w:rsidRPr="000E05E7">
        <w:rPr>
          <w:rFonts w:cs="Arial"/>
          <w:szCs w:val="22"/>
          <w:lang w:val="sr-Cyrl-CS"/>
        </w:rPr>
        <w:t xml:space="preserve"> вршиће се </w:t>
      </w:r>
      <w:r w:rsidRPr="000E05E7">
        <w:rPr>
          <w:rFonts w:cs="Arial"/>
          <w:bCs/>
          <w:lang w:val="sr-Cyrl-RS"/>
        </w:rPr>
        <w:t>на следећи начин:</w:t>
      </w:r>
    </w:p>
    <w:p w14:paraId="396B59FF" w14:textId="7D4DACB1" w:rsidR="00484955" w:rsidRPr="009F0E7F" w:rsidRDefault="00006985" w:rsidP="00F66E13">
      <w:pPr>
        <w:numPr>
          <w:ilvl w:val="0"/>
          <w:numId w:val="4"/>
        </w:numPr>
        <w:suppressAutoHyphens w:val="0"/>
        <w:spacing w:line="240" w:lineRule="auto"/>
        <w:ind w:right="-2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3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0% за изведене темеље</w:t>
      </w:r>
    </w:p>
    <w:p w14:paraId="4E434868" w14:textId="6A43106A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4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0% за објекат стављен под кров са завршеним грубим радовима (завршени бетонски и зидарски радови носећих и фасадних зидова, изведена шкољка олимпијског и малог базена, степеништа и лифт окно)</w:t>
      </w:r>
    </w:p>
    <w:p w14:paraId="0302CB0B" w14:textId="1D0BF435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</w:rPr>
        <w:t>5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по постављању фасадне столарије/браварије и фасадних облога (потпуно затворен објекат) </w:t>
      </w:r>
    </w:p>
    <w:p w14:paraId="7170B914" w14:textId="53623B5A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6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инсталатерски радови 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(развод инсталација)</w:t>
      </w:r>
    </w:p>
    <w:p w14:paraId="1F7D212D" w14:textId="28910CC4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7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завршени пратећа инфраструктура </w:t>
      </w:r>
    </w:p>
    <w:p w14:paraId="0EC67902" w14:textId="7FDC3771" w:rsidR="00484955" w:rsidRPr="009F0E7F" w:rsidRDefault="005F718C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8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завршена трафостаница </w:t>
      </w:r>
    </w:p>
    <w:p w14:paraId="2A8D4D95" w14:textId="3C48C92F" w:rsidR="00484955" w:rsidRPr="009F0E7F" w:rsidRDefault="005F718C" w:rsidP="005F718C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</w:rPr>
        <w:t>9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0% 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завршени занатски радови и уграђена базенска техника, опрема и уређаји</w:t>
      </w:r>
      <w:r w:rsidRPr="009F0E7F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 xml:space="preserve">и </w:t>
      </w:r>
      <w:r w:rsidR="00484955" w:rsidRPr="009F0E7F">
        <w:rPr>
          <w:rFonts w:ascii="Arial" w:hAnsi="Arial" w:cs="Arial"/>
          <w:bCs/>
          <w:color w:val="auto"/>
          <w:sz w:val="22"/>
          <w:szCs w:val="22"/>
          <w:lang w:val="sr-Cyrl-RS"/>
        </w:rPr>
        <w:t>завршено спољно уређење</w:t>
      </w:r>
    </w:p>
    <w:p w14:paraId="09E604A8" w14:textId="77777777" w:rsidR="00484955" w:rsidRPr="009F0E7F" w:rsidRDefault="00484955" w:rsidP="00F66E13">
      <w:pPr>
        <w:numPr>
          <w:ilvl w:val="0"/>
          <w:numId w:val="4"/>
        </w:numPr>
        <w:suppressAutoHyphens w:val="0"/>
        <w:spacing w:line="240" w:lineRule="auto"/>
        <w:ind w:right="-2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9F0E7F">
        <w:rPr>
          <w:rFonts w:ascii="Arial" w:hAnsi="Arial" w:cs="Arial"/>
          <w:bCs/>
          <w:color w:val="auto"/>
          <w:sz w:val="22"/>
          <w:szCs w:val="22"/>
          <w:lang w:val="sr-Cyrl-CS"/>
        </w:rPr>
        <w:t>100% за потпуно завршен објекат, израђен ПИО и исходовану употребну дозволу</w:t>
      </w:r>
    </w:p>
    <w:p w14:paraId="07E17884" w14:textId="77777777" w:rsidR="001F725E" w:rsidRPr="000E05E7" w:rsidRDefault="001F725E" w:rsidP="00D74B8F">
      <w:pPr>
        <w:jc w:val="both"/>
        <w:rPr>
          <w:rFonts w:ascii="Arial" w:hAnsi="Arial" w:cs="Arial"/>
          <w:color w:val="auto"/>
          <w:sz w:val="22"/>
          <w:szCs w:val="22"/>
        </w:rPr>
      </w:pPr>
    </w:p>
    <w:p w14:paraId="5D6145D4" w14:textId="4E495D1D" w:rsidR="00D74B8F" w:rsidRPr="000E05E7" w:rsidRDefault="00D74B8F" w:rsidP="00D74B8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lastRenderedPageBreak/>
        <w:t xml:space="preserve">Изведене радове </w:t>
      </w:r>
      <w:r w:rsidR="006F7F22"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и извршене услуге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Н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аручилац ће плаћати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>у путем привремених и окончане ситуације</w:t>
      </w:r>
      <w:r w:rsidR="007F4957" w:rsidRPr="000E05E7">
        <w:rPr>
          <w:rFonts w:ascii="Arial" w:hAnsi="Arial" w:cs="Arial"/>
          <w:color w:val="auto"/>
          <w:sz w:val="22"/>
          <w:szCs w:val="22"/>
          <w:lang w:val="sr-Cyrl-RS"/>
        </w:rPr>
        <w:t>, које су фактурисане сразмерно проценту реализације</w:t>
      </w:r>
      <w:r w:rsidRPr="000E05E7">
        <w:rPr>
          <w:rFonts w:ascii="Arial" w:hAnsi="Arial" w:cs="Arial"/>
          <w:color w:val="auto"/>
          <w:sz w:val="22"/>
          <w:szCs w:val="22"/>
        </w:rPr>
        <w:t>.</w:t>
      </w:r>
    </w:p>
    <w:p w14:paraId="77C0B459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36D3C57A" w14:textId="3F6AAC5F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Привремене ситуације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 испоставља месечно и доставља Наручиоцу у 5 (пет)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примерака најкасније до </w:t>
      </w:r>
      <w:r w:rsidR="0090699E"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2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5-ог у месецу</w:t>
      </w:r>
      <w:r w:rsidR="0090699E"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.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 </w:t>
      </w:r>
    </w:p>
    <w:p w14:paraId="754B98A2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702B6B58" w14:textId="479F0A12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 xml:space="preserve">Привремену ситуацију надзорни орган дужан је да овери у року од 8 дана, а Наручилац да исплати у року од 45 дана </w:t>
      </w:r>
      <w:r w:rsidR="008705DB"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након овере од стране надзорног органа Наручиоца</w:t>
      </w: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.</w:t>
      </w:r>
    </w:p>
    <w:p w14:paraId="4CC20FC5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356769AB" w14:textId="77777777" w:rsidR="00D74B8F" w:rsidRPr="000E05E7" w:rsidRDefault="00D74B8F" w:rsidP="00D74B8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color w:val="auto"/>
          <w:sz w:val="22"/>
          <w:szCs w:val="22"/>
          <w:lang w:val="ru-RU"/>
        </w:rPr>
        <w:t>Наручилац може у оправданим случајевима да оспори исплату дела ситуације и у том случају дужан је да плати неоспорени део у наведеном року.</w:t>
      </w:r>
    </w:p>
    <w:p w14:paraId="6D3BDB89" w14:textId="77777777" w:rsidR="00F25C9F" w:rsidRPr="000E05E7" w:rsidRDefault="00F25C9F" w:rsidP="00F25C9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2C620BBC" w14:textId="77777777" w:rsidR="00F25C9F" w:rsidRPr="000E05E7" w:rsidRDefault="00F25C9F" w:rsidP="00F25C9F">
      <w:pPr>
        <w:jc w:val="both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АНГАЖОВАЊЕ ПОДИЗВОЂАЧА</w:t>
      </w:r>
    </w:p>
    <w:p w14:paraId="4868F39A" w14:textId="77777777" w:rsidR="00F25C9F" w:rsidRPr="000E05E7" w:rsidRDefault="00F25C9F" w:rsidP="00F25C9F">
      <w:pPr>
        <w:jc w:val="both"/>
        <w:rPr>
          <w:rFonts w:ascii="Arial" w:hAnsi="Arial" w:cs="Arial"/>
          <w:bCs/>
          <w:color w:val="auto"/>
          <w:sz w:val="22"/>
          <w:szCs w:val="22"/>
          <w:lang w:val="ru-RU"/>
        </w:rPr>
      </w:pPr>
    </w:p>
    <w:p w14:paraId="7D563FA5" w14:textId="035E0A27" w:rsidR="00F25C9F" w:rsidRPr="000E05E7" w:rsidRDefault="00F25C9F" w:rsidP="00F25C9F">
      <w:pPr>
        <w:ind w:left="142" w:right="141"/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Члан 1</w:t>
      </w:r>
      <w:r w:rsidR="0026683D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4</w:t>
      </w: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.</w:t>
      </w:r>
    </w:p>
    <w:p w14:paraId="70D4A1F0" w14:textId="77777777" w:rsidR="00F25C9F" w:rsidRPr="000E05E7" w:rsidRDefault="00F25C9F" w:rsidP="00F25C9F">
      <w:pPr>
        <w:ind w:left="142" w:right="141"/>
        <w:jc w:val="center"/>
        <w:rPr>
          <w:rFonts w:ascii="Arial" w:hAnsi="Arial" w:cs="Arial"/>
          <w:b/>
          <w:bCs/>
          <w:color w:val="auto"/>
          <w:sz w:val="22"/>
          <w:szCs w:val="22"/>
          <w:lang w:val="ru-RU"/>
        </w:rPr>
      </w:pPr>
    </w:p>
    <w:p w14:paraId="28555DEA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kern w:val="2"/>
          <w:sz w:val="22"/>
          <w:szCs w:val="22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</w:rPr>
        <w:t>Подизвођач</w:t>
      </w: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kern w:val="2"/>
          <w:sz w:val="22"/>
          <w:szCs w:val="22"/>
        </w:rPr>
        <w:t>_______________________, ул. ____________________ бр. ____, ПИБ _______________________, матични број __________________, ће извршити део предмет</w:t>
      </w: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>а</w:t>
      </w:r>
      <w:r w:rsidRPr="000E05E7">
        <w:rPr>
          <w:rFonts w:ascii="Arial" w:hAnsi="Arial" w:cs="Arial"/>
          <w:color w:val="auto"/>
          <w:kern w:val="2"/>
          <w:sz w:val="22"/>
          <w:szCs w:val="22"/>
        </w:rPr>
        <w:t xml:space="preserve"> овог уговора </w:t>
      </w:r>
      <w:r w:rsidRPr="000E05E7">
        <w:rPr>
          <w:rFonts w:ascii="Arial" w:hAnsi="Arial" w:cs="Arial"/>
          <w:color w:val="auto"/>
          <w:kern w:val="2"/>
          <w:sz w:val="22"/>
          <w:szCs w:val="22"/>
          <w:lang w:val="sr-Cyrl-CS"/>
        </w:rPr>
        <w:t xml:space="preserve"> у вредности од _________________динара без ПДВ-а, односно ____________________ са ПДВ-ом, </w:t>
      </w:r>
      <w:r w:rsidRPr="000E05E7">
        <w:rPr>
          <w:rFonts w:ascii="Arial" w:hAnsi="Arial" w:cs="Arial"/>
          <w:color w:val="auto"/>
          <w:kern w:val="2"/>
          <w:sz w:val="22"/>
          <w:szCs w:val="22"/>
        </w:rPr>
        <w:t xml:space="preserve">у свему у складу са понудом број ___________ од ______________. </w:t>
      </w:r>
    </w:p>
    <w:p w14:paraId="6E0098DF" w14:textId="77777777" w:rsidR="00F25C9F" w:rsidRPr="000E05E7" w:rsidRDefault="00F25C9F" w:rsidP="00F25C9F">
      <w:pPr>
        <w:ind w:firstLine="720"/>
        <w:rPr>
          <w:rFonts w:ascii="Arial" w:hAnsi="Arial" w:cs="Arial"/>
          <w:color w:val="auto"/>
          <w:kern w:val="2"/>
          <w:sz w:val="22"/>
          <w:szCs w:val="22"/>
        </w:rPr>
      </w:pPr>
    </w:p>
    <w:p w14:paraId="27F58C10" w14:textId="77777777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 xml:space="preserve">Плаћање изведених радова биће извршено директно на рачун подизвођача у складу са усвојеном понудом.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Наручилац ће изведене радове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плаћати подизвођачу путем привремених ституација/рачуна, које је подизвођач дужан да доставља Наручиоцу у  5 примерака накасније до 5–ог у месецу за протекли месец 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>(опционо-уколико је у обрасцу понуде захтевано да се плаћање радова које је извео подизвођач врши директно на рачун подизвођача).</w:t>
      </w:r>
    </w:p>
    <w:p w14:paraId="120B0EC4" w14:textId="77777777" w:rsidR="00F25C9F" w:rsidRPr="000E05E7" w:rsidRDefault="00F25C9F" w:rsidP="00F25C9F">
      <w:pPr>
        <w:autoSpaceDE w:val="0"/>
        <w:autoSpaceDN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4D423D95" w14:textId="4ACD95AE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 xml:space="preserve">Плаћање изведених радова се неће вршити директно на рачун подизвођача у складу са усвојеном понудом.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је дужан да у свакој привременој ситуацији/рачуну видљиво истакне колики износ изведених радова је извршио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, а колико сваки подизвођач понаособ и да Сектору за финансије Наручиоца, у року од 60 дана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од дана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пријема уплате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(</w:t>
      </w:r>
      <w:r w:rsidRPr="000E05E7">
        <w:rPr>
          <w:rFonts w:ascii="Arial" w:hAnsi="Arial" w:cs="Arial"/>
          <w:color w:val="auto"/>
          <w:sz w:val="22"/>
          <w:szCs w:val="22"/>
        </w:rPr>
        <w:t>плаћања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)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,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достави доказ и изјаву подизвођача да је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п</w:t>
      </w:r>
      <w:r w:rsidRPr="000E05E7">
        <w:rPr>
          <w:rFonts w:ascii="Arial" w:hAnsi="Arial" w:cs="Arial"/>
          <w:color w:val="auto"/>
          <w:sz w:val="22"/>
          <w:szCs w:val="22"/>
        </w:rPr>
        <w:t>одизвођачу изврш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>ено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плаћање његових потраживања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.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Уколико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не достави доказ и изјаву подизвођача у року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од 60 дана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,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аручилац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ће 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Канцеларији за јавне набавке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доставити </w:t>
      </w:r>
      <w:r w:rsidRPr="000E05E7">
        <w:rPr>
          <w:rFonts w:ascii="Arial" w:hAnsi="Arial" w:cs="Arial"/>
          <w:color w:val="auto"/>
          <w:sz w:val="22"/>
          <w:szCs w:val="22"/>
        </w:rPr>
        <w:t>предлог за покретање прекршајног поступка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 xml:space="preserve"> (опционо-уколико је у обрасцу понуде захтевано да плаћање радова које је извео подизвођач, врши </w:t>
      </w:r>
      <w:r w:rsidR="00606AC5" w:rsidRPr="000E05E7">
        <w:rPr>
          <w:rFonts w:ascii="Arial" w:hAnsi="Arial" w:cs="Arial"/>
          <w:i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>).</w:t>
      </w:r>
    </w:p>
    <w:p w14:paraId="014168CE" w14:textId="77777777" w:rsidR="00F25C9F" w:rsidRPr="000E05E7" w:rsidRDefault="00F25C9F" w:rsidP="00F25C9F">
      <w:pPr>
        <w:autoSpaceDE w:val="0"/>
        <w:autoSpaceDN w:val="0"/>
        <w:jc w:val="both"/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455E5AFC" w14:textId="6B6D2A2C" w:rsidR="00F25C9F" w:rsidRPr="000E05E7" w:rsidRDefault="00606AC5" w:rsidP="00F25C9F">
      <w:pPr>
        <w:jc w:val="both"/>
        <w:rPr>
          <w:rFonts w:ascii="Arial" w:hAnsi="Arial" w:cs="Arial"/>
          <w:b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</w:rPr>
        <w:t xml:space="preserve"> у потпуности одговара </w:t>
      </w:r>
      <w:r w:rsidR="00F25C9F" w:rsidRPr="000E05E7">
        <w:rPr>
          <w:rFonts w:ascii="Arial" w:hAnsi="Arial" w:cs="Arial"/>
          <w:color w:val="auto"/>
          <w:sz w:val="22"/>
          <w:szCs w:val="22"/>
          <w:lang w:val="sr-Cyrl-CS"/>
        </w:rPr>
        <w:t>Н</w:t>
      </w:r>
      <w:r w:rsidR="00F25C9F" w:rsidRPr="000E05E7">
        <w:rPr>
          <w:rFonts w:ascii="Arial" w:hAnsi="Arial" w:cs="Arial"/>
          <w:color w:val="auto"/>
          <w:sz w:val="22"/>
          <w:szCs w:val="22"/>
        </w:rPr>
        <w:t>аручиоцу за извршење уговорних обавеза, без обзира на учешће подизвођача</w:t>
      </w:r>
      <w:r w:rsidR="00F25C9F" w:rsidRPr="000E05E7">
        <w:rPr>
          <w:rFonts w:ascii="Arial" w:hAnsi="Arial" w:cs="Arial"/>
          <w:color w:val="auto"/>
          <w:sz w:val="22"/>
          <w:szCs w:val="22"/>
          <w:lang w:val="sr-Cyrl-CS"/>
        </w:rPr>
        <w:t>.</w:t>
      </w:r>
    </w:p>
    <w:p w14:paraId="4FD55F92" w14:textId="77777777" w:rsidR="00F25C9F" w:rsidRPr="000E05E7" w:rsidRDefault="00F25C9F" w:rsidP="00F25C9F">
      <w:pPr>
        <w:rPr>
          <w:rFonts w:ascii="Arial" w:hAnsi="Arial" w:cs="Arial"/>
          <w:b/>
          <w:iCs/>
          <w:color w:val="auto"/>
          <w:sz w:val="22"/>
          <w:szCs w:val="22"/>
          <w:lang w:val="ru-RU"/>
        </w:rPr>
      </w:pPr>
    </w:p>
    <w:p w14:paraId="47C04A2B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kern w:val="2"/>
          <w:sz w:val="22"/>
          <w:szCs w:val="22"/>
          <w:lang w:val="sr-Cyrl-RS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  <w:lang w:val="sr-Cyrl-RS"/>
        </w:rPr>
        <w:t>Увођење подизвођача, замена подизвођача или преузимање извршења дела Уговора који је првобитно поверен подизвођачу, врши се у складу са Законом којим се уређују јавне набавке.</w:t>
      </w:r>
    </w:p>
    <w:p w14:paraId="36EA1D34" w14:textId="1B447132" w:rsidR="00F25C9F" w:rsidRPr="000E05E7" w:rsidRDefault="00606AC5" w:rsidP="00F25C9F">
      <w:pPr>
        <w:spacing w:line="240" w:lineRule="atLeast"/>
        <w:jc w:val="both"/>
        <w:rPr>
          <w:rFonts w:ascii="Arial" w:hAnsi="Arial" w:cs="Arial"/>
          <w:bCs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 xml:space="preserve"> не може ангажовати као подизвођача лице које није навео у понуди уколико није поступио у складу са чланом 161. Закона о јавним набавкама, у супротном Наручилац може реализовати средство обезбеђења испуњења уговорних обавеза и раскинути уговор, осим ако би раскидом уговора Наручилац претрпео </w:t>
      </w:r>
      <w:r w:rsidR="00F25C9F" w:rsidRPr="000E05E7">
        <w:rPr>
          <w:rFonts w:ascii="Arial" w:hAnsi="Arial" w:cs="Arial"/>
          <w:bCs/>
          <w:color w:val="auto"/>
          <w:sz w:val="22"/>
          <w:szCs w:val="22"/>
        </w:rPr>
        <w:t xml:space="preserve">знатну </w:t>
      </w:r>
      <w:r w:rsidR="00F25C9F" w:rsidRPr="000E05E7">
        <w:rPr>
          <w:rFonts w:ascii="Arial" w:hAnsi="Arial" w:cs="Arial"/>
          <w:bCs/>
          <w:color w:val="auto"/>
          <w:sz w:val="22"/>
          <w:szCs w:val="22"/>
          <w:lang w:val="sr-Cyrl-CS"/>
        </w:rPr>
        <w:t>штету.</w:t>
      </w:r>
    </w:p>
    <w:p w14:paraId="4E6F159A" w14:textId="77777777" w:rsidR="00F25C9F" w:rsidRPr="000E05E7" w:rsidRDefault="00F25C9F" w:rsidP="00F25C9F">
      <w:pPr>
        <w:ind w:firstLine="720"/>
        <w:jc w:val="both"/>
        <w:rPr>
          <w:rFonts w:ascii="Arial" w:hAnsi="Arial" w:cs="Arial"/>
          <w:color w:val="auto"/>
          <w:kern w:val="2"/>
          <w:sz w:val="22"/>
          <w:szCs w:val="22"/>
        </w:rPr>
      </w:pPr>
    </w:p>
    <w:p w14:paraId="169C9A40" w14:textId="77777777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</w:rPr>
      </w:pPr>
      <w:r w:rsidRPr="000E05E7">
        <w:rPr>
          <w:rFonts w:ascii="Arial" w:hAnsi="Arial" w:cs="Arial"/>
          <w:i/>
          <w:color w:val="auto"/>
          <w:kern w:val="2"/>
          <w:sz w:val="22"/>
          <w:szCs w:val="22"/>
          <w:lang w:val="sr-Cyrl-RS"/>
        </w:rPr>
        <w:t>*</w:t>
      </w:r>
      <w:r w:rsidRPr="000E05E7">
        <w:rPr>
          <w:rFonts w:ascii="Arial" w:hAnsi="Arial" w:cs="Arial"/>
          <w:i/>
          <w:color w:val="auto"/>
          <w:kern w:val="2"/>
          <w:sz w:val="22"/>
          <w:szCs w:val="22"/>
        </w:rPr>
        <w:t xml:space="preserve"> или /алтернативно:</w:t>
      </w:r>
    </w:p>
    <w:p w14:paraId="10D652E8" w14:textId="77777777" w:rsidR="00F25C9F" w:rsidRPr="000E05E7" w:rsidRDefault="00F25C9F" w:rsidP="00F25C9F">
      <w:pPr>
        <w:jc w:val="both"/>
        <w:rPr>
          <w:rFonts w:ascii="Arial" w:hAnsi="Arial" w:cs="Arial"/>
          <w:i/>
          <w:color w:val="auto"/>
          <w:kern w:val="2"/>
          <w:sz w:val="22"/>
          <w:szCs w:val="22"/>
        </w:rPr>
      </w:pPr>
    </w:p>
    <w:p w14:paraId="093756F7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kern w:val="2"/>
          <w:sz w:val="22"/>
          <w:szCs w:val="22"/>
        </w:rPr>
      </w:pPr>
      <w:r w:rsidRPr="000E05E7">
        <w:rPr>
          <w:rFonts w:ascii="Arial" w:hAnsi="Arial" w:cs="Arial"/>
          <w:color w:val="auto"/>
          <w:kern w:val="2"/>
          <w:sz w:val="22"/>
          <w:szCs w:val="22"/>
        </w:rPr>
        <w:t>На реализацији овог Уговора није ангажован подизвођач.</w:t>
      </w:r>
    </w:p>
    <w:p w14:paraId="77175973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55CF872A" w14:textId="77777777" w:rsidR="00F25C9F" w:rsidRPr="000E05E7" w:rsidRDefault="00F25C9F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УГОВОРНА КАЗНА И НАКНАДА ШТЕТЕ</w:t>
      </w:r>
    </w:p>
    <w:p w14:paraId="15812FCD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18138146" w14:textId="3B1D74B5" w:rsidR="00F25C9F" w:rsidRPr="000E05E7" w:rsidRDefault="00BB501D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lastRenderedPageBreak/>
        <w:t>Члан 1</w:t>
      </w:r>
      <w:r w:rsidR="0026683D">
        <w:rPr>
          <w:rFonts w:ascii="Arial" w:hAnsi="Arial" w:cs="Arial"/>
          <w:b/>
          <w:color w:val="auto"/>
          <w:sz w:val="22"/>
          <w:szCs w:val="22"/>
          <w:lang w:val="ru-RU"/>
        </w:rPr>
        <w:t>5</w:t>
      </w:r>
      <w:r w:rsidR="00F25C9F"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3F531DF1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16"/>
          <w:szCs w:val="16"/>
          <w:lang w:val="ru-RU"/>
        </w:rPr>
      </w:pPr>
    </w:p>
    <w:p w14:paraId="72B07346" w14:textId="2FFF0A59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Ако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прекорачи рок извођења радова или рок за предају објекта, својом кривицом, дужан је да за сваки дан закашњења плати Наручиоцу уговорну казну у износу од 0,5% (процената) од укупне вредности уговорених радова, с тим да износ тако одређене уговорне казне не може бити већи  од 10% (процената) укупно уговорене цене радова без ПДВ.</w:t>
      </w:r>
    </w:p>
    <w:p w14:paraId="12129E8E" w14:textId="1B1890C4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Члан </w:t>
      </w:r>
      <w:r w:rsidR="00BB501D" w:rsidRPr="000E05E7">
        <w:rPr>
          <w:rFonts w:ascii="Arial" w:hAnsi="Arial" w:cs="Arial"/>
          <w:b/>
          <w:color w:val="auto"/>
          <w:sz w:val="22"/>
          <w:szCs w:val="22"/>
          <w:lang w:val="sr-Latn-CS"/>
        </w:rPr>
        <w:t>1</w:t>
      </w:r>
      <w:r w:rsidR="0026683D">
        <w:rPr>
          <w:rFonts w:ascii="Arial" w:hAnsi="Arial" w:cs="Arial"/>
          <w:b/>
          <w:color w:val="auto"/>
          <w:sz w:val="22"/>
          <w:szCs w:val="22"/>
          <w:lang w:val="sr-Cyrl-RS"/>
        </w:rPr>
        <w:t>6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6F597657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</w:p>
    <w:p w14:paraId="561DCFC1" w14:textId="41F3C639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Ако је Наручилац због закашњења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 у извођењу или предаји изведених радова претрпео штету која је већа од износа уговорне казне, може уместо уговорне казне захтевати накнаду штете, односно поред уговорне казне може захтевати и разлику до пуног износа претрпљене штете.</w:t>
      </w:r>
    </w:p>
    <w:p w14:paraId="50B80B8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F9F5A3D" w14:textId="12AE6820" w:rsidR="00F25C9F" w:rsidRPr="000E05E7" w:rsidRDefault="00BB501D" w:rsidP="00F25C9F">
      <w:pPr>
        <w:keepNext/>
        <w:jc w:val="center"/>
        <w:outlineLvl w:val="1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Члан 1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7</w:t>
      </w:r>
      <w:r w:rsidR="00F25C9F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5F55BD56" w14:textId="77777777" w:rsidR="00F25C9F" w:rsidRPr="000E05E7" w:rsidRDefault="00F25C9F" w:rsidP="00F25C9F">
      <w:pPr>
        <w:keepNext/>
        <w:jc w:val="center"/>
        <w:outlineLvl w:val="1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774D6AA6" w14:textId="1A45372E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дужан да одмах по завршетку радова у писаној форми извести Наручиоца да су предметни радови завршени.</w:t>
      </w:r>
    </w:p>
    <w:p w14:paraId="70015D6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F696FC4" w14:textId="1FBAA753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Наручилац 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су дужни да без одлагања приступе примопредаји изведених радова и о томе сачине записник.</w:t>
      </w:r>
    </w:p>
    <w:p w14:paraId="0AF19E54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253B42F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Након извршене примопредаје радова приступа се коначном обрачуну изведених радова.</w:t>
      </w:r>
    </w:p>
    <w:p w14:paraId="10346DB5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46616B55" w14:textId="7EDAC1F3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у обавези да достави снимак изведеног објекта и </w:t>
      </w:r>
      <w:r w:rsidR="00DE07E4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по потреби 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>пројекат изведеног објекта пре испостављања окончане ситуације.</w:t>
      </w:r>
    </w:p>
    <w:p w14:paraId="225F66A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40F21F83" w14:textId="77777777" w:rsidR="00F25C9F" w:rsidRPr="000E05E7" w:rsidRDefault="00F25C9F" w:rsidP="00F25C9F">
      <w:pPr>
        <w:keepNext/>
        <w:outlineLvl w:val="1"/>
        <w:rPr>
          <w:rFonts w:ascii="Arial" w:hAnsi="Arial" w:cs="Arial"/>
          <w:b/>
          <w:bCs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bCs/>
          <w:color w:val="auto"/>
          <w:sz w:val="22"/>
          <w:szCs w:val="22"/>
          <w:lang w:val="ru-RU"/>
        </w:rPr>
        <w:t>ГАРАНТНИ РОК</w:t>
      </w:r>
    </w:p>
    <w:p w14:paraId="23AFAE52" w14:textId="0F763CB0" w:rsidR="00F25C9F" w:rsidRPr="000E05E7" w:rsidRDefault="00BB501D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A71F16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1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8</w:t>
      </w:r>
      <w:r w:rsidR="00F25C9F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25BF4F71" w14:textId="77777777" w:rsidR="00F25C9F" w:rsidRPr="000E05E7" w:rsidRDefault="00F25C9F" w:rsidP="00F25C9F">
      <w:pPr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375758C0" w14:textId="6A16168D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За радове из члана 1. уговора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даје гаранцију почев од примопредаје објекта за изведене радове у трајању од </w:t>
      </w:r>
      <w:r w:rsidR="00DE07E4"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____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године</w:t>
      </w:r>
      <w:r w:rsidRPr="000E05E7">
        <w:rPr>
          <w:rFonts w:ascii="Arial" w:hAnsi="Arial" w:cs="Arial"/>
          <w:color w:val="auto"/>
          <w:sz w:val="22"/>
          <w:szCs w:val="22"/>
          <w:lang w:val="sr-Latn-CS"/>
        </w:rPr>
        <w:t>.</w:t>
      </w:r>
    </w:p>
    <w:p w14:paraId="2CF48828" w14:textId="77777777" w:rsidR="00F25C9F" w:rsidRPr="000E05E7" w:rsidRDefault="00F25C9F" w:rsidP="00F25C9F">
      <w:pPr>
        <w:autoSpaceDE w:val="0"/>
        <w:autoSpaceDN w:val="0"/>
        <w:adjustRightInd w:val="0"/>
        <w:jc w:val="both"/>
        <w:rPr>
          <w:rFonts w:ascii="Arial" w:hAnsi="Arial" w:cs="Arial"/>
          <w:color w:val="auto"/>
          <w:sz w:val="14"/>
          <w:szCs w:val="14"/>
          <w:lang w:val="sr-Latn-CS"/>
        </w:rPr>
      </w:pPr>
    </w:p>
    <w:p w14:paraId="3C18282B" w14:textId="24E2B449" w:rsidR="00F25C9F" w:rsidRPr="00560AF1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За </w:t>
      </w:r>
      <w:r w:rsidR="00316346">
        <w:rPr>
          <w:rFonts w:ascii="Arial" w:hAnsi="Arial" w:cs="Arial"/>
          <w:color w:val="auto"/>
          <w:sz w:val="22"/>
          <w:szCs w:val="22"/>
          <w:lang w:val="ru-RU"/>
        </w:rPr>
        <w:t xml:space="preserve">сву уграђену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опрему коју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уграђује у предметни објекат, важи </w:t>
      </w:r>
      <w:r w:rsidR="00316346">
        <w:rPr>
          <w:rFonts w:ascii="Arial" w:hAnsi="Arial" w:cs="Arial"/>
          <w:color w:val="auto"/>
          <w:sz w:val="22"/>
          <w:szCs w:val="22"/>
          <w:lang w:val="ru-RU"/>
        </w:rPr>
        <w:t>г</w:t>
      </w:r>
      <w:r w:rsidR="00560AF1">
        <w:rPr>
          <w:rFonts w:ascii="Arial" w:hAnsi="Arial" w:cs="Arial"/>
          <w:color w:val="auto"/>
          <w:sz w:val="22"/>
          <w:szCs w:val="22"/>
          <w:lang w:val="ru-RU"/>
        </w:rPr>
        <w:t xml:space="preserve">арантни рок произвођача опреме, </w:t>
      </w:r>
      <w:r w:rsidR="00E52CA3">
        <w:rPr>
          <w:rFonts w:ascii="Arial" w:hAnsi="Arial" w:cs="Arial"/>
          <w:color w:val="auto"/>
          <w:sz w:val="22"/>
          <w:szCs w:val="22"/>
          <w:lang w:val="sr-Cyrl-RS"/>
        </w:rPr>
        <w:t xml:space="preserve">који не може бити краћи од </w:t>
      </w:r>
      <w:r w:rsidR="00316346">
        <w:rPr>
          <w:rFonts w:ascii="Arial" w:hAnsi="Arial" w:cs="Arial"/>
          <w:color w:val="auto"/>
          <w:sz w:val="22"/>
          <w:szCs w:val="22"/>
          <w:lang w:val="ru-RU"/>
        </w:rPr>
        <w:t>2 године.</w:t>
      </w:r>
    </w:p>
    <w:p w14:paraId="05C9D7F6" w14:textId="77777777" w:rsidR="00A272B1" w:rsidRPr="000E05E7" w:rsidRDefault="00A272B1" w:rsidP="00F25C9F">
      <w:pPr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2B6E9FC8" w14:textId="79FF179F" w:rsidR="00A272B1" w:rsidRPr="000E05E7" w:rsidRDefault="00A71F16" w:rsidP="00A272B1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1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9</w:t>
      </w:r>
      <w:r w:rsidR="00A272B1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4DF483F6" w14:textId="77777777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pacing w:val="1"/>
          <w:sz w:val="22"/>
          <w:szCs w:val="22"/>
          <w:lang w:val="sr-Latn-CS"/>
        </w:rPr>
      </w:pPr>
    </w:p>
    <w:p w14:paraId="38775912" w14:textId="085DF32A" w:rsidR="00A272B1" w:rsidRPr="000E05E7" w:rsidRDefault="00606AC5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w w:val="103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ј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дужан</w:t>
      </w:r>
      <w:r w:rsidR="00A272B1"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="00A272B1" w:rsidRPr="000E05E7">
        <w:rPr>
          <w:rFonts w:ascii="Arial" w:hAnsi="Arial" w:cs="Arial"/>
          <w:color w:val="auto"/>
          <w:spacing w:val="2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="00A272B1"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ку</w:t>
      </w:r>
      <w:r w:rsidR="00A272B1" w:rsidRPr="000E05E7">
        <w:rPr>
          <w:rFonts w:ascii="Arial" w:hAnsi="Arial" w:cs="Arial"/>
          <w:color w:val="auto"/>
          <w:spacing w:val="29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г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="00A272B1"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на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ви</w:t>
      </w:r>
      <w:r w:rsidR="00A272B1"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са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пози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="00A272B1" w:rsidRPr="000E05E7">
        <w:rPr>
          <w:rFonts w:ascii="Arial" w:hAnsi="Arial" w:cs="Arial"/>
          <w:color w:val="auto"/>
          <w:spacing w:val="33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иоца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</w:t>
      </w:r>
      <w:r w:rsidR="00A272B1" w:rsidRPr="000E05E7">
        <w:rPr>
          <w:rFonts w:ascii="Arial" w:hAnsi="Arial" w:cs="Arial"/>
          <w:color w:val="auto"/>
          <w:spacing w:val="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ни</w:t>
      </w:r>
      <w:r w:rsidR="00A272B1"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шку</w:t>
      </w:r>
      <w:r w:rsidR="00A272B1" w:rsidRPr="000E05E7">
        <w:rPr>
          <w:rFonts w:ascii="Arial" w:hAnsi="Arial" w:cs="Arial"/>
          <w:color w:val="auto"/>
          <w:spacing w:val="3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све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гр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шке</w:t>
      </w:r>
      <w:r w:rsidR="00A272B1"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ој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pacing w:val="2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се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се</w:t>
      </w:r>
      <w:r w:rsidR="00A272B1"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на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уг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во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ни</w:t>
      </w:r>
      <w:r w:rsidR="00A272B1" w:rsidRPr="000E05E7">
        <w:rPr>
          <w:rFonts w:ascii="Arial" w:hAnsi="Arial" w:cs="Arial"/>
          <w:color w:val="auto"/>
          <w:spacing w:val="24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ите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т</w:t>
      </w:r>
      <w:r w:rsidR="00A272B1"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из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вед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х</w:t>
      </w:r>
      <w:r w:rsidR="00A272B1"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дов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="00A272B1"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уг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рађе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х</w:t>
      </w:r>
      <w:r w:rsidR="00A272B1"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атерија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ла</w:t>
      </w:r>
      <w:r w:rsidR="00A272B1"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5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опре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="00A272B1" w:rsidRPr="000E05E7">
        <w:rPr>
          <w:rFonts w:ascii="Arial" w:hAnsi="Arial" w:cs="Arial"/>
          <w:color w:val="auto"/>
          <w:spacing w:val="2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ој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су</w:t>
      </w:r>
      <w:r w:rsidR="00A272B1" w:rsidRPr="000E05E7">
        <w:rPr>
          <w:rFonts w:ascii="Arial" w:hAnsi="Arial" w:cs="Arial"/>
          <w:color w:val="auto"/>
          <w:spacing w:val="14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ли</w:t>
      </w:r>
      <w:r w:rsidR="00A272B1"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епра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лн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3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потребо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м,</w:t>
      </w:r>
      <w:r w:rsidR="00A272B1"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pacing w:val="8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сва</w:t>
      </w:r>
      <w:r w:rsidR="00A272B1" w:rsidRPr="000E05E7">
        <w:rPr>
          <w:rFonts w:ascii="Arial" w:hAnsi="Arial" w:cs="Arial"/>
          <w:color w:val="auto"/>
          <w:spacing w:val="1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ш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теће</w:t>
      </w:r>
      <w:r w:rsidR="00A272B1" w:rsidRPr="000E05E7">
        <w:rPr>
          <w:rFonts w:ascii="Arial" w:hAnsi="Arial" w:cs="Arial"/>
          <w:color w:val="auto"/>
          <w:spacing w:val="1"/>
          <w:w w:val="103"/>
          <w:sz w:val="22"/>
          <w:szCs w:val="22"/>
          <w:lang w:val="ru-RU"/>
        </w:rPr>
        <w:t>њ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а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зро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вана</w:t>
      </w:r>
      <w:r w:rsidR="00A272B1"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="00A272B1"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11"/>
          <w:sz w:val="22"/>
          <w:szCs w:val="22"/>
          <w:lang w:val="ru-RU"/>
        </w:rPr>
        <w:t xml:space="preserve"> 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нед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о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с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таци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м</w:t>
      </w:r>
      <w:r w:rsidR="00A272B1"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а</w:t>
      </w:r>
      <w:r w:rsidR="00A272B1"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.</w:t>
      </w:r>
    </w:p>
    <w:p w14:paraId="55A0E62C" w14:textId="77777777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w w:val="103"/>
          <w:sz w:val="22"/>
          <w:szCs w:val="22"/>
          <w:lang w:val="sr-Cyrl-CS"/>
        </w:rPr>
      </w:pPr>
    </w:p>
    <w:p w14:paraId="18AB0FA3" w14:textId="38D9FBA1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pacing w:val="11"/>
          <w:sz w:val="22"/>
          <w:szCs w:val="22"/>
          <w:lang w:val="sr-Cyrl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Ако</w:t>
      </w:r>
      <w:r w:rsidRPr="000E05E7">
        <w:rPr>
          <w:rFonts w:ascii="Arial" w:hAnsi="Arial" w:cs="Arial"/>
          <w:color w:val="auto"/>
          <w:spacing w:val="8"/>
          <w:sz w:val="22"/>
          <w:szCs w:val="22"/>
          <w:lang w:val="ru-RU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не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и </w:t>
      </w:r>
      <w:r w:rsidRPr="000E05E7">
        <w:rPr>
          <w:rFonts w:ascii="Arial" w:hAnsi="Arial" w:cs="Arial"/>
          <w:color w:val="auto"/>
          <w:spacing w:val="1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врш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св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е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оба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ве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е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з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прет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ходн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 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ва у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ку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</w:t>
      </w:r>
      <w:r w:rsidRPr="000E05E7">
        <w:rPr>
          <w:rFonts w:ascii="Arial" w:hAnsi="Arial" w:cs="Arial"/>
          <w:color w:val="auto"/>
          <w:spacing w:val="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5 (пет)</w:t>
      </w:r>
      <w:r w:rsidRPr="000E05E7">
        <w:rPr>
          <w:rFonts w:ascii="Arial" w:hAnsi="Arial" w:cs="Arial"/>
          <w:color w:val="auto"/>
          <w:spacing w:val="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о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прије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му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но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г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пози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ва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д 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тра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не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иоца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лац</w:t>
      </w:r>
      <w:r w:rsidRPr="000E05E7">
        <w:rPr>
          <w:rFonts w:ascii="Arial" w:hAnsi="Arial" w:cs="Arial"/>
          <w:color w:val="auto"/>
          <w:spacing w:val="2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1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ће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31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гр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ка</w:t>
      </w:r>
      <w:r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нгажу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2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друго</w:t>
      </w:r>
      <w:r w:rsidRPr="000E05E7">
        <w:rPr>
          <w:rFonts w:ascii="Arial" w:hAnsi="Arial" w:cs="Arial"/>
          <w:color w:val="auto"/>
          <w:spacing w:val="2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вно</w:t>
      </w:r>
      <w:r w:rsidRPr="000E05E7">
        <w:rPr>
          <w:rFonts w:ascii="Arial" w:hAnsi="Arial" w:cs="Arial"/>
          <w:color w:val="auto"/>
          <w:spacing w:val="2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ли</w:t>
      </w:r>
      <w:r w:rsidRPr="000E05E7">
        <w:rPr>
          <w:rFonts w:ascii="Arial" w:hAnsi="Arial" w:cs="Arial"/>
          <w:color w:val="auto"/>
          <w:spacing w:val="1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физи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к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pacing w:val="2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ице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2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на</w:t>
      </w:r>
      <w:r w:rsidRPr="000E05E7">
        <w:rPr>
          <w:rFonts w:ascii="Arial" w:hAnsi="Arial" w:cs="Arial"/>
          <w:color w:val="auto"/>
          <w:spacing w:val="1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тере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pacing w:val="22"/>
          <w:sz w:val="22"/>
          <w:szCs w:val="22"/>
          <w:lang w:val="ru-RU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sr-Cyrl-CS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3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ап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ла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то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 xml:space="preserve">м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средства обезбеђења</w:t>
      </w:r>
      <w:r w:rsidRPr="000E05E7">
        <w:rPr>
          <w:rFonts w:ascii="Arial" w:hAnsi="Arial" w:cs="Arial"/>
          <w:color w:val="auto"/>
          <w:spacing w:val="2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2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недостатака</w:t>
      </w:r>
      <w:r w:rsidRPr="000E05E7">
        <w:rPr>
          <w:rFonts w:ascii="Arial" w:hAnsi="Arial" w:cs="Arial"/>
          <w:color w:val="auto"/>
          <w:spacing w:val="1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Pr="000E05E7">
        <w:rPr>
          <w:rFonts w:ascii="Arial" w:hAnsi="Arial" w:cs="Arial"/>
          <w:color w:val="auto"/>
          <w:spacing w:val="21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р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ку</w:t>
      </w:r>
      <w:r w:rsidRPr="000E05E7">
        <w:rPr>
          <w:rFonts w:ascii="Arial" w:hAnsi="Arial" w:cs="Arial"/>
          <w:color w:val="auto"/>
          <w:spacing w:val="11"/>
          <w:sz w:val="22"/>
          <w:szCs w:val="22"/>
          <w:lang w:val="sr-Cyrl-CS"/>
        </w:rPr>
        <w:t>.</w:t>
      </w:r>
    </w:p>
    <w:p w14:paraId="75839809" w14:textId="77777777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sr-Cyrl-CS"/>
        </w:rPr>
      </w:pPr>
    </w:p>
    <w:p w14:paraId="546C7779" w14:textId="4A3077AA" w:rsidR="00A272B1" w:rsidRPr="000E05E7" w:rsidRDefault="00A272B1" w:rsidP="00A272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Ук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ко</w:t>
      </w:r>
      <w:r w:rsidRPr="000E05E7">
        <w:rPr>
          <w:rFonts w:ascii="Arial" w:hAnsi="Arial" w:cs="Arial"/>
          <w:color w:val="auto"/>
          <w:spacing w:val="2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циј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3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sr-Cyrl-CS"/>
        </w:rPr>
        <w:t>недостатака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га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Pr="000E05E7">
        <w:rPr>
          <w:rFonts w:ascii="Arial" w:hAnsi="Arial" w:cs="Arial"/>
          <w:color w:val="auto"/>
          <w:spacing w:val="3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ку</w:t>
      </w:r>
      <w:r w:rsidRPr="000E05E7">
        <w:rPr>
          <w:rFonts w:ascii="Arial" w:hAnsi="Arial" w:cs="Arial"/>
          <w:color w:val="auto"/>
          <w:spacing w:val="2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не</w:t>
      </w:r>
      <w:r w:rsidRPr="000E05E7">
        <w:rPr>
          <w:rFonts w:ascii="Arial" w:hAnsi="Arial" w:cs="Arial"/>
          <w:color w:val="auto"/>
          <w:spacing w:val="1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ри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ва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потп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pacing w:val="35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тро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шк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ве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ле</w:t>
      </w:r>
      <w:r w:rsidRPr="000E05E7">
        <w:rPr>
          <w:rFonts w:ascii="Arial" w:hAnsi="Arial" w:cs="Arial"/>
          <w:color w:val="auto"/>
          <w:spacing w:val="3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вод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</w:t>
      </w:r>
      <w:r w:rsidRPr="000E05E7">
        <w:rPr>
          <w:rFonts w:ascii="Arial" w:hAnsi="Arial" w:cs="Arial"/>
          <w:color w:val="auto"/>
          <w:spacing w:val="2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от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ru-RU"/>
        </w:rPr>
        <w:t>њ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pacing w:val="3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гр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ка</w:t>
      </w:r>
      <w:r w:rsidRPr="000E05E7">
        <w:rPr>
          <w:rFonts w:ascii="Arial" w:hAnsi="Arial" w:cs="Arial"/>
          <w:color w:val="auto"/>
          <w:spacing w:val="2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 xml:space="preserve">из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ва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1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.</w:t>
      </w:r>
      <w:r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вог</w:t>
      </w:r>
      <w:r w:rsidRPr="000E05E7">
        <w:rPr>
          <w:rFonts w:ascii="Arial" w:hAnsi="Arial" w:cs="Arial"/>
          <w:color w:val="auto"/>
          <w:spacing w:val="10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чл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уч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лац</w:t>
      </w:r>
      <w:r w:rsidRPr="000E05E7">
        <w:rPr>
          <w:rFonts w:ascii="Arial" w:hAnsi="Arial" w:cs="Arial"/>
          <w:color w:val="auto"/>
          <w:spacing w:val="22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ма</w:t>
      </w:r>
      <w:r w:rsidRPr="000E05E7">
        <w:rPr>
          <w:rFonts w:ascii="Arial" w:hAnsi="Arial" w:cs="Arial"/>
          <w:color w:val="auto"/>
          <w:spacing w:val="9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во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да</w:t>
      </w:r>
      <w:r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од</w:t>
      </w:r>
      <w:r w:rsidRPr="000E05E7">
        <w:rPr>
          <w:rFonts w:ascii="Arial" w:hAnsi="Arial" w:cs="Arial"/>
          <w:color w:val="auto"/>
          <w:spacing w:val="7"/>
          <w:sz w:val="22"/>
          <w:szCs w:val="22"/>
          <w:lang w:val="ru-RU"/>
        </w:rPr>
        <w:t xml:space="preserve">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pacing w:val="1"/>
          <w:sz w:val="22"/>
          <w:szCs w:val="22"/>
          <w:lang w:val="sr-Cyrl-CS"/>
        </w:rPr>
        <w:t>а</w:t>
      </w:r>
      <w:r w:rsidRPr="000E05E7">
        <w:rPr>
          <w:rFonts w:ascii="Arial" w:hAnsi="Arial" w:cs="Arial"/>
          <w:color w:val="auto"/>
          <w:spacing w:val="2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тра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жи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кн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ду</w:t>
      </w:r>
      <w:r w:rsidRPr="000E05E7">
        <w:rPr>
          <w:rFonts w:ascii="Arial" w:hAnsi="Arial" w:cs="Arial"/>
          <w:color w:val="auto"/>
          <w:spacing w:val="18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тете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,</w:t>
      </w:r>
      <w:r w:rsidRPr="000E05E7">
        <w:rPr>
          <w:rFonts w:ascii="Arial" w:hAnsi="Arial" w:cs="Arial"/>
          <w:color w:val="auto"/>
          <w:spacing w:val="1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до</w:t>
      </w:r>
      <w:r w:rsidRPr="000E05E7">
        <w:rPr>
          <w:rFonts w:ascii="Arial" w:hAnsi="Arial" w:cs="Arial"/>
          <w:color w:val="auto"/>
          <w:spacing w:val="6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п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г</w:t>
      </w:r>
      <w:r w:rsidRPr="000E05E7">
        <w:rPr>
          <w:rFonts w:ascii="Arial" w:hAnsi="Arial" w:cs="Arial"/>
          <w:color w:val="auto"/>
          <w:spacing w:val="13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из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о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са</w:t>
      </w:r>
      <w:r w:rsidRPr="000E05E7">
        <w:rPr>
          <w:rFonts w:ascii="Arial" w:hAnsi="Arial" w:cs="Arial"/>
          <w:color w:val="auto"/>
          <w:spacing w:val="14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ств</w:t>
      </w:r>
      <w:r w:rsidRPr="000E05E7">
        <w:rPr>
          <w:rFonts w:ascii="Arial" w:hAnsi="Arial" w:cs="Arial"/>
          <w:color w:val="auto"/>
          <w:spacing w:val="-1"/>
          <w:sz w:val="22"/>
          <w:szCs w:val="22"/>
          <w:lang w:val="ru-RU"/>
        </w:rPr>
        <w:t>ар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не</w:t>
      </w:r>
      <w:r w:rsidRPr="000E05E7">
        <w:rPr>
          <w:rFonts w:ascii="Arial" w:hAnsi="Arial" w:cs="Arial"/>
          <w:color w:val="auto"/>
          <w:spacing w:val="17"/>
          <w:sz w:val="22"/>
          <w:szCs w:val="22"/>
          <w:lang w:val="ru-RU"/>
        </w:rPr>
        <w:t xml:space="preserve"> 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ш</w:t>
      </w:r>
      <w:r w:rsidRPr="000E05E7">
        <w:rPr>
          <w:rFonts w:ascii="Arial" w:hAnsi="Arial" w:cs="Arial"/>
          <w:color w:val="auto"/>
          <w:spacing w:val="-1"/>
          <w:w w:val="103"/>
          <w:sz w:val="22"/>
          <w:szCs w:val="22"/>
          <w:lang w:val="ru-RU"/>
        </w:rPr>
        <w:t>тете</w:t>
      </w:r>
      <w:r w:rsidRPr="000E05E7">
        <w:rPr>
          <w:rFonts w:ascii="Arial" w:hAnsi="Arial" w:cs="Arial"/>
          <w:color w:val="auto"/>
          <w:w w:val="103"/>
          <w:sz w:val="22"/>
          <w:szCs w:val="22"/>
          <w:lang w:val="ru-RU"/>
        </w:rPr>
        <w:t>.</w:t>
      </w:r>
    </w:p>
    <w:p w14:paraId="73D0AA78" w14:textId="77777777" w:rsidR="007A560B" w:rsidRPr="000E05E7" w:rsidRDefault="007A560B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sr-Latn-CS"/>
        </w:rPr>
      </w:pPr>
    </w:p>
    <w:p w14:paraId="334E91D2" w14:textId="77777777" w:rsidR="00F25C9F" w:rsidRPr="000E05E7" w:rsidRDefault="00F25C9F" w:rsidP="00F25C9F">
      <w:pPr>
        <w:jc w:val="both"/>
        <w:rPr>
          <w:rFonts w:ascii="Arial" w:hAnsi="Arial" w:cs="Arial"/>
          <w:b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РАСКИД УГОВОРА</w:t>
      </w:r>
    </w:p>
    <w:p w14:paraId="683CE49A" w14:textId="7DE0D132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 xml:space="preserve">Члан </w:t>
      </w:r>
      <w:r w:rsidR="0026683D">
        <w:rPr>
          <w:rFonts w:ascii="Arial" w:hAnsi="Arial" w:cs="Arial"/>
          <w:b/>
          <w:color w:val="auto"/>
          <w:sz w:val="22"/>
          <w:szCs w:val="22"/>
          <w:lang w:val="ru-RU"/>
        </w:rPr>
        <w:t>20</w:t>
      </w:r>
      <w:r w:rsidRPr="000E05E7">
        <w:rPr>
          <w:rFonts w:ascii="Arial" w:hAnsi="Arial" w:cs="Arial"/>
          <w:b/>
          <w:color w:val="auto"/>
          <w:sz w:val="22"/>
          <w:szCs w:val="22"/>
          <w:lang w:val="ru-RU"/>
        </w:rPr>
        <w:t>.</w:t>
      </w:r>
    </w:p>
    <w:p w14:paraId="031AD472" w14:textId="77777777" w:rsidR="00F25C9F" w:rsidRPr="000E05E7" w:rsidRDefault="00F25C9F" w:rsidP="00F25C9F">
      <w:pPr>
        <w:jc w:val="center"/>
        <w:rPr>
          <w:rFonts w:ascii="Arial" w:hAnsi="Arial" w:cs="Arial"/>
          <w:b/>
          <w:color w:val="auto"/>
          <w:sz w:val="16"/>
          <w:szCs w:val="16"/>
          <w:lang w:val="ru-RU"/>
        </w:rPr>
      </w:pPr>
    </w:p>
    <w:p w14:paraId="3754CD7D" w14:textId="778149D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lastRenderedPageBreak/>
        <w:t xml:space="preserve">Наручилац радова може 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да једнострано раскине (откаже) овај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 о изградњи објекта, у свако доба достављањем образложене изјаве о отказу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у, у писаној форми.</w:t>
      </w:r>
    </w:p>
    <w:p w14:paraId="4B5C1778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16"/>
          <w:szCs w:val="16"/>
          <w:lang w:val="ru-RU"/>
        </w:rPr>
      </w:pPr>
    </w:p>
    <w:p w14:paraId="26FD2605" w14:textId="4763BC80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случају раскида уговора из става 1</w:t>
      </w:r>
      <w:r w:rsidR="00A272B1" w:rsidRPr="000E05E7">
        <w:rPr>
          <w:rFonts w:ascii="Arial" w:hAnsi="Arial" w:cs="Arial"/>
          <w:color w:val="auto"/>
          <w:sz w:val="22"/>
          <w:szCs w:val="22"/>
          <w:lang w:val="ru-RU"/>
        </w:rPr>
        <w:t>. овог члана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, Наручилац је дужан да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у исплати вредност изведених радова, тако што ће извршити пресек стања извршења уговорних обавеза и утврдити висину и начин измирења међусобних обавеза.</w:t>
      </w:r>
    </w:p>
    <w:p w14:paraId="58A855F9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16"/>
          <w:szCs w:val="16"/>
        </w:rPr>
      </w:pPr>
    </w:p>
    <w:p w14:paraId="4CF70839" w14:textId="0FC95EED" w:rsidR="00F25C9F" w:rsidRPr="000E05E7" w:rsidRDefault="00606AC5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је обавезан да Наручиоцу надокнади штету која је настала услед раскида уговора, уколико је 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="00F25C9F"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одговоран за раскид уговора.</w:t>
      </w:r>
    </w:p>
    <w:p w14:paraId="64DB1D1A" w14:textId="77777777" w:rsidR="007A560B" w:rsidRPr="000E05E7" w:rsidRDefault="007A560B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C035996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Уговорне стране могу споразумно да раскину овај уговор, а споразумом о раскиду уговора утврђују се висина и начин испуњења међусобних доспелих обавеза до дана споразумног раскида уговора. </w:t>
      </w:r>
    </w:p>
    <w:p w14:paraId="67909207" w14:textId="77777777" w:rsidR="00F25C9F" w:rsidRPr="000E05E7" w:rsidRDefault="00F25C9F" w:rsidP="00F25C9F">
      <w:pPr>
        <w:keepNext/>
        <w:spacing w:before="240" w:after="60"/>
        <w:outlineLvl w:val="1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ОПШТЕ ОДРЕДБЕ</w:t>
      </w:r>
    </w:p>
    <w:p w14:paraId="303EFBC6" w14:textId="3BAFDFDC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7A560B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  <w:t>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1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7B4D9D9D" w14:textId="77777777" w:rsidR="00F25C9F" w:rsidRPr="000E05E7" w:rsidRDefault="00F25C9F" w:rsidP="00F25C9F">
      <w:pPr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6BA48333" w14:textId="77777777" w:rsidR="00F25C9F" w:rsidRPr="000E05E7" w:rsidRDefault="00F25C9F" w:rsidP="00F25C9F">
      <w:pPr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Прилози овог уговора који чине његов саставни део су:</w:t>
      </w:r>
    </w:p>
    <w:p w14:paraId="3330BCBD" w14:textId="021EA63E" w:rsidR="00F25C9F" w:rsidRPr="000E05E7" w:rsidRDefault="00F25C9F" w:rsidP="00F25C9F">
      <w:pPr>
        <w:numPr>
          <w:ilvl w:val="0"/>
          <w:numId w:val="1"/>
        </w:numPr>
        <w:suppressAutoHyphens w:val="0"/>
        <w:spacing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Понуда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 број .................... године са прилозима</w:t>
      </w:r>
    </w:p>
    <w:p w14:paraId="6FC57B45" w14:textId="77777777" w:rsidR="00F25C9F" w:rsidRPr="000E05E7" w:rsidRDefault="00F25C9F" w:rsidP="00F25C9F">
      <w:pPr>
        <w:numPr>
          <w:ilvl w:val="0"/>
          <w:numId w:val="1"/>
        </w:numPr>
        <w:suppressAutoHyphens w:val="0"/>
        <w:spacing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>Предрачун радова</w:t>
      </w:r>
    </w:p>
    <w:p w14:paraId="3983F767" w14:textId="77777777" w:rsidR="00F25C9F" w:rsidRPr="000E05E7" w:rsidRDefault="00F25C9F" w:rsidP="00F25C9F">
      <w:pPr>
        <w:rPr>
          <w:rFonts w:ascii="Arial" w:hAnsi="Arial" w:cs="Arial"/>
          <w:b/>
          <w:bCs/>
          <w:iCs/>
          <w:color w:val="auto"/>
          <w:sz w:val="16"/>
          <w:szCs w:val="16"/>
          <w:lang w:val="sr-Cyrl-RS"/>
        </w:rPr>
      </w:pPr>
    </w:p>
    <w:p w14:paraId="16B70D7A" w14:textId="5A5AD35E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</w:rPr>
        <w:t>Члан 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sr-Cyrl-RS"/>
        </w:rPr>
        <w:t>2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</w:rPr>
        <w:t>.</w:t>
      </w:r>
    </w:p>
    <w:p w14:paraId="078CB9BF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sr-Cyrl-RS"/>
        </w:rPr>
      </w:pPr>
    </w:p>
    <w:p w14:paraId="3CBE7F3F" w14:textId="77777777" w:rsidR="00F25C9F" w:rsidRPr="000E05E7" w:rsidRDefault="00F25C9F" w:rsidP="00F25C9F">
      <w:pPr>
        <w:tabs>
          <w:tab w:val="left" w:pos="0"/>
        </w:tabs>
        <w:ind w:left="426" w:hanging="426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>Овај уговор ступа на снагу даном обостраног потписивања.</w:t>
      </w:r>
    </w:p>
    <w:p w14:paraId="732469D4" w14:textId="77777777" w:rsidR="00F25C9F" w:rsidRPr="000E05E7" w:rsidRDefault="00F25C9F" w:rsidP="00F25C9F">
      <w:pPr>
        <w:tabs>
          <w:tab w:val="left" w:pos="0"/>
        </w:tabs>
        <w:rPr>
          <w:rFonts w:ascii="Arial" w:hAnsi="Arial" w:cs="Arial"/>
          <w:b/>
          <w:bCs/>
          <w:iCs/>
          <w:color w:val="auto"/>
          <w:sz w:val="22"/>
          <w:szCs w:val="22"/>
          <w:lang w:val="sr-Latn-CS"/>
        </w:rPr>
      </w:pPr>
    </w:p>
    <w:p w14:paraId="56FCD0F7" w14:textId="6304719E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Члан 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3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3BE983C0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0870256F" w14:textId="77777777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Cs/>
          <w:iCs/>
          <w:color w:val="auto"/>
          <w:sz w:val="22"/>
          <w:szCs w:val="22"/>
          <w:lang w:val="ru-RU"/>
        </w:rPr>
        <w:t xml:space="preserve">За све нерегулисано овим уговором примењиваће се одредбе Посебних узанси о грађењу и Закона о облигационим односима. </w:t>
      </w:r>
    </w:p>
    <w:p w14:paraId="5158CE24" w14:textId="77777777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56E92B78" w14:textId="3CE0A532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BB501D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4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4A35861E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0266F97B" w14:textId="07B699D3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0E05E7">
        <w:rPr>
          <w:rFonts w:ascii="Arial" w:hAnsi="Arial" w:cs="Arial"/>
          <w:color w:val="auto"/>
          <w:sz w:val="22"/>
          <w:szCs w:val="22"/>
        </w:rPr>
        <w:t xml:space="preserve">Наручилац и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</w:rPr>
        <w:t xml:space="preserve"> су се споразумели да све спорове који проистекну из овог уговора првенствено решавају међусобним договором, а уколико спор не</w:t>
      </w:r>
      <w:r w:rsidRPr="000E05E7">
        <w:rPr>
          <w:rFonts w:ascii="Arial" w:hAnsi="Arial" w:cs="Arial"/>
          <w:color w:val="auto"/>
          <w:sz w:val="22"/>
          <w:szCs w:val="22"/>
          <w:lang w:val="sr-Cyrl-RS"/>
        </w:rPr>
        <w:t xml:space="preserve"> </w:t>
      </w:r>
      <w:r w:rsidRPr="000E05E7">
        <w:rPr>
          <w:rFonts w:ascii="Arial" w:hAnsi="Arial" w:cs="Arial"/>
          <w:color w:val="auto"/>
          <w:sz w:val="22"/>
          <w:szCs w:val="22"/>
        </w:rPr>
        <w:t>реше споразумно, уговара се надлежност суда у Новом Саду.</w:t>
      </w:r>
    </w:p>
    <w:p w14:paraId="437D8939" w14:textId="77777777" w:rsidR="00F25C9F" w:rsidRPr="000E05E7" w:rsidRDefault="00F25C9F" w:rsidP="00F25C9F">
      <w:pPr>
        <w:tabs>
          <w:tab w:val="left" w:pos="0"/>
        </w:tabs>
        <w:rPr>
          <w:rFonts w:ascii="Arial" w:hAnsi="Arial" w:cs="Arial"/>
          <w:color w:val="auto"/>
          <w:sz w:val="22"/>
          <w:szCs w:val="22"/>
          <w:lang w:val="sr-Cyrl-RS"/>
        </w:rPr>
      </w:pPr>
    </w:p>
    <w:p w14:paraId="420629A0" w14:textId="7F7F46AD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 xml:space="preserve">Члан </w:t>
      </w:r>
      <w:r w:rsidR="00BB501D"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2</w:t>
      </w:r>
      <w:r w:rsidR="0026683D">
        <w:rPr>
          <w:rFonts w:ascii="Arial" w:hAnsi="Arial" w:cs="Arial"/>
          <w:b/>
          <w:bCs/>
          <w:iCs/>
          <w:color w:val="auto"/>
          <w:sz w:val="22"/>
          <w:szCs w:val="22"/>
        </w:rPr>
        <w:t>5</w:t>
      </w:r>
      <w:r w:rsidRPr="000E05E7">
        <w:rPr>
          <w:rFonts w:ascii="Arial" w:hAnsi="Arial" w:cs="Arial"/>
          <w:b/>
          <w:bCs/>
          <w:iCs/>
          <w:color w:val="auto"/>
          <w:sz w:val="22"/>
          <w:szCs w:val="22"/>
          <w:lang w:val="ru-RU"/>
        </w:rPr>
        <w:t>.</w:t>
      </w:r>
    </w:p>
    <w:p w14:paraId="0177A869" w14:textId="77777777" w:rsidR="00F25C9F" w:rsidRPr="000E05E7" w:rsidRDefault="00F25C9F" w:rsidP="00F25C9F">
      <w:pPr>
        <w:tabs>
          <w:tab w:val="left" w:pos="0"/>
        </w:tabs>
        <w:jc w:val="center"/>
        <w:rPr>
          <w:rFonts w:ascii="Arial" w:hAnsi="Arial" w:cs="Arial"/>
          <w:b/>
          <w:bCs/>
          <w:iCs/>
          <w:color w:val="auto"/>
          <w:sz w:val="16"/>
          <w:szCs w:val="16"/>
          <w:lang w:val="ru-RU"/>
        </w:rPr>
      </w:pPr>
    </w:p>
    <w:p w14:paraId="65C25902" w14:textId="6BDD92DE" w:rsidR="007802D8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Уговор је сачињен у 10 (десет) истоветних примерака од којих се 3 (три) примерка налази код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>а, а 7 (седам) код Наручиоца.</w:t>
      </w:r>
    </w:p>
    <w:p w14:paraId="2E583321" w14:textId="77777777" w:rsidR="007802D8" w:rsidRPr="000E05E7" w:rsidRDefault="007802D8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sr-Latn-CS"/>
        </w:rPr>
      </w:pPr>
    </w:p>
    <w:p w14:paraId="09BB9105" w14:textId="04A43501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          за </w:t>
      </w:r>
      <w:r w:rsidR="00606AC5" w:rsidRPr="000E05E7">
        <w:rPr>
          <w:rFonts w:ascii="Arial" w:hAnsi="Arial" w:cs="Arial"/>
          <w:color w:val="auto"/>
          <w:sz w:val="22"/>
          <w:szCs w:val="22"/>
          <w:lang w:val="ru-RU"/>
        </w:rPr>
        <w:t>ИЗВОЂАЧА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  <w:t xml:space="preserve"> за НАРУЧИОЦА</w:t>
      </w:r>
    </w:p>
    <w:p w14:paraId="7BB7281E" w14:textId="399F6506" w:rsidR="00F25C9F" w:rsidRPr="000E05E7" w:rsidRDefault="00F25C9F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ru-RU"/>
        </w:rPr>
      </w:pPr>
      <w:r w:rsidRPr="000E05E7">
        <w:rPr>
          <w:rFonts w:ascii="Arial" w:hAnsi="Arial" w:cs="Arial"/>
          <w:color w:val="auto"/>
          <w:sz w:val="22"/>
          <w:szCs w:val="22"/>
          <w:lang w:val="ru-RU"/>
        </w:rPr>
        <w:t xml:space="preserve">               директор</w:t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</w:r>
      <w:r w:rsidRPr="000E05E7">
        <w:rPr>
          <w:rFonts w:ascii="Arial" w:hAnsi="Arial" w:cs="Arial"/>
          <w:color w:val="auto"/>
          <w:sz w:val="22"/>
          <w:szCs w:val="22"/>
          <w:lang w:val="ru-RU"/>
        </w:rPr>
        <w:tab/>
        <w:t xml:space="preserve">                          в.д. начелника</w:t>
      </w:r>
    </w:p>
    <w:p w14:paraId="44F854DF" w14:textId="77777777" w:rsidR="007A560B" w:rsidRPr="000E05E7" w:rsidRDefault="007A560B" w:rsidP="00F25C9F">
      <w:pPr>
        <w:tabs>
          <w:tab w:val="left" w:pos="0"/>
        </w:tabs>
        <w:jc w:val="both"/>
        <w:rPr>
          <w:rFonts w:ascii="Arial" w:hAnsi="Arial" w:cs="Arial"/>
          <w:color w:val="auto"/>
          <w:sz w:val="22"/>
          <w:szCs w:val="22"/>
          <w:lang w:val="ru-RU"/>
        </w:rPr>
      </w:pPr>
    </w:p>
    <w:p w14:paraId="7BEC7361" w14:textId="388908A2" w:rsidR="00DE51CB" w:rsidRPr="000E05E7" w:rsidRDefault="00F25C9F">
      <w:pPr>
        <w:rPr>
          <w:color w:val="auto"/>
        </w:rPr>
      </w:pPr>
      <w:r w:rsidRPr="000E05E7">
        <w:rPr>
          <w:rFonts w:ascii="Arial" w:hAnsi="Arial" w:cs="Arial"/>
          <w:b/>
          <w:i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Дејан Мандић</w:t>
      </w:r>
    </w:p>
    <w:sectPr w:rsidR="00DE51CB" w:rsidRPr="000E05E7" w:rsidSect="0076345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YU C Times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Times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G Mincho Light J">
    <w:altName w:val="msmincho"/>
    <w:charset w:val="00"/>
    <w:family w:val="auto"/>
    <w:pitch w:val="default"/>
    <w:sig w:usb0="00000003" w:usb1="00000000" w:usb2="00000000" w:usb3="00000000" w:csb0="00000001" w:csb1="00000000"/>
  </w:font>
  <w:font w:name="Verdana Re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1">
    <w:nsid w:val="1B0D665B"/>
    <w:multiLevelType w:val="hybridMultilevel"/>
    <w:tmpl w:val="9BFC859A"/>
    <w:lvl w:ilvl="0" w:tplc="F51A68B0">
      <w:start w:val="3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CB87D83"/>
    <w:multiLevelType w:val="hybridMultilevel"/>
    <w:tmpl w:val="1A662D84"/>
    <w:lvl w:ilvl="0" w:tplc="AE3016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636CD"/>
    <w:multiLevelType w:val="hybridMultilevel"/>
    <w:tmpl w:val="446C6F7E"/>
    <w:lvl w:ilvl="0" w:tplc="EC225D5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w w:val="1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FC71A8"/>
    <w:multiLevelType w:val="hybridMultilevel"/>
    <w:tmpl w:val="EC866F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56F4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D4231C"/>
    <w:multiLevelType w:val="hybridMultilevel"/>
    <w:tmpl w:val="5C442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9F"/>
    <w:rsid w:val="00006985"/>
    <w:rsid w:val="00055BA2"/>
    <w:rsid w:val="00061DB3"/>
    <w:rsid w:val="00074790"/>
    <w:rsid w:val="00075534"/>
    <w:rsid w:val="000A669B"/>
    <w:rsid w:val="000C1DBC"/>
    <w:rsid w:val="000E0098"/>
    <w:rsid w:val="000E05E7"/>
    <w:rsid w:val="000F0522"/>
    <w:rsid w:val="000F1C44"/>
    <w:rsid w:val="00103B51"/>
    <w:rsid w:val="001210EC"/>
    <w:rsid w:val="001228FC"/>
    <w:rsid w:val="00122B50"/>
    <w:rsid w:val="001429B2"/>
    <w:rsid w:val="001429D9"/>
    <w:rsid w:val="0017721F"/>
    <w:rsid w:val="00177654"/>
    <w:rsid w:val="00182948"/>
    <w:rsid w:val="00186018"/>
    <w:rsid w:val="001C7867"/>
    <w:rsid w:val="001F13E1"/>
    <w:rsid w:val="001F725E"/>
    <w:rsid w:val="0021096F"/>
    <w:rsid w:val="00221E1E"/>
    <w:rsid w:val="00225406"/>
    <w:rsid w:val="00241E95"/>
    <w:rsid w:val="00242B0F"/>
    <w:rsid w:val="00250D02"/>
    <w:rsid w:val="0026683D"/>
    <w:rsid w:val="002A4D74"/>
    <w:rsid w:val="002E1863"/>
    <w:rsid w:val="002E2DE7"/>
    <w:rsid w:val="00310941"/>
    <w:rsid w:val="00316346"/>
    <w:rsid w:val="00316E70"/>
    <w:rsid w:val="003342F0"/>
    <w:rsid w:val="0034756C"/>
    <w:rsid w:val="003962CB"/>
    <w:rsid w:val="003A61C7"/>
    <w:rsid w:val="003C7A8E"/>
    <w:rsid w:val="003E1D77"/>
    <w:rsid w:val="003E7B54"/>
    <w:rsid w:val="003F5791"/>
    <w:rsid w:val="00417A21"/>
    <w:rsid w:val="00420439"/>
    <w:rsid w:val="00437C0A"/>
    <w:rsid w:val="00441B6C"/>
    <w:rsid w:val="00482750"/>
    <w:rsid w:val="00484955"/>
    <w:rsid w:val="004A228B"/>
    <w:rsid w:val="004B4D97"/>
    <w:rsid w:val="004C0937"/>
    <w:rsid w:val="004C1D73"/>
    <w:rsid w:val="004D4EF9"/>
    <w:rsid w:val="004E722D"/>
    <w:rsid w:val="00514244"/>
    <w:rsid w:val="00526A72"/>
    <w:rsid w:val="00533026"/>
    <w:rsid w:val="00542B1F"/>
    <w:rsid w:val="0055127C"/>
    <w:rsid w:val="00560AF1"/>
    <w:rsid w:val="0057401B"/>
    <w:rsid w:val="00593213"/>
    <w:rsid w:val="005A732D"/>
    <w:rsid w:val="005B36E4"/>
    <w:rsid w:val="005B5B1A"/>
    <w:rsid w:val="005B7ECE"/>
    <w:rsid w:val="005C2815"/>
    <w:rsid w:val="005D0B36"/>
    <w:rsid w:val="005E4F89"/>
    <w:rsid w:val="005E6BE9"/>
    <w:rsid w:val="005F1A04"/>
    <w:rsid w:val="005F718C"/>
    <w:rsid w:val="00600709"/>
    <w:rsid w:val="00606AC5"/>
    <w:rsid w:val="00624E1E"/>
    <w:rsid w:val="00640611"/>
    <w:rsid w:val="00641A6B"/>
    <w:rsid w:val="00665122"/>
    <w:rsid w:val="00674D68"/>
    <w:rsid w:val="006802EA"/>
    <w:rsid w:val="006930C5"/>
    <w:rsid w:val="006C0AB0"/>
    <w:rsid w:val="006C14A7"/>
    <w:rsid w:val="006D2E17"/>
    <w:rsid w:val="006D72A4"/>
    <w:rsid w:val="006E441E"/>
    <w:rsid w:val="006F77F6"/>
    <w:rsid w:val="006F7F22"/>
    <w:rsid w:val="00723349"/>
    <w:rsid w:val="00723C96"/>
    <w:rsid w:val="00753A19"/>
    <w:rsid w:val="00757922"/>
    <w:rsid w:val="007802D8"/>
    <w:rsid w:val="007A560B"/>
    <w:rsid w:val="007A7D73"/>
    <w:rsid w:val="007B3FC8"/>
    <w:rsid w:val="007D5D06"/>
    <w:rsid w:val="007F4957"/>
    <w:rsid w:val="00820CF6"/>
    <w:rsid w:val="00826889"/>
    <w:rsid w:val="00837A6A"/>
    <w:rsid w:val="008705DB"/>
    <w:rsid w:val="0087425C"/>
    <w:rsid w:val="00895B50"/>
    <w:rsid w:val="008C40AF"/>
    <w:rsid w:val="0090699E"/>
    <w:rsid w:val="00931E7D"/>
    <w:rsid w:val="00932977"/>
    <w:rsid w:val="00947DC9"/>
    <w:rsid w:val="00956EDE"/>
    <w:rsid w:val="009734FE"/>
    <w:rsid w:val="00973AE8"/>
    <w:rsid w:val="009819B0"/>
    <w:rsid w:val="009A3347"/>
    <w:rsid w:val="009B740F"/>
    <w:rsid w:val="009D2D9E"/>
    <w:rsid w:val="009E5227"/>
    <w:rsid w:val="009F0E7F"/>
    <w:rsid w:val="009F5EA1"/>
    <w:rsid w:val="009F7E1D"/>
    <w:rsid w:val="00A11EA5"/>
    <w:rsid w:val="00A17881"/>
    <w:rsid w:val="00A272B1"/>
    <w:rsid w:val="00A5143C"/>
    <w:rsid w:val="00A53BC1"/>
    <w:rsid w:val="00A71F16"/>
    <w:rsid w:val="00A741B0"/>
    <w:rsid w:val="00AB183E"/>
    <w:rsid w:val="00AB77A7"/>
    <w:rsid w:val="00B1220B"/>
    <w:rsid w:val="00B7465E"/>
    <w:rsid w:val="00B76874"/>
    <w:rsid w:val="00B832C6"/>
    <w:rsid w:val="00BB501D"/>
    <w:rsid w:val="00BB51EA"/>
    <w:rsid w:val="00BC277F"/>
    <w:rsid w:val="00BC77EF"/>
    <w:rsid w:val="00BD6CAC"/>
    <w:rsid w:val="00BE4AD8"/>
    <w:rsid w:val="00C02A2D"/>
    <w:rsid w:val="00C222D6"/>
    <w:rsid w:val="00C22AE4"/>
    <w:rsid w:val="00C269C3"/>
    <w:rsid w:val="00C32551"/>
    <w:rsid w:val="00C44587"/>
    <w:rsid w:val="00C509AF"/>
    <w:rsid w:val="00C51FD0"/>
    <w:rsid w:val="00C76B08"/>
    <w:rsid w:val="00C77E28"/>
    <w:rsid w:val="00C94104"/>
    <w:rsid w:val="00CA693A"/>
    <w:rsid w:val="00D12456"/>
    <w:rsid w:val="00D40D9D"/>
    <w:rsid w:val="00D42D78"/>
    <w:rsid w:val="00D468AC"/>
    <w:rsid w:val="00D5217F"/>
    <w:rsid w:val="00D74B8F"/>
    <w:rsid w:val="00D83E0D"/>
    <w:rsid w:val="00DA6F42"/>
    <w:rsid w:val="00DE07E4"/>
    <w:rsid w:val="00DE51CB"/>
    <w:rsid w:val="00E152FF"/>
    <w:rsid w:val="00E21866"/>
    <w:rsid w:val="00E32A08"/>
    <w:rsid w:val="00E52CA3"/>
    <w:rsid w:val="00E578A7"/>
    <w:rsid w:val="00E82AA0"/>
    <w:rsid w:val="00E90D8D"/>
    <w:rsid w:val="00EC3B6C"/>
    <w:rsid w:val="00EE5164"/>
    <w:rsid w:val="00F25C9F"/>
    <w:rsid w:val="00F3141F"/>
    <w:rsid w:val="00F520D7"/>
    <w:rsid w:val="00F535B3"/>
    <w:rsid w:val="00F66E13"/>
    <w:rsid w:val="00F72AD8"/>
    <w:rsid w:val="00F85219"/>
    <w:rsid w:val="00F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6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C9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A693A"/>
    <w:pPr>
      <w:keepNext/>
      <w:suppressAutoHyphens w:val="0"/>
      <w:spacing w:line="240" w:lineRule="auto"/>
      <w:outlineLvl w:val="0"/>
    </w:pPr>
    <w:rPr>
      <w:rFonts w:ascii="Arial" w:eastAsia="Times New Roman" w:hAnsi="Arial" w:cs="Arial"/>
      <w:b/>
      <w:bCs/>
      <w:color w:val="auto"/>
      <w:kern w:val="0"/>
      <w:lang w:val="sr-Cyrl-CS" w:eastAsia="en-US"/>
    </w:rPr>
  </w:style>
  <w:style w:type="paragraph" w:styleId="Heading2">
    <w:name w:val="heading 2"/>
    <w:basedOn w:val="Normal"/>
    <w:next w:val="Normal"/>
    <w:link w:val="Heading2Char"/>
    <w:qFormat/>
    <w:rsid w:val="00CA693A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kern w:val="0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CA693A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kern w:val="0"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CA693A"/>
    <w:pPr>
      <w:keepNext/>
      <w:suppressAutoHyphens w:val="0"/>
      <w:spacing w:before="240" w:after="60" w:line="240" w:lineRule="auto"/>
      <w:outlineLvl w:val="3"/>
    </w:pPr>
    <w:rPr>
      <w:rFonts w:eastAsia="Times New Roman"/>
      <w:b/>
      <w:bCs/>
      <w:color w:val="auto"/>
      <w:kern w:val="0"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qFormat/>
    <w:rsid w:val="00CA693A"/>
    <w:pPr>
      <w:suppressAutoHyphens w:val="0"/>
      <w:spacing w:before="240" w:after="60" w:line="240" w:lineRule="auto"/>
      <w:outlineLvl w:val="4"/>
    </w:pPr>
    <w:rPr>
      <w:rFonts w:eastAsia="Times New Roman"/>
      <w:b/>
      <w:bCs/>
      <w:i/>
      <w:iCs/>
      <w:color w:val="auto"/>
      <w:kern w:val="0"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CA693A"/>
    <w:pPr>
      <w:suppressAutoHyphens w:val="0"/>
      <w:spacing w:before="240" w:after="60" w:line="240" w:lineRule="auto"/>
      <w:outlineLvl w:val="5"/>
    </w:pPr>
    <w:rPr>
      <w:rFonts w:eastAsia="Times New Roman"/>
      <w:b/>
      <w:bCs/>
      <w:color w:val="auto"/>
      <w:kern w:val="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5C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Cyrl-RS" w:eastAsia="sr-Cyrl-RS"/>
    </w:rPr>
  </w:style>
  <w:style w:type="paragraph" w:styleId="BodyText">
    <w:name w:val="Body Text"/>
    <w:basedOn w:val="Normal"/>
    <w:link w:val="BodyTextChar"/>
    <w:qFormat/>
    <w:rsid w:val="00F25C9F"/>
    <w:pPr>
      <w:widowControl w:val="0"/>
      <w:suppressAutoHyphens w:val="0"/>
      <w:autoSpaceDE w:val="0"/>
      <w:autoSpaceDN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25C9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CA693A"/>
    <w:rPr>
      <w:rFonts w:ascii="Arial" w:eastAsia="Times New Roman" w:hAnsi="Arial" w:cs="Arial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CA693A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CA693A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CA693A"/>
    <w:rPr>
      <w:rFonts w:ascii="Times New Roman" w:eastAsia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CA693A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CA693A"/>
    <w:rPr>
      <w:rFonts w:ascii="Times New Roman" w:eastAsia="Times New Roman" w:hAnsi="Times New Roman" w:cs="Times New Roman"/>
      <w:b/>
      <w:bCs/>
      <w:lang w:val="en-US"/>
    </w:rPr>
  </w:style>
  <w:style w:type="paragraph" w:styleId="Header">
    <w:name w:val="header"/>
    <w:basedOn w:val="Normal"/>
    <w:link w:val="Head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CA693A"/>
    <w:pPr>
      <w:suppressAutoHyphens w:val="0"/>
      <w:spacing w:line="240" w:lineRule="auto"/>
    </w:pPr>
    <w:rPr>
      <w:rFonts w:ascii="Tahoma" w:eastAsia="Times New Roman" w:hAnsi="Tahoma" w:cs="Tahoma"/>
      <w:color w:val="auto"/>
      <w:kern w:val="0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CA693A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rsid w:val="00CA693A"/>
    <w:rPr>
      <w:rFonts w:ascii="Verdana" w:hAnsi="Verdana" w:hint="default"/>
      <w:b/>
      <w:bCs/>
      <w:color w:val="000000"/>
      <w:sz w:val="20"/>
      <w:szCs w:val="20"/>
      <w:u w:val="single"/>
    </w:rPr>
  </w:style>
  <w:style w:type="character" w:styleId="FollowedHyperlink">
    <w:name w:val="FollowedHyperlink"/>
    <w:rsid w:val="00CA693A"/>
    <w:rPr>
      <w:color w:val="800080"/>
      <w:u w:val="single"/>
    </w:rPr>
  </w:style>
  <w:style w:type="paragraph" w:styleId="NormalWeb">
    <w:name w:val="Normal (Web)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customStyle="1" w:styleId="FootnoteTextChar">
    <w:name w:val="Footnote Text Char"/>
    <w:link w:val="FootnoteText"/>
    <w:locked/>
    <w:rsid w:val="00CA693A"/>
    <w:rPr>
      <w:lang w:val="sr-Latn-CS"/>
    </w:rPr>
  </w:style>
  <w:style w:type="paragraph" w:styleId="FootnoteText">
    <w:name w:val="footnote text"/>
    <w:basedOn w:val="Normal"/>
    <w:link w:val="Footnote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  <w:style w:type="character" w:customStyle="1" w:styleId="FootnoteTextChar1">
    <w:name w:val="Footnote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">
    <w:name w:val="Comment Text Char"/>
    <w:link w:val="CommentText"/>
    <w:locked/>
    <w:rsid w:val="00CA693A"/>
    <w:rPr>
      <w:lang w:val="en-US"/>
    </w:rPr>
  </w:style>
  <w:style w:type="paragraph" w:styleId="CommentText">
    <w:name w:val="annotation text"/>
    <w:basedOn w:val="Normal"/>
    <w:link w:val="Comment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TitleChar">
    <w:name w:val="Title Char"/>
    <w:link w:val="Title"/>
    <w:locked/>
    <w:rsid w:val="00CA693A"/>
    <w:rPr>
      <w:rFonts w:ascii="YU C Times" w:hAnsi="YU C Times"/>
      <w:b/>
      <w:bCs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CA693A"/>
    <w:pPr>
      <w:suppressAutoHyphens w:val="0"/>
      <w:spacing w:line="240" w:lineRule="auto"/>
      <w:jc w:val="center"/>
    </w:pPr>
    <w:rPr>
      <w:rFonts w:ascii="YU C Times" w:eastAsiaTheme="minorHAnsi" w:hAnsi="YU C Times" w:cstheme="minorBidi"/>
      <w:b/>
      <w:bCs/>
      <w:color w:val="auto"/>
      <w:kern w:val="0"/>
      <w:lang w:val="en-US" w:eastAsia="en-US"/>
    </w:rPr>
  </w:style>
  <w:style w:type="character" w:customStyle="1" w:styleId="TitleChar1">
    <w:name w:val="Title Char1"/>
    <w:basedOn w:val="DefaultParagraphFont"/>
    <w:rsid w:val="00CA693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ar-SA"/>
    </w:rPr>
  </w:style>
  <w:style w:type="character" w:customStyle="1" w:styleId="BodyTextIndentChar">
    <w:name w:val="Body Text Indent Char"/>
    <w:link w:val="BodyTextIndent"/>
    <w:locked/>
    <w:rsid w:val="00CA693A"/>
    <w:rPr>
      <w:sz w:val="24"/>
      <w:szCs w:val="24"/>
      <w:lang w:val="sr-Latn-CS" w:eastAsia="sr-Latn-CS"/>
    </w:rPr>
  </w:style>
  <w:style w:type="paragraph" w:styleId="BodyTextIndent">
    <w:name w:val="Body Text Indent"/>
    <w:basedOn w:val="Normal"/>
    <w:link w:val="BodyTextIndent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lang w:val="sr-Latn-CS" w:eastAsia="sr-Latn-CS"/>
    </w:rPr>
  </w:style>
  <w:style w:type="character" w:customStyle="1" w:styleId="BodyTextIndentChar1">
    <w:name w:val="Body Text Inden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link w:val="BodyText2"/>
    <w:locked/>
    <w:rsid w:val="00CA693A"/>
    <w:rPr>
      <w:rFonts w:ascii="Arial" w:hAnsi="Arial" w:cs="Arial"/>
      <w:sz w:val="24"/>
      <w:szCs w:val="24"/>
      <w:lang w:val="sr-Cyrl-CS"/>
    </w:rPr>
  </w:style>
  <w:style w:type="paragraph" w:styleId="BodyText2">
    <w:name w:val="Body Text 2"/>
    <w:basedOn w:val="Normal"/>
    <w:link w:val="BodyText2Char"/>
    <w:rsid w:val="00CA693A"/>
    <w:pPr>
      <w:suppressAutoHyphens w:val="0"/>
      <w:spacing w:line="240" w:lineRule="auto"/>
      <w:jc w:val="both"/>
    </w:pPr>
    <w:rPr>
      <w:rFonts w:ascii="Arial" w:eastAsiaTheme="minorHAnsi" w:hAnsi="Arial" w:cs="Arial"/>
      <w:color w:val="auto"/>
      <w:kern w:val="0"/>
      <w:lang w:val="sr-Cyrl-CS" w:eastAsia="en-US"/>
    </w:rPr>
  </w:style>
  <w:style w:type="character" w:customStyle="1" w:styleId="BodyText2Char1">
    <w:name w:val="Body Tex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2Char">
    <w:name w:val="Body Text Indent 2 Char"/>
    <w:link w:val="BodyTextIndent2"/>
    <w:locked/>
    <w:rsid w:val="00CA693A"/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CA693A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color w:val="auto"/>
      <w:kern w:val="0"/>
      <w:lang w:val="en-US" w:eastAsia="en-US"/>
    </w:rPr>
  </w:style>
  <w:style w:type="character" w:customStyle="1" w:styleId="BodyTextIndent2Char1">
    <w:name w:val="Body Text Inden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3Char">
    <w:name w:val="Body Text Indent 3 Char"/>
    <w:link w:val="BodyTextIndent3"/>
    <w:locked/>
    <w:rsid w:val="00CA693A"/>
    <w:rPr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sz w:val="16"/>
      <w:szCs w:val="16"/>
      <w:lang w:val="en-US" w:eastAsia="en-US"/>
    </w:rPr>
  </w:style>
  <w:style w:type="character" w:customStyle="1" w:styleId="BodyTextIndent3Char1">
    <w:name w:val="Body Text Indent 3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16"/>
      <w:szCs w:val="16"/>
      <w:lang w:eastAsia="ar-SA"/>
    </w:rPr>
  </w:style>
  <w:style w:type="paragraph" w:styleId="BlockText">
    <w:name w:val="Block Text"/>
    <w:basedOn w:val="Normal"/>
    <w:rsid w:val="00CA693A"/>
    <w:pPr>
      <w:suppressAutoHyphens w:val="0"/>
      <w:spacing w:after="120" w:line="240" w:lineRule="auto"/>
      <w:ind w:left="1440" w:right="1440"/>
    </w:pPr>
    <w:rPr>
      <w:rFonts w:eastAsia="Times New Roman"/>
      <w:color w:val="auto"/>
      <w:kern w:val="0"/>
      <w:lang w:val="en-US" w:eastAsia="en-US"/>
    </w:rPr>
  </w:style>
  <w:style w:type="character" w:customStyle="1" w:styleId="CommentSubjectChar">
    <w:name w:val="Comment Subject Char"/>
    <w:link w:val="CommentSubject"/>
    <w:locked/>
    <w:rsid w:val="00CA693A"/>
    <w:rPr>
      <w:b/>
      <w:bCs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CA693A"/>
    <w:rPr>
      <w:b/>
      <w:bCs/>
    </w:rPr>
  </w:style>
  <w:style w:type="character" w:customStyle="1" w:styleId="CommentSubjectChar1">
    <w:name w:val="Comment Subject Char1"/>
    <w:basedOn w:val="CommentTextChar1"/>
    <w:rsid w:val="00CA693A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paragraph" w:customStyle="1" w:styleId="FR2">
    <w:name w:val="FR2"/>
    <w:basedOn w:val="BlockText"/>
    <w:rsid w:val="00CA693A"/>
    <w:pPr>
      <w:snapToGrid w:val="0"/>
      <w:spacing w:after="0"/>
      <w:ind w:left="0" w:right="0"/>
    </w:pPr>
    <w:rPr>
      <w:sz w:val="22"/>
      <w:szCs w:val="20"/>
    </w:rPr>
  </w:style>
  <w:style w:type="character" w:customStyle="1" w:styleId="ListParagraphChar">
    <w:name w:val="List Paragraph Char"/>
    <w:aliases w:val="Liste 1 Char"/>
    <w:link w:val="ListParagraph"/>
    <w:uiPriority w:val="34"/>
    <w:qFormat/>
    <w:locked/>
    <w:rsid w:val="00CA693A"/>
    <w:rPr>
      <w:rFonts w:ascii="Calibri" w:eastAsia="Calibri" w:hAnsi="Calibri"/>
      <w:lang w:val="en-US"/>
    </w:rPr>
  </w:style>
  <w:style w:type="paragraph" w:styleId="ListParagraph">
    <w:name w:val="List Paragraph"/>
    <w:aliases w:val="Liste 1"/>
    <w:basedOn w:val="Normal"/>
    <w:link w:val="ListParagraphChar"/>
    <w:uiPriority w:val="34"/>
    <w:qFormat/>
    <w:rsid w:val="00CA693A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theme="minorBidi"/>
      <w:color w:val="auto"/>
      <w:kern w:val="0"/>
      <w:sz w:val="22"/>
      <w:szCs w:val="22"/>
      <w:lang w:val="en-US" w:eastAsia="en-US"/>
    </w:rPr>
  </w:style>
  <w:style w:type="paragraph" w:customStyle="1" w:styleId="listparagraph0">
    <w:name w:val="listparagraph"/>
    <w:basedOn w:val="Normal"/>
    <w:rsid w:val="00CA693A"/>
    <w:pPr>
      <w:suppressAutoHyphens w:val="0"/>
      <w:spacing w:after="200" w:line="276" w:lineRule="auto"/>
      <w:ind w:left="720"/>
    </w:pPr>
    <w:rPr>
      <w:rFonts w:ascii="Calibri" w:eastAsia="Times New Roman" w:hAnsi="Calibri"/>
      <w:color w:val="auto"/>
      <w:kern w:val="0"/>
      <w:sz w:val="22"/>
      <w:szCs w:val="22"/>
      <w:lang w:val="en-US" w:eastAsia="en-US"/>
    </w:rPr>
  </w:style>
  <w:style w:type="paragraph" w:customStyle="1" w:styleId="PageNumber1">
    <w:name w:val="Page Number1"/>
    <w:basedOn w:val="Normal"/>
    <w:next w:val="Normal"/>
    <w:rsid w:val="00CA693A"/>
    <w:pPr>
      <w:suppressAutoHyphens w:val="0"/>
      <w:spacing w:line="240" w:lineRule="auto"/>
    </w:pPr>
    <w:rPr>
      <w:rFonts w:ascii="CTimesRoman" w:eastAsia="Times New Roman" w:hAnsi="CTimesRoman"/>
      <w:b/>
      <w:color w:val="auto"/>
      <w:kern w:val="0"/>
      <w:szCs w:val="20"/>
      <w:lang w:val="x-none" w:eastAsia="en-US"/>
    </w:rPr>
  </w:style>
  <w:style w:type="paragraph" w:customStyle="1" w:styleId="TableContents">
    <w:name w:val="Table Contents"/>
    <w:basedOn w:val="BodyText"/>
    <w:rsid w:val="00CA693A"/>
    <w:pPr>
      <w:suppressLineNumbers/>
      <w:suppressAutoHyphens/>
      <w:autoSpaceDE/>
      <w:autoSpaceDN/>
      <w:spacing w:after="120"/>
      <w:jc w:val="both"/>
    </w:pPr>
    <w:rPr>
      <w:rFonts w:ascii="Arial" w:eastAsia="HG Mincho Light J" w:hAnsi="Arial"/>
      <w:sz w:val="21"/>
      <w:lang w:eastAsia="sr-Latn-CS"/>
    </w:rPr>
  </w:style>
  <w:style w:type="paragraph" w:customStyle="1" w:styleId="sidebar">
    <w:name w:val="sidebar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Verdana Ref" w:eastAsia="Times New Roman" w:hAnsi="Verdana Ref"/>
      <w:color w:val="auto"/>
      <w:kern w:val="0"/>
      <w:sz w:val="16"/>
      <w:szCs w:val="16"/>
      <w:lang w:val="en-US" w:eastAsia="en-US"/>
    </w:rPr>
  </w:style>
  <w:style w:type="paragraph" w:customStyle="1" w:styleId="text">
    <w:name w:val="text"/>
    <w:rsid w:val="00CA693A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paragraph" w:customStyle="1" w:styleId="tabulka">
    <w:name w:val="tabulka"/>
    <w:basedOn w:val="Normal"/>
    <w:rsid w:val="00CA693A"/>
    <w:pPr>
      <w:widowControl w:val="0"/>
      <w:suppressAutoHyphens w:val="0"/>
      <w:spacing w:before="120" w:line="240" w:lineRule="exact"/>
      <w:jc w:val="center"/>
    </w:pPr>
    <w:rPr>
      <w:rFonts w:ascii="Arial" w:eastAsia="Times New Roman" w:hAnsi="Arial"/>
      <w:color w:val="auto"/>
      <w:kern w:val="0"/>
      <w:sz w:val="20"/>
      <w:szCs w:val="22"/>
      <w:lang w:val="cs-CZ" w:eastAsia="en-US"/>
    </w:rPr>
  </w:style>
  <w:style w:type="paragraph" w:customStyle="1" w:styleId="Normal1">
    <w:name w:val="Normal1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val="en-US" w:eastAsia="en-US"/>
    </w:rPr>
  </w:style>
  <w:style w:type="paragraph" w:customStyle="1" w:styleId="rvps1">
    <w:name w:val="rvps1"/>
    <w:basedOn w:val="Normal"/>
    <w:rsid w:val="00CA693A"/>
    <w:pPr>
      <w:suppressAutoHyphens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paragraph" w:customStyle="1" w:styleId="msonormalcxspmiddle">
    <w:name w:val="msonormal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middle">
    <w:name w:val="msonormalcxspmiddle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last">
    <w:name w:val="msonormal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FootnoteReference">
    <w:name w:val="footnote reference"/>
    <w:rsid w:val="00CA693A"/>
    <w:rPr>
      <w:vertAlign w:val="superscript"/>
    </w:rPr>
  </w:style>
  <w:style w:type="character" w:styleId="CommentReference">
    <w:name w:val="annotation reference"/>
    <w:rsid w:val="00CA693A"/>
    <w:rPr>
      <w:sz w:val="16"/>
      <w:szCs w:val="16"/>
    </w:rPr>
  </w:style>
  <w:style w:type="character" w:customStyle="1" w:styleId="StyleArialNarrow">
    <w:name w:val="Style Arial Narrow"/>
    <w:rsid w:val="00CA693A"/>
    <w:rPr>
      <w:rFonts w:ascii="Arial Narrow" w:hAnsi="Arial Narrow" w:cs="Times New Roman" w:hint="default"/>
      <w:sz w:val="22"/>
    </w:rPr>
  </w:style>
  <w:style w:type="character" w:customStyle="1" w:styleId="rvts1">
    <w:name w:val="rvts1"/>
    <w:rsid w:val="00CA693A"/>
    <w:rPr>
      <w:b w:val="0"/>
      <w:bCs w:val="0"/>
      <w:i/>
      <w:iCs/>
      <w:color w:val="008000"/>
      <w:sz w:val="20"/>
      <w:szCs w:val="20"/>
    </w:rPr>
  </w:style>
  <w:style w:type="character" w:customStyle="1" w:styleId="popuplink">
    <w:name w:val="popuplink"/>
    <w:basedOn w:val="DefaultParagraphFont"/>
    <w:rsid w:val="00CA693A"/>
  </w:style>
  <w:style w:type="character" w:customStyle="1" w:styleId="Heading1Char1">
    <w:name w:val="Heading 1 Char1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1">
    <w:name w:val="Heading 2 Char1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Heading3Char1">
    <w:name w:val="Heading 3 Char1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1">
    <w:name w:val="Heading 4 Char1"/>
    <w:locked/>
    <w:rsid w:val="00CA693A"/>
    <w:rPr>
      <w:b/>
      <w:bCs/>
      <w:sz w:val="28"/>
      <w:szCs w:val="28"/>
    </w:rPr>
  </w:style>
  <w:style w:type="character" w:customStyle="1" w:styleId="Heading5Char1">
    <w:name w:val="Heading 5 Char1"/>
    <w:locked/>
    <w:rsid w:val="00CA693A"/>
    <w:rPr>
      <w:b/>
      <w:bCs/>
      <w:i/>
      <w:iCs/>
      <w:sz w:val="26"/>
      <w:szCs w:val="26"/>
    </w:rPr>
  </w:style>
  <w:style w:type="character" w:customStyle="1" w:styleId="Heading6Char1">
    <w:name w:val="Heading 6 Char1"/>
    <w:locked/>
    <w:rsid w:val="00CA693A"/>
    <w:rPr>
      <w:b/>
      <w:bCs/>
      <w:sz w:val="22"/>
      <w:szCs w:val="22"/>
    </w:rPr>
  </w:style>
  <w:style w:type="character" w:customStyle="1" w:styleId="HeaderChar1">
    <w:name w:val="Header Char1"/>
    <w:locked/>
    <w:rsid w:val="00CA693A"/>
  </w:style>
  <w:style w:type="character" w:customStyle="1" w:styleId="BodyTextChar1">
    <w:name w:val="Body Text Char1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1">
    <w:name w:val="Footer Char1"/>
    <w:locked/>
    <w:rsid w:val="00CA693A"/>
  </w:style>
  <w:style w:type="character" w:customStyle="1" w:styleId="HeaderChar2">
    <w:name w:val="Header Char2"/>
    <w:locked/>
    <w:rsid w:val="00CA693A"/>
    <w:rPr>
      <w:sz w:val="24"/>
      <w:szCs w:val="24"/>
    </w:rPr>
  </w:style>
  <w:style w:type="character" w:customStyle="1" w:styleId="CommentTextChar2">
    <w:name w:val="Comment Text Char2"/>
    <w:locked/>
    <w:rsid w:val="00CA693A"/>
  </w:style>
  <w:style w:type="character" w:customStyle="1" w:styleId="BodyText2Char2">
    <w:name w:val="Body Text 2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2">
    <w:name w:val="Heading 1 Char2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2">
    <w:name w:val="Heading 2 Char2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2">
    <w:name w:val="Body Text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2">
    <w:name w:val="Footer Char2"/>
    <w:locked/>
    <w:rsid w:val="00CA693A"/>
    <w:rPr>
      <w:sz w:val="24"/>
      <w:szCs w:val="24"/>
    </w:rPr>
  </w:style>
  <w:style w:type="character" w:customStyle="1" w:styleId="Heading3Char2">
    <w:name w:val="Heading 3 Char2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2">
    <w:name w:val="Heading 4 Char2"/>
    <w:locked/>
    <w:rsid w:val="00CA693A"/>
    <w:rPr>
      <w:b/>
      <w:bCs/>
      <w:sz w:val="28"/>
      <w:szCs w:val="28"/>
    </w:rPr>
  </w:style>
  <w:style w:type="character" w:customStyle="1" w:styleId="Heading5Char2">
    <w:name w:val="Heading 5 Char2"/>
    <w:locked/>
    <w:rsid w:val="00CA693A"/>
    <w:rPr>
      <w:b/>
      <w:bCs/>
      <w:i/>
      <w:iCs/>
      <w:sz w:val="26"/>
      <w:szCs w:val="26"/>
    </w:rPr>
  </w:style>
  <w:style w:type="character" w:customStyle="1" w:styleId="Heading6Char2">
    <w:name w:val="Heading 6 Char2"/>
    <w:locked/>
    <w:rsid w:val="00CA693A"/>
    <w:rPr>
      <w:b/>
      <w:bCs/>
      <w:sz w:val="22"/>
      <w:szCs w:val="22"/>
    </w:rPr>
  </w:style>
  <w:style w:type="character" w:customStyle="1" w:styleId="BodyTextIndent3Char2">
    <w:name w:val="Body Text Indent 3 Char2"/>
    <w:locked/>
    <w:rsid w:val="00CA693A"/>
    <w:rPr>
      <w:sz w:val="16"/>
      <w:szCs w:val="16"/>
    </w:rPr>
  </w:style>
  <w:style w:type="character" w:customStyle="1" w:styleId="TitleChar2">
    <w:name w:val="Title Char2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2">
    <w:name w:val="Body Text Indent Char2"/>
    <w:locked/>
    <w:rsid w:val="00CA693A"/>
    <w:rPr>
      <w:sz w:val="24"/>
      <w:szCs w:val="24"/>
    </w:rPr>
  </w:style>
  <w:style w:type="character" w:customStyle="1" w:styleId="BodyTextIndent2Char2">
    <w:name w:val="Body Text Indent 2 Char2"/>
    <w:locked/>
    <w:rsid w:val="00CA693A"/>
    <w:rPr>
      <w:sz w:val="24"/>
      <w:szCs w:val="24"/>
    </w:rPr>
  </w:style>
  <w:style w:type="character" w:customStyle="1" w:styleId="CommentSubjectChar2">
    <w:name w:val="Comment Subject Char2"/>
    <w:locked/>
    <w:rsid w:val="00CA693A"/>
    <w:rPr>
      <w:b/>
      <w:bCs/>
    </w:rPr>
  </w:style>
  <w:style w:type="character" w:customStyle="1" w:styleId="FootnoteTextChar2">
    <w:name w:val="Footnote Text Char2"/>
    <w:locked/>
    <w:rsid w:val="00CA693A"/>
  </w:style>
  <w:style w:type="character" w:customStyle="1" w:styleId="HeaderChar3">
    <w:name w:val="Header Char3"/>
    <w:locked/>
    <w:rsid w:val="00CA693A"/>
    <w:rPr>
      <w:sz w:val="24"/>
      <w:szCs w:val="24"/>
    </w:rPr>
  </w:style>
  <w:style w:type="character" w:customStyle="1" w:styleId="CommentTextChar3">
    <w:name w:val="Comment Text Char3"/>
    <w:locked/>
    <w:rsid w:val="00CA693A"/>
  </w:style>
  <w:style w:type="character" w:customStyle="1" w:styleId="BodyText2Char3">
    <w:name w:val="Body Text 2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3">
    <w:name w:val="Heading 1 Char3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3">
    <w:name w:val="Heading 2 Char3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3">
    <w:name w:val="Body Text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3">
    <w:name w:val="Footer Char3"/>
    <w:locked/>
    <w:rsid w:val="00CA693A"/>
    <w:rPr>
      <w:sz w:val="24"/>
      <w:szCs w:val="24"/>
    </w:rPr>
  </w:style>
  <w:style w:type="character" w:customStyle="1" w:styleId="Heading3Char3">
    <w:name w:val="Heading 3 Char3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3">
    <w:name w:val="Heading 4 Char3"/>
    <w:locked/>
    <w:rsid w:val="00CA693A"/>
    <w:rPr>
      <w:b/>
      <w:bCs/>
      <w:sz w:val="28"/>
      <w:szCs w:val="28"/>
    </w:rPr>
  </w:style>
  <w:style w:type="character" w:customStyle="1" w:styleId="Heading5Char3">
    <w:name w:val="Heading 5 Char3"/>
    <w:locked/>
    <w:rsid w:val="00CA693A"/>
    <w:rPr>
      <w:b/>
      <w:bCs/>
      <w:i/>
      <w:iCs/>
      <w:sz w:val="26"/>
      <w:szCs w:val="26"/>
    </w:rPr>
  </w:style>
  <w:style w:type="character" w:customStyle="1" w:styleId="Heading6Char3">
    <w:name w:val="Heading 6 Char3"/>
    <w:locked/>
    <w:rsid w:val="00CA693A"/>
    <w:rPr>
      <w:b/>
      <w:bCs/>
      <w:sz w:val="22"/>
      <w:szCs w:val="22"/>
    </w:rPr>
  </w:style>
  <w:style w:type="character" w:customStyle="1" w:styleId="BodyTextIndent3Char3">
    <w:name w:val="Body Text Indent 3 Char3"/>
    <w:locked/>
    <w:rsid w:val="00CA693A"/>
    <w:rPr>
      <w:sz w:val="16"/>
      <w:szCs w:val="16"/>
    </w:rPr>
  </w:style>
  <w:style w:type="character" w:customStyle="1" w:styleId="TitleChar3">
    <w:name w:val="Title Char3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3">
    <w:name w:val="Body Text Indent Char3"/>
    <w:locked/>
    <w:rsid w:val="00CA693A"/>
    <w:rPr>
      <w:sz w:val="24"/>
      <w:szCs w:val="24"/>
    </w:rPr>
  </w:style>
  <w:style w:type="character" w:customStyle="1" w:styleId="BodyTextIndent2Char3">
    <w:name w:val="Body Text Indent 2 Char3"/>
    <w:locked/>
    <w:rsid w:val="00CA693A"/>
    <w:rPr>
      <w:sz w:val="24"/>
      <w:szCs w:val="24"/>
    </w:rPr>
  </w:style>
  <w:style w:type="character" w:customStyle="1" w:styleId="CommentSubjectChar3">
    <w:name w:val="Comment Subject Char3"/>
    <w:locked/>
    <w:rsid w:val="00CA693A"/>
    <w:rPr>
      <w:b/>
      <w:bCs/>
    </w:rPr>
  </w:style>
  <w:style w:type="character" w:customStyle="1" w:styleId="FootnoteTextChar3">
    <w:name w:val="Footnote Text Char3"/>
    <w:locked/>
    <w:rsid w:val="00CA693A"/>
  </w:style>
  <w:style w:type="paragraph" w:customStyle="1" w:styleId="msonormalcxspmiddlecxspmiddlecxsplast">
    <w:name w:val="msonormalcxspmiddle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Strong">
    <w:name w:val="Strong"/>
    <w:qFormat/>
    <w:rsid w:val="00CA693A"/>
    <w:rPr>
      <w:b/>
      <w:bCs/>
    </w:rPr>
  </w:style>
  <w:style w:type="character" w:customStyle="1" w:styleId="rvts3">
    <w:name w:val="rvts3"/>
    <w:rsid w:val="00CA693A"/>
    <w:rPr>
      <w:rFonts w:cs="Times New Roman"/>
    </w:rPr>
  </w:style>
  <w:style w:type="paragraph" w:customStyle="1" w:styleId="rvps6">
    <w:name w:val="rvps6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Calibri"/>
      <w:color w:val="auto"/>
      <w:kern w:val="0"/>
      <w:lang w:val="en-US" w:eastAsia="en-US"/>
    </w:rPr>
  </w:style>
  <w:style w:type="paragraph" w:styleId="NoSpacing">
    <w:name w:val="No Spacing"/>
    <w:link w:val="NoSpacingChar"/>
    <w:uiPriority w:val="1"/>
    <w:qFormat/>
    <w:rsid w:val="00250D02"/>
    <w:pPr>
      <w:spacing w:after="0" w:line="240" w:lineRule="auto"/>
    </w:pPr>
    <w:rPr>
      <w:rFonts w:ascii="Arial" w:eastAsia="Times New Roman" w:hAnsi="Arial" w:cs="Times New Roman"/>
      <w:szCs w:val="24"/>
      <w:lang w:val="hr-HR" w:eastAsia="hr-HR"/>
    </w:rPr>
  </w:style>
  <w:style w:type="character" w:customStyle="1" w:styleId="NoSpacingChar">
    <w:name w:val="No Spacing Char"/>
    <w:link w:val="NoSpacing"/>
    <w:uiPriority w:val="1"/>
    <w:qFormat/>
    <w:rsid w:val="00250D02"/>
    <w:rPr>
      <w:rFonts w:ascii="Arial" w:eastAsia="Times New Roman" w:hAnsi="Arial" w:cs="Times New Roman"/>
      <w:szCs w:val="24"/>
      <w:lang w:val="hr-HR" w:eastAsia="hr-HR"/>
    </w:rPr>
  </w:style>
  <w:style w:type="paragraph" w:customStyle="1" w:styleId="p55">
    <w:name w:val="p55"/>
    <w:basedOn w:val="Normal"/>
    <w:rsid w:val="00533026"/>
    <w:pPr>
      <w:suppressAutoHyphens w:val="0"/>
      <w:spacing w:before="105" w:after="200" w:line="276" w:lineRule="auto"/>
      <w:jc w:val="both"/>
    </w:pPr>
    <w:rPr>
      <w:rFonts w:eastAsia="Times New Roman"/>
      <w:color w:val="auto"/>
      <w:kern w:val="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C9F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A693A"/>
    <w:pPr>
      <w:keepNext/>
      <w:suppressAutoHyphens w:val="0"/>
      <w:spacing w:line="240" w:lineRule="auto"/>
      <w:outlineLvl w:val="0"/>
    </w:pPr>
    <w:rPr>
      <w:rFonts w:ascii="Arial" w:eastAsia="Times New Roman" w:hAnsi="Arial" w:cs="Arial"/>
      <w:b/>
      <w:bCs/>
      <w:color w:val="auto"/>
      <w:kern w:val="0"/>
      <w:lang w:val="sr-Cyrl-CS" w:eastAsia="en-US"/>
    </w:rPr>
  </w:style>
  <w:style w:type="paragraph" w:styleId="Heading2">
    <w:name w:val="heading 2"/>
    <w:basedOn w:val="Normal"/>
    <w:next w:val="Normal"/>
    <w:link w:val="Heading2Char"/>
    <w:qFormat/>
    <w:rsid w:val="00CA693A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kern w:val="0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CA693A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kern w:val="0"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CA693A"/>
    <w:pPr>
      <w:keepNext/>
      <w:suppressAutoHyphens w:val="0"/>
      <w:spacing w:before="240" w:after="60" w:line="240" w:lineRule="auto"/>
      <w:outlineLvl w:val="3"/>
    </w:pPr>
    <w:rPr>
      <w:rFonts w:eastAsia="Times New Roman"/>
      <w:b/>
      <w:bCs/>
      <w:color w:val="auto"/>
      <w:kern w:val="0"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qFormat/>
    <w:rsid w:val="00CA693A"/>
    <w:pPr>
      <w:suppressAutoHyphens w:val="0"/>
      <w:spacing w:before="240" w:after="60" w:line="240" w:lineRule="auto"/>
      <w:outlineLvl w:val="4"/>
    </w:pPr>
    <w:rPr>
      <w:rFonts w:eastAsia="Times New Roman"/>
      <w:b/>
      <w:bCs/>
      <w:i/>
      <w:iCs/>
      <w:color w:val="auto"/>
      <w:kern w:val="0"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CA693A"/>
    <w:pPr>
      <w:suppressAutoHyphens w:val="0"/>
      <w:spacing w:before="240" w:after="60" w:line="240" w:lineRule="auto"/>
      <w:outlineLvl w:val="5"/>
    </w:pPr>
    <w:rPr>
      <w:rFonts w:eastAsia="Times New Roman"/>
      <w:b/>
      <w:bCs/>
      <w:color w:val="auto"/>
      <w:kern w:val="0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25C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r-Cyrl-RS" w:eastAsia="sr-Cyrl-RS"/>
    </w:rPr>
  </w:style>
  <w:style w:type="paragraph" w:styleId="BodyText">
    <w:name w:val="Body Text"/>
    <w:basedOn w:val="Normal"/>
    <w:link w:val="BodyTextChar"/>
    <w:qFormat/>
    <w:rsid w:val="00F25C9F"/>
    <w:pPr>
      <w:widowControl w:val="0"/>
      <w:suppressAutoHyphens w:val="0"/>
      <w:autoSpaceDE w:val="0"/>
      <w:autoSpaceDN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25C9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CA693A"/>
    <w:rPr>
      <w:rFonts w:ascii="Arial" w:eastAsia="Times New Roman" w:hAnsi="Arial" w:cs="Arial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CA693A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CA693A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CA693A"/>
    <w:rPr>
      <w:rFonts w:ascii="Times New Roman" w:eastAsia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CA693A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CA693A"/>
    <w:rPr>
      <w:rFonts w:ascii="Times New Roman" w:eastAsia="Times New Roman" w:hAnsi="Times New Roman" w:cs="Times New Roman"/>
      <w:b/>
      <w:bCs/>
      <w:lang w:val="en-US"/>
    </w:rPr>
  </w:style>
  <w:style w:type="paragraph" w:styleId="Header">
    <w:name w:val="header"/>
    <w:basedOn w:val="Normal"/>
    <w:link w:val="Head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CA693A"/>
    <w:pPr>
      <w:tabs>
        <w:tab w:val="center" w:pos="4320"/>
        <w:tab w:val="right" w:pos="8640"/>
      </w:tabs>
      <w:suppressAutoHyphens w:val="0"/>
      <w:spacing w:line="240" w:lineRule="auto"/>
    </w:pPr>
    <w:rPr>
      <w:rFonts w:eastAsia="Times New Roman"/>
      <w:color w:val="auto"/>
      <w:kern w:val="0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CA69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rsid w:val="00CA693A"/>
    <w:pPr>
      <w:suppressAutoHyphens w:val="0"/>
      <w:spacing w:line="240" w:lineRule="auto"/>
    </w:pPr>
    <w:rPr>
      <w:rFonts w:ascii="Tahoma" w:eastAsia="Times New Roman" w:hAnsi="Tahoma" w:cs="Tahoma"/>
      <w:color w:val="auto"/>
      <w:kern w:val="0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CA693A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rsid w:val="00CA693A"/>
    <w:rPr>
      <w:rFonts w:ascii="Verdana" w:hAnsi="Verdana" w:hint="default"/>
      <w:b/>
      <w:bCs/>
      <w:color w:val="000000"/>
      <w:sz w:val="20"/>
      <w:szCs w:val="20"/>
      <w:u w:val="single"/>
    </w:rPr>
  </w:style>
  <w:style w:type="character" w:styleId="FollowedHyperlink">
    <w:name w:val="FollowedHyperlink"/>
    <w:rsid w:val="00CA693A"/>
    <w:rPr>
      <w:color w:val="800080"/>
      <w:u w:val="single"/>
    </w:rPr>
  </w:style>
  <w:style w:type="paragraph" w:styleId="NormalWeb">
    <w:name w:val="Normal (Web)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customStyle="1" w:styleId="FootnoteTextChar">
    <w:name w:val="Footnote Text Char"/>
    <w:link w:val="FootnoteText"/>
    <w:locked/>
    <w:rsid w:val="00CA693A"/>
    <w:rPr>
      <w:lang w:val="sr-Latn-CS"/>
    </w:rPr>
  </w:style>
  <w:style w:type="paragraph" w:styleId="FootnoteText">
    <w:name w:val="footnote text"/>
    <w:basedOn w:val="Normal"/>
    <w:link w:val="Footnote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sr-Latn-CS" w:eastAsia="en-US"/>
    </w:rPr>
  </w:style>
  <w:style w:type="character" w:customStyle="1" w:styleId="FootnoteTextChar1">
    <w:name w:val="Footnote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">
    <w:name w:val="Comment Text Char"/>
    <w:link w:val="CommentText"/>
    <w:locked/>
    <w:rsid w:val="00CA693A"/>
    <w:rPr>
      <w:lang w:val="en-US"/>
    </w:rPr>
  </w:style>
  <w:style w:type="paragraph" w:styleId="CommentText">
    <w:name w:val="annotation text"/>
    <w:basedOn w:val="Normal"/>
    <w:link w:val="CommentTextChar"/>
    <w:rsid w:val="00CA693A"/>
    <w:pPr>
      <w:suppressAutoHyphens w:val="0"/>
      <w:spacing w:line="240" w:lineRule="auto"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US" w:eastAsia="en-US"/>
    </w:rPr>
  </w:style>
  <w:style w:type="character" w:customStyle="1" w:styleId="CommentTextChar1">
    <w:name w:val="Comment Tex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TitleChar">
    <w:name w:val="Title Char"/>
    <w:link w:val="Title"/>
    <w:locked/>
    <w:rsid w:val="00CA693A"/>
    <w:rPr>
      <w:rFonts w:ascii="YU C Times" w:hAnsi="YU C Times"/>
      <w:b/>
      <w:bCs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CA693A"/>
    <w:pPr>
      <w:suppressAutoHyphens w:val="0"/>
      <w:spacing w:line="240" w:lineRule="auto"/>
      <w:jc w:val="center"/>
    </w:pPr>
    <w:rPr>
      <w:rFonts w:ascii="YU C Times" w:eastAsiaTheme="minorHAnsi" w:hAnsi="YU C Times" w:cstheme="minorBidi"/>
      <w:b/>
      <w:bCs/>
      <w:color w:val="auto"/>
      <w:kern w:val="0"/>
      <w:lang w:val="en-US" w:eastAsia="en-US"/>
    </w:rPr>
  </w:style>
  <w:style w:type="character" w:customStyle="1" w:styleId="TitleChar1">
    <w:name w:val="Title Char1"/>
    <w:basedOn w:val="DefaultParagraphFont"/>
    <w:rsid w:val="00CA693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ar-SA"/>
    </w:rPr>
  </w:style>
  <w:style w:type="character" w:customStyle="1" w:styleId="BodyTextIndentChar">
    <w:name w:val="Body Text Indent Char"/>
    <w:link w:val="BodyTextIndent"/>
    <w:locked/>
    <w:rsid w:val="00CA693A"/>
    <w:rPr>
      <w:sz w:val="24"/>
      <w:szCs w:val="24"/>
      <w:lang w:val="sr-Latn-CS" w:eastAsia="sr-Latn-CS"/>
    </w:rPr>
  </w:style>
  <w:style w:type="paragraph" w:styleId="BodyTextIndent">
    <w:name w:val="Body Text Indent"/>
    <w:basedOn w:val="Normal"/>
    <w:link w:val="BodyTextIndent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lang w:val="sr-Latn-CS" w:eastAsia="sr-Latn-CS"/>
    </w:rPr>
  </w:style>
  <w:style w:type="character" w:customStyle="1" w:styleId="BodyTextIndentChar1">
    <w:name w:val="Body Text Indent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link w:val="BodyText2"/>
    <w:locked/>
    <w:rsid w:val="00CA693A"/>
    <w:rPr>
      <w:rFonts w:ascii="Arial" w:hAnsi="Arial" w:cs="Arial"/>
      <w:sz w:val="24"/>
      <w:szCs w:val="24"/>
      <w:lang w:val="sr-Cyrl-CS"/>
    </w:rPr>
  </w:style>
  <w:style w:type="paragraph" w:styleId="BodyText2">
    <w:name w:val="Body Text 2"/>
    <w:basedOn w:val="Normal"/>
    <w:link w:val="BodyText2Char"/>
    <w:rsid w:val="00CA693A"/>
    <w:pPr>
      <w:suppressAutoHyphens w:val="0"/>
      <w:spacing w:line="240" w:lineRule="auto"/>
      <w:jc w:val="both"/>
    </w:pPr>
    <w:rPr>
      <w:rFonts w:ascii="Arial" w:eastAsiaTheme="minorHAnsi" w:hAnsi="Arial" w:cs="Arial"/>
      <w:color w:val="auto"/>
      <w:kern w:val="0"/>
      <w:lang w:val="sr-Cyrl-CS" w:eastAsia="en-US"/>
    </w:rPr>
  </w:style>
  <w:style w:type="character" w:customStyle="1" w:styleId="BodyText2Char1">
    <w:name w:val="Body Tex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2Char">
    <w:name w:val="Body Text Indent 2 Char"/>
    <w:link w:val="BodyTextIndent2"/>
    <w:locked/>
    <w:rsid w:val="00CA693A"/>
    <w:rPr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CA693A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color w:val="auto"/>
      <w:kern w:val="0"/>
      <w:lang w:val="en-US" w:eastAsia="en-US"/>
    </w:rPr>
  </w:style>
  <w:style w:type="character" w:customStyle="1" w:styleId="BodyTextIndent2Char1">
    <w:name w:val="Body Text Indent 2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BodyTextIndent3Char">
    <w:name w:val="Body Text Indent 3 Char"/>
    <w:link w:val="BodyTextIndent3"/>
    <w:locked/>
    <w:rsid w:val="00CA693A"/>
    <w:rPr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CA693A"/>
    <w:pPr>
      <w:suppressAutoHyphens w:val="0"/>
      <w:spacing w:after="120" w:line="240" w:lineRule="auto"/>
      <w:ind w:left="283"/>
    </w:pPr>
    <w:rPr>
      <w:rFonts w:asciiTheme="minorHAnsi" w:eastAsiaTheme="minorHAnsi" w:hAnsiTheme="minorHAnsi" w:cstheme="minorBidi"/>
      <w:color w:val="auto"/>
      <w:kern w:val="0"/>
      <w:sz w:val="16"/>
      <w:szCs w:val="16"/>
      <w:lang w:val="en-US" w:eastAsia="en-US"/>
    </w:rPr>
  </w:style>
  <w:style w:type="character" w:customStyle="1" w:styleId="BodyTextIndent3Char1">
    <w:name w:val="Body Text Indent 3 Char1"/>
    <w:basedOn w:val="DefaultParagraphFont"/>
    <w:rsid w:val="00CA693A"/>
    <w:rPr>
      <w:rFonts w:ascii="Times New Roman" w:eastAsia="Arial Unicode MS" w:hAnsi="Times New Roman" w:cs="Times New Roman"/>
      <w:color w:val="000000"/>
      <w:kern w:val="1"/>
      <w:sz w:val="16"/>
      <w:szCs w:val="16"/>
      <w:lang w:eastAsia="ar-SA"/>
    </w:rPr>
  </w:style>
  <w:style w:type="paragraph" w:styleId="BlockText">
    <w:name w:val="Block Text"/>
    <w:basedOn w:val="Normal"/>
    <w:rsid w:val="00CA693A"/>
    <w:pPr>
      <w:suppressAutoHyphens w:val="0"/>
      <w:spacing w:after="120" w:line="240" w:lineRule="auto"/>
      <w:ind w:left="1440" w:right="1440"/>
    </w:pPr>
    <w:rPr>
      <w:rFonts w:eastAsia="Times New Roman"/>
      <w:color w:val="auto"/>
      <w:kern w:val="0"/>
      <w:lang w:val="en-US" w:eastAsia="en-US"/>
    </w:rPr>
  </w:style>
  <w:style w:type="character" w:customStyle="1" w:styleId="CommentSubjectChar">
    <w:name w:val="Comment Subject Char"/>
    <w:link w:val="CommentSubject"/>
    <w:locked/>
    <w:rsid w:val="00CA693A"/>
    <w:rPr>
      <w:b/>
      <w:bCs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CA693A"/>
    <w:rPr>
      <w:b/>
      <w:bCs/>
    </w:rPr>
  </w:style>
  <w:style w:type="character" w:customStyle="1" w:styleId="CommentSubjectChar1">
    <w:name w:val="Comment Subject Char1"/>
    <w:basedOn w:val="CommentTextChar1"/>
    <w:rsid w:val="00CA693A"/>
    <w:rPr>
      <w:rFonts w:ascii="Times New Roman" w:eastAsia="Arial Unicode MS" w:hAnsi="Times New Roman" w:cs="Times New Roman"/>
      <w:b/>
      <w:bCs/>
      <w:color w:val="000000"/>
      <w:kern w:val="1"/>
      <w:sz w:val="20"/>
      <w:szCs w:val="20"/>
      <w:lang w:eastAsia="ar-SA"/>
    </w:rPr>
  </w:style>
  <w:style w:type="paragraph" w:customStyle="1" w:styleId="FR2">
    <w:name w:val="FR2"/>
    <w:basedOn w:val="BlockText"/>
    <w:rsid w:val="00CA693A"/>
    <w:pPr>
      <w:snapToGrid w:val="0"/>
      <w:spacing w:after="0"/>
      <w:ind w:left="0" w:right="0"/>
    </w:pPr>
    <w:rPr>
      <w:sz w:val="22"/>
      <w:szCs w:val="20"/>
    </w:rPr>
  </w:style>
  <w:style w:type="character" w:customStyle="1" w:styleId="ListParagraphChar">
    <w:name w:val="List Paragraph Char"/>
    <w:aliases w:val="Liste 1 Char"/>
    <w:link w:val="ListParagraph"/>
    <w:uiPriority w:val="34"/>
    <w:qFormat/>
    <w:locked/>
    <w:rsid w:val="00CA693A"/>
    <w:rPr>
      <w:rFonts w:ascii="Calibri" w:eastAsia="Calibri" w:hAnsi="Calibri"/>
      <w:lang w:val="en-US"/>
    </w:rPr>
  </w:style>
  <w:style w:type="paragraph" w:styleId="ListParagraph">
    <w:name w:val="List Paragraph"/>
    <w:aliases w:val="Liste 1"/>
    <w:basedOn w:val="Normal"/>
    <w:link w:val="ListParagraphChar"/>
    <w:uiPriority w:val="34"/>
    <w:qFormat/>
    <w:rsid w:val="00CA693A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theme="minorBidi"/>
      <w:color w:val="auto"/>
      <w:kern w:val="0"/>
      <w:sz w:val="22"/>
      <w:szCs w:val="22"/>
      <w:lang w:val="en-US" w:eastAsia="en-US"/>
    </w:rPr>
  </w:style>
  <w:style w:type="paragraph" w:customStyle="1" w:styleId="listparagraph0">
    <w:name w:val="listparagraph"/>
    <w:basedOn w:val="Normal"/>
    <w:rsid w:val="00CA693A"/>
    <w:pPr>
      <w:suppressAutoHyphens w:val="0"/>
      <w:spacing w:after="200" w:line="276" w:lineRule="auto"/>
      <w:ind w:left="720"/>
    </w:pPr>
    <w:rPr>
      <w:rFonts w:ascii="Calibri" w:eastAsia="Times New Roman" w:hAnsi="Calibri"/>
      <w:color w:val="auto"/>
      <w:kern w:val="0"/>
      <w:sz w:val="22"/>
      <w:szCs w:val="22"/>
      <w:lang w:val="en-US" w:eastAsia="en-US"/>
    </w:rPr>
  </w:style>
  <w:style w:type="paragraph" w:customStyle="1" w:styleId="PageNumber1">
    <w:name w:val="Page Number1"/>
    <w:basedOn w:val="Normal"/>
    <w:next w:val="Normal"/>
    <w:rsid w:val="00CA693A"/>
    <w:pPr>
      <w:suppressAutoHyphens w:val="0"/>
      <w:spacing w:line="240" w:lineRule="auto"/>
    </w:pPr>
    <w:rPr>
      <w:rFonts w:ascii="CTimesRoman" w:eastAsia="Times New Roman" w:hAnsi="CTimesRoman"/>
      <w:b/>
      <w:color w:val="auto"/>
      <w:kern w:val="0"/>
      <w:szCs w:val="20"/>
      <w:lang w:val="x-none" w:eastAsia="en-US"/>
    </w:rPr>
  </w:style>
  <w:style w:type="paragraph" w:customStyle="1" w:styleId="TableContents">
    <w:name w:val="Table Contents"/>
    <w:basedOn w:val="BodyText"/>
    <w:rsid w:val="00CA693A"/>
    <w:pPr>
      <w:suppressLineNumbers/>
      <w:suppressAutoHyphens/>
      <w:autoSpaceDE/>
      <w:autoSpaceDN/>
      <w:spacing w:after="120"/>
      <w:jc w:val="both"/>
    </w:pPr>
    <w:rPr>
      <w:rFonts w:ascii="Arial" w:eastAsia="HG Mincho Light J" w:hAnsi="Arial"/>
      <w:sz w:val="21"/>
      <w:lang w:eastAsia="sr-Latn-CS"/>
    </w:rPr>
  </w:style>
  <w:style w:type="paragraph" w:customStyle="1" w:styleId="sidebar">
    <w:name w:val="sidebar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Verdana Ref" w:eastAsia="Times New Roman" w:hAnsi="Verdana Ref"/>
      <w:color w:val="auto"/>
      <w:kern w:val="0"/>
      <w:sz w:val="16"/>
      <w:szCs w:val="16"/>
      <w:lang w:val="en-US" w:eastAsia="en-US"/>
    </w:rPr>
  </w:style>
  <w:style w:type="paragraph" w:customStyle="1" w:styleId="text">
    <w:name w:val="text"/>
    <w:rsid w:val="00CA693A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/>
    </w:rPr>
  </w:style>
  <w:style w:type="paragraph" w:customStyle="1" w:styleId="tabulka">
    <w:name w:val="tabulka"/>
    <w:basedOn w:val="Normal"/>
    <w:rsid w:val="00CA693A"/>
    <w:pPr>
      <w:widowControl w:val="0"/>
      <w:suppressAutoHyphens w:val="0"/>
      <w:spacing w:before="120" w:line="240" w:lineRule="exact"/>
      <w:jc w:val="center"/>
    </w:pPr>
    <w:rPr>
      <w:rFonts w:ascii="Arial" w:eastAsia="Times New Roman" w:hAnsi="Arial"/>
      <w:color w:val="auto"/>
      <w:kern w:val="0"/>
      <w:sz w:val="20"/>
      <w:szCs w:val="22"/>
      <w:lang w:val="cs-CZ" w:eastAsia="en-US"/>
    </w:rPr>
  </w:style>
  <w:style w:type="paragraph" w:customStyle="1" w:styleId="Normal1">
    <w:name w:val="Normal1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auto"/>
      <w:kern w:val="0"/>
      <w:sz w:val="22"/>
      <w:szCs w:val="22"/>
      <w:lang w:val="en-US" w:eastAsia="en-US"/>
    </w:rPr>
  </w:style>
  <w:style w:type="paragraph" w:customStyle="1" w:styleId="rvps1">
    <w:name w:val="rvps1"/>
    <w:basedOn w:val="Normal"/>
    <w:rsid w:val="00CA693A"/>
    <w:pPr>
      <w:suppressAutoHyphens w:val="0"/>
      <w:spacing w:line="240" w:lineRule="auto"/>
    </w:pPr>
    <w:rPr>
      <w:rFonts w:eastAsia="Times New Roman"/>
      <w:color w:val="auto"/>
      <w:kern w:val="0"/>
      <w:lang w:val="en-US" w:eastAsia="en-US"/>
    </w:rPr>
  </w:style>
  <w:style w:type="paragraph" w:customStyle="1" w:styleId="msonormalcxspmiddle">
    <w:name w:val="msonormal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middle">
    <w:name w:val="msonormalcxspmiddlecxspmiddle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paragraph" w:customStyle="1" w:styleId="msonormalcxspmiddlecxsplast">
    <w:name w:val="msonormal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FootnoteReference">
    <w:name w:val="footnote reference"/>
    <w:rsid w:val="00CA693A"/>
    <w:rPr>
      <w:vertAlign w:val="superscript"/>
    </w:rPr>
  </w:style>
  <w:style w:type="character" w:styleId="CommentReference">
    <w:name w:val="annotation reference"/>
    <w:rsid w:val="00CA693A"/>
    <w:rPr>
      <w:sz w:val="16"/>
      <w:szCs w:val="16"/>
    </w:rPr>
  </w:style>
  <w:style w:type="character" w:customStyle="1" w:styleId="StyleArialNarrow">
    <w:name w:val="Style Arial Narrow"/>
    <w:rsid w:val="00CA693A"/>
    <w:rPr>
      <w:rFonts w:ascii="Arial Narrow" w:hAnsi="Arial Narrow" w:cs="Times New Roman" w:hint="default"/>
      <w:sz w:val="22"/>
    </w:rPr>
  </w:style>
  <w:style w:type="character" w:customStyle="1" w:styleId="rvts1">
    <w:name w:val="rvts1"/>
    <w:rsid w:val="00CA693A"/>
    <w:rPr>
      <w:b w:val="0"/>
      <w:bCs w:val="0"/>
      <w:i/>
      <w:iCs/>
      <w:color w:val="008000"/>
      <w:sz w:val="20"/>
      <w:szCs w:val="20"/>
    </w:rPr>
  </w:style>
  <w:style w:type="character" w:customStyle="1" w:styleId="popuplink">
    <w:name w:val="popuplink"/>
    <w:basedOn w:val="DefaultParagraphFont"/>
    <w:rsid w:val="00CA693A"/>
  </w:style>
  <w:style w:type="character" w:customStyle="1" w:styleId="Heading1Char1">
    <w:name w:val="Heading 1 Char1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1">
    <w:name w:val="Heading 2 Char1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Heading3Char1">
    <w:name w:val="Heading 3 Char1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1">
    <w:name w:val="Heading 4 Char1"/>
    <w:locked/>
    <w:rsid w:val="00CA693A"/>
    <w:rPr>
      <w:b/>
      <w:bCs/>
      <w:sz w:val="28"/>
      <w:szCs w:val="28"/>
    </w:rPr>
  </w:style>
  <w:style w:type="character" w:customStyle="1" w:styleId="Heading5Char1">
    <w:name w:val="Heading 5 Char1"/>
    <w:locked/>
    <w:rsid w:val="00CA693A"/>
    <w:rPr>
      <w:b/>
      <w:bCs/>
      <w:i/>
      <w:iCs/>
      <w:sz w:val="26"/>
      <w:szCs w:val="26"/>
    </w:rPr>
  </w:style>
  <w:style w:type="character" w:customStyle="1" w:styleId="Heading6Char1">
    <w:name w:val="Heading 6 Char1"/>
    <w:locked/>
    <w:rsid w:val="00CA693A"/>
    <w:rPr>
      <w:b/>
      <w:bCs/>
      <w:sz w:val="22"/>
      <w:szCs w:val="22"/>
    </w:rPr>
  </w:style>
  <w:style w:type="character" w:customStyle="1" w:styleId="HeaderChar1">
    <w:name w:val="Header Char1"/>
    <w:locked/>
    <w:rsid w:val="00CA693A"/>
  </w:style>
  <w:style w:type="character" w:customStyle="1" w:styleId="BodyTextChar1">
    <w:name w:val="Body Text Char1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1">
    <w:name w:val="Footer Char1"/>
    <w:locked/>
    <w:rsid w:val="00CA693A"/>
  </w:style>
  <w:style w:type="character" w:customStyle="1" w:styleId="HeaderChar2">
    <w:name w:val="Header Char2"/>
    <w:locked/>
    <w:rsid w:val="00CA693A"/>
    <w:rPr>
      <w:sz w:val="24"/>
      <w:szCs w:val="24"/>
    </w:rPr>
  </w:style>
  <w:style w:type="character" w:customStyle="1" w:styleId="CommentTextChar2">
    <w:name w:val="Comment Text Char2"/>
    <w:locked/>
    <w:rsid w:val="00CA693A"/>
  </w:style>
  <w:style w:type="character" w:customStyle="1" w:styleId="BodyText2Char2">
    <w:name w:val="Body Text 2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2">
    <w:name w:val="Heading 1 Char2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2">
    <w:name w:val="Heading 2 Char2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2">
    <w:name w:val="Body Text Char2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2">
    <w:name w:val="Footer Char2"/>
    <w:locked/>
    <w:rsid w:val="00CA693A"/>
    <w:rPr>
      <w:sz w:val="24"/>
      <w:szCs w:val="24"/>
    </w:rPr>
  </w:style>
  <w:style w:type="character" w:customStyle="1" w:styleId="Heading3Char2">
    <w:name w:val="Heading 3 Char2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2">
    <w:name w:val="Heading 4 Char2"/>
    <w:locked/>
    <w:rsid w:val="00CA693A"/>
    <w:rPr>
      <w:b/>
      <w:bCs/>
      <w:sz w:val="28"/>
      <w:szCs w:val="28"/>
    </w:rPr>
  </w:style>
  <w:style w:type="character" w:customStyle="1" w:styleId="Heading5Char2">
    <w:name w:val="Heading 5 Char2"/>
    <w:locked/>
    <w:rsid w:val="00CA693A"/>
    <w:rPr>
      <w:b/>
      <w:bCs/>
      <w:i/>
      <w:iCs/>
      <w:sz w:val="26"/>
      <w:szCs w:val="26"/>
    </w:rPr>
  </w:style>
  <w:style w:type="character" w:customStyle="1" w:styleId="Heading6Char2">
    <w:name w:val="Heading 6 Char2"/>
    <w:locked/>
    <w:rsid w:val="00CA693A"/>
    <w:rPr>
      <w:b/>
      <w:bCs/>
      <w:sz w:val="22"/>
      <w:szCs w:val="22"/>
    </w:rPr>
  </w:style>
  <w:style w:type="character" w:customStyle="1" w:styleId="BodyTextIndent3Char2">
    <w:name w:val="Body Text Indent 3 Char2"/>
    <w:locked/>
    <w:rsid w:val="00CA693A"/>
    <w:rPr>
      <w:sz w:val="16"/>
      <w:szCs w:val="16"/>
    </w:rPr>
  </w:style>
  <w:style w:type="character" w:customStyle="1" w:styleId="TitleChar2">
    <w:name w:val="Title Char2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2">
    <w:name w:val="Body Text Indent Char2"/>
    <w:locked/>
    <w:rsid w:val="00CA693A"/>
    <w:rPr>
      <w:sz w:val="24"/>
      <w:szCs w:val="24"/>
    </w:rPr>
  </w:style>
  <w:style w:type="character" w:customStyle="1" w:styleId="BodyTextIndent2Char2">
    <w:name w:val="Body Text Indent 2 Char2"/>
    <w:locked/>
    <w:rsid w:val="00CA693A"/>
    <w:rPr>
      <w:sz w:val="24"/>
      <w:szCs w:val="24"/>
    </w:rPr>
  </w:style>
  <w:style w:type="character" w:customStyle="1" w:styleId="CommentSubjectChar2">
    <w:name w:val="Comment Subject Char2"/>
    <w:locked/>
    <w:rsid w:val="00CA693A"/>
    <w:rPr>
      <w:b/>
      <w:bCs/>
    </w:rPr>
  </w:style>
  <w:style w:type="character" w:customStyle="1" w:styleId="FootnoteTextChar2">
    <w:name w:val="Footnote Text Char2"/>
    <w:locked/>
    <w:rsid w:val="00CA693A"/>
  </w:style>
  <w:style w:type="character" w:customStyle="1" w:styleId="HeaderChar3">
    <w:name w:val="Header Char3"/>
    <w:locked/>
    <w:rsid w:val="00CA693A"/>
    <w:rPr>
      <w:sz w:val="24"/>
      <w:szCs w:val="24"/>
    </w:rPr>
  </w:style>
  <w:style w:type="character" w:customStyle="1" w:styleId="CommentTextChar3">
    <w:name w:val="Comment Text Char3"/>
    <w:locked/>
    <w:rsid w:val="00CA693A"/>
  </w:style>
  <w:style w:type="character" w:customStyle="1" w:styleId="BodyText2Char3">
    <w:name w:val="Body Text 2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Heading1Char3">
    <w:name w:val="Heading 1 Char3"/>
    <w:locked/>
    <w:rsid w:val="00CA693A"/>
    <w:rPr>
      <w:rFonts w:ascii="Arial" w:hAnsi="Arial" w:cs="Arial" w:hint="default"/>
      <w:b/>
      <w:bCs/>
      <w:sz w:val="24"/>
      <w:szCs w:val="24"/>
    </w:rPr>
  </w:style>
  <w:style w:type="character" w:customStyle="1" w:styleId="Heading2Char3">
    <w:name w:val="Heading 2 Char3"/>
    <w:locked/>
    <w:rsid w:val="00CA693A"/>
    <w:rPr>
      <w:rFonts w:ascii="Arial" w:hAnsi="Arial" w:cs="Arial" w:hint="default"/>
      <w:b/>
      <w:bCs/>
      <w:i/>
      <w:iCs/>
      <w:sz w:val="28"/>
      <w:szCs w:val="28"/>
    </w:rPr>
  </w:style>
  <w:style w:type="character" w:customStyle="1" w:styleId="BodyTextChar3">
    <w:name w:val="Body Text Char3"/>
    <w:locked/>
    <w:rsid w:val="00CA693A"/>
    <w:rPr>
      <w:rFonts w:ascii="Arial" w:hAnsi="Arial" w:cs="Arial" w:hint="default"/>
      <w:sz w:val="24"/>
      <w:szCs w:val="24"/>
    </w:rPr>
  </w:style>
  <w:style w:type="character" w:customStyle="1" w:styleId="FooterChar3">
    <w:name w:val="Footer Char3"/>
    <w:locked/>
    <w:rsid w:val="00CA693A"/>
    <w:rPr>
      <w:sz w:val="24"/>
      <w:szCs w:val="24"/>
    </w:rPr>
  </w:style>
  <w:style w:type="character" w:customStyle="1" w:styleId="Heading3Char3">
    <w:name w:val="Heading 3 Char3"/>
    <w:locked/>
    <w:rsid w:val="00CA693A"/>
    <w:rPr>
      <w:rFonts w:ascii="Arial" w:hAnsi="Arial" w:cs="Arial" w:hint="default"/>
      <w:b/>
      <w:bCs/>
      <w:sz w:val="26"/>
      <w:szCs w:val="26"/>
    </w:rPr>
  </w:style>
  <w:style w:type="character" w:customStyle="1" w:styleId="Heading4Char3">
    <w:name w:val="Heading 4 Char3"/>
    <w:locked/>
    <w:rsid w:val="00CA693A"/>
    <w:rPr>
      <w:b/>
      <w:bCs/>
      <w:sz w:val="28"/>
      <w:szCs w:val="28"/>
    </w:rPr>
  </w:style>
  <w:style w:type="character" w:customStyle="1" w:styleId="Heading5Char3">
    <w:name w:val="Heading 5 Char3"/>
    <w:locked/>
    <w:rsid w:val="00CA693A"/>
    <w:rPr>
      <w:b/>
      <w:bCs/>
      <w:i/>
      <w:iCs/>
      <w:sz w:val="26"/>
      <w:szCs w:val="26"/>
    </w:rPr>
  </w:style>
  <w:style w:type="character" w:customStyle="1" w:styleId="Heading6Char3">
    <w:name w:val="Heading 6 Char3"/>
    <w:locked/>
    <w:rsid w:val="00CA693A"/>
    <w:rPr>
      <w:b/>
      <w:bCs/>
      <w:sz w:val="22"/>
      <w:szCs w:val="22"/>
    </w:rPr>
  </w:style>
  <w:style w:type="character" w:customStyle="1" w:styleId="BodyTextIndent3Char3">
    <w:name w:val="Body Text Indent 3 Char3"/>
    <w:locked/>
    <w:rsid w:val="00CA693A"/>
    <w:rPr>
      <w:sz w:val="16"/>
      <w:szCs w:val="16"/>
    </w:rPr>
  </w:style>
  <w:style w:type="character" w:customStyle="1" w:styleId="TitleChar3">
    <w:name w:val="Title Char3"/>
    <w:locked/>
    <w:rsid w:val="00CA693A"/>
    <w:rPr>
      <w:rFonts w:ascii="YU C Times" w:hAnsi="YU C Times" w:hint="default"/>
      <w:b/>
      <w:bCs/>
      <w:sz w:val="24"/>
      <w:szCs w:val="24"/>
    </w:rPr>
  </w:style>
  <w:style w:type="character" w:customStyle="1" w:styleId="BodyTextIndentChar3">
    <w:name w:val="Body Text Indent Char3"/>
    <w:locked/>
    <w:rsid w:val="00CA693A"/>
    <w:rPr>
      <w:sz w:val="24"/>
      <w:szCs w:val="24"/>
    </w:rPr>
  </w:style>
  <w:style w:type="character" w:customStyle="1" w:styleId="BodyTextIndent2Char3">
    <w:name w:val="Body Text Indent 2 Char3"/>
    <w:locked/>
    <w:rsid w:val="00CA693A"/>
    <w:rPr>
      <w:sz w:val="24"/>
      <w:szCs w:val="24"/>
    </w:rPr>
  </w:style>
  <w:style w:type="character" w:customStyle="1" w:styleId="CommentSubjectChar3">
    <w:name w:val="Comment Subject Char3"/>
    <w:locked/>
    <w:rsid w:val="00CA693A"/>
    <w:rPr>
      <w:b/>
      <w:bCs/>
    </w:rPr>
  </w:style>
  <w:style w:type="character" w:customStyle="1" w:styleId="FootnoteTextChar3">
    <w:name w:val="Footnote Text Char3"/>
    <w:locked/>
    <w:rsid w:val="00CA693A"/>
  </w:style>
  <w:style w:type="paragraph" w:customStyle="1" w:styleId="msonormalcxspmiddlecxspmiddlecxsplast">
    <w:name w:val="msonormalcxspmiddlecxspmiddlecxsplast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Times New Roman"/>
      <w:color w:val="auto"/>
      <w:kern w:val="0"/>
      <w:lang w:val="sr-Latn-CS" w:eastAsia="sr-Latn-CS"/>
    </w:rPr>
  </w:style>
  <w:style w:type="character" w:styleId="Strong">
    <w:name w:val="Strong"/>
    <w:qFormat/>
    <w:rsid w:val="00CA693A"/>
    <w:rPr>
      <w:b/>
      <w:bCs/>
    </w:rPr>
  </w:style>
  <w:style w:type="character" w:customStyle="1" w:styleId="rvts3">
    <w:name w:val="rvts3"/>
    <w:rsid w:val="00CA693A"/>
    <w:rPr>
      <w:rFonts w:cs="Times New Roman"/>
    </w:rPr>
  </w:style>
  <w:style w:type="paragraph" w:customStyle="1" w:styleId="rvps6">
    <w:name w:val="rvps6"/>
    <w:basedOn w:val="Normal"/>
    <w:rsid w:val="00CA693A"/>
    <w:pPr>
      <w:suppressAutoHyphens w:val="0"/>
      <w:spacing w:before="100" w:beforeAutospacing="1" w:after="100" w:afterAutospacing="1" w:line="240" w:lineRule="auto"/>
    </w:pPr>
    <w:rPr>
      <w:rFonts w:eastAsia="Calibri"/>
      <w:color w:val="auto"/>
      <w:kern w:val="0"/>
      <w:lang w:val="en-US" w:eastAsia="en-US"/>
    </w:rPr>
  </w:style>
  <w:style w:type="paragraph" w:styleId="NoSpacing">
    <w:name w:val="No Spacing"/>
    <w:link w:val="NoSpacingChar"/>
    <w:uiPriority w:val="1"/>
    <w:qFormat/>
    <w:rsid w:val="00250D02"/>
    <w:pPr>
      <w:spacing w:after="0" w:line="240" w:lineRule="auto"/>
    </w:pPr>
    <w:rPr>
      <w:rFonts w:ascii="Arial" w:eastAsia="Times New Roman" w:hAnsi="Arial" w:cs="Times New Roman"/>
      <w:szCs w:val="24"/>
      <w:lang w:val="hr-HR" w:eastAsia="hr-HR"/>
    </w:rPr>
  </w:style>
  <w:style w:type="character" w:customStyle="1" w:styleId="NoSpacingChar">
    <w:name w:val="No Spacing Char"/>
    <w:link w:val="NoSpacing"/>
    <w:uiPriority w:val="1"/>
    <w:qFormat/>
    <w:rsid w:val="00250D02"/>
    <w:rPr>
      <w:rFonts w:ascii="Arial" w:eastAsia="Times New Roman" w:hAnsi="Arial" w:cs="Times New Roman"/>
      <w:szCs w:val="24"/>
      <w:lang w:val="hr-HR" w:eastAsia="hr-HR"/>
    </w:rPr>
  </w:style>
  <w:style w:type="paragraph" w:customStyle="1" w:styleId="p55">
    <w:name w:val="p55"/>
    <w:basedOn w:val="Normal"/>
    <w:rsid w:val="00533026"/>
    <w:pPr>
      <w:suppressAutoHyphens w:val="0"/>
      <w:spacing w:before="105" w:after="200" w:line="276" w:lineRule="auto"/>
      <w:jc w:val="both"/>
    </w:pPr>
    <w:rPr>
      <w:rFonts w:eastAsia="Times New Roman"/>
      <w:color w:val="auto"/>
      <w:kern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F37F2-BA4E-42E0-8AED-0D3CB7E6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4143</Words>
  <Characters>23617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JP ZIG</Company>
  <LinksUpToDate>false</LinksUpToDate>
  <CharactersWithSpaces>27705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Supić</dc:creator>
  <cp:lastModifiedBy>Jasmina Grbovic</cp:lastModifiedBy>
  <cp:revision>6</cp:revision>
  <cp:lastPrinted>2021-12-02T08:23:00Z</cp:lastPrinted>
  <dcterms:created xsi:type="dcterms:W3CDTF">2022-01-20T11:51:00Z</dcterms:created>
  <dcterms:modified xsi:type="dcterms:W3CDTF">2022-01-25T12:48:00Z</dcterms:modified>
</cp:coreProperties>
</file>